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82" w:rsidRPr="00153CE1" w:rsidRDefault="00292E2B" w:rsidP="00697E82">
      <w:pPr>
        <w:widowControl w:val="0"/>
        <w:autoSpaceDE w:val="0"/>
        <w:autoSpaceDN w:val="0"/>
        <w:adjustRightInd w:val="0"/>
        <w:spacing w:after="0" w:line="240" w:lineRule="auto"/>
        <w:ind w:firstLine="30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122" cy="9105900"/>
            <wp:effectExtent l="19050" t="0" r="34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0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E82" w:rsidRPr="00153CE1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Муниципальное бюджетное учреждение дополнительного образования</w:t>
      </w:r>
    </w:p>
    <w:p w:rsidR="00697E82" w:rsidRPr="00153CE1" w:rsidRDefault="00153CE1" w:rsidP="00697E82">
      <w:pPr>
        <w:widowControl w:val="0"/>
        <w:autoSpaceDE w:val="0"/>
        <w:autoSpaceDN w:val="0"/>
        <w:adjustRightInd w:val="0"/>
        <w:spacing w:after="0" w:line="240" w:lineRule="auto"/>
        <w:ind w:firstLine="30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53CE1">
        <w:rPr>
          <w:rFonts w:ascii="Times New Roman" w:hAnsi="Times New Roman"/>
          <w:b/>
          <w:bCs/>
          <w:color w:val="000000"/>
          <w:sz w:val="24"/>
          <w:szCs w:val="24"/>
        </w:rPr>
        <w:t xml:space="preserve"> «С</w:t>
      </w:r>
      <w:r w:rsidR="00697E82" w:rsidRPr="00153CE1">
        <w:rPr>
          <w:rFonts w:ascii="Times New Roman" w:hAnsi="Times New Roman"/>
          <w:b/>
          <w:bCs/>
          <w:color w:val="000000"/>
          <w:sz w:val="24"/>
          <w:szCs w:val="24"/>
        </w:rPr>
        <w:t>портивная школа</w:t>
      </w:r>
      <w:proofErr w:type="gramStart"/>
      <w:r w:rsidR="00697E82" w:rsidRPr="00153CE1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proofErr w:type="spellStart"/>
      <w:r w:rsidRPr="00153CE1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proofErr w:type="gramEnd"/>
      <w:r w:rsidRPr="00153CE1">
        <w:rPr>
          <w:rFonts w:ascii="Times New Roman" w:hAnsi="Times New Roman"/>
          <w:b/>
          <w:bCs/>
          <w:color w:val="000000"/>
          <w:sz w:val="24"/>
          <w:szCs w:val="24"/>
        </w:rPr>
        <w:t>секеевского</w:t>
      </w:r>
      <w:proofErr w:type="spellEnd"/>
      <w:r w:rsidRPr="00153CE1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района Оренбургской области</w:t>
      </w:r>
    </w:p>
    <w:p w:rsidR="00697E82" w:rsidRPr="00697E82" w:rsidRDefault="00697E82" w:rsidP="00697E82">
      <w:pPr>
        <w:widowControl w:val="0"/>
        <w:autoSpaceDE w:val="0"/>
        <w:autoSpaceDN w:val="0"/>
        <w:adjustRightInd w:val="0"/>
        <w:spacing w:after="0" w:line="240" w:lineRule="auto"/>
        <w:ind w:firstLine="30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97E82" w:rsidRPr="00697E82" w:rsidRDefault="00697E82" w:rsidP="00697E82">
      <w:pPr>
        <w:widowControl w:val="0"/>
        <w:autoSpaceDE w:val="0"/>
        <w:autoSpaceDN w:val="0"/>
        <w:adjustRightInd w:val="0"/>
        <w:spacing w:after="0" w:line="240" w:lineRule="auto"/>
        <w:ind w:firstLine="30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4672"/>
        <w:gridCol w:w="4673"/>
      </w:tblGrid>
      <w:tr w:rsidR="00697E82" w:rsidRPr="00697E82" w:rsidTr="00697E82">
        <w:tc>
          <w:tcPr>
            <w:tcW w:w="4672" w:type="dxa"/>
          </w:tcPr>
          <w:p w:rsidR="00697E82" w:rsidRPr="00697E82" w:rsidRDefault="00697E82" w:rsidP="00697E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Принято на педагогическом совете </w:t>
            </w:r>
          </w:p>
          <w:p w:rsidR="00697E82" w:rsidRPr="00697E82" w:rsidRDefault="00153CE1" w:rsidP="00697E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Протокол №1</w:t>
            </w:r>
          </w:p>
          <w:p w:rsidR="00697E82" w:rsidRPr="00697E82" w:rsidRDefault="00C46E86" w:rsidP="00697E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 «</w:t>
            </w:r>
            <w:r w:rsidR="00153C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</w:t>
            </w:r>
            <w:r w:rsidR="00697E82"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</w:t>
            </w:r>
            <w:r w:rsidR="00153C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августа</w:t>
            </w:r>
            <w:r w:rsidR="00697E82"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202</w:t>
            </w:r>
            <w:r w:rsidR="00153C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  <w:p w:rsidR="00697E82" w:rsidRPr="00697E82" w:rsidRDefault="00697E82" w:rsidP="00697E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3" w:type="dxa"/>
            <w:hideMark/>
          </w:tcPr>
          <w:p w:rsidR="00697E82" w:rsidRPr="00697E82" w:rsidRDefault="00153CE1" w:rsidP="00697E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Утверждено</w:t>
            </w:r>
            <w:r w:rsidR="00697E82"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697E82" w:rsidRPr="00697E82" w:rsidRDefault="00153CE1" w:rsidP="00697E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Приказом  д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иректор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МБУ ДО «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Спортшкола</w:t>
            </w:r>
            <w:proofErr w:type="spellEnd"/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 «01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09.</w:t>
            </w:r>
            <w:r w:rsidRPr="00697E8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5№ 87 </w:t>
            </w:r>
          </w:p>
          <w:p w:rsidR="00697E82" w:rsidRPr="00697E82" w:rsidRDefault="00697E82" w:rsidP="00153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697E82" w:rsidRPr="00697E82" w:rsidRDefault="00697E82" w:rsidP="00361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00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965806" w:rsidRDefault="00965806" w:rsidP="00965806">
      <w:pPr>
        <w:jc w:val="center"/>
        <w:rPr>
          <w:b/>
          <w:sz w:val="20"/>
          <w:szCs w:val="20"/>
        </w:rPr>
      </w:pPr>
    </w:p>
    <w:p w:rsidR="004C76AB" w:rsidRDefault="004C76AB" w:rsidP="00271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76AB" w:rsidRDefault="004C76AB" w:rsidP="00271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5C8" w:rsidRPr="005E25C8" w:rsidRDefault="005E25C8" w:rsidP="005E25C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A1A1A"/>
          <w:sz w:val="24"/>
          <w:szCs w:val="23"/>
        </w:rPr>
      </w:pPr>
      <w:r w:rsidRPr="005E25C8">
        <w:rPr>
          <w:rFonts w:ascii="Times New Roman" w:hAnsi="Times New Roman"/>
          <w:b/>
          <w:color w:val="1A1A1A"/>
          <w:sz w:val="24"/>
          <w:szCs w:val="23"/>
        </w:rPr>
        <w:t>ПОЛОЖЕНИЕ</w:t>
      </w:r>
    </w:p>
    <w:p w:rsidR="005E25C8" w:rsidRPr="005E25C8" w:rsidRDefault="00361518" w:rsidP="005E25C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A1A1A"/>
          <w:sz w:val="24"/>
          <w:szCs w:val="23"/>
        </w:rPr>
      </w:pPr>
      <w:r w:rsidRPr="00361518">
        <w:rPr>
          <w:rFonts w:ascii="Times New Roman" w:hAnsi="Times New Roman"/>
          <w:b/>
          <w:color w:val="1A1A1A"/>
          <w:sz w:val="24"/>
          <w:szCs w:val="23"/>
        </w:rPr>
        <w:t xml:space="preserve">о конфликте интересов работников </w:t>
      </w:r>
      <w:r w:rsidR="005E25C8" w:rsidRPr="005E25C8">
        <w:rPr>
          <w:rFonts w:ascii="Times New Roman" w:hAnsi="Times New Roman"/>
          <w:b/>
          <w:color w:val="1A1A1A"/>
          <w:sz w:val="24"/>
          <w:szCs w:val="23"/>
        </w:rPr>
        <w:t>М</w:t>
      </w:r>
      <w:r>
        <w:rPr>
          <w:rFonts w:ascii="Times New Roman" w:hAnsi="Times New Roman"/>
          <w:b/>
          <w:color w:val="1A1A1A"/>
          <w:sz w:val="24"/>
          <w:szCs w:val="23"/>
        </w:rPr>
        <w:t xml:space="preserve">БУ ДО </w:t>
      </w:r>
      <w:r w:rsidR="009072AF">
        <w:rPr>
          <w:rFonts w:ascii="Times New Roman" w:hAnsi="Times New Roman"/>
          <w:b/>
          <w:color w:val="1A1A1A"/>
          <w:sz w:val="24"/>
          <w:szCs w:val="23"/>
        </w:rPr>
        <w:t>«</w:t>
      </w:r>
      <w:proofErr w:type="spellStart"/>
      <w:r w:rsidR="009072AF">
        <w:rPr>
          <w:rFonts w:ascii="Times New Roman" w:hAnsi="Times New Roman"/>
          <w:b/>
          <w:color w:val="1A1A1A"/>
          <w:sz w:val="24"/>
          <w:szCs w:val="23"/>
        </w:rPr>
        <w:t>Спортшкола</w:t>
      </w:r>
      <w:proofErr w:type="spellEnd"/>
      <w:r w:rsidR="005E25C8" w:rsidRPr="005E25C8">
        <w:rPr>
          <w:rFonts w:ascii="Times New Roman" w:hAnsi="Times New Roman"/>
          <w:b/>
          <w:color w:val="1A1A1A"/>
          <w:sz w:val="24"/>
          <w:szCs w:val="23"/>
        </w:rPr>
        <w:t xml:space="preserve">» </w:t>
      </w:r>
    </w:p>
    <w:p w:rsidR="00361518" w:rsidRPr="00361518" w:rsidRDefault="00361518" w:rsidP="0036151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1. Общие положения</w:t>
      </w:r>
    </w:p>
    <w:p w:rsidR="00361518" w:rsidRPr="00361518" w:rsidRDefault="00361518" w:rsidP="0036151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1.1. </w:t>
      </w:r>
      <w:proofErr w:type="gramStart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Настоящее Положение о конфликте интересов работников МБУ ДО </w:t>
      </w:r>
      <w:r w:rsidR="009072AF" w:rsidRPr="009072AF">
        <w:rPr>
          <w:rFonts w:ascii="Times New Roman" w:hAnsi="Times New Roman"/>
          <w:color w:val="1A1A1A"/>
          <w:sz w:val="24"/>
          <w:szCs w:val="23"/>
        </w:rPr>
        <w:t>«</w:t>
      </w:r>
      <w:proofErr w:type="spellStart"/>
      <w:r w:rsidR="009072AF" w:rsidRPr="009072AF">
        <w:rPr>
          <w:rFonts w:ascii="Times New Roman" w:hAnsi="Times New Roman"/>
          <w:color w:val="1A1A1A"/>
          <w:sz w:val="24"/>
          <w:szCs w:val="23"/>
        </w:rPr>
        <w:t>Спортшкола</w:t>
      </w:r>
      <w:proofErr w:type="spellEnd"/>
      <w:r w:rsidR="009072AF" w:rsidRPr="009072AF">
        <w:rPr>
          <w:rFonts w:ascii="Times New Roman" w:hAnsi="Times New Roman"/>
          <w:color w:val="1A1A1A"/>
          <w:sz w:val="24"/>
          <w:szCs w:val="23"/>
        </w:rPr>
        <w:t>»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(далее – организация) разработано в соответствии с Федеральным законом от 25.12.2008 № 273-ФЗ «О противодействии коррупции», Федеральным законом от 12.01.1996 № 7-ФЗ «О некоммерческих организациях», Федеральным законом от 29.12.2012 № 273-ФЗ «Об образовании в Российской Федерации», а также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</w:t>
      </w:r>
      <w:proofErr w:type="gramEnd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труда и социальной защиты РФ, в целях определения системы мер по предотвращению и урегулированию конфликта интересов в организации.</w:t>
      </w:r>
    </w:p>
    <w:p w:rsidR="00361518" w:rsidRPr="00361518" w:rsidRDefault="00361518" w:rsidP="0036151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1.2. Положение разработано с целью оптимизации взаимодействия работников друг с другом, а также с участниками образовательных отношений, предотвращения и урегулирования конфликта интересов работников в соответствии со статьей 13.3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Федерального закона от 25.12.2008 № 273-ФЗ.</w:t>
      </w:r>
    </w:p>
    <w:p w:rsidR="00361518" w:rsidRPr="00361518" w:rsidRDefault="00361518" w:rsidP="0036151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1.3. Основной задачей деятельности организации по предотвращению и урегулированию конфликта интересов является ограничение влияния частных интересов, личной заинтересованности работников организации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на выполняемые ими обязанности, принимаемые деловые решения.</w:t>
      </w:r>
    </w:p>
    <w:p w:rsidR="00361518" w:rsidRPr="00361518" w:rsidRDefault="00361518" w:rsidP="0036151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1.4. Действие настоящего Положения распространяется на всех работников организации, в том числе выполняющих работу по совместительству.</w:t>
      </w:r>
    </w:p>
    <w:p w:rsidR="00361518" w:rsidRPr="00361518" w:rsidRDefault="00361518" w:rsidP="0036151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1.5. Деятельность по предотвращению и урегулированию конфликта интересов в организации осуществляется на основании следующих основных принципов:</w:t>
      </w:r>
    </w:p>
    <w:p w:rsidR="00361518" w:rsidRPr="00361518" w:rsidRDefault="00361518" w:rsidP="00361518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приоритетное применение мер по предупреждению коррупции;</w:t>
      </w:r>
    </w:p>
    <w:p w:rsidR="00361518" w:rsidRPr="00361518" w:rsidRDefault="00361518" w:rsidP="00361518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обязательность раскрытия сведений о реальном или потенциальном конфликте интересов;</w:t>
      </w:r>
    </w:p>
    <w:p w:rsidR="00361518" w:rsidRPr="00361518" w:rsidRDefault="00361518" w:rsidP="00361518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индивидуальное рассмотрение и оценка </w:t>
      </w:r>
      <w:proofErr w:type="spellStart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репутационных</w:t>
      </w:r>
      <w:proofErr w:type="spellEnd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рисков для организации при выявлении каждого конфликта интересов и его урегулировании;</w:t>
      </w:r>
    </w:p>
    <w:p w:rsidR="00361518" w:rsidRPr="00361518" w:rsidRDefault="00361518" w:rsidP="00361518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конфиденциальность сведений о конфликте интересов и процессе его урегулирования;</w:t>
      </w:r>
    </w:p>
    <w:p w:rsidR="00361518" w:rsidRPr="00361518" w:rsidRDefault="00361518" w:rsidP="00361518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соблюдение баланса интересов организации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и его работника при урегулировании конфликта интересов;</w:t>
      </w:r>
    </w:p>
    <w:p w:rsidR="00361518" w:rsidRPr="00361518" w:rsidRDefault="00361518" w:rsidP="00361518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защита работника организации от преследования в связи с направлением уведомления о конфликте интересов, который был своевременно раскрыт работником организации и урегулирован (предотвращен) организацией.</w:t>
      </w:r>
    </w:p>
    <w:p w:rsidR="009072AF" w:rsidRDefault="009072AF" w:rsidP="00361518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</w:p>
    <w:p w:rsidR="00361518" w:rsidRPr="00361518" w:rsidRDefault="00361518" w:rsidP="00361518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2. Комиссия по урегулированию конфликта интересов работников</w:t>
      </w:r>
    </w:p>
    <w:p w:rsidR="00361518" w:rsidRP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2.1. В организации приказом директора создается Комиссия по урегулированию конфликта интересов работников (далее – Комиссия), которая рассматривает и разрешает конфликт интересов работников.</w:t>
      </w:r>
    </w:p>
    <w:p w:rsidR="00361518" w:rsidRP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2.2. В состав Комиссии входят работники организации, председателем Комиссии является </w:t>
      </w:r>
      <w:r w:rsidR="00567AB0" w:rsidRPr="00567AB0">
        <w:rPr>
          <w:rFonts w:ascii="Times New Roman" w:hAnsi="Times New Roman"/>
          <w:color w:val="000000"/>
          <w:sz w:val="24"/>
          <w:szCs w:val="24"/>
          <w:lang w:eastAsia="en-US"/>
        </w:rPr>
        <w:t>ответственны</w:t>
      </w:r>
      <w:r w:rsidR="00567AB0">
        <w:rPr>
          <w:rFonts w:ascii="Times New Roman" w:hAnsi="Times New Roman"/>
          <w:color w:val="000000"/>
          <w:sz w:val="24"/>
          <w:szCs w:val="24"/>
          <w:lang w:eastAsia="en-US"/>
        </w:rPr>
        <w:t>й</w:t>
      </w:r>
      <w:r w:rsidR="00567AB0" w:rsidRPr="00567AB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по противодействию коррупции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:rsidR="00361518" w:rsidRP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2.3. В своей деятельности Комиссия руководствуется нормами федерального, регионального, муниципального законодательства, а также настоящим положением.</w:t>
      </w:r>
    </w:p>
    <w:p w:rsidR="00361518" w:rsidRP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2.4. Решение Комиссии является обязательным для всех работников и подлежит исполнению в сроки, предусмотренные указанным решением. </w:t>
      </w:r>
    </w:p>
    <w:p w:rsidR="00361518" w:rsidRPr="00361518" w:rsidRDefault="00361518" w:rsidP="0036151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3. Обязанности работника организации в связи с раскрытием и урегулированием конфликта интересов</w:t>
      </w:r>
    </w:p>
    <w:p w:rsidR="00361518" w:rsidRP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3.1. Работник организации при выполнении своих должностных обязанностей обязан:</w:t>
      </w:r>
    </w:p>
    <w:p w:rsidR="00361518" w:rsidRPr="00361518" w:rsidRDefault="00361518" w:rsidP="00567AB0">
      <w:pPr>
        <w:numPr>
          <w:ilvl w:val="0"/>
          <w:numId w:val="9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соблюдать интересы организации, прежде всего в отношении целей ее деятельности;</w:t>
      </w:r>
    </w:p>
    <w:p w:rsidR="00361518" w:rsidRPr="00361518" w:rsidRDefault="00361518" w:rsidP="00567AB0">
      <w:pPr>
        <w:numPr>
          <w:ilvl w:val="0"/>
          <w:numId w:val="9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руководствоваться интересами организации без учета своих личных интересов, интересов своих родственников, друзей и третьих лиц;</w:t>
      </w:r>
    </w:p>
    <w:p w:rsidR="00361518" w:rsidRPr="00361518" w:rsidRDefault="00361518" w:rsidP="00567AB0">
      <w:pPr>
        <w:numPr>
          <w:ilvl w:val="0"/>
          <w:numId w:val="9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избегать ситуаций и обстоятельств, которые могут привести к конфликту интересов;</w:t>
      </w:r>
    </w:p>
    <w:p w:rsidR="00361518" w:rsidRPr="00361518" w:rsidRDefault="00361518" w:rsidP="00567AB0">
      <w:pPr>
        <w:numPr>
          <w:ilvl w:val="0"/>
          <w:numId w:val="9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раскрывать возникший (реальный) или потенциальный конфликт интересов;</w:t>
      </w:r>
    </w:p>
    <w:p w:rsidR="00361518" w:rsidRPr="00361518" w:rsidRDefault="00361518" w:rsidP="00567AB0">
      <w:pPr>
        <w:numPr>
          <w:ilvl w:val="0"/>
          <w:numId w:val="9"/>
        </w:numPr>
        <w:spacing w:after="0" w:line="240" w:lineRule="auto"/>
        <w:ind w:left="780" w:right="18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содействовать урегулированию возникшего конфликта интересов.</w:t>
      </w:r>
    </w:p>
    <w:p w:rsid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3.2. </w:t>
      </w:r>
      <w:proofErr w:type="gramStart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Работник организации при выполнении своих должностных обязанностей не должен использовать возможности организации или допускать их использование в иных целях, помимо предусмотренных уставом организации.</w:t>
      </w:r>
      <w:proofErr w:type="gramEnd"/>
    </w:p>
    <w:p w:rsidR="00263E58" w:rsidRDefault="00263E58" w:rsidP="00900C1D">
      <w:pPr>
        <w:pStyle w:val="ConsPlusNormal"/>
        <w:jc w:val="both"/>
      </w:pPr>
      <w:r>
        <w:rPr>
          <w:color w:val="000000"/>
          <w:lang w:eastAsia="en-US"/>
        </w:rPr>
        <w:t xml:space="preserve">3.3. </w:t>
      </w:r>
      <w:proofErr w:type="gramStart"/>
      <w:r>
        <w:rPr>
          <w:color w:val="000000"/>
          <w:lang w:eastAsia="en-US"/>
        </w:rPr>
        <w:t>У</w:t>
      </w:r>
      <w:r>
        <w:t>ведомлять</w:t>
      </w:r>
      <w:r w:rsidR="009072AF">
        <w:t xml:space="preserve"> </w:t>
      </w:r>
      <w:r w:rsidR="001265BE">
        <w:t xml:space="preserve">руководителя учреждения и должностное лицо </w:t>
      </w:r>
      <w:r>
        <w:t xml:space="preserve">ответственное за противодействие коррупции в учреждении </w:t>
      </w:r>
      <w:r w:rsidRPr="009C0FA6">
        <w:t xml:space="preserve">о возникшем конфликте интересов или о возможности его возникновения, как только ему станет об этом известно, </w:t>
      </w:r>
      <w:r>
        <w:t xml:space="preserve">в случае нахождения в командировке, отпуске, вне </w:t>
      </w:r>
      <w:r w:rsidR="001265BE">
        <w:t xml:space="preserve">места работы </w:t>
      </w:r>
      <w:r>
        <w:t xml:space="preserve">по иным основаниям, установленным законодательством Российской Федерации сотрудник обязан уведомить представителя нанимателя (работодателя) незамедлительно с момента прибытия к месту работы </w:t>
      </w:r>
      <w:r w:rsidRPr="009C0FA6">
        <w:t>по форме установленной</w:t>
      </w:r>
      <w:proofErr w:type="gramEnd"/>
      <w:r w:rsidRPr="009C0FA6">
        <w:t xml:space="preserve"> Порядком, с последующей регистрацией данного уведомления</w:t>
      </w:r>
    </w:p>
    <w:p w:rsidR="00CF5D36" w:rsidRPr="009C0FA6" w:rsidRDefault="00CF5D36" w:rsidP="00900C1D">
      <w:pPr>
        <w:pStyle w:val="ConsPlusNormal"/>
        <w:jc w:val="both"/>
      </w:pPr>
    </w:p>
    <w:p w:rsidR="00CF5D36" w:rsidRPr="009072AF" w:rsidRDefault="00361518" w:rsidP="009072A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4. Порядок раскрытия конфликта интересов работником организации</w:t>
      </w:r>
    </w:p>
    <w:p w:rsidR="00361518" w:rsidRP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4.1. Раскрытие конфликта интересов осуществляется </w:t>
      </w:r>
      <w:proofErr w:type="gramStart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 письменной форме путем направления на имя </w:t>
      </w:r>
      <w:r w:rsidR="00567AB0">
        <w:rPr>
          <w:rFonts w:ascii="Times New Roman" w:hAnsi="Times New Roman"/>
          <w:color w:val="000000"/>
          <w:sz w:val="24"/>
          <w:szCs w:val="24"/>
          <w:lang w:eastAsia="en-US"/>
        </w:rPr>
        <w:t>ответственного</w:t>
      </w:r>
      <w:r w:rsidR="00567AB0" w:rsidRPr="00567AB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по противодействию коррупции 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уведомления о наличии личной заинтересованности при исполнении</w:t>
      </w:r>
      <w:proofErr w:type="gramEnd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обязанностей, которая приводит или может привести к конфликту интересов.</w:t>
      </w:r>
    </w:p>
    <w:p w:rsidR="00361518" w:rsidRP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4.2. Направленное в соответствии с пунктом 4.1 уведомление передается в Комиссию и подлежит регистрации в течение двух рабочих дней со дня поступления в журнале регистрации уведомлений работников организации о на</w:t>
      </w:r>
      <w:r w:rsidR="00CF5175">
        <w:rPr>
          <w:rFonts w:ascii="Times New Roman" w:hAnsi="Times New Roman"/>
          <w:color w:val="000000"/>
          <w:sz w:val="24"/>
          <w:szCs w:val="24"/>
          <w:lang w:eastAsia="en-US"/>
        </w:rPr>
        <w:t>личии личной заинтересованности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:rsidR="00361518" w:rsidRP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4.3. Допустимо первоначальное раскрытие информации о конфликте интересов в устной форме с последующей фиксацией в письменном виде.</w:t>
      </w:r>
    </w:p>
    <w:p w:rsidR="00361518" w:rsidRPr="00361518" w:rsidRDefault="00361518" w:rsidP="00567A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4.4. Порядок согласования с учредителем сделок</w:t>
      </w:r>
      <w:bookmarkStart w:id="0" w:name="_GoBack"/>
      <w:bookmarkEnd w:id="0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с заинтересованностью и случаи, при которых такое согласование необходимо, определяется статьей 27 Федерального закона от 12.01.1996 № 7-ФЗ, а также региональными и муниципальными нормативными 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правовыми актами. В случае несоблюдения предусмотренного законодательством порядка одобрения, такая сделка может быть признана судом недействительной.</w:t>
      </w:r>
    </w:p>
    <w:p w:rsidR="00361518" w:rsidRPr="00361518" w:rsidRDefault="00361518" w:rsidP="00137D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5. Перечень ситуаций, при которых возможен конфликт </w:t>
      </w:r>
      <w:proofErr w:type="spellStart"/>
      <w:r w:rsidRPr="00361518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интересови</w:t>
      </w:r>
      <w:proofErr w:type="spellEnd"/>
      <w:r w:rsidRPr="00361518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 способы их разрешения</w:t>
      </w:r>
    </w:p>
    <w:p w:rsidR="00361518" w:rsidRPr="00361518" w:rsidRDefault="00361518" w:rsidP="00137D9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5.1. Работники организации обязаны принимать меры по предотвращению ситуации конфликта интересов, руководствуясь требованиями законодательства и настоящим Положением.</w:t>
      </w:r>
    </w:p>
    <w:p w:rsidR="00361518" w:rsidRPr="00361518" w:rsidRDefault="00361518" w:rsidP="00137D9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5.2. Примерный перечень ситуаций, при которых возникает или может возникнуть конфликт интересов:</w:t>
      </w:r>
    </w:p>
    <w:p w:rsidR="00361518" w:rsidRPr="00361518" w:rsidRDefault="00361518" w:rsidP="00137D9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5.2.1. Директор или работник организации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или иным лицам, с которыми связана его личная заинтересованность. Например, в случае, если одной из кандидатур на вакантную должность в организации является родственник или иное лицо, с которым связана личная заинтересованность директора организации или указанного работника организации.</w:t>
      </w:r>
    </w:p>
    <w:p w:rsidR="00361518" w:rsidRPr="00361518" w:rsidRDefault="00361518" w:rsidP="00137D9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5.2.2. </w:t>
      </w:r>
      <w:proofErr w:type="gramStart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Работник организации, ответственный за закупку товаров, работ, услуг для обеспечения государственных (муниципальных) нужд, участвует в выборе из ограниченного числа поставщиков контрагента – индивидуального предпринимателя, являющимся его родственником, иным близким лицом, или организации, в которой руководителем, или заместителем является его родственник или иное лицо, с которым связана личная заинтересованность работника организации.</w:t>
      </w:r>
      <w:proofErr w:type="gramEnd"/>
    </w:p>
    <w:p w:rsidR="00361518" w:rsidRPr="00361518" w:rsidRDefault="00361518" w:rsidP="00137D9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5.2.3. Работник организации, его родственник или иное лицо, с которым связана личная заинтересованность работника, получает материальные блага или услуги от организации, которая имеет деловые отношения с организацией. Например, в случае если такой работник, его родственник или иное лицо получает значительную скидку на товары, работы, услуги контрагента, являющимся поставщиком товаров, работ и услуг организации.</w:t>
      </w:r>
    </w:p>
    <w:p w:rsidR="00361518" w:rsidRPr="00361518" w:rsidRDefault="00361518" w:rsidP="00137D9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5.2.4. Работник организации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использует информацию, ставшую ему известной в ходе выполнения трудовых обязанностей, для получения выгоды для себя или иного лица, с которым связана личная заинтересованность работника.</w:t>
      </w:r>
    </w:p>
    <w:p w:rsidR="00361518" w:rsidRPr="00361518" w:rsidRDefault="00361518" w:rsidP="00137D9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5.3. Способами урегулирования конфликта интересов в организации могут быть:</w:t>
      </w:r>
    </w:p>
    <w:p w:rsidR="00361518" w:rsidRPr="00361518" w:rsidRDefault="00361518" w:rsidP="00137D98">
      <w:pPr>
        <w:numPr>
          <w:ilvl w:val="0"/>
          <w:numId w:val="10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ограничение доступа работника к информации, которая может затрагивать его личные интересы;</w:t>
      </w:r>
    </w:p>
    <w:p w:rsidR="00361518" w:rsidRPr="00361518" w:rsidRDefault="00361518" w:rsidP="00137D98">
      <w:pPr>
        <w:numPr>
          <w:ilvl w:val="0"/>
          <w:numId w:val="10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361518" w:rsidRPr="00361518" w:rsidRDefault="00361518" w:rsidP="00137D98">
      <w:pPr>
        <w:numPr>
          <w:ilvl w:val="0"/>
          <w:numId w:val="10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пересмотр и изменение должностных обязанностей работника;</w:t>
      </w:r>
    </w:p>
    <w:p w:rsidR="00361518" w:rsidRPr="00361518" w:rsidRDefault="00361518" w:rsidP="00137D98">
      <w:pPr>
        <w:numPr>
          <w:ilvl w:val="0"/>
          <w:numId w:val="10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перевод работника на должность, предусматривающую выполнение функциональных обязанностей, исключающих конфликт интересов, в соответствии с ТК;</w:t>
      </w:r>
    </w:p>
    <w:p w:rsidR="00361518" w:rsidRPr="00361518" w:rsidRDefault="00361518" w:rsidP="00137D98">
      <w:pPr>
        <w:numPr>
          <w:ilvl w:val="0"/>
          <w:numId w:val="10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отказ работника от своего личного интереса, порождающего конфликт с интересами организации;</w:t>
      </w:r>
    </w:p>
    <w:p w:rsidR="00361518" w:rsidRPr="00361518" w:rsidRDefault="00361518" w:rsidP="00137D98">
      <w:pPr>
        <w:numPr>
          <w:ilvl w:val="0"/>
          <w:numId w:val="10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увольнение работника по основаниям, установленным 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TK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;</w:t>
      </w:r>
    </w:p>
    <w:p w:rsidR="00361518" w:rsidRPr="00361518" w:rsidRDefault="00361518" w:rsidP="00137D98">
      <w:pPr>
        <w:numPr>
          <w:ilvl w:val="0"/>
          <w:numId w:val="10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отказ работника от принятия решения в пользу лица, с которым связана личная заинтересованность работника;</w:t>
      </w:r>
    </w:p>
    <w:p w:rsidR="00361518" w:rsidRPr="00361518" w:rsidRDefault="00361518" w:rsidP="00137D98">
      <w:pPr>
        <w:numPr>
          <w:ilvl w:val="0"/>
          <w:numId w:val="10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установление правил, запрещающих работникам разглашение или использование в личных целях информации, ставшей известной в связи с выполнением трудовых обязанностей;</w:t>
      </w:r>
    </w:p>
    <w:p w:rsidR="00361518" w:rsidRPr="00361518" w:rsidRDefault="00361518" w:rsidP="00137D98">
      <w:pPr>
        <w:numPr>
          <w:ilvl w:val="0"/>
          <w:numId w:val="10"/>
        </w:numPr>
        <w:spacing w:after="0" w:line="240" w:lineRule="auto"/>
        <w:ind w:left="780" w:right="18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иные способы урегулирования конфликта интересов.</w:t>
      </w:r>
    </w:p>
    <w:p w:rsidR="00361518" w:rsidRPr="00361518" w:rsidRDefault="00361518" w:rsidP="00137D9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5.4. При урегулировании конфликта интересов учитывается степень личного интереса работника, и вероятность того, что его личный интерес будет реализован в ущерб интересам организации.</w:t>
      </w:r>
    </w:p>
    <w:p w:rsidR="00361518" w:rsidRPr="00361518" w:rsidRDefault="00361518" w:rsidP="0036151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6. Ответственность за несоблюдение настоящего Положения</w:t>
      </w:r>
    </w:p>
    <w:p w:rsidR="00361518" w:rsidRPr="00361518" w:rsidRDefault="00361518" w:rsidP="0074798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6.1. Согласно части 1 статьи 13 Федерального закона от 25.12.2008 № 273-ФЗ «О противодействии коррупции» граждане РФ,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РФ.</w:t>
      </w:r>
    </w:p>
    <w:p w:rsidR="00361518" w:rsidRPr="00361518" w:rsidRDefault="00361518" w:rsidP="0074798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6.2. В соответствии со статьей 192 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TK 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к работнику могут быть применены следующие дисциплинарные взыскания:</w:t>
      </w:r>
    </w:p>
    <w:p w:rsidR="00361518" w:rsidRPr="00361518" w:rsidRDefault="00361518" w:rsidP="0074798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1) замечание;</w:t>
      </w:r>
    </w:p>
    <w:p w:rsidR="00361518" w:rsidRPr="00361518" w:rsidRDefault="00361518" w:rsidP="0074798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2) выговор;</w:t>
      </w:r>
    </w:p>
    <w:p w:rsidR="00361518" w:rsidRPr="00361518" w:rsidRDefault="00361518" w:rsidP="0074798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3) увольнение, в том числе:</w:t>
      </w:r>
    </w:p>
    <w:p w:rsidR="00361518" w:rsidRPr="00361518" w:rsidRDefault="00361518" w:rsidP="0074798B">
      <w:pPr>
        <w:numPr>
          <w:ilvl w:val="0"/>
          <w:numId w:val="11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в случае однократного грубого нарушения работником трудовых обязанностей, выразившегося в разглашении охраняемой законом тайны (государственной, информации ограниченного распространения и иной), ставшей известной работнику в связи с исполнением им трудовых обязанностей, в том числе разглашении персональных данных другого работника (</w:t>
      </w:r>
      <w:proofErr w:type="spellStart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пп</w:t>
      </w:r>
      <w:proofErr w:type="spellEnd"/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. в» п. 6 ч. 1 ст. 81 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TK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);</w:t>
      </w:r>
    </w:p>
    <w:p w:rsidR="00361518" w:rsidRPr="00361518" w:rsidRDefault="00361518" w:rsidP="0074798B">
      <w:pPr>
        <w:numPr>
          <w:ilvl w:val="0"/>
          <w:numId w:val="11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 случае совершения виновных действий работником, непосредственно обслуживающим товарные ценности, если эти действия дают основание для утраты доверия к нему со стороны работодателя (п. 7 ч. 1 ст. 81 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TK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);</w:t>
      </w:r>
    </w:p>
    <w:p w:rsidR="00361518" w:rsidRPr="00361518" w:rsidRDefault="00361518" w:rsidP="0074798B">
      <w:pPr>
        <w:numPr>
          <w:ilvl w:val="0"/>
          <w:numId w:val="11"/>
        </w:numPr>
        <w:spacing w:after="0" w:line="240" w:lineRule="auto"/>
        <w:ind w:left="780" w:right="18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по основанию, предусмотренному пунктом 7.1 части 1 статьи 81 </w:t>
      </w:r>
      <w:r w:rsidRPr="00361518">
        <w:rPr>
          <w:rFonts w:ascii="Times New Roman" w:hAnsi="Times New Roman"/>
          <w:color w:val="000000"/>
          <w:sz w:val="24"/>
          <w:szCs w:val="24"/>
          <w:lang w:val="en-US" w:eastAsia="en-US"/>
        </w:rPr>
        <w:t>TK </w:t>
      </w: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в случаях, когда виновные действия, дающие основания для утраты доверия, совершены работником по месту работы и в связи с исполнением им трудовых обязанностей.</w:t>
      </w:r>
    </w:p>
    <w:p w:rsidR="00361518" w:rsidRPr="00361518" w:rsidRDefault="00361518" w:rsidP="0074798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61518">
        <w:rPr>
          <w:rFonts w:ascii="Times New Roman" w:hAnsi="Times New Roman"/>
          <w:color w:val="000000"/>
          <w:sz w:val="24"/>
          <w:szCs w:val="24"/>
          <w:lang w:eastAsia="en-US"/>
        </w:rPr>
        <w:t>6.3. Заинтересованное лицо несет перед организацией ответственность в размере убытков, причиненных им организации. Если убытки причинены организации несколькими заинтересованными лицами, ответственность перед организацией является солидарной.</w:t>
      </w:r>
    </w:p>
    <w:p w:rsidR="00361518" w:rsidRDefault="00361518" w:rsidP="00913F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3FE4" w:rsidRDefault="00913FE4" w:rsidP="00913F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3FE4">
        <w:rPr>
          <w:rFonts w:ascii="Times New Roman" w:hAnsi="Times New Roman"/>
          <w:b/>
          <w:sz w:val="24"/>
          <w:szCs w:val="24"/>
        </w:rPr>
        <w:t>7 Заключительные положения</w:t>
      </w:r>
    </w:p>
    <w:p w:rsidR="00CF5175" w:rsidRPr="00913FE4" w:rsidRDefault="00CF5175" w:rsidP="00913F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594F" w:rsidRPr="008F594F" w:rsidRDefault="00913FE4" w:rsidP="008F59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3FE4">
        <w:rPr>
          <w:rFonts w:ascii="Times New Roman" w:hAnsi="Times New Roman"/>
          <w:sz w:val="24"/>
          <w:szCs w:val="24"/>
        </w:rPr>
        <w:t>7.1.</w:t>
      </w:r>
      <w:r w:rsidR="008F594F" w:rsidRPr="008F594F">
        <w:rPr>
          <w:rFonts w:ascii="Times New Roman" w:hAnsi="Times New Roman"/>
          <w:sz w:val="24"/>
          <w:szCs w:val="24"/>
        </w:rPr>
        <w:t>Настоящее Положение</w:t>
      </w:r>
      <w:r w:rsidR="00CF5175">
        <w:rPr>
          <w:rFonts w:ascii="Times New Roman" w:hAnsi="Times New Roman"/>
          <w:sz w:val="24"/>
          <w:szCs w:val="24"/>
        </w:rPr>
        <w:t xml:space="preserve"> о</w:t>
      </w:r>
      <w:r w:rsidR="00967931">
        <w:rPr>
          <w:rFonts w:ascii="Times New Roman" w:hAnsi="Times New Roman"/>
          <w:sz w:val="24"/>
          <w:szCs w:val="24"/>
        </w:rPr>
        <w:t xml:space="preserve"> </w:t>
      </w:r>
      <w:r w:rsidR="00CF5175" w:rsidRPr="00CF5175">
        <w:rPr>
          <w:rFonts w:ascii="Times New Roman" w:hAnsi="Times New Roman"/>
          <w:sz w:val="24"/>
          <w:szCs w:val="24"/>
        </w:rPr>
        <w:t xml:space="preserve">конфликте интересов работников МБУ ДО </w:t>
      </w:r>
      <w:r w:rsidR="009072AF" w:rsidRPr="009072AF">
        <w:rPr>
          <w:rFonts w:ascii="Times New Roman" w:hAnsi="Times New Roman"/>
          <w:color w:val="1A1A1A"/>
          <w:sz w:val="24"/>
          <w:szCs w:val="23"/>
        </w:rPr>
        <w:t>«</w:t>
      </w:r>
      <w:proofErr w:type="spellStart"/>
      <w:r w:rsidR="009072AF" w:rsidRPr="009072AF">
        <w:rPr>
          <w:rFonts w:ascii="Times New Roman" w:hAnsi="Times New Roman"/>
          <w:color w:val="1A1A1A"/>
          <w:sz w:val="24"/>
          <w:szCs w:val="23"/>
        </w:rPr>
        <w:t>Спортшкола</w:t>
      </w:r>
      <w:proofErr w:type="spellEnd"/>
      <w:r w:rsidR="009072AF" w:rsidRPr="009072AF">
        <w:rPr>
          <w:rFonts w:ascii="Times New Roman" w:hAnsi="Times New Roman"/>
          <w:color w:val="1A1A1A"/>
          <w:sz w:val="24"/>
          <w:szCs w:val="23"/>
        </w:rPr>
        <w:t>»</w:t>
      </w:r>
      <w:r w:rsidR="009072AF" w:rsidRPr="005E25C8">
        <w:rPr>
          <w:rFonts w:ascii="Times New Roman" w:hAnsi="Times New Roman"/>
          <w:b/>
          <w:color w:val="1A1A1A"/>
          <w:sz w:val="24"/>
          <w:szCs w:val="23"/>
        </w:rPr>
        <w:t xml:space="preserve"> </w:t>
      </w:r>
      <w:r w:rsidR="008F594F" w:rsidRPr="008F594F">
        <w:rPr>
          <w:rFonts w:ascii="Times New Roman" w:hAnsi="Times New Roman"/>
          <w:sz w:val="24"/>
          <w:szCs w:val="24"/>
        </w:rPr>
        <w:t>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8F594F" w:rsidRPr="008F594F" w:rsidRDefault="008F594F" w:rsidP="008F59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CF5175">
        <w:rPr>
          <w:rFonts w:ascii="Times New Roman" w:hAnsi="Times New Roman"/>
          <w:sz w:val="24"/>
          <w:szCs w:val="24"/>
        </w:rPr>
        <w:t>2</w:t>
      </w:r>
      <w:r w:rsidRPr="008F594F">
        <w:rPr>
          <w:rFonts w:ascii="Times New Roman" w:hAnsi="Times New Roman"/>
          <w:sz w:val="24"/>
          <w:szCs w:val="24"/>
        </w:rPr>
        <w:t xml:space="preserve">. Все изменения и дополнения, вносимые в настоящее Положение, оформляются в письменной форме в соответствии действующим законодательством Российской </w:t>
      </w:r>
      <w:proofErr w:type="spellStart"/>
      <w:proofErr w:type="gramStart"/>
      <w:r w:rsidRPr="008F594F">
        <w:rPr>
          <w:rFonts w:ascii="Times New Roman" w:hAnsi="Times New Roman"/>
          <w:sz w:val="24"/>
          <w:szCs w:val="24"/>
        </w:rPr>
        <w:t>Федера-ции</w:t>
      </w:r>
      <w:proofErr w:type="spellEnd"/>
      <w:proofErr w:type="gramEnd"/>
      <w:r w:rsidRPr="008F594F">
        <w:rPr>
          <w:rFonts w:ascii="Times New Roman" w:hAnsi="Times New Roman"/>
          <w:sz w:val="24"/>
          <w:szCs w:val="24"/>
        </w:rPr>
        <w:t>.</w:t>
      </w:r>
    </w:p>
    <w:p w:rsidR="008F594F" w:rsidRPr="008F594F" w:rsidRDefault="008F594F" w:rsidP="008F59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CF5175">
        <w:rPr>
          <w:rFonts w:ascii="Times New Roman" w:hAnsi="Times New Roman"/>
          <w:sz w:val="24"/>
          <w:szCs w:val="24"/>
        </w:rPr>
        <w:t>3</w:t>
      </w:r>
      <w:r w:rsidRPr="008F594F">
        <w:rPr>
          <w:rFonts w:ascii="Times New Roman" w:hAnsi="Times New Roman"/>
          <w:sz w:val="24"/>
          <w:szCs w:val="24"/>
        </w:rPr>
        <w:t xml:space="preserve">. Положение о </w:t>
      </w:r>
      <w:r w:rsidR="00CF5175" w:rsidRPr="00CF5175">
        <w:rPr>
          <w:rFonts w:ascii="Times New Roman" w:hAnsi="Times New Roman"/>
          <w:sz w:val="24"/>
          <w:szCs w:val="24"/>
        </w:rPr>
        <w:t>конфликте интересов работников МБУ ДО</w:t>
      </w:r>
      <w:r w:rsidR="009072AF">
        <w:rPr>
          <w:rFonts w:ascii="Times New Roman" w:hAnsi="Times New Roman"/>
          <w:sz w:val="24"/>
          <w:szCs w:val="24"/>
        </w:rPr>
        <w:t xml:space="preserve"> </w:t>
      </w:r>
      <w:r w:rsidR="009072AF" w:rsidRPr="009072AF">
        <w:rPr>
          <w:rFonts w:ascii="Times New Roman" w:hAnsi="Times New Roman"/>
          <w:color w:val="1A1A1A"/>
          <w:sz w:val="24"/>
          <w:szCs w:val="23"/>
        </w:rPr>
        <w:t>«</w:t>
      </w:r>
      <w:proofErr w:type="spellStart"/>
      <w:r w:rsidR="009072AF" w:rsidRPr="009072AF">
        <w:rPr>
          <w:rFonts w:ascii="Times New Roman" w:hAnsi="Times New Roman"/>
          <w:color w:val="1A1A1A"/>
          <w:sz w:val="24"/>
          <w:szCs w:val="23"/>
        </w:rPr>
        <w:t>Спортшкола</w:t>
      </w:r>
      <w:proofErr w:type="spellEnd"/>
      <w:r w:rsidR="009072AF" w:rsidRPr="009072AF">
        <w:rPr>
          <w:rFonts w:ascii="Times New Roman" w:hAnsi="Times New Roman"/>
          <w:color w:val="1A1A1A"/>
          <w:sz w:val="24"/>
          <w:szCs w:val="23"/>
        </w:rPr>
        <w:t>»</w:t>
      </w:r>
      <w:r w:rsidR="009072AF" w:rsidRPr="005E25C8">
        <w:rPr>
          <w:rFonts w:ascii="Times New Roman" w:hAnsi="Times New Roman"/>
          <w:b/>
          <w:color w:val="1A1A1A"/>
          <w:sz w:val="24"/>
          <w:szCs w:val="23"/>
        </w:rPr>
        <w:t xml:space="preserve"> </w:t>
      </w:r>
      <w:r w:rsidR="00CF5175" w:rsidRPr="00CF5175">
        <w:rPr>
          <w:rFonts w:ascii="Times New Roman" w:hAnsi="Times New Roman"/>
          <w:sz w:val="24"/>
          <w:szCs w:val="24"/>
        </w:rPr>
        <w:t xml:space="preserve"> </w:t>
      </w:r>
      <w:r w:rsidR="00CF5175" w:rsidRPr="008F594F">
        <w:rPr>
          <w:rFonts w:ascii="Times New Roman" w:hAnsi="Times New Roman"/>
          <w:sz w:val="24"/>
          <w:szCs w:val="24"/>
        </w:rPr>
        <w:t>принимается</w:t>
      </w:r>
      <w:r w:rsidRPr="008F594F">
        <w:rPr>
          <w:rFonts w:ascii="Times New Roman" w:hAnsi="Times New Roman"/>
          <w:sz w:val="24"/>
          <w:szCs w:val="24"/>
        </w:rPr>
        <w:t xml:space="preserve"> на неопределенный срок. Изменения и дополнения к Положению принимаютс</w:t>
      </w:r>
      <w:r>
        <w:rPr>
          <w:rFonts w:ascii="Times New Roman" w:hAnsi="Times New Roman"/>
          <w:sz w:val="24"/>
          <w:szCs w:val="24"/>
        </w:rPr>
        <w:t>я в порядке, предусмотренном п.7</w:t>
      </w:r>
      <w:r w:rsidRPr="008F59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Pr="008F594F">
        <w:rPr>
          <w:rFonts w:ascii="Times New Roman" w:hAnsi="Times New Roman"/>
          <w:sz w:val="24"/>
          <w:szCs w:val="24"/>
        </w:rPr>
        <w:t>. настоящего Положения.</w:t>
      </w:r>
    </w:p>
    <w:p w:rsidR="004C76AB" w:rsidRDefault="008F594F" w:rsidP="008F59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8F594F">
        <w:rPr>
          <w:rFonts w:ascii="Times New Roman" w:hAnsi="Times New Roman"/>
          <w:sz w:val="24"/>
          <w:szCs w:val="24"/>
        </w:rPr>
        <w:t>.</w:t>
      </w:r>
      <w:r w:rsidR="00CF5175">
        <w:rPr>
          <w:rFonts w:ascii="Times New Roman" w:hAnsi="Times New Roman"/>
          <w:sz w:val="24"/>
          <w:szCs w:val="24"/>
        </w:rPr>
        <w:t>4</w:t>
      </w:r>
      <w:r w:rsidRPr="008F594F">
        <w:rPr>
          <w:rFonts w:ascii="Times New Roman" w:hAnsi="Times New Roman"/>
          <w:sz w:val="24"/>
          <w:szCs w:val="24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C76AB" w:rsidRDefault="004C76AB" w:rsidP="00271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76AB" w:rsidRDefault="004C76AB" w:rsidP="00271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76AB" w:rsidRDefault="004C76AB" w:rsidP="00271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5175" w:rsidRDefault="00CF5175" w:rsidP="00271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CF5175" w:rsidSect="00697E8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93F" w:rsidRDefault="0059493F" w:rsidP="0032693C">
      <w:pPr>
        <w:spacing w:after="0" w:line="240" w:lineRule="auto"/>
      </w:pPr>
      <w:r>
        <w:separator/>
      </w:r>
    </w:p>
  </w:endnote>
  <w:endnote w:type="continuationSeparator" w:id="1">
    <w:p w:rsidR="0059493F" w:rsidRDefault="0059493F" w:rsidP="00326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93F" w:rsidRDefault="0059493F" w:rsidP="0032693C">
      <w:pPr>
        <w:spacing w:after="0" w:line="240" w:lineRule="auto"/>
      </w:pPr>
      <w:r>
        <w:separator/>
      </w:r>
    </w:p>
  </w:footnote>
  <w:footnote w:type="continuationSeparator" w:id="1">
    <w:p w:rsidR="0059493F" w:rsidRDefault="0059493F" w:rsidP="00326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6334872"/>
    <w:lvl w:ilvl="0" w:tplc="FFFFFFFF">
      <w:start w:val="1"/>
      <w:numFmt w:val="bullet"/>
      <w:lvlText w:val="№"/>
      <w:lvlJc w:val="left"/>
    </w:lvl>
    <w:lvl w:ilvl="1" w:tplc="FFFFFFFF">
      <w:start w:val="1"/>
      <w:numFmt w:val="bullet"/>
      <w:lvlText w:val="Я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4B0DC5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Я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9495CFE"/>
    <w:lvl w:ilvl="0" w:tplc="FFFFFFFF">
      <w:start w:val="1"/>
      <w:numFmt w:val="bullet"/>
      <w:lvlText w:val="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21FE3B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E29E0"/>
    <w:multiLevelType w:val="hybridMultilevel"/>
    <w:tmpl w:val="68504630"/>
    <w:lvl w:ilvl="0" w:tplc="95008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43AB9"/>
    <w:multiLevelType w:val="hybridMultilevel"/>
    <w:tmpl w:val="2DA8F6B0"/>
    <w:lvl w:ilvl="0" w:tplc="8B385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47C25"/>
    <w:multiLevelType w:val="multilevel"/>
    <w:tmpl w:val="D39A68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88B63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490B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EC5B70"/>
    <w:multiLevelType w:val="hybridMultilevel"/>
    <w:tmpl w:val="493E2C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DE519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5806"/>
    <w:rsid w:val="000B62DC"/>
    <w:rsid w:val="001115A8"/>
    <w:rsid w:val="001265BE"/>
    <w:rsid w:val="00137D98"/>
    <w:rsid w:val="0014305C"/>
    <w:rsid w:val="00153CE1"/>
    <w:rsid w:val="00162051"/>
    <w:rsid w:val="001735A8"/>
    <w:rsid w:val="0017409B"/>
    <w:rsid w:val="00197D0C"/>
    <w:rsid w:val="00204CCF"/>
    <w:rsid w:val="00263E58"/>
    <w:rsid w:val="002669C2"/>
    <w:rsid w:val="002715AD"/>
    <w:rsid w:val="00292E2B"/>
    <w:rsid w:val="002B5DA0"/>
    <w:rsid w:val="0032693C"/>
    <w:rsid w:val="00346A8B"/>
    <w:rsid w:val="00361518"/>
    <w:rsid w:val="003D3A3D"/>
    <w:rsid w:val="003E1B99"/>
    <w:rsid w:val="00424C38"/>
    <w:rsid w:val="0046115C"/>
    <w:rsid w:val="00470F66"/>
    <w:rsid w:val="004932D5"/>
    <w:rsid w:val="004C76AB"/>
    <w:rsid w:val="004E7835"/>
    <w:rsid w:val="00500D33"/>
    <w:rsid w:val="00567AB0"/>
    <w:rsid w:val="00586071"/>
    <w:rsid w:val="0059493F"/>
    <w:rsid w:val="005C0BF7"/>
    <w:rsid w:val="005E25C8"/>
    <w:rsid w:val="005E58B3"/>
    <w:rsid w:val="0060413F"/>
    <w:rsid w:val="00697E82"/>
    <w:rsid w:val="006E50BC"/>
    <w:rsid w:val="0074798B"/>
    <w:rsid w:val="00800BA6"/>
    <w:rsid w:val="008036E3"/>
    <w:rsid w:val="008F594F"/>
    <w:rsid w:val="008F7E7E"/>
    <w:rsid w:val="00900C1D"/>
    <w:rsid w:val="009072AF"/>
    <w:rsid w:val="00913FE4"/>
    <w:rsid w:val="009612D0"/>
    <w:rsid w:val="00965806"/>
    <w:rsid w:val="00967931"/>
    <w:rsid w:val="009855D0"/>
    <w:rsid w:val="00990F0A"/>
    <w:rsid w:val="009E2D91"/>
    <w:rsid w:val="009F11BA"/>
    <w:rsid w:val="00B50686"/>
    <w:rsid w:val="00B51E3C"/>
    <w:rsid w:val="00B561D4"/>
    <w:rsid w:val="00C46E86"/>
    <w:rsid w:val="00C640EB"/>
    <w:rsid w:val="00CF5175"/>
    <w:rsid w:val="00CF5D36"/>
    <w:rsid w:val="00DC459F"/>
    <w:rsid w:val="00DF3D1D"/>
    <w:rsid w:val="00E36086"/>
    <w:rsid w:val="00E625C7"/>
    <w:rsid w:val="00EA7411"/>
    <w:rsid w:val="00EC4630"/>
    <w:rsid w:val="00F353AF"/>
    <w:rsid w:val="00F36940"/>
    <w:rsid w:val="00F50F78"/>
    <w:rsid w:val="00FF6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0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6580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2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693C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32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693C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9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"/>
    <w:basedOn w:val="a0"/>
    <w:rsid w:val="004C76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styleId="aa">
    <w:name w:val="Hyperlink"/>
    <w:uiPriority w:val="99"/>
    <w:semiHidden/>
    <w:unhideWhenUsed/>
    <w:rsid w:val="005E58B3"/>
    <w:rPr>
      <w:color w:val="0000FF"/>
      <w:u w:val="single"/>
    </w:rPr>
  </w:style>
  <w:style w:type="table" w:styleId="ab">
    <w:name w:val="Table Grid"/>
    <w:basedOn w:val="a1"/>
    <w:uiPriority w:val="59"/>
    <w:rsid w:val="00111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63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38</cp:revision>
  <cp:lastPrinted>2024-03-11T11:37:00Z</cp:lastPrinted>
  <dcterms:created xsi:type="dcterms:W3CDTF">2015-01-17T02:35:00Z</dcterms:created>
  <dcterms:modified xsi:type="dcterms:W3CDTF">2025-10-30T12:45:00Z</dcterms:modified>
</cp:coreProperties>
</file>