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C78B">
      <w:pPr>
        <w:widowControl w:val="0"/>
        <w:spacing w:after="320" w:line="240" w:lineRule="auto"/>
        <w:jc w:val="center"/>
        <w:rPr>
          <w:rFonts w:ascii="Times New Roman" w:hAnsi="Times New Roman" w:eastAsia="Times New Roman" w:cs="Times New Roman"/>
          <w:sz w:val="28"/>
          <w:szCs w:val="28"/>
          <w:lang w:eastAsia="ru-RU" w:bidi="ru-RU"/>
        </w:rPr>
      </w:pPr>
      <w:r>
        <w:rPr>
          <w:rFonts w:ascii="Times New Roman" w:hAnsi="Times New Roman" w:eastAsia="Times New Roman" w:cs="Times New Roman"/>
          <w:sz w:val="28"/>
          <w:szCs w:val="28"/>
          <w:lang w:eastAsia="ru-RU" w:bidi="ru-RU"/>
        </w:rPr>
        <w:drawing>
          <wp:inline distT="0" distB="0" distL="114300" distR="114300">
            <wp:extent cx="5937885" cy="8164195"/>
            <wp:effectExtent l="0" t="0" r="5715" b="8255"/>
            <wp:docPr id="1" name="Изображение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003"/>
                    <pic:cNvPicPr>
                      <a:picLocks noChangeAspect="1"/>
                    </pic:cNvPicPr>
                  </pic:nvPicPr>
                  <pic:blipFill>
                    <a:blip r:embed="rId10"/>
                    <a:stretch>
                      <a:fillRect/>
                    </a:stretch>
                  </pic:blipFill>
                  <pic:spPr>
                    <a:xfrm>
                      <a:off x="0" y="0"/>
                      <a:ext cx="5937885" cy="8164195"/>
                    </a:xfrm>
                    <a:prstGeom prst="rect">
                      <a:avLst/>
                    </a:prstGeom>
                  </pic:spPr>
                </pic:pic>
              </a:graphicData>
            </a:graphic>
          </wp:inline>
        </w:drawing>
      </w:r>
      <w:bookmarkStart w:id="13" w:name="_GoBack"/>
      <w:bookmarkEnd w:id="13"/>
    </w:p>
    <w:p w14:paraId="655D2FDA">
      <w:pPr>
        <w:widowControl w:val="0"/>
        <w:spacing w:after="320" w:line="240" w:lineRule="auto"/>
        <w:jc w:val="center"/>
        <w:rPr>
          <w:rFonts w:ascii="Times New Roman" w:hAnsi="Times New Roman" w:eastAsia="Times New Roman" w:cs="Times New Roman"/>
          <w:sz w:val="28"/>
          <w:szCs w:val="28"/>
          <w:lang w:eastAsia="ru-RU" w:bidi="ru-RU"/>
        </w:rPr>
      </w:pPr>
    </w:p>
    <w:p w14:paraId="07805A34">
      <w:pPr>
        <w:widowControl w:val="0"/>
        <w:spacing w:after="320" w:line="240" w:lineRule="auto"/>
        <w:jc w:val="center"/>
        <w:rPr>
          <w:rFonts w:ascii="Times New Roman" w:hAnsi="Times New Roman" w:eastAsia="Times New Roman" w:cs="Times New Roman"/>
          <w:sz w:val="28"/>
          <w:szCs w:val="28"/>
          <w:lang w:eastAsia="ru-RU" w:bidi="ru-RU"/>
        </w:rPr>
      </w:pPr>
    </w:p>
    <w:p w14:paraId="06206D10">
      <w:pPr>
        <w:widowControl w:val="0"/>
        <w:spacing w:after="320" w:line="240" w:lineRule="auto"/>
        <w:jc w:val="center"/>
        <w:rPr>
          <w:sz w:val="28"/>
          <w:szCs w:val="28"/>
        </w:rPr>
      </w:pPr>
      <w:r>
        <w:rPr>
          <w:rFonts w:ascii="Times New Roman" w:hAnsi="Times New Roman" w:eastAsia="Times New Roman" w:cs="Times New Roman"/>
          <w:sz w:val="28"/>
          <w:szCs w:val="28"/>
          <w:lang w:eastAsia="ru-RU" w:bidi="ru-RU"/>
        </w:rPr>
        <w:t>СОДЕРЖАНИЕ</w:t>
      </w:r>
    </w:p>
    <w:tbl>
      <w:tblPr>
        <w:tblStyle w:val="3"/>
        <w:tblW w:w="10282" w:type="dxa"/>
        <w:tblInd w:w="374" w:type="dxa"/>
        <w:tblLayout w:type="fixed"/>
        <w:tblCellMar>
          <w:top w:w="0" w:type="dxa"/>
          <w:left w:w="108" w:type="dxa"/>
          <w:bottom w:w="0" w:type="dxa"/>
          <w:right w:w="108" w:type="dxa"/>
        </w:tblCellMar>
      </w:tblPr>
      <w:tblGrid>
        <w:gridCol w:w="10282"/>
      </w:tblGrid>
      <w:tr w14:paraId="12A4EFDB">
        <w:tblPrEx>
          <w:tblCellMar>
            <w:top w:w="0" w:type="dxa"/>
            <w:left w:w="108" w:type="dxa"/>
            <w:bottom w:w="0" w:type="dxa"/>
            <w:right w:w="108" w:type="dxa"/>
          </w:tblCellMar>
        </w:tblPrEx>
        <w:trPr>
          <w:trHeight w:val="12089" w:hRule="atLeast"/>
        </w:trPr>
        <w:tc>
          <w:tcPr>
            <w:tcW w:w="10282" w:type="dxa"/>
          </w:tcPr>
          <w:p w14:paraId="7D7CDFDF">
            <w:pPr>
              <w:widowControl w:val="0"/>
              <w:spacing w:after="0" w:line="240" w:lineRule="auto"/>
              <w:rPr>
                <w:sz w:val="28"/>
                <w:szCs w:val="28"/>
              </w:rPr>
            </w:pPr>
            <w:r>
              <w:rPr>
                <w:rFonts w:ascii="Times New Roman" w:hAnsi="Times New Roman" w:eastAsia="Calibri" w:cs="Times New Roman"/>
                <w:b/>
                <w:bCs/>
                <w:sz w:val="28"/>
                <w:szCs w:val="28"/>
                <w:lang w:val="en-US" w:eastAsia="en-US" w:bidi="ar-SA"/>
              </w:rPr>
              <w:t>I</w:t>
            </w:r>
            <w:r>
              <w:rPr>
                <w:rFonts w:ascii="Times New Roman" w:hAnsi="Times New Roman" w:eastAsia="Calibri" w:cs="Times New Roman"/>
                <w:b/>
                <w:bCs/>
                <w:sz w:val="28"/>
                <w:szCs w:val="28"/>
                <w:lang w:eastAsia="en-US" w:bidi="ar-SA"/>
              </w:rPr>
              <w:t xml:space="preserve">. </w:t>
            </w:r>
            <w:r>
              <w:rPr>
                <w:rFonts w:ascii="Times New Roman" w:hAnsi="Times New Roman" w:eastAsia="Times New Roman" w:cs="Times New Roman"/>
                <w:b/>
                <w:sz w:val="28"/>
                <w:szCs w:val="28"/>
                <w:lang w:eastAsia="ru-RU" w:bidi="ru-RU"/>
              </w:rPr>
              <w:t>ПОЯСНИТЕЛЬНАЯ ЗАПИСКА</w:t>
            </w:r>
            <w:r>
              <w:rPr>
                <w:rFonts w:ascii="Times New Roman" w:hAnsi="Times New Roman" w:eastAsia="Times New Roman" w:cs="Times New Roman"/>
                <w:sz w:val="28"/>
                <w:szCs w:val="28"/>
                <w:lang w:eastAsia="ru-RU" w:bidi="ru-RU"/>
              </w:rPr>
              <w:t>……………………………………………… 3</w:t>
            </w:r>
          </w:p>
          <w:p w14:paraId="49819CA4">
            <w:pPr>
              <w:widowControl w:val="0"/>
              <w:spacing w:after="0" w:line="240" w:lineRule="auto"/>
              <w:rPr>
                <w:sz w:val="28"/>
                <w:szCs w:val="28"/>
              </w:rPr>
            </w:pPr>
            <w:r>
              <w:rPr>
                <w:rFonts w:ascii="Times New Roman" w:hAnsi="Times New Roman" w:eastAsia="Calibri" w:cs="Times New Roman"/>
                <w:b/>
                <w:bCs/>
                <w:sz w:val="28"/>
                <w:szCs w:val="28"/>
                <w:lang w:val="en-US" w:eastAsia="en-US" w:bidi="ar-SA"/>
              </w:rPr>
              <w:t>II</w:t>
            </w:r>
            <w:r>
              <w:rPr>
                <w:rFonts w:ascii="Times New Roman" w:hAnsi="Times New Roman" w:eastAsia="Calibri" w:cs="Times New Roman"/>
                <w:b/>
                <w:bCs/>
                <w:sz w:val="28"/>
                <w:szCs w:val="28"/>
                <w:lang w:eastAsia="en-US" w:bidi="ar-SA"/>
              </w:rPr>
              <w:t xml:space="preserve">. </w:t>
            </w:r>
            <w:r>
              <w:rPr>
                <w:rFonts w:ascii="Times New Roman" w:hAnsi="Times New Roman" w:eastAsia="Calibri" w:cs="Times New Roman"/>
                <w:b/>
                <w:sz w:val="28"/>
                <w:szCs w:val="28"/>
                <w:lang w:eastAsia="en-US" w:bidi="ar-SA"/>
              </w:rPr>
              <w:t xml:space="preserve">Характеристика </w:t>
            </w:r>
            <w:r>
              <w:rPr>
                <w:rFonts w:ascii="Times New Roman" w:hAnsi="Times New Roman" w:eastAsia="Times New Roman" w:cs="Times New Roman"/>
                <w:b/>
                <w:sz w:val="28"/>
                <w:szCs w:val="28"/>
                <w:lang w:eastAsia="ru-RU" w:bidi="ar-SA"/>
              </w:rPr>
              <w:t>дополнительной образовательной программы        спортивной  подготовки</w:t>
            </w:r>
            <w:r>
              <w:rPr>
                <w:rFonts w:ascii="Times New Roman" w:hAnsi="Times New Roman" w:eastAsia="Times New Roman" w:cs="Times New Roman"/>
                <w:sz w:val="28"/>
                <w:szCs w:val="28"/>
                <w:lang w:eastAsia="ru-RU" w:bidi="ar-SA"/>
              </w:rPr>
              <w:t xml:space="preserve">…………………………………………………………   </w:t>
            </w:r>
            <w:r>
              <w:rPr>
                <w:rFonts w:ascii="Times New Roman" w:hAnsi="Times New Roman" w:eastAsia="Times New Roman" w:cs="Times New Roman"/>
                <w:sz w:val="28"/>
                <w:szCs w:val="28"/>
                <w:lang w:eastAsia="ru-RU" w:bidi="ru-RU"/>
              </w:rPr>
              <w:t>4</w:t>
            </w:r>
          </w:p>
          <w:p w14:paraId="6023DDBE">
            <w:pPr>
              <w:widowControl w:val="0"/>
              <w:tabs>
                <w:tab w:val="left" w:pos="1276"/>
              </w:tabs>
              <w:spacing w:after="0" w:line="240" w:lineRule="auto"/>
              <w:rPr>
                <w:sz w:val="28"/>
                <w:szCs w:val="28"/>
              </w:rPr>
            </w:pPr>
            <w:r>
              <w:rPr>
                <w:rFonts w:ascii="Times New Roman" w:hAnsi="Times New Roman" w:eastAsia="Calibri" w:cs="Times New Roman"/>
                <w:bCs/>
                <w:sz w:val="28"/>
                <w:szCs w:val="28"/>
                <w:lang w:eastAsia="en-US" w:bidi="ar-SA"/>
              </w:rPr>
              <w:t xml:space="preserve">2.1. Сроки реализации этапов спортивной подготовки и возрастные границы лиц, проходящих спортивную подготовку, </w:t>
            </w:r>
            <w:r>
              <w:rPr>
                <w:rFonts w:ascii="Times New Roman" w:hAnsi="Times New Roman" w:eastAsia="Times New Roman" w:cs="Times New Roman"/>
                <w:sz w:val="28"/>
                <w:szCs w:val="28"/>
                <w:lang w:eastAsia="en-US" w:bidi="ar-SA"/>
              </w:rPr>
              <w:t>количество лиц, проходящих спортивную подготовку в группах на этапах спортивной подготовки…………..……………  4</w:t>
            </w:r>
          </w:p>
          <w:p w14:paraId="42110934">
            <w:pPr>
              <w:widowControl w:val="0"/>
              <w:spacing w:after="0" w:line="240" w:lineRule="auto"/>
              <w:rPr>
                <w:sz w:val="28"/>
                <w:szCs w:val="28"/>
              </w:rPr>
            </w:pPr>
            <w:r>
              <w:rPr>
                <w:rFonts w:ascii="Times New Roman" w:hAnsi="Times New Roman" w:eastAsia="Times New Roman" w:cs="Times New Roman"/>
                <w:sz w:val="28"/>
                <w:szCs w:val="28"/>
                <w:lang w:eastAsia="ru-RU" w:bidi="ru-RU"/>
              </w:rPr>
              <w:t>2.2. Объем дополнительной образовательной программы спортивной</w:t>
            </w:r>
          </w:p>
          <w:p w14:paraId="2C781F4B">
            <w:pPr>
              <w:widowControl w:val="0"/>
              <w:spacing w:after="0" w:line="240" w:lineRule="auto"/>
              <w:rPr>
                <w:sz w:val="28"/>
                <w:szCs w:val="28"/>
              </w:rPr>
            </w:pPr>
            <w:r>
              <w:rPr>
                <w:rFonts w:ascii="Times New Roman" w:hAnsi="Times New Roman" w:eastAsia="Times New Roman" w:cs="Times New Roman"/>
                <w:sz w:val="28"/>
                <w:szCs w:val="28"/>
                <w:lang w:eastAsia="ru-RU" w:bidi="ru-RU"/>
              </w:rPr>
              <w:t>подготовки……………..………………………………………...………………… 5</w:t>
            </w:r>
          </w:p>
          <w:p w14:paraId="2F9438D5">
            <w:pPr>
              <w:widowControl w:val="0"/>
              <w:spacing w:after="0" w:line="240" w:lineRule="auto"/>
              <w:rPr>
                <w:sz w:val="28"/>
                <w:szCs w:val="28"/>
              </w:rPr>
            </w:pPr>
            <w:r>
              <w:rPr>
                <w:rFonts w:ascii="Times New Roman" w:hAnsi="Times New Roman" w:eastAsia="Calibri" w:cs="Times New Roman"/>
                <w:sz w:val="28"/>
                <w:szCs w:val="28"/>
                <w:lang w:eastAsia="ru-RU" w:bidi="ar-SA"/>
              </w:rPr>
              <w:t>2.3. Виды (формы) обучения, применяющиеся при реализации дополнительной образовательной программы спортивной подготовки…………………………… 6</w:t>
            </w:r>
          </w:p>
          <w:p w14:paraId="2D4446AA">
            <w:pPr>
              <w:widowControl w:val="0"/>
              <w:spacing w:after="0" w:line="240" w:lineRule="auto"/>
              <w:rPr>
                <w:sz w:val="28"/>
                <w:szCs w:val="28"/>
              </w:rPr>
            </w:pPr>
            <w:r>
              <w:rPr>
                <w:rFonts w:ascii="Times New Roman" w:hAnsi="Times New Roman" w:eastAsia="Times New Roman" w:cs="Times New Roman"/>
                <w:sz w:val="28"/>
                <w:szCs w:val="28"/>
                <w:lang w:eastAsia="en-US" w:bidi="ar-SA"/>
              </w:rPr>
              <w:t>2.4. Годовой учебно – тренировочный план, с учетом соотношения видов                   спортивной подготовки в структуре учебно – тренировочного процесса на этапах спортивной подготовки…………………………………………………………….9</w:t>
            </w:r>
          </w:p>
          <w:p w14:paraId="232E8492">
            <w:pPr>
              <w:widowControl w:val="0"/>
              <w:spacing w:after="0" w:line="240" w:lineRule="auto"/>
              <w:rPr>
                <w:sz w:val="28"/>
                <w:szCs w:val="28"/>
              </w:rPr>
            </w:pPr>
            <w:r>
              <w:rPr>
                <w:rFonts w:ascii="Times New Roman" w:hAnsi="Times New Roman" w:eastAsia="Courier New" w:cs="Times New Roman"/>
                <w:sz w:val="28"/>
                <w:szCs w:val="28"/>
                <w:lang w:eastAsia="ru-RU" w:bidi="ru-RU"/>
              </w:rPr>
              <w:t>2.5. Календарный план воспитательной работы………………………………… 12</w:t>
            </w:r>
          </w:p>
          <w:p w14:paraId="0DE0267D">
            <w:pPr>
              <w:widowControl w:val="0"/>
              <w:tabs>
                <w:tab w:val="left" w:pos="2981"/>
              </w:tabs>
              <w:spacing w:after="0" w:line="240" w:lineRule="auto"/>
              <w:ind w:right="-397"/>
              <w:rPr>
                <w:sz w:val="28"/>
                <w:szCs w:val="28"/>
              </w:rPr>
            </w:pPr>
            <w:r>
              <w:rPr>
                <w:rFonts w:ascii="Times New Roman" w:hAnsi="Times New Roman" w:eastAsia="Times New Roman" w:cs="Times New Roman"/>
                <w:bCs/>
                <w:iCs/>
                <w:sz w:val="28"/>
                <w:szCs w:val="28"/>
                <w:lang w:eastAsia="en-US" w:bidi="ar-SA"/>
              </w:rPr>
              <w:t xml:space="preserve">2.6. </w:t>
            </w:r>
            <w:r>
              <w:rPr>
                <w:rFonts w:ascii="Times New Roman" w:hAnsi="Times New Roman" w:eastAsia="Calibri" w:cs="Times New Roman"/>
                <w:bCs/>
                <w:sz w:val="28"/>
                <w:szCs w:val="28"/>
                <w:lang w:eastAsia="en-US" w:bidi="ar-SA"/>
              </w:rPr>
              <w:t>План мероприятий, направленный на предотвращение допинга в спорте                                             и борьбу с ним………………………………………………………………………13</w:t>
            </w:r>
          </w:p>
          <w:p w14:paraId="68AB924E">
            <w:pPr>
              <w:widowControl w:val="0"/>
              <w:spacing w:after="0" w:line="240" w:lineRule="auto"/>
              <w:ind w:right="-283"/>
              <w:rPr>
                <w:sz w:val="28"/>
                <w:szCs w:val="28"/>
              </w:rPr>
            </w:pPr>
            <w:r>
              <w:rPr>
                <w:rFonts w:ascii="Times New Roman" w:hAnsi="Times New Roman" w:eastAsia="Times New Roman" w:cs="Times New Roman"/>
                <w:bCs/>
                <w:sz w:val="28"/>
                <w:szCs w:val="28"/>
                <w:lang w:eastAsia="ru-RU" w:bidi="ru-RU"/>
              </w:rPr>
              <w:t>2.7. Планы инструкторской и судейской практики……………………………… 14</w:t>
            </w:r>
          </w:p>
          <w:p w14:paraId="7BD3057F">
            <w:pPr>
              <w:widowControl w:val="0"/>
              <w:spacing w:after="0" w:line="240" w:lineRule="auto"/>
              <w:ind w:right="-32"/>
              <w:rPr>
                <w:sz w:val="28"/>
                <w:szCs w:val="28"/>
              </w:rPr>
            </w:pPr>
            <w:r>
              <w:rPr>
                <w:rFonts w:ascii="Times New Roman" w:hAnsi="Times New Roman" w:eastAsia="Times New Roman" w:cs="Times New Roman"/>
                <w:sz w:val="28"/>
                <w:szCs w:val="28"/>
                <w:lang w:eastAsia="ru-RU" w:bidi="ar-SA"/>
              </w:rPr>
              <w:t>2.8. Планы медицинских, медико-биологических мероприятий и применения восстановительных средств………………………………………………………   15</w:t>
            </w:r>
          </w:p>
          <w:p w14:paraId="1DF01349">
            <w:pPr>
              <w:widowControl w:val="0"/>
              <w:spacing w:after="0" w:line="240" w:lineRule="auto"/>
              <w:rPr>
                <w:sz w:val="28"/>
                <w:szCs w:val="28"/>
              </w:rPr>
            </w:pPr>
            <w:r>
              <w:rPr>
                <w:rFonts w:ascii="Times New Roman" w:hAnsi="Times New Roman" w:eastAsia="Calibri" w:cs="Times New Roman"/>
                <w:sz w:val="28"/>
                <w:szCs w:val="28"/>
                <w:lang w:eastAsia="en-US" w:bidi="ar-SA"/>
              </w:rPr>
              <w:t>I</w:t>
            </w:r>
            <w:r>
              <w:rPr>
                <w:rFonts w:ascii="Times New Roman" w:hAnsi="Times New Roman" w:eastAsia="Calibri" w:cs="Times New Roman"/>
                <w:b/>
                <w:bCs/>
                <w:sz w:val="28"/>
                <w:szCs w:val="28"/>
                <w:lang w:eastAsia="en-US" w:bidi="ar-SA"/>
              </w:rPr>
              <w:t>I</w:t>
            </w:r>
            <w:r>
              <w:rPr>
                <w:rFonts w:ascii="Times New Roman" w:hAnsi="Times New Roman" w:eastAsia="Calibri" w:cs="Times New Roman"/>
                <w:b/>
                <w:bCs/>
                <w:sz w:val="28"/>
                <w:szCs w:val="28"/>
                <w:lang w:val="en-US" w:eastAsia="en-US" w:bidi="ar-SA"/>
              </w:rPr>
              <w:t>I</w:t>
            </w:r>
            <w:r>
              <w:rPr>
                <w:rFonts w:ascii="Times New Roman" w:hAnsi="Times New Roman" w:eastAsia="Calibri" w:cs="Times New Roman"/>
                <w:b/>
                <w:bCs/>
                <w:sz w:val="28"/>
                <w:szCs w:val="28"/>
                <w:lang w:eastAsia="en-US" w:bidi="ar-SA"/>
              </w:rPr>
              <w:t xml:space="preserve">. </w:t>
            </w:r>
            <w:r>
              <w:rPr>
                <w:rFonts w:ascii="Times New Roman" w:hAnsi="Times New Roman" w:eastAsia="Times New Roman" w:cs="Times New Roman"/>
                <w:b/>
                <w:bCs/>
                <w:sz w:val="28"/>
                <w:szCs w:val="28"/>
                <w:lang w:eastAsia="ru-RU" w:bidi="ar-SA"/>
              </w:rPr>
              <w:t>Систем</w:t>
            </w:r>
            <w:r>
              <w:rPr>
                <w:rFonts w:ascii="Times New Roman" w:hAnsi="Times New Roman" w:eastAsia="Times New Roman" w:cs="Times New Roman"/>
                <w:b/>
                <w:bCs/>
                <w:sz w:val="28"/>
                <w:szCs w:val="28"/>
                <w:lang w:eastAsia="en-US" w:bidi="ar-SA"/>
              </w:rPr>
              <w:t xml:space="preserve">а </w:t>
            </w:r>
            <w:r>
              <w:rPr>
                <w:rFonts w:ascii="Times New Roman" w:hAnsi="Times New Roman" w:eastAsia="Times New Roman" w:cs="Times New Roman"/>
                <w:b/>
                <w:bCs/>
                <w:sz w:val="28"/>
                <w:szCs w:val="28"/>
                <w:lang w:eastAsia="ru-RU" w:bidi="ar-SA"/>
              </w:rPr>
              <w:t xml:space="preserve">контроля </w:t>
            </w:r>
            <w:r>
              <w:rPr>
                <w:rFonts w:ascii="Times New Roman" w:hAnsi="Times New Roman" w:eastAsia="Times New Roman" w:cs="Times New Roman"/>
                <w:sz w:val="28"/>
                <w:szCs w:val="28"/>
                <w:lang w:eastAsia="ru-RU" w:bidi="ar-SA"/>
              </w:rPr>
              <w:t>…………………………………………………………… 19</w:t>
            </w:r>
          </w:p>
          <w:p w14:paraId="201DF45B">
            <w:pPr>
              <w:pStyle w:val="52"/>
              <w:widowControl w:val="0"/>
              <w:tabs>
                <w:tab w:val="left" w:pos="567"/>
                <w:tab w:val="left" w:pos="1276"/>
              </w:tabs>
              <w:spacing w:after="0" w:line="240" w:lineRule="auto"/>
              <w:ind w:left="0" w:right="-283"/>
              <w:rPr>
                <w:sz w:val="28"/>
                <w:szCs w:val="28"/>
              </w:rPr>
            </w:pPr>
            <w:r>
              <w:rPr>
                <w:rFonts w:ascii="Times New Roman" w:hAnsi="Times New Roman" w:eastAsia="Calibri" w:cs="Times New Roman"/>
                <w:sz w:val="28"/>
                <w:szCs w:val="28"/>
                <w:lang w:eastAsia="en-US" w:bidi="ar-SA"/>
              </w:rPr>
              <w:t>3.1. Контрольные и контрольно-переводные нормативы (испытания по видам спортивной  подготовки………………………………………………….. ……..</w:t>
            </w:r>
          </w:p>
          <w:p w14:paraId="3E34074A">
            <w:pPr>
              <w:widowControl w:val="0"/>
              <w:spacing w:after="0" w:line="240" w:lineRule="auto"/>
              <w:rPr>
                <w:sz w:val="28"/>
                <w:szCs w:val="28"/>
              </w:rPr>
            </w:pPr>
            <w:r>
              <w:rPr>
                <w:rFonts w:ascii="Times New Roman" w:hAnsi="Times New Roman" w:eastAsia="Calibri" w:cs="Times New Roman"/>
                <w:sz w:val="28"/>
                <w:szCs w:val="28"/>
                <w:lang w:val="en-US" w:eastAsia="en-US" w:bidi="ar-SA"/>
              </w:rPr>
              <w:t>I</w:t>
            </w:r>
            <w:r>
              <w:rPr>
                <w:rFonts w:ascii="Times New Roman" w:hAnsi="Times New Roman" w:eastAsia="Calibri" w:cs="Times New Roman"/>
                <w:b/>
                <w:bCs/>
                <w:sz w:val="28"/>
                <w:szCs w:val="28"/>
                <w:lang w:val="en-US" w:eastAsia="en-US" w:bidi="ar-SA"/>
              </w:rPr>
              <w:t>V</w:t>
            </w:r>
            <w:r>
              <w:rPr>
                <w:rFonts w:ascii="Times New Roman" w:hAnsi="Times New Roman" w:eastAsia="Calibri" w:cs="Times New Roman"/>
                <w:b/>
                <w:bCs/>
                <w:sz w:val="28"/>
                <w:szCs w:val="28"/>
                <w:lang w:eastAsia="en-US" w:bidi="ar-SA"/>
              </w:rPr>
              <w:t xml:space="preserve">. Рабочая </w:t>
            </w:r>
            <w:r>
              <w:rPr>
                <w:rFonts w:ascii="Times New Roman" w:hAnsi="Times New Roman" w:eastAsia="Times New Roman" w:cs="Times New Roman"/>
                <w:b/>
                <w:bCs/>
                <w:sz w:val="28"/>
                <w:szCs w:val="28"/>
                <w:lang w:eastAsia="ru-RU" w:bidi="ar-SA"/>
              </w:rPr>
              <w:t xml:space="preserve">программа спортивной подготовки </w:t>
            </w:r>
            <w:r>
              <w:rPr>
                <w:rFonts w:ascii="Times New Roman" w:hAnsi="Times New Roman" w:eastAsia="Calibri" w:cs="Times New Roman"/>
                <w:b/>
                <w:bCs/>
                <w:sz w:val="28"/>
                <w:szCs w:val="28"/>
                <w:lang w:eastAsia="en-US" w:bidi="ar-SA"/>
              </w:rPr>
              <w:t>по виду спорта</w:t>
            </w:r>
          </w:p>
          <w:p w14:paraId="7AEC3B13">
            <w:pPr>
              <w:widowControl w:val="0"/>
              <w:spacing w:after="0" w:line="240" w:lineRule="auto"/>
              <w:rPr>
                <w:sz w:val="28"/>
                <w:szCs w:val="28"/>
              </w:rPr>
            </w:pPr>
            <w:r>
              <w:rPr>
                <w:rFonts w:ascii="Times New Roman" w:hAnsi="Times New Roman" w:eastAsia="Calibri" w:cs="Times New Roman"/>
                <w:sz w:val="28"/>
                <w:szCs w:val="28"/>
                <w:lang w:eastAsia="en-US" w:bidi="ar-SA"/>
              </w:rPr>
              <w:t>«Волейбол»……………………………………………………………………….    21</w:t>
            </w:r>
          </w:p>
          <w:p w14:paraId="47BFE9F1">
            <w:pPr>
              <w:widowControl w:val="0"/>
              <w:spacing w:after="0" w:line="240" w:lineRule="auto"/>
              <w:ind w:right="113"/>
              <w:rPr>
                <w:sz w:val="28"/>
                <w:szCs w:val="28"/>
              </w:rPr>
            </w:pPr>
            <w:r>
              <w:rPr>
                <w:rFonts w:ascii="Times New Roman" w:hAnsi="Times New Roman" w:eastAsia="Calibri" w:cs="Times New Roman"/>
                <w:bCs/>
                <w:sz w:val="28"/>
                <w:szCs w:val="28"/>
                <w:lang w:eastAsia="en-US" w:bidi="ar-SA"/>
              </w:rPr>
              <w:t>4.1. Программный материал для учебно-тренировочных занятий по каждому      этапу спортивной подготовки</w:t>
            </w:r>
          </w:p>
          <w:p w14:paraId="6D0F0FDB">
            <w:pPr>
              <w:widowControl w:val="0"/>
              <w:spacing w:after="0" w:line="240" w:lineRule="auto"/>
              <w:rPr>
                <w:sz w:val="28"/>
                <w:szCs w:val="28"/>
              </w:rPr>
            </w:pPr>
            <w:r>
              <w:rPr>
                <w:rFonts w:ascii="Times New Roman" w:hAnsi="Times New Roman" w:eastAsia="Calibri" w:cs="Times New Roman"/>
                <w:bCs/>
                <w:sz w:val="28"/>
                <w:szCs w:val="28"/>
                <w:lang w:eastAsia="en-US" w:bidi="ar-SA"/>
              </w:rPr>
              <w:t xml:space="preserve">4.1.1.Учебно-тематический план  по теоретической </w:t>
            </w:r>
            <w:r>
              <w:rPr>
                <w:rFonts w:ascii="Times New Roman" w:hAnsi="Times New Roman" w:eastAsia="Times New Roman" w:cs="Times New Roman"/>
                <w:sz w:val="28"/>
                <w:szCs w:val="28"/>
                <w:lang w:eastAsia="ru-RU" w:bidi="ar-SA"/>
              </w:rPr>
              <w:t xml:space="preserve"> подготовке</w:t>
            </w:r>
            <w:r>
              <w:rPr>
                <w:rFonts w:ascii="Times New Roman" w:hAnsi="Times New Roman" w:eastAsia="Calibri" w:cs="Times New Roman"/>
                <w:sz w:val="28"/>
                <w:szCs w:val="28"/>
                <w:lang w:eastAsia="en-US" w:bidi="ar-SA"/>
              </w:rPr>
              <w:t>……………… 21</w:t>
            </w:r>
          </w:p>
          <w:p w14:paraId="4E33E04D">
            <w:pPr>
              <w:widowControl w:val="0"/>
              <w:spacing w:after="0" w:line="240" w:lineRule="auto"/>
              <w:ind w:right="-11"/>
              <w:rPr>
                <w:sz w:val="28"/>
                <w:szCs w:val="28"/>
              </w:rPr>
            </w:pPr>
            <w:r>
              <w:rPr>
                <w:rFonts w:ascii="Times New Roman" w:hAnsi="Times New Roman" w:eastAsia="Calibri" w:cs="Times New Roman"/>
                <w:b/>
                <w:bCs/>
                <w:sz w:val="28"/>
                <w:szCs w:val="28"/>
                <w:lang w:val="en-US" w:eastAsia="en-US" w:bidi="ar-SA"/>
              </w:rPr>
              <w:t>V</w:t>
            </w:r>
            <w:r>
              <w:rPr>
                <w:rFonts w:ascii="Times New Roman" w:hAnsi="Times New Roman" w:eastAsia="Calibri" w:cs="Times New Roman"/>
                <w:b/>
                <w:bCs/>
                <w:sz w:val="28"/>
                <w:szCs w:val="28"/>
                <w:lang w:eastAsia="en-US" w:bidi="ar-SA"/>
              </w:rPr>
              <w:t>. Особенности осуществления спортивной подготовки по отдельным  спортивным дисципам</w:t>
            </w:r>
            <w:r>
              <w:rPr>
                <w:rFonts w:ascii="Times New Roman" w:hAnsi="Times New Roman" w:eastAsia="Calibri" w:cs="Times New Roman"/>
                <w:sz w:val="28"/>
                <w:szCs w:val="28"/>
                <w:lang w:eastAsia="en-US" w:bidi="ar-SA"/>
              </w:rPr>
              <w:t>…………………………………………………………    21</w:t>
            </w:r>
          </w:p>
          <w:p w14:paraId="17835661">
            <w:pPr>
              <w:widowControl w:val="0"/>
              <w:spacing w:after="0" w:line="240" w:lineRule="auto"/>
              <w:ind w:right="-11"/>
              <w:contextualSpacing/>
              <w:rPr>
                <w:sz w:val="28"/>
                <w:szCs w:val="28"/>
              </w:rPr>
            </w:pPr>
            <w:r>
              <w:rPr>
                <w:rFonts w:ascii="Times New Roman" w:hAnsi="Times New Roman" w:eastAsia="Calibri" w:cs="Times New Roman"/>
                <w:b/>
                <w:bCs/>
                <w:sz w:val="28"/>
                <w:szCs w:val="28"/>
                <w:lang w:val="en-US" w:eastAsia="en-US" w:bidi="ar-SA"/>
              </w:rPr>
              <w:t>VI</w:t>
            </w:r>
            <w:r>
              <w:rPr>
                <w:rFonts w:ascii="Times New Roman" w:hAnsi="Times New Roman" w:eastAsia="Calibri" w:cs="Times New Roman"/>
                <w:b/>
                <w:bCs/>
                <w:sz w:val="28"/>
                <w:szCs w:val="28"/>
                <w:lang w:eastAsia="en-US" w:bidi="ar-SA"/>
              </w:rPr>
              <w:t xml:space="preserve">. Условия реализации </w:t>
            </w:r>
            <w:r>
              <w:rPr>
                <w:rFonts w:ascii="Times New Roman" w:hAnsi="Times New Roman" w:eastAsia="Times New Roman" w:cs="Times New Roman"/>
                <w:b/>
                <w:bCs/>
                <w:sz w:val="28"/>
                <w:szCs w:val="28"/>
                <w:lang w:eastAsia="ru-RU" w:bidi="ar-SA"/>
              </w:rPr>
              <w:t>дополнительной образовательной программы  спортивной подготовки………………………………………………………</w:t>
            </w:r>
            <w:r>
              <w:rPr>
                <w:rFonts w:ascii="Times New Roman" w:hAnsi="Times New Roman" w:eastAsia="Times New Roman" w:cs="Times New Roman"/>
                <w:sz w:val="28"/>
                <w:szCs w:val="28"/>
                <w:lang w:eastAsia="ru-RU" w:bidi="ar-SA"/>
              </w:rPr>
              <w:t>…  25</w:t>
            </w:r>
          </w:p>
          <w:p w14:paraId="1A50B6E6">
            <w:pPr>
              <w:widowControl w:val="0"/>
              <w:tabs>
                <w:tab w:val="left" w:pos="1167"/>
              </w:tabs>
              <w:spacing w:after="0" w:line="259" w:lineRule="auto"/>
              <w:ind w:right="-11"/>
              <w:rPr>
                <w:sz w:val="28"/>
                <w:szCs w:val="28"/>
              </w:rPr>
            </w:pPr>
            <w:r>
              <w:rPr>
                <w:rFonts w:ascii="Times New Roman" w:hAnsi="Times New Roman"/>
                <w:sz w:val="28"/>
                <w:szCs w:val="28"/>
                <w:lang w:bidi="ar-SA"/>
              </w:rPr>
              <w:t>6.1.Материально-технические условия реализации Программы  ……………   25                                                           6.2. Кадровые условия реализации Программы …………………………………28</w:t>
            </w:r>
          </w:p>
          <w:p w14:paraId="5A363984">
            <w:pPr>
              <w:widowControl w:val="0"/>
              <w:ind w:left="-5" w:hanging="10"/>
              <w:rPr>
                <w:sz w:val="28"/>
                <w:szCs w:val="28"/>
              </w:rPr>
            </w:pPr>
            <w:r>
              <w:rPr>
                <w:rFonts w:ascii="Times New Roman" w:hAnsi="Times New Roman"/>
                <w:sz w:val="28"/>
                <w:szCs w:val="28"/>
                <w:lang w:bidi="ar-SA"/>
              </w:rPr>
              <w:t>6.3. Информационно-методические    условия      реализации     Программы     30</w:t>
            </w:r>
          </w:p>
          <w:p w14:paraId="77137C53">
            <w:pPr>
              <w:pStyle w:val="87"/>
              <w:widowControl w:val="0"/>
              <w:shd w:val="clear" w:color="auto" w:fill="FFFFFF"/>
              <w:spacing w:beforeAutospacing="0" w:after="0" w:afterAutospacing="0" w:line="293" w:lineRule="atLeast"/>
              <w:ind w:right="-11"/>
              <w:rPr>
                <w:sz w:val="28"/>
                <w:szCs w:val="28"/>
              </w:rPr>
            </w:pPr>
            <w:r>
              <w:rPr>
                <w:b/>
                <w:bCs/>
                <w:sz w:val="28"/>
                <w:szCs w:val="28"/>
                <w:lang w:bidi="ru-RU"/>
              </w:rPr>
              <w:t>Приложения  ……………………………………………………………………  32</w:t>
            </w:r>
          </w:p>
          <w:p w14:paraId="26CECEDF">
            <w:pPr>
              <w:widowControl w:val="0"/>
              <w:spacing w:after="0" w:line="240" w:lineRule="auto"/>
              <w:ind w:right="454"/>
              <w:jc w:val="both"/>
              <w:rPr>
                <w:rFonts w:ascii="Times New Roman" w:hAnsi="Times New Roman" w:eastAsia="Times New Roman" w:cs="Times New Roman"/>
                <w:sz w:val="28"/>
                <w:szCs w:val="28"/>
                <w:lang w:eastAsia="ru-RU" w:bidi="ru-RU"/>
              </w:rPr>
            </w:pPr>
          </w:p>
        </w:tc>
      </w:tr>
    </w:tbl>
    <w:p w14:paraId="03D96E09">
      <w:pPr>
        <w:spacing w:after="0" w:line="240" w:lineRule="auto"/>
        <w:jc w:val="both"/>
        <w:rPr>
          <w:rFonts w:ascii="Times New Roman" w:hAnsi="Times New Roman" w:cs="Times New Roman"/>
          <w:sz w:val="28"/>
          <w:szCs w:val="28"/>
        </w:rPr>
      </w:pPr>
    </w:p>
    <w:p w14:paraId="07C0E6B8">
      <w:pPr>
        <w:widowControl w:val="0"/>
        <w:spacing w:after="0" w:line="240" w:lineRule="auto"/>
        <w:rPr>
          <w:sz w:val="24"/>
          <w:szCs w:val="24"/>
        </w:rPr>
        <w:sectPr>
          <w:pgSz w:w="11906" w:h="16838"/>
          <w:pgMar w:top="1134" w:right="850" w:bottom="1134" w:left="1701" w:header="0" w:footer="0" w:gutter="0"/>
          <w:cols w:space="720" w:num="1"/>
          <w:formProt w:val="0"/>
          <w:docGrid w:linePitch="100" w:charSpace="4096"/>
        </w:sectPr>
      </w:pPr>
    </w:p>
    <w:p w14:paraId="3BD8DD50">
      <w:pPr>
        <w:pStyle w:val="52"/>
        <w:widowControl w:val="0"/>
        <w:numPr>
          <w:ilvl w:val="0"/>
          <w:numId w:val="1"/>
        </w:numPr>
        <w:spacing w:after="0" w:line="240" w:lineRule="auto"/>
        <w:ind w:left="340" w:right="-113" w:firstLine="0"/>
        <w:jc w:val="center"/>
        <w:outlineLvl w:val="0"/>
        <w:rPr>
          <w:sz w:val="24"/>
          <w:szCs w:val="24"/>
        </w:rPr>
      </w:pPr>
      <w:r>
        <w:rPr>
          <w:rFonts w:ascii="Times New Roman" w:hAnsi="Times New Roman" w:cs="Times New Roman"/>
          <w:b/>
          <w:sz w:val="24"/>
          <w:szCs w:val="24"/>
        </w:rPr>
        <w:t xml:space="preserve">Пояснительная записка                                                                                                        </w:t>
      </w:r>
      <w:r>
        <w:rPr>
          <w:rFonts w:ascii="Times New Roman" w:hAnsi="Times New Roman"/>
          <w:b/>
          <w:sz w:val="24"/>
          <w:szCs w:val="24"/>
        </w:rPr>
        <w:t>Общие положения</w:t>
      </w:r>
    </w:p>
    <w:p w14:paraId="5A09C808">
      <w:pPr>
        <w:widowControl w:val="0"/>
        <w:spacing w:after="0" w:line="240" w:lineRule="auto"/>
        <w:ind w:firstLine="709"/>
        <w:contextualSpacing/>
        <w:jc w:val="both"/>
        <w:rPr>
          <w:rFonts w:ascii="Times New Roman" w:hAnsi="Times New Roman"/>
          <w:sz w:val="24"/>
          <w:szCs w:val="24"/>
        </w:rPr>
      </w:pPr>
    </w:p>
    <w:p w14:paraId="45282B97">
      <w:pPr>
        <w:spacing w:after="0" w:line="240" w:lineRule="auto"/>
        <w:jc w:val="both"/>
        <w:rPr>
          <w:sz w:val="24"/>
          <w:szCs w:val="24"/>
        </w:rPr>
      </w:pPr>
      <w:r>
        <w:rPr>
          <w:rFonts w:ascii="Times New Roman" w:hAnsi="Times New Roman"/>
          <w:sz w:val="24"/>
          <w:szCs w:val="24"/>
          <w:shd w:val="clear" w:color="auto" w:fill="FFFFFF"/>
        </w:rPr>
        <w:t>Дополнительная образовательная программа спортивной подготовки  по виду спорта</w:t>
      </w:r>
      <w:r>
        <w:rPr>
          <w:rFonts w:ascii="Times New Roman" w:hAnsi="Times New Roman"/>
          <w:sz w:val="24"/>
          <w:szCs w:val="24"/>
          <w:lang w:eastAsia="ru-RU"/>
        </w:rPr>
        <w:t xml:space="preserve">  «волейбол» (далее – Программа), разработана в соответствии с нормативно – правовыми актами регулирующими деятельность спортивных школ:</w:t>
      </w:r>
    </w:p>
    <w:p w14:paraId="030F5BDB">
      <w:pPr>
        <w:spacing w:after="0" w:line="240" w:lineRule="auto"/>
        <w:jc w:val="both"/>
        <w:rPr>
          <w:sz w:val="24"/>
          <w:szCs w:val="24"/>
        </w:rPr>
      </w:pPr>
      <w:r>
        <w:rPr>
          <w:rFonts w:ascii="Times New Roman" w:hAnsi="Times New Roman"/>
          <w:sz w:val="24"/>
          <w:szCs w:val="24"/>
          <w:lang w:eastAsia="ru-RU"/>
        </w:rPr>
        <w:t>-  Федеральный закон от 04.12.2007 № 329-ФЗ «О физической культуре и спорте в Российской Федерации» (с внесенными изменениями от 30.04.2021 г.)</w:t>
      </w:r>
    </w:p>
    <w:p w14:paraId="01AB424D">
      <w:pPr>
        <w:spacing w:after="0" w:line="240" w:lineRule="auto"/>
        <w:jc w:val="both"/>
        <w:rPr>
          <w:sz w:val="24"/>
          <w:szCs w:val="24"/>
        </w:rPr>
      </w:pPr>
      <w:r>
        <w:rPr>
          <w:rFonts w:ascii="Times New Roman" w:hAnsi="Times New Roman"/>
          <w:sz w:val="24"/>
          <w:szCs w:val="24"/>
          <w:lang w:eastAsia="ru-RU"/>
        </w:rPr>
        <w:t>-  Федеральный закон РФ от 29.12.2012 № 273- ФЗ «Об образовании в Российской Федерации»(с внесенными изменениями от 30.04.2021 г.)</w:t>
      </w:r>
    </w:p>
    <w:p w14:paraId="15B6AF87">
      <w:pPr>
        <w:spacing w:after="0" w:line="240" w:lineRule="auto"/>
        <w:jc w:val="both"/>
        <w:rPr>
          <w:sz w:val="24"/>
          <w:szCs w:val="24"/>
        </w:rPr>
      </w:pPr>
      <w:r>
        <w:rPr>
          <w:rFonts w:ascii="Times New Roman" w:hAnsi="Times New Roman"/>
          <w:sz w:val="24"/>
          <w:szCs w:val="24"/>
          <w:lang w:eastAsia="ru-RU"/>
        </w:rPr>
        <w:t>- федеральные стандарты спортивной подготовки по виду спорта «волейбол» (утв. Приказом Министерства спорта РФ от 15.11.2022 г. № 987 (далее – ФССП)</w:t>
      </w:r>
    </w:p>
    <w:p w14:paraId="75D28CBB">
      <w:pPr>
        <w:spacing w:after="0" w:line="240" w:lineRule="auto"/>
        <w:contextualSpacing/>
        <w:jc w:val="both"/>
        <w:rPr>
          <w:sz w:val="24"/>
          <w:szCs w:val="24"/>
        </w:rPr>
      </w:pPr>
      <w:r>
        <w:rPr>
          <w:rFonts w:ascii="Times New Roman" w:hAnsi="Times New Roman" w:cs="Times New Roman"/>
          <w:bCs/>
          <w:sz w:val="24"/>
          <w:szCs w:val="24"/>
        </w:rPr>
        <w:t>Распоряжение Правительства Российской Федерации от 24 ноября 2020 года № 3081-р «Об утверждении Стратегии развития физической культуры и спорта в РФ на период до 2030 года»;</w:t>
      </w:r>
    </w:p>
    <w:p w14:paraId="1805B1B3">
      <w:pPr>
        <w:spacing w:after="0" w:line="240" w:lineRule="auto"/>
        <w:contextualSpacing/>
        <w:jc w:val="both"/>
        <w:rPr>
          <w:sz w:val="24"/>
          <w:szCs w:val="24"/>
        </w:rPr>
      </w:pPr>
      <w:r>
        <w:rPr>
          <w:rFonts w:ascii="Times New Roman" w:hAnsi="Times New Roman" w:cs="Times New Roman"/>
          <w:bCs/>
          <w:sz w:val="24"/>
          <w:szCs w:val="24"/>
        </w:rPr>
        <w:t>Распоряжение Правительства Российской Федерации от 28 декабря 2021 года № 3894-р «Об утверждении Концепции развития детско-юношеского спорта в Российской Федерации до 2030 года и плана мероприятий по ее реализации»;</w:t>
      </w:r>
    </w:p>
    <w:p w14:paraId="10AB0610">
      <w:pPr>
        <w:spacing w:after="0" w:line="240" w:lineRule="auto"/>
        <w:ind w:firstLine="709"/>
        <w:contextualSpacing/>
        <w:jc w:val="both"/>
        <w:rPr>
          <w:sz w:val="24"/>
          <w:szCs w:val="24"/>
        </w:rPr>
      </w:pPr>
      <w:r>
        <w:rPr>
          <w:rFonts w:ascii="Times New Roman" w:hAnsi="Times New Roman" w:cs="Times New Roman"/>
          <w:bCs/>
          <w:sz w:val="24"/>
          <w:szCs w:val="24"/>
        </w:rPr>
        <w:t>Распоряжение Правительства Российской Федерации от 31 марта 2022 года № 678-р «О Концепции развития дополнительного образования детей до 2030 года»;</w:t>
      </w:r>
    </w:p>
    <w:p w14:paraId="10DF0918">
      <w:pPr>
        <w:spacing w:after="0" w:line="240" w:lineRule="auto"/>
        <w:contextualSpacing/>
        <w:jc w:val="both"/>
        <w:rPr>
          <w:sz w:val="24"/>
          <w:szCs w:val="24"/>
        </w:rPr>
      </w:pPr>
      <w:r>
        <w:rPr>
          <w:rFonts w:ascii="Times New Roman" w:hAnsi="Times New Roman" w:cs="Times New Roman"/>
          <w:bCs/>
          <w:sz w:val="24"/>
          <w:szCs w:val="24"/>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30D2EF51">
      <w:pPr>
        <w:pStyle w:val="52"/>
        <w:tabs>
          <w:tab w:val="left" w:pos="1276"/>
        </w:tabs>
        <w:spacing w:after="0" w:line="240" w:lineRule="auto"/>
        <w:ind w:left="0"/>
        <w:jc w:val="both"/>
        <w:rPr>
          <w:sz w:val="24"/>
          <w:szCs w:val="24"/>
        </w:rPr>
      </w:pPr>
      <w:r>
        <w:rPr>
          <w:rFonts w:ascii="Times New Roman" w:hAnsi="Times New Roman" w:cs="Times New Roman"/>
          <w:bCs/>
          <w:sz w:val="24"/>
          <w:szCs w:val="24"/>
        </w:rPr>
        <w:t>приказ Министерства спорта Российской Федерации от 30 октября 2015 года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 вносимыми приказом</w:t>
      </w:r>
    </w:p>
    <w:p w14:paraId="73FCB49E">
      <w:pPr>
        <w:pStyle w:val="33"/>
        <w:spacing w:after="160"/>
        <w:ind w:firstLine="709"/>
        <w:contextualSpacing/>
        <w:jc w:val="both"/>
        <w:rPr>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реализации Программы: Формирование личности обучающихся на основе достижения спортивных результатов.</w:t>
      </w:r>
    </w:p>
    <w:p w14:paraId="274BB52E">
      <w:pPr>
        <w:pStyle w:val="33"/>
        <w:spacing w:after="160"/>
        <w:ind w:firstLine="709"/>
        <w:contextualSpacing/>
        <w:jc w:val="both"/>
        <w:rPr>
          <w:sz w:val="24"/>
          <w:szCs w:val="24"/>
        </w:rPr>
      </w:pPr>
      <w:r>
        <w:rPr>
          <w:rFonts w:ascii="Times New Roman" w:hAnsi="Times New Roman" w:cs="Times New Roman"/>
          <w:b/>
          <w:sz w:val="24"/>
          <w:szCs w:val="24"/>
        </w:rPr>
        <w:t>Основные задачи:</w:t>
      </w:r>
    </w:p>
    <w:p w14:paraId="0A27AC8D">
      <w:pPr>
        <w:pStyle w:val="33"/>
        <w:spacing w:after="160"/>
        <w:ind w:firstLine="709"/>
        <w:contextualSpacing/>
        <w:jc w:val="both"/>
        <w:rPr>
          <w:sz w:val="24"/>
          <w:szCs w:val="24"/>
        </w:rPr>
      </w:pPr>
      <w:r>
        <w:rPr>
          <w:rFonts w:ascii="Times New Roman" w:hAnsi="Times New Roman" w:cs="Times New Roman"/>
          <w:sz w:val="24"/>
          <w:szCs w:val="24"/>
        </w:rPr>
        <w:t>ОБРАЗОВАТЕЛЬНЫЕ:</w:t>
      </w:r>
    </w:p>
    <w:p w14:paraId="220AC70C">
      <w:pPr>
        <w:pStyle w:val="33"/>
        <w:spacing w:after="160"/>
        <w:ind w:firstLine="709"/>
        <w:contextualSpacing/>
        <w:jc w:val="both"/>
        <w:rPr>
          <w:sz w:val="24"/>
          <w:szCs w:val="24"/>
        </w:rPr>
      </w:pPr>
      <w:r>
        <w:rPr>
          <w:rFonts w:ascii="Times New Roman" w:hAnsi="Times New Roman" w:cs="Times New Roman"/>
          <w:sz w:val="24"/>
          <w:szCs w:val="24"/>
        </w:rPr>
        <w:t>- совершенствование уровня спортивной подготовленности обучающихся на этапах, соответствующих году обучения;</w:t>
      </w:r>
    </w:p>
    <w:p w14:paraId="77ACC093">
      <w:pPr>
        <w:pStyle w:val="33"/>
        <w:spacing w:after="160"/>
        <w:ind w:firstLine="709"/>
        <w:contextualSpacing/>
        <w:jc w:val="both"/>
        <w:rPr>
          <w:sz w:val="24"/>
          <w:szCs w:val="24"/>
        </w:rPr>
      </w:pPr>
      <w:r>
        <w:rPr>
          <w:rFonts w:ascii="Times New Roman" w:hAnsi="Times New Roman" w:cs="Times New Roman"/>
          <w:sz w:val="24"/>
          <w:szCs w:val="24"/>
        </w:rPr>
        <w:t xml:space="preserve">поэтапное освоение и дальнейшее совершенствование физической подготовки, спортивно-технической подготовки, спортивно-тактической подготовки, психической подготовки; </w:t>
      </w:r>
    </w:p>
    <w:p w14:paraId="5521C10A">
      <w:pPr>
        <w:pStyle w:val="33"/>
        <w:spacing w:after="160"/>
        <w:ind w:firstLine="709"/>
        <w:contextualSpacing/>
        <w:jc w:val="both"/>
        <w:rPr>
          <w:sz w:val="24"/>
          <w:szCs w:val="24"/>
        </w:rPr>
      </w:pPr>
      <w:r>
        <w:rPr>
          <w:rFonts w:ascii="Times New Roman" w:hAnsi="Times New Roman" w:cs="Times New Roman"/>
          <w:sz w:val="24"/>
          <w:szCs w:val="24"/>
        </w:rPr>
        <w:t>достижение высокого уровня всех видов подготовленности обучающегося спортсмена;</w:t>
      </w:r>
    </w:p>
    <w:p w14:paraId="7BA65A09">
      <w:pPr>
        <w:pStyle w:val="33"/>
        <w:spacing w:after="160"/>
        <w:ind w:firstLine="709"/>
        <w:contextualSpacing/>
        <w:jc w:val="both"/>
        <w:rPr>
          <w:sz w:val="24"/>
          <w:szCs w:val="24"/>
        </w:rPr>
      </w:pPr>
      <w:r>
        <w:rPr>
          <w:rFonts w:ascii="Times New Roman" w:hAnsi="Times New Roman" w:cs="Times New Roman"/>
          <w:sz w:val="24"/>
          <w:szCs w:val="24"/>
        </w:rPr>
        <w:t xml:space="preserve">- обеспечение соответствия Программ по виду спорта требованиям ФССП и примерной Программе по указанному виду спорта; </w:t>
      </w:r>
    </w:p>
    <w:p w14:paraId="5A82872B">
      <w:pPr>
        <w:pStyle w:val="33"/>
        <w:spacing w:after="160"/>
        <w:ind w:left="57"/>
        <w:contextualSpacing/>
        <w:jc w:val="both"/>
        <w:rPr>
          <w:sz w:val="24"/>
          <w:szCs w:val="24"/>
        </w:rPr>
      </w:pPr>
      <w:r>
        <w:rPr>
          <w:rFonts w:ascii="Times New Roman" w:hAnsi="Times New Roman" w:cs="Times New Roman"/>
          <w:sz w:val="24"/>
          <w:szCs w:val="24"/>
        </w:rPr>
        <w:t>- приобретение обучающимися знаний, умений и навыков в области физической культуры и спорта.</w:t>
      </w:r>
    </w:p>
    <w:p w14:paraId="580CFD81">
      <w:pPr>
        <w:pStyle w:val="33"/>
        <w:spacing w:after="160" w:line="276" w:lineRule="auto"/>
        <w:ind w:left="57"/>
        <w:contextualSpacing/>
        <w:jc w:val="both"/>
        <w:rPr>
          <w:sz w:val="24"/>
          <w:szCs w:val="24"/>
        </w:rPr>
      </w:pPr>
      <w:r>
        <w:rPr>
          <w:rFonts w:ascii="Times New Roman" w:hAnsi="Times New Roman" w:cs="Times New Roman"/>
          <w:sz w:val="24"/>
          <w:szCs w:val="24"/>
        </w:rPr>
        <w:t>РАЗВИВАЮЩИЕ:</w:t>
      </w:r>
    </w:p>
    <w:p w14:paraId="003BD4AB">
      <w:pPr>
        <w:pStyle w:val="33"/>
        <w:spacing w:after="160" w:line="276" w:lineRule="auto"/>
        <w:ind w:left="57"/>
        <w:contextualSpacing/>
        <w:jc w:val="both"/>
        <w:rPr>
          <w:sz w:val="24"/>
          <w:szCs w:val="24"/>
        </w:rPr>
      </w:pPr>
      <w:r>
        <w:rPr>
          <w:rFonts w:ascii="Times New Roman" w:hAnsi="Times New Roman" w:cs="Times New Roman"/>
          <w:sz w:val="24"/>
          <w:szCs w:val="24"/>
        </w:rPr>
        <w:t>- повышение уровня физической подготовленности обучающихся;</w:t>
      </w:r>
    </w:p>
    <w:p w14:paraId="4EB396A9">
      <w:pPr>
        <w:pStyle w:val="33"/>
        <w:spacing w:after="160" w:line="276" w:lineRule="auto"/>
        <w:ind w:left="57"/>
        <w:contextualSpacing/>
        <w:jc w:val="both"/>
        <w:rPr>
          <w:sz w:val="24"/>
          <w:szCs w:val="24"/>
        </w:rPr>
      </w:pPr>
      <w:r>
        <w:rPr>
          <w:rFonts w:ascii="Times New Roman" w:hAnsi="Times New Roman" w:cs="Times New Roman"/>
          <w:sz w:val="24"/>
          <w:szCs w:val="24"/>
        </w:rPr>
        <w:t>физическое совершенствование.</w:t>
      </w:r>
    </w:p>
    <w:p w14:paraId="72776077">
      <w:pPr>
        <w:pStyle w:val="33"/>
        <w:spacing w:after="160" w:line="276" w:lineRule="auto"/>
        <w:ind w:left="57"/>
        <w:contextualSpacing/>
        <w:jc w:val="both"/>
        <w:rPr>
          <w:sz w:val="24"/>
          <w:szCs w:val="24"/>
        </w:rPr>
      </w:pPr>
      <w:r>
        <w:rPr>
          <w:rFonts w:ascii="Times New Roman" w:hAnsi="Times New Roman" w:cs="Times New Roman"/>
          <w:sz w:val="24"/>
          <w:szCs w:val="24"/>
        </w:rPr>
        <w:t xml:space="preserve">ВОСПИТАТЕЛЬНЫЕ: </w:t>
      </w:r>
    </w:p>
    <w:p w14:paraId="180D1E94">
      <w:pPr>
        <w:pStyle w:val="33"/>
        <w:spacing w:after="160" w:line="276" w:lineRule="auto"/>
        <w:ind w:left="57"/>
        <w:contextualSpacing/>
        <w:jc w:val="both"/>
        <w:rPr>
          <w:sz w:val="24"/>
          <w:szCs w:val="24"/>
        </w:rPr>
      </w:pPr>
      <w:r>
        <w:rPr>
          <w:rFonts w:ascii="Times New Roman" w:hAnsi="Times New Roman" w:cs="Times New Roman"/>
          <w:sz w:val="24"/>
          <w:szCs w:val="24"/>
        </w:rPr>
        <w:t>- формирование культуры здорового и безопасного образа жизни;</w:t>
      </w:r>
    </w:p>
    <w:p w14:paraId="3808F959">
      <w:pPr>
        <w:pStyle w:val="33"/>
        <w:spacing w:after="160" w:line="276" w:lineRule="auto"/>
        <w:ind w:left="57"/>
        <w:contextualSpacing/>
        <w:jc w:val="both"/>
        <w:rPr>
          <w:sz w:val="24"/>
          <w:szCs w:val="24"/>
        </w:rPr>
      </w:pPr>
      <w:r>
        <w:rPr>
          <w:rFonts w:ascii="Times New Roman" w:hAnsi="Times New Roman" w:cs="Times New Roman"/>
          <w:sz w:val="24"/>
          <w:szCs w:val="24"/>
        </w:rPr>
        <w:t>- привлечение максимального количества детей к систематическим занятиям и сохранение контингента обучающихся на этапе НП;</w:t>
      </w:r>
    </w:p>
    <w:p w14:paraId="083FF89D">
      <w:pPr>
        <w:pStyle w:val="33"/>
        <w:spacing w:after="160" w:line="276" w:lineRule="auto"/>
        <w:ind w:left="57"/>
        <w:contextualSpacing/>
        <w:jc w:val="both"/>
        <w:rPr>
          <w:sz w:val="24"/>
          <w:szCs w:val="24"/>
        </w:rPr>
      </w:pPr>
      <w:r>
        <w:rPr>
          <w:rFonts w:ascii="Times New Roman" w:hAnsi="Times New Roman" w:cs="Times New Roman"/>
          <w:sz w:val="24"/>
          <w:szCs w:val="24"/>
        </w:rPr>
        <w:t>- систематическое участие в спортивных мероприятиях и соревнованиях, соответствующих этапу подготовки и квалификации спортсмена;</w:t>
      </w:r>
    </w:p>
    <w:p w14:paraId="4848F903">
      <w:pPr>
        <w:pStyle w:val="33"/>
        <w:spacing w:after="160" w:line="276" w:lineRule="auto"/>
        <w:ind w:left="57"/>
        <w:contextualSpacing/>
        <w:jc w:val="both"/>
        <w:rPr>
          <w:sz w:val="24"/>
          <w:szCs w:val="24"/>
        </w:rPr>
      </w:pPr>
      <w:r>
        <w:rPr>
          <w:rFonts w:ascii="Times New Roman" w:hAnsi="Times New Roman" w:cs="Times New Roman"/>
          <w:sz w:val="24"/>
          <w:szCs w:val="24"/>
        </w:rPr>
        <w:t>- формирование позитивных личностных качеств.</w:t>
      </w:r>
    </w:p>
    <w:p w14:paraId="602E9EC2">
      <w:pPr>
        <w:pStyle w:val="33"/>
        <w:spacing w:after="160" w:line="276" w:lineRule="auto"/>
        <w:ind w:left="57"/>
        <w:contextualSpacing/>
        <w:jc w:val="both"/>
        <w:rPr>
          <w:sz w:val="24"/>
          <w:szCs w:val="24"/>
        </w:rPr>
      </w:pPr>
      <w:r>
        <w:rPr>
          <w:rFonts w:ascii="Times New Roman" w:hAnsi="Times New Roman" w:cs="Times New Roman"/>
          <w:sz w:val="24"/>
          <w:szCs w:val="24"/>
        </w:rPr>
        <w:t>ОЗДОРОВИТЕЛЬНЫЕ:</w:t>
      </w:r>
    </w:p>
    <w:p w14:paraId="05609A83">
      <w:pPr>
        <w:pStyle w:val="33"/>
        <w:spacing w:after="160" w:line="276" w:lineRule="auto"/>
        <w:ind w:left="57"/>
        <w:contextualSpacing/>
        <w:jc w:val="both"/>
        <w:rPr>
          <w:sz w:val="24"/>
          <w:szCs w:val="24"/>
        </w:rPr>
      </w:pPr>
      <w:r>
        <w:rPr>
          <w:rFonts w:ascii="Times New Roman" w:hAnsi="Times New Roman" w:cs="Times New Roman"/>
          <w:sz w:val="24"/>
          <w:szCs w:val="24"/>
        </w:rPr>
        <w:t xml:space="preserve">-сохранение и укрепление здоровья; </w:t>
      </w:r>
    </w:p>
    <w:p w14:paraId="236C4206">
      <w:pPr>
        <w:pStyle w:val="33"/>
        <w:spacing w:after="160" w:line="276" w:lineRule="auto"/>
        <w:ind w:left="57"/>
        <w:contextualSpacing/>
        <w:jc w:val="both"/>
        <w:rPr>
          <w:sz w:val="24"/>
          <w:szCs w:val="24"/>
        </w:rPr>
      </w:pPr>
      <w:r>
        <w:rPr>
          <w:rFonts w:ascii="Times New Roman" w:hAnsi="Times New Roman" w:cs="Times New Roman"/>
          <w:sz w:val="24"/>
          <w:szCs w:val="24"/>
        </w:rPr>
        <w:t xml:space="preserve">- повышение резервных возможностей организма. </w:t>
      </w:r>
    </w:p>
    <w:p w14:paraId="767FD468">
      <w:pPr>
        <w:pStyle w:val="29"/>
        <w:ind w:firstLine="708"/>
        <w:jc w:val="both"/>
        <w:rPr>
          <w:sz w:val="24"/>
          <w:szCs w:val="24"/>
        </w:rPr>
      </w:pPr>
      <w:r>
        <w:rPr>
          <w:rFonts w:ascii="Times New Roman" w:hAnsi="Times New Roman"/>
          <w:sz w:val="24"/>
          <w:szCs w:val="24"/>
        </w:rPr>
        <w:t xml:space="preserve">Деятельность спортивной школы по волейболу направлена на поиск и отбор способных детей и подростков и подготовку футболистов высокой квалификации, которые будут выступать за российские команды на профессиональном уровне. </w:t>
      </w:r>
    </w:p>
    <w:p w14:paraId="47FBE578">
      <w:pPr>
        <w:pStyle w:val="52"/>
        <w:spacing w:after="0" w:line="240" w:lineRule="auto"/>
        <w:ind w:left="0" w:firstLine="710"/>
        <w:jc w:val="both"/>
        <w:rPr>
          <w:rFonts w:ascii="Times New Roman" w:hAnsi="Times New Roman"/>
          <w:sz w:val="24"/>
          <w:szCs w:val="24"/>
        </w:rPr>
      </w:pPr>
    </w:p>
    <w:p w14:paraId="19744B8D">
      <w:pPr>
        <w:pStyle w:val="52"/>
        <w:numPr>
          <w:ilvl w:val="0"/>
          <w:numId w:val="2"/>
        </w:numPr>
        <w:spacing w:after="0" w:line="240" w:lineRule="auto"/>
        <w:jc w:val="center"/>
        <w:outlineLvl w:val="0"/>
        <w:rPr>
          <w:sz w:val="24"/>
          <w:szCs w:val="24"/>
        </w:rPr>
      </w:pPr>
      <w:bookmarkStart w:id="0" w:name="__RefHeading___2"/>
      <w:bookmarkEnd w:id="0"/>
      <w:r>
        <w:rPr>
          <w:rFonts w:ascii="Times New Roman" w:hAnsi="Times New Roman"/>
          <w:b/>
          <w:sz w:val="24"/>
          <w:szCs w:val="24"/>
        </w:rPr>
        <w:t>Характеристика дополнительной образовательной программы спортивной подготовки</w:t>
      </w:r>
    </w:p>
    <w:p w14:paraId="59E22FEC">
      <w:pPr>
        <w:spacing w:after="0" w:line="240" w:lineRule="auto"/>
        <w:ind w:firstLine="660"/>
        <w:jc w:val="both"/>
        <w:rPr>
          <w:sz w:val="24"/>
          <w:szCs w:val="24"/>
        </w:rPr>
      </w:pPr>
      <w:r>
        <w:rPr>
          <w:rFonts w:ascii="Times New Roman" w:hAnsi="Times New Roman"/>
          <w:sz w:val="24"/>
          <w:szCs w:val="24"/>
          <w:shd w:val="clear" w:color="auto" w:fill="FFFFFF"/>
        </w:rPr>
        <w:t>Дополнительная образовательная программа спортивной подготовки  по виду спорта</w:t>
      </w:r>
      <w:r>
        <w:rPr>
          <w:rFonts w:ascii="Times New Roman" w:hAnsi="Times New Roman"/>
          <w:sz w:val="24"/>
          <w:szCs w:val="24"/>
          <w:lang w:eastAsia="ru-RU"/>
        </w:rPr>
        <w:t xml:space="preserve">  «</w:t>
      </w:r>
      <w:r>
        <w:rPr>
          <w:rFonts w:ascii="Times New Roman" w:hAnsi="Times New Roman" w:eastAsia="Times New Roman"/>
          <w:sz w:val="24"/>
          <w:szCs w:val="24"/>
          <w:lang w:eastAsia="ru-RU" w:bidi="ru-RU"/>
        </w:rPr>
        <w:t>волейбол</w:t>
      </w:r>
      <w:r>
        <w:rPr>
          <w:rFonts w:ascii="Times New Roman" w:hAnsi="Times New Roman"/>
          <w:sz w:val="24"/>
          <w:szCs w:val="24"/>
          <w:lang w:eastAsia="ru-RU"/>
        </w:rPr>
        <w:t>»</w:t>
      </w:r>
      <w:r>
        <w:rPr>
          <w:rFonts w:ascii="Times New Roman" w:hAnsi="Times New Roman" w:eastAsia="Times New Roman"/>
          <w:sz w:val="24"/>
          <w:szCs w:val="24"/>
          <w:lang w:eastAsia="ru-RU" w:bidi="ru-RU"/>
        </w:rPr>
        <w:t xml:space="preserve"> является основным документом, определяющим направленность и содержание образовательного и воспитательного процессов на отделении волейбола. </w:t>
      </w:r>
    </w:p>
    <w:p w14:paraId="72F0252A">
      <w:pPr>
        <w:pStyle w:val="33"/>
        <w:numPr>
          <w:ilvl w:val="1"/>
          <w:numId w:val="2"/>
        </w:numPr>
        <w:ind w:left="0" w:firstLine="709"/>
        <w:contextualSpacing/>
        <w:jc w:val="center"/>
        <w:outlineLvl w:val="1"/>
        <w:rPr>
          <w:rFonts w:ascii="Times New Roman" w:hAnsi="Times New Roman"/>
          <w:sz w:val="24"/>
          <w:szCs w:val="24"/>
        </w:rPr>
      </w:pPr>
      <w:bookmarkStart w:id="1" w:name="__RefHeading___3"/>
      <w:bookmarkEnd w:id="1"/>
      <w:r>
        <w:rPr>
          <w:rFonts w:ascii="Times New Roman" w:hAnsi="Times New Roman"/>
          <w:b/>
          <w:i/>
          <w:color w:val="000000" w:themeColor="text1"/>
          <w:sz w:val="24"/>
          <w:szCs w:val="24"/>
        </w:rPr>
        <w:t>Сроки реализации этапов спортивной подготовки и возрастные границы лиц, проходящих спортивную подготовку, наполняемость групп</w:t>
      </w:r>
    </w:p>
    <w:p w14:paraId="5D2461EB">
      <w:pPr>
        <w:pStyle w:val="33"/>
        <w:ind w:left="709"/>
        <w:contextualSpacing/>
        <w:jc w:val="both"/>
        <w:rPr>
          <w:rFonts w:ascii="Times New Roman" w:hAnsi="Times New Roman"/>
          <w:color w:val="000000" w:themeColor="text1"/>
          <w:sz w:val="24"/>
          <w:szCs w:val="24"/>
        </w:rPr>
      </w:pPr>
    </w:p>
    <w:p w14:paraId="208CE9B1">
      <w:pPr>
        <w:pStyle w:val="33"/>
        <w:ind w:firstLine="709"/>
        <w:contextualSpacing/>
        <w:jc w:val="both"/>
        <w:rPr>
          <w:sz w:val="24"/>
          <w:szCs w:val="24"/>
        </w:rPr>
      </w:pPr>
      <w:r>
        <w:rPr>
          <w:rFonts w:ascii="Times New Roman" w:hAnsi="Times New Roman"/>
          <w:sz w:val="24"/>
          <w:szCs w:val="24"/>
        </w:rPr>
        <w:t>Сроки реализации этапов спортивной подготовки и возрастные</w:t>
      </w:r>
      <w:r>
        <w:rPr>
          <w:rFonts w:ascii="Times New Roman" w:hAnsi="Times New Roman"/>
          <w:sz w:val="24"/>
          <w:szCs w:val="24"/>
        </w:rPr>
        <w:br w:type="textWrapping"/>
      </w:r>
      <w:r>
        <w:rPr>
          <w:rFonts w:ascii="Times New Roman" w:hAnsi="Times New Roman"/>
          <w:sz w:val="24"/>
          <w:szCs w:val="24"/>
        </w:rPr>
        <w:t xml:space="preserve">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 </w:t>
      </w:r>
      <w:r>
        <w:rPr>
          <w:rFonts w:ascii="Times New Roman" w:hAnsi="Times New Roman"/>
          <w:color w:val="000000" w:themeColor="text1"/>
          <w:sz w:val="24"/>
          <w:szCs w:val="24"/>
        </w:rPr>
        <w:t>указаны в таблице 2.1.</w:t>
      </w:r>
    </w:p>
    <w:p w14:paraId="0AA8C042">
      <w:pPr>
        <w:pStyle w:val="33"/>
        <w:ind w:left="709"/>
        <w:contextualSpacing/>
        <w:jc w:val="right"/>
        <w:rPr>
          <w:sz w:val="24"/>
          <w:szCs w:val="24"/>
        </w:rPr>
      </w:pPr>
      <w:r>
        <w:rPr>
          <w:rFonts w:ascii="Times New Roman" w:hAnsi="Times New Roman"/>
          <w:color w:val="000000" w:themeColor="text1"/>
          <w:sz w:val="24"/>
          <w:szCs w:val="24"/>
        </w:rPr>
        <w:t>Таблица 2.1.</w:t>
      </w:r>
    </w:p>
    <w:p w14:paraId="5A0FE7A0">
      <w:pPr>
        <w:pStyle w:val="33"/>
        <w:contextualSpacing/>
        <w:jc w:val="center"/>
        <w:rPr>
          <w:sz w:val="24"/>
          <w:szCs w:val="24"/>
        </w:rPr>
      </w:pPr>
      <w:r>
        <w:rPr>
          <w:rFonts w:ascii="Times New Roman" w:hAnsi="Times New Roman"/>
          <w:sz w:val="24"/>
          <w:szCs w:val="24"/>
        </w:rPr>
        <w:t xml:space="preserve">Сроки  реализации этапов спортивной подготовки </w:t>
      </w:r>
    </w:p>
    <w:tbl>
      <w:tblPr>
        <w:tblStyle w:val="88"/>
        <w:tblW w:w="8931" w:type="dxa"/>
        <w:tblInd w:w="5" w:type="dxa"/>
        <w:tblLayout w:type="fixed"/>
        <w:tblCellMar>
          <w:top w:w="0" w:type="dxa"/>
          <w:left w:w="5" w:type="dxa"/>
          <w:bottom w:w="0" w:type="dxa"/>
          <w:right w:w="5" w:type="dxa"/>
        </w:tblCellMar>
      </w:tblPr>
      <w:tblGrid>
        <w:gridCol w:w="3400"/>
        <w:gridCol w:w="2407"/>
        <w:gridCol w:w="1564"/>
        <w:gridCol w:w="1560"/>
      </w:tblGrid>
      <w:tr w14:paraId="37A94704">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1B2A267F">
            <w:pPr>
              <w:pStyle w:val="20"/>
              <w:jc w:val="center"/>
              <w:rPr>
                <w:sz w:val="24"/>
                <w:szCs w:val="24"/>
              </w:rPr>
            </w:pPr>
            <w:r>
              <w:rPr>
                <w:sz w:val="24"/>
                <w:szCs w:val="24"/>
              </w:rPr>
              <w:t>Этапы спортивной подготовки</w:t>
            </w:r>
          </w:p>
        </w:tc>
        <w:tc>
          <w:tcPr>
            <w:tcW w:w="2407" w:type="dxa"/>
            <w:tcBorders>
              <w:top w:val="single" w:color="000000" w:sz="4" w:space="0"/>
              <w:left w:val="single" w:color="000000" w:sz="4" w:space="0"/>
              <w:bottom w:val="single" w:color="000000" w:sz="4" w:space="0"/>
              <w:right w:val="single" w:color="000000" w:sz="4" w:space="0"/>
            </w:tcBorders>
            <w:vAlign w:val="center"/>
          </w:tcPr>
          <w:p w14:paraId="1ED5CBF7">
            <w:pPr>
              <w:pStyle w:val="20"/>
              <w:ind w:left="142" w:right="81"/>
              <w:jc w:val="center"/>
              <w:rPr>
                <w:sz w:val="24"/>
                <w:szCs w:val="24"/>
              </w:rPr>
            </w:pPr>
            <w:r>
              <w:rPr>
                <w:sz w:val="24"/>
                <w:szCs w:val="24"/>
              </w:rPr>
              <w:t xml:space="preserve">Срок реализации этапов спортивной подготовки </w:t>
            </w:r>
            <w:r>
              <w:rPr>
                <w:sz w:val="24"/>
                <w:szCs w:val="24"/>
              </w:rPr>
              <w:br w:type="textWrapping"/>
            </w:r>
            <w:r>
              <w:rPr>
                <w:sz w:val="24"/>
                <w:szCs w:val="24"/>
              </w:rPr>
              <w:t>(лет)</w:t>
            </w:r>
          </w:p>
        </w:tc>
        <w:tc>
          <w:tcPr>
            <w:tcW w:w="1564" w:type="dxa"/>
            <w:tcBorders>
              <w:top w:val="single" w:color="000000" w:sz="4" w:space="0"/>
              <w:left w:val="single" w:color="000000" w:sz="4" w:space="0"/>
              <w:bottom w:val="single" w:color="000000" w:sz="4" w:space="0"/>
              <w:right w:val="single" w:color="000000" w:sz="4" w:space="0"/>
            </w:tcBorders>
            <w:vAlign w:val="center"/>
          </w:tcPr>
          <w:p w14:paraId="4C936224">
            <w:pPr>
              <w:pStyle w:val="20"/>
              <w:ind w:right="81"/>
              <w:jc w:val="center"/>
              <w:rPr>
                <w:sz w:val="24"/>
                <w:szCs w:val="24"/>
              </w:rPr>
            </w:pPr>
            <w:r>
              <w:rPr>
                <w:sz w:val="24"/>
                <w:szCs w:val="24"/>
              </w:rPr>
              <w:t>Возрастные границы лиц, проходящих спортивную подготовку</w:t>
            </w:r>
          </w:p>
          <w:p w14:paraId="52FC583E">
            <w:pPr>
              <w:pStyle w:val="20"/>
              <w:ind w:right="81"/>
              <w:jc w:val="center"/>
              <w:rPr>
                <w:sz w:val="24"/>
                <w:szCs w:val="24"/>
              </w:rPr>
            </w:pPr>
            <w:r>
              <w:rPr>
                <w:sz w:val="24"/>
                <w:szCs w:val="24"/>
              </w:rPr>
              <w:t>(лет)</w:t>
            </w:r>
          </w:p>
        </w:tc>
        <w:tc>
          <w:tcPr>
            <w:tcW w:w="1560" w:type="dxa"/>
            <w:tcBorders>
              <w:top w:val="single" w:color="000000" w:sz="4" w:space="0"/>
              <w:left w:val="single" w:color="000000" w:sz="4" w:space="0"/>
              <w:bottom w:val="single" w:color="000000" w:sz="4" w:space="0"/>
              <w:right w:val="single" w:color="000000" w:sz="4" w:space="0"/>
            </w:tcBorders>
            <w:vAlign w:val="center"/>
          </w:tcPr>
          <w:p w14:paraId="087D3310">
            <w:pPr>
              <w:pStyle w:val="20"/>
              <w:jc w:val="center"/>
              <w:rPr>
                <w:sz w:val="24"/>
                <w:szCs w:val="24"/>
              </w:rPr>
            </w:pPr>
            <w:r>
              <w:rPr>
                <w:sz w:val="24"/>
                <w:szCs w:val="24"/>
              </w:rPr>
              <w:t>Наполняемость (человек)</w:t>
            </w:r>
          </w:p>
        </w:tc>
      </w:tr>
      <w:tr w14:paraId="2C93AD4E">
        <w:tblPrEx>
          <w:tblCellMar>
            <w:top w:w="0" w:type="dxa"/>
            <w:left w:w="5" w:type="dxa"/>
            <w:bottom w:w="0" w:type="dxa"/>
            <w:right w:w="5" w:type="dxa"/>
          </w:tblCellMar>
        </w:tblPrEx>
        <w:trPr>
          <w:trHeight w:val="506" w:hRule="atLeast"/>
        </w:trPr>
        <w:tc>
          <w:tcPr>
            <w:tcW w:w="8930" w:type="dxa"/>
            <w:gridSpan w:val="4"/>
            <w:tcBorders>
              <w:top w:val="single" w:color="000000" w:sz="4" w:space="0"/>
              <w:left w:val="single" w:color="000000" w:sz="4" w:space="0"/>
              <w:bottom w:val="single" w:color="000000" w:sz="4" w:space="0"/>
              <w:right w:val="single" w:color="000000" w:sz="4" w:space="0"/>
            </w:tcBorders>
            <w:vAlign w:val="center"/>
          </w:tcPr>
          <w:p w14:paraId="0B9C661C">
            <w:pPr>
              <w:pStyle w:val="20"/>
              <w:ind w:right="81"/>
              <w:jc w:val="center"/>
              <w:rPr>
                <w:sz w:val="24"/>
                <w:szCs w:val="24"/>
              </w:rPr>
            </w:pPr>
            <w:r>
              <w:rPr>
                <w:sz w:val="24"/>
                <w:szCs w:val="24"/>
              </w:rPr>
              <w:t>Для спортивной дисциплины «волейбол»</w:t>
            </w:r>
          </w:p>
        </w:tc>
      </w:tr>
      <w:tr w14:paraId="6CADB801">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76EFBCEB">
            <w:pPr>
              <w:pStyle w:val="20"/>
              <w:jc w:val="center"/>
              <w:rPr>
                <w:sz w:val="24"/>
                <w:szCs w:val="24"/>
              </w:rPr>
            </w:pPr>
            <w:r>
              <w:rPr>
                <w:sz w:val="24"/>
                <w:szCs w:val="24"/>
              </w:rPr>
              <w:t>Этап начальной</w:t>
            </w:r>
            <w:r>
              <w:rPr>
                <w:spacing w:val="-3"/>
                <w:sz w:val="24"/>
                <w:szCs w:val="24"/>
              </w:rPr>
              <w:br w:type="textWrapping"/>
            </w:r>
            <w:r>
              <w:rPr>
                <w:sz w:val="24"/>
                <w:szCs w:val="24"/>
              </w:rPr>
              <w:t>подготовки</w:t>
            </w:r>
          </w:p>
        </w:tc>
        <w:tc>
          <w:tcPr>
            <w:tcW w:w="2407" w:type="dxa"/>
            <w:tcBorders>
              <w:top w:val="single" w:color="000000" w:sz="4" w:space="0"/>
              <w:left w:val="single" w:color="000000" w:sz="4" w:space="0"/>
              <w:bottom w:val="single" w:color="000000" w:sz="4" w:space="0"/>
              <w:right w:val="single" w:color="000000" w:sz="4" w:space="0"/>
            </w:tcBorders>
            <w:vAlign w:val="center"/>
          </w:tcPr>
          <w:p w14:paraId="13189485">
            <w:pPr>
              <w:pStyle w:val="20"/>
              <w:jc w:val="center"/>
              <w:rPr>
                <w:sz w:val="24"/>
                <w:szCs w:val="24"/>
              </w:rPr>
            </w:pPr>
            <w:r>
              <w:rPr>
                <w:sz w:val="24"/>
                <w:szCs w:val="24"/>
              </w:rPr>
              <w:t>3</w:t>
            </w:r>
          </w:p>
        </w:tc>
        <w:tc>
          <w:tcPr>
            <w:tcW w:w="1564" w:type="dxa"/>
            <w:tcBorders>
              <w:top w:val="single" w:color="000000" w:sz="4" w:space="0"/>
              <w:left w:val="single" w:color="000000" w:sz="4" w:space="0"/>
              <w:bottom w:val="single" w:color="000000" w:sz="4" w:space="0"/>
              <w:right w:val="single" w:color="000000" w:sz="4" w:space="0"/>
            </w:tcBorders>
            <w:vAlign w:val="center"/>
          </w:tcPr>
          <w:p w14:paraId="5E79970B">
            <w:pPr>
              <w:pStyle w:val="20"/>
              <w:ind w:right="81"/>
              <w:jc w:val="center"/>
              <w:rPr>
                <w:sz w:val="24"/>
                <w:szCs w:val="24"/>
              </w:rPr>
            </w:pPr>
            <w:r>
              <w:rPr>
                <w:sz w:val="24"/>
                <w:szCs w:val="24"/>
              </w:rPr>
              <w:t>8</w:t>
            </w:r>
          </w:p>
        </w:tc>
        <w:tc>
          <w:tcPr>
            <w:tcW w:w="1560" w:type="dxa"/>
            <w:tcBorders>
              <w:top w:val="single" w:color="000000" w:sz="4" w:space="0"/>
              <w:left w:val="single" w:color="000000" w:sz="4" w:space="0"/>
              <w:bottom w:val="single" w:color="000000" w:sz="4" w:space="0"/>
              <w:right w:val="single" w:color="000000" w:sz="4" w:space="0"/>
            </w:tcBorders>
            <w:vAlign w:val="center"/>
          </w:tcPr>
          <w:p w14:paraId="250BAF81">
            <w:pPr>
              <w:pStyle w:val="20"/>
              <w:ind w:right="81"/>
              <w:jc w:val="center"/>
              <w:rPr>
                <w:sz w:val="24"/>
                <w:szCs w:val="24"/>
              </w:rPr>
            </w:pPr>
            <w:r>
              <w:rPr>
                <w:sz w:val="24"/>
                <w:szCs w:val="24"/>
              </w:rPr>
              <w:t>14</w:t>
            </w:r>
          </w:p>
        </w:tc>
      </w:tr>
      <w:tr w14:paraId="4842953E">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61A95E0D">
            <w:pPr>
              <w:pStyle w:val="20"/>
              <w:jc w:val="center"/>
              <w:rPr>
                <w:sz w:val="24"/>
                <w:szCs w:val="24"/>
              </w:rPr>
            </w:pPr>
            <w:r>
              <w:rPr>
                <w:sz w:val="24"/>
                <w:szCs w:val="24"/>
              </w:rPr>
              <w:t>Учебно-тренировочный этап (этап спортивной специализации)</w:t>
            </w:r>
          </w:p>
        </w:tc>
        <w:tc>
          <w:tcPr>
            <w:tcW w:w="2407" w:type="dxa"/>
            <w:tcBorders>
              <w:top w:val="single" w:color="000000" w:sz="4" w:space="0"/>
              <w:left w:val="single" w:color="000000" w:sz="4" w:space="0"/>
              <w:bottom w:val="single" w:color="000000" w:sz="4" w:space="0"/>
              <w:right w:val="single" w:color="000000" w:sz="4" w:space="0"/>
            </w:tcBorders>
            <w:vAlign w:val="center"/>
          </w:tcPr>
          <w:p w14:paraId="5E0D4926">
            <w:pPr>
              <w:pStyle w:val="20"/>
              <w:jc w:val="center"/>
              <w:rPr>
                <w:sz w:val="24"/>
                <w:szCs w:val="24"/>
              </w:rPr>
            </w:pPr>
            <w:r>
              <w:rPr>
                <w:sz w:val="24"/>
                <w:szCs w:val="24"/>
              </w:rPr>
              <w:t>3-5</w:t>
            </w:r>
          </w:p>
        </w:tc>
        <w:tc>
          <w:tcPr>
            <w:tcW w:w="1564" w:type="dxa"/>
            <w:tcBorders>
              <w:top w:val="single" w:color="000000" w:sz="4" w:space="0"/>
              <w:left w:val="single" w:color="000000" w:sz="4" w:space="0"/>
              <w:bottom w:val="single" w:color="000000" w:sz="4" w:space="0"/>
              <w:right w:val="single" w:color="000000" w:sz="4" w:space="0"/>
            </w:tcBorders>
            <w:vAlign w:val="center"/>
          </w:tcPr>
          <w:p w14:paraId="7B8F9C34">
            <w:pPr>
              <w:pStyle w:val="20"/>
              <w:ind w:right="81"/>
              <w:jc w:val="center"/>
              <w:rPr>
                <w:sz w:val="24"/>
                <w:szCs w:val="24"/>
              </w:rPr>
            </w:pPr>
            <w:r>
              <w:rPr>
                <w:sz w:val="24"/>
                <w:szCs w:val="24"/>
              </w:rPr>
              <w:t>11</w:t>
            </w:r>
          </w:p>
        </w:tc>
        <w:tc>
          <w:tcPr>
            <w:tcW w:w="1560" w:type="dxa"/>
            <w:tcBorders>
              <w:top w:val="single" w:color="000000" w:sz="4" w:space="0"/>
              <w:left w:val="single" w:color="000000" w:sz="4" w:space="0"/>
              <w:bottom w:val="single" w:color="000000" w:sz="4" w:space="0"/>
              <w:right w:val="single" w:color="000000" w:sz="4" w:space="0"/>
            </w:tcBorders>
            <w:vAlign w:val="center"/>
          </w:tcPr>
          <w:p w14:paraId="4837A0B1">
            <w:pPr>
              <w:pStyle w:val="20"/>
              <w:ind w:right="81"/>
              <w:jc w:val="center"/>
              <w:rPr>
                <w:sz w:val="24"/>
                <w:szCs w:val="24"/>
              </w:rPr>
            </w:pPr>
            <w:r>
              <w:rPr>
                <w:sz w:val="24"/>
                <w:szCs w:val="24"/>
              </w:rPr>
              <w:t>12</w:t>
            </w:r>
          </w:p>
        </w:tc>
      </w:tr>
      <w:tr w14:paraId="73CD902D">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096142DC">
            <w:pPr>
              <w:pStyle w:val="20"/>
              <w:jc w:val="center"/>
              <w:rPr>
                <w:sz w:val="24"/>
                <w:szCs w:val="24"/>
              </w:rPr>
            </w:pPr>
            <w:r>
              <w:rPr>
                <w:sz w:val="24"/>
                <w:szCs w:val="24"/>
              </w:rPr>
              <w:t>Этап совершенствования</w:t>
            </w:r>
          </w:p>
          <w:p w14:paraId="6B6446FE">
            <w:pPr>
              <w:pStyle w:val="20"/>
              <w:jc w:val="center"/>
              <w:rPr>
                <w:sz w:val="24"/>
                <w:szCs w:val="24"/>
              </w:rPr>
            </w:pPr>
            <w:r>
              <w:rPr>
                <w:sz w:val="24"/>
                <w:szCs w:val="24"/>
              </w:rPr>
              <w:t>спортивного мастерства</w:t>
            </w:r>
          </w:p>
        </w:tc>
        <w:tc>
          <w:tcPr>
            <w:tcW w:w="2407" w:type="dxa"/>
            <w:tcBorders>
              <w:top w:val="single" w:color="000000" w:sz="4" w:space="0"/>
              <w:left w:val="single" w:color="000000" w:sz="4" w:space="0"/>
              <w:bottom w:val="single" w:color="000000" w:sz="4" w:space="0"/>
              <w:right w:val="single" w:color="000000" w:sz="4" w:space="0"/>
            </w:tcBorders>
            <w:vAlign w:val="center"/>
          </w:tcPr>
          <w:p w14:paraId="73908649">
            <w:pPr>
              <w:pStyle w:val="20"/>
              <w:jc w:val="center"/>
              <w:rPr>
                <w:sz w:val="24"/>
                <w:szCs w:val="24"/>
              </w:rPr>
            </w:pPr>
            <w:r>
              <w:rPr>
                <w:sz w:val="24"/>
                <w:szCs w:val="24"/>
              </w:rPr>
              <w:t>не устанавливается</w:t>
            </w:r>
          </w:p>
        </w:tc>
        <w:tc>
          <w:tcPr>
            <w:tcW w:w="1564" w:type="dxa"/>
            <w:tcBorders>
              <w:top w:val="single" w:color="000000" w:sz="4" w:space="0"/>
              <w:left w:val="single" w:color="000000" w:sz="4" w:space="0"/>
              <w:bottom w:val="single" w:color="000000" w:sz="4" w:space="0"/>
              <w:right w:val="single" w:color="000000" w:sz="4" w:space="0"/>
            </w:tcBorders>
            <w:vAlign w:val="center"/>
          </w:tcPr>
          <w:p w14:paraId="690608A9">
            <w:pPr>
              <w:pStyle w:val="20"/>
              <w:ind w:right="81"/>
              <w:jc w:val="center"/>
              <w:rPr>
                <w:sz w:val="24"/>
                <w:szCs w:val="24"/>
              </w:rPr>
            </w:pPr>
            <w:r>
              <w:rPr>
                <w:sz w:val="24"/>
                <w:szCs w:val="24"/>
              </w:rPr>
              <w:t>14</w:t>
            </w:r>
          </w:p>
        </w:tc>
        <w:tc>
          <w:tcPr>
            <w:tcW w:w="1560" w:type="dxa"/>
            <w:tcBorders>
              <w:top w:val="single" w:color="000000" w:sz="4" w:space="0"/>
              <w:left w:val="single" w:color="000000" w:sz="4" w:space="0"/>
              <w:bottom w:val="single" w:color="000000" w:sz="4" w:space="0"/>
              <w:right w:val="single" w:color="000000" w:sz="4" w:space="0"/>
            </w:tcBorders>
            <w:vAlign w:val="center"/>
          </w:tcPr>
          <w:p w14:paraId="64A45888">
            <w:pPr>
              <w:pStyle w:val="20"/>
              <w:ind w:right="81"/>
              <w:jc w:val="center"/>
              <w:rPr>
                <w:sz w:val="24"/>
                <w:szCs w:val="24"/>
              </w:rPr>
            </w:pPr>
            <w:r>
              <w:rPr>
                <w:sz w:val="24"/>
                <w:szCs w:val="24"/>
              </w:rPr>
              <w:t>6</w:t>
            </w:r>
          </w:p>
        </w:tc>
      </w:tr>
      <w:tr w14:paraId="593A4AEE">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4F9AB2A8">
            <w:pPr>
              <w:pStyle w:val="20"/>
              <w:jc w:val="center"/>
              <w:rPr>
                <w:sz w:val="24"/>
                <w:szCs w:val="24"/>
              </w:rPr>
            </w:pPr>
            <w:r>
              <w:rPr>
                <w:sz w:val="24"/>
                <w:szCs w:val="24"/>
              </w:rPr>
              <w:t>Этап высшего спортивного</w:t>
            </w:r>
          </w:p>
          <w:p w14:paraId="31425F33">
            <w:pPr>
              <w:pStyle w:val="20"/>
              <w:jc w:val="center"/>
              <w:rPr>
                <w:sz w:val="24"/>
                <w:szCs w:val="24"/>
              </w:rPr>
            </w:pPr>
            <w:r>
              <w:rPr>
                <w:sz w:val="24"/>
                <w:szCs w:val="24"/>
              </w:rPr>
              <w:t>мастерства</w:t>
            </w:r>
          </w:p>
        </w:tc>
        <w:tc>
          <w:tcPr>
            <w:tcW w:w="2407" w:type="dxa"/>
            <w:tcBorders>
              <w:top w:val="single" w:color="000000" w:sz="4" w:space="0"/>
              <w:left w:val="single" w:color="000000" w:sz="4" w:space="0"/>
              <w:bottom w:val="single" w:color="000000" w:sz="4" w:space="0"/>
              <w:right w:val="single" w:color="000000" w:sz="4" w:space="0"/>
            </w:tcBorders>
            <w:vAlign w:val="center"/>
          </w:tcPr>
          <w:p w14:paraId="06DA140B">
            <w:pPr>
              <w:pStyle w:val="20"/>
              <w:jc w:val="center"/>
              <w:rPr>
                <w:sz w:val="24"/>
                <w:szCs w:val="24"/>
              </w:rPr>
            </w:pPr>
            <w:r>
              <w:rPr>
                <w:sz w:val="24"/>
                <w:szCs w:val="24"/>
              </w:rPr>
              <w:t>не устанавливается</w:t>
            </w:r>
          </w:p>
        </w:tc>
        <w:tc>
          <w:tcPr>
            <w:tcW w:w="1564" w:type="dxa"/>
            <w:tcBorders>
              <w:top w:val="single" w:color="000000" w:sz="4" w:space="0"/>
              <w:left w:val="single" w:color="000000" w:sz="4" w:space="0"/>
              <w:bottom w:val="single" w:color="000000" w:sz="4" w:space="0"/>
              <w:right w:val="single" w:color="000000" w:sz="4" w:space="0"/>
            </w:tcBorders>
            <w:vAlign w:val="center"/>
          </w:tcPr>
          <w:p w14:paraId="3E871F66">
            <w:pPr>
              <w:pStyle w:val="20"/>
              <w:ind w:right="81"/>
              <w:jc w:val="center"/>
              <w:rPr>
                <w:sz w:val="24"/>
                <w:szCs w:val="24"/>
              </w:rPr>
            </w:pPr>
            <w:r>
              <w:rPr>
                <w:sz w:val="24"/>
                <w:szCs w:val="24"/>
              </w:rPr>
              <w:t>15</w:t>
            </w:r>
          </w:p>
        </w:tc>
        <w:tc>
          <w:tcPr>
            <w:tcW w:w="1560" w:type="dxa"/>
            <w:tcBorders>
              <w:top w:val="single" w:color="000000" w:sz="4" w:space="0"/>
              <w:left w:val="single" w:color="000000" w:sz="4" w:space="0"/>
              <w:bottom w:val="single" w:color="000000" w:sz="4" w:space="0"/>
              <w:right w:val="single" w:color="000000" w:sz="4" w:space="0"/>
            </w:tcBorders>
            <w:vAlign w:val="center"/>
          </w:tcPr>
          <w:p w14:paraId="6403D2FE">
            <w:pPr>
              <w:pStyle w:val="20"/>
              <w:ind w:right="81"/>
              <w:jc w:val="center"/>
              <w:rPr>
                <w:sz w:val="24"/>
                <w:szCs w:val="24"/>
              </w:rPr>
            </w:pPr>
            <w:r>
              <w:rPr>
                <w:sz w:val="24"/>
                <w:szCs w:val="24"/>
              </w:rPr>
              <w:t>6</w:t>
            </w:r>
          </w:p>
        </w:tc>
      </w:tr>
      <w:tr w14:paraId="3FE850E3">
        <w:tblPrEx>
          <w:tblCellMar>
            <w:top w:w="0" w:type="dxa"/>
            <w:left w:w="5" w:type="dxa"/>
            <w:bottom w:w="0" w:type="dxa"/>
            <w:right w:w="5" w:type="dxa"/>
          </w:tblCellMar>
        </w:tblPrEx>
        <w:trPr>
          <w:trHeight w:val="506" w:hRule="atLeast"/>
        </w:trPr>
        <w:tc>
          <w:tcPr>
            <w:tcW w:w="8930" w:type="dxa"/>
            <w:gridSpan w:val="4"/>
            <w:tcBorders>
              <w:top w:val="single" w:color="000000" w:sz="4" w:space="0"/>
              <w:left w:val="single" w:color="000000" w:sz="4" w:space="0"/>
              <w:bottom w:val="single" w:color="000000" w:sz="4" w:space="0"/>
              <w:right w:val="single" w:color="000000" w:sz="4" w:space="0"/>
            </w:tcBorders>
            <w:vAlign w:val="center"/>
          </w:tcPr>
          <w:p w14:paraId="3601DAC8">
            <w:pPr>
              <w:pStyle w:val="20"/>
              <w:jc w:val="center"/>
              <w:rPr>
                <w:sz w:val="24"/>
                <w:szCs w:val="24"/>
              </w:rPr>
            </w:pPr>
            <w:r>
              <w:rPr>
                <w:sz w:val="24"/>
                <w:szCs w:val="24"/>
              </w:rPr>
              <w:t>Для спортивной дисциплины «пляжный волейбол</w:t>
            </w:r>
          </w:p>
        </w:tc>
      </w:tr>
      <w:tr w14:paraId="71C7C753">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0C8AD35C">
            <w:pPr>
              <w:pStyle w:val="20"/>
              <w:jc w:val="center"/>
              <w:rPr>
                <w:sz w:val="24"/>
                <w:szCs w:val="24"/>
              </w:rPr>
            </w:pPr>
            <w:r>
              <w:rPr>
                <w:sz w:val="24"/>
                <w:szCs w:val="24"/>
              </w:rPr>
              <w:t>Этап начальной</w:t>
            </w:r>
            <w:r>
              <w:rPr>
                <w:spacing w:val="-3"/>
                <w:sz w:val="24"/>
                <w:szCs w:val="24"/>
              </w:rPr>
              <w:br w:type="textWrapping"/>
            </w:r>
            <w:r>
              <w:rPr>
                <w:sz w:val="24"/>
                <w:szCs w:val="24"/>
              </w:rPr>
              <w:t>подготовки</w:t>
            </w:r>
          </w:p>
        </w:tc>
        <w:tc>
          <w:tcPr>
            <w:tcW w:w="2407" w:type="dxa"/>
            <w:tcBorders>
              <w:top w:val="single" w:color="000000" w:sz="4" w:space="0"/>
              <w:left w:val="single" w:color="000000" w:sz="4" w:space="0"/>
              <w:bottom w:val="single" w:color="000000" w:sz="4" w:space="0"/>
              <w:right w:val="single" w:color="000000" w:sz="4" w:space="0"/>
            </w:tcBorders>
            <w:vAlign w:val="center"/>
          </w:tcPr>
          <w:p w14:paraId="68207D2C">
            <w:pPr>
              <w:pStyle w:val="20"/>
              <w:jc w:val="center"/>
              <w:rPr>
                <w:sz w:val="24"/>
                <w:szCs w:val="24"/>
              </w:rPr>
            </w:pPr>
            <w:r>
              <w:rPr>
                <w:sz w:val="24"/>
                <w:szCs w:val="24"/>
              </w:rPr>
              <w:t>3</w:t>
            </w:r>
          </w:p>
        </w:tc>
        <w:tc>
          <w:tcPr>
            <w:tcW w:w="1564" w:type="dxa"/>
            <w:tcBorders>
              <w:top w:val="single" w:color="000000" w:sz="4" w:space="0"/>
              <w:left w:val="single" w:color="000000" w:sz="4" w:space="0"/>
              <w:bottom w:val="single" w:color="000000" w:sz="4" w:space="0"/>
              <w:right w:val="single" w:color="000000" w:sz="4" w:space="0"/>
            </w:tcBorders>
            <w:vAlign w:val="center"/>
          </w:tcPr>
          <w:p w14:paraId="3630EDF8">
            <w:pPr>
              <w:pStyle w:val="20"/>
              <w:ind w:right="81"/>
              <w:jc w:val="center"/>
              <w:rPr>
                <w:sz w:val="24"/>
                <w:szCs w:val="24"/>
              </w:rPr>
            </w:pPr>
            <w:r>
              <w:rPr>
                <w:sz w:val="24"/>
                <w:szCs w:val="24"/>
              </w:rPr>
              <w:t>8</w:t>
            </w:r>
          </w:p>
        </w:tc>
        <w:tc>
          <w:tcPr>
            <w:tcW w:w="1560" w:type="dxa"/>
            <w:tcBorders>
              <w:top w:val="single" w:color="000000" w:sz="4" w:space="0"/>
              <w:left w:val="single" w:color="000000" w:sz="4" w:space="0"/>
              <w:bottom w:val="single" w:color="000000" w:sz="4" w:space="0"/>
              <w:right w:val="single" w:color="000000" w:sz="4" w:space="0"/>
            </w:tcBorders>
            <w:vAlign w:val="center"/>
          </w:tcPr>
          <w:p w14:paraId="27589689">
            <w:pPr>
              <w:pStyle w:val="20"/>
              <w:ind w:right="81"/>
              <w:jc w:val="center"/>
              <w:rPr>
                <w:sz w:val="24"/>
                <w:szCs w:val="24"/>
              </w:rPr>
            </w:pPr>
            <w:r>
              <w:rPr>
                <w:sz w:val="24"/>
                <w:szCs w:val="24"/>
              </w:rPr>
              <w:t>10</w:t>
            </w:r>
          </w:p>
        </w:tc>
      </w:tr>
      <w:tr w14:paraId="05EDC22B">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450C30A7">
            <w:pPr>
              <w:pStyle w:val="20"/>
              <w:jc w:val="center"/>
              <w:rPr>
                <w:sz w:val="24"/>
                <w:szCs w:val="24"/>
              </w:rPr>
            </w:pPr>
            <w:r>
              <w:rPr>
                <w:sz w:val="24"/>
                <w:szCs w:val="24"/>
              </w:rPr>
              <w:t>Учебно-тренировочный этап (этап спортивной специализации)</w:t>
            </w:r>
          </w:p>
        </w:tc>
        <w:tc>
          <w:tcPr>
            <w:tcW w:w="2407" w:type="dxa"/>
            <w:tcBorders>
              <w:top w:val="single" w:color="000000" w:sz="4" w:space="0"/>
              <w:left w:val="single" w:color="000000" w:sz="4" w:space="0"/>
              <w:bottom w:val="single" w:color="000000" w:sz="4" w:space="0"/>
              <w:right w:val="single" w:color="000000" w:sz="4" w:space="0"/>
            </w:tcBorders>
            <w:vAlign w:val="center"/>
          </w:tcPr>
          <w:p w14:paraId="60BFB0B5">
            <w:pPr>
              <w:pStyle w:val="20"/>
              <w:jc w:val="center"/>
              <w:rPr>
                <w:sz w:val="24"/>
                <w:szCs w:val="24"/>
              </w:rPr>
            </w:pPr>
            <w:r>
              <w:rPr>
                <w:sz w:val="24"/>
                <w:szCs w:val="24"/>
              </w:rPr>
              <w:t>3-5</w:t>
            </w:r>
          </w:p>
        </w:tc>
        <w:tc>
          <w:tcPr>
            <w:tcW w:w="1564" w:type="dxa"/>
            <w:tcBorders>
              <w:top w:val="single" w:color="000000" w:sz="4" w:space="0"/>
              <w:left w:val="single" w:color="000000" w:sz="4" w:space="0"/>
              <w:bottom w:val="single" w:color="000000" w:sz="4" w:space="0"/>
              <w:right w:val="single" w:color="000000" w:sz="4" w:space="0"/>
            </w:tcBorders>
            <w:vAlign w:val="center"/>
          </w:tcPr>
          <w:p w14:paraId="00353A0A">
            <w:pPr>
              <w:pStyle w:val="20"/>
              <w:ind w:right="81"/>
              <w:jc w:val="center"/>
              <w:rPr>
                <w:sz w:val="24"/>
                <w:szCs w:val="24"/>
              </w:rPr>
            </w:pPr>
            <w:r>
              <w:rPr>
                <w:sz w:val="24"/>
                <w:szCs w:val="24"/>
              </w:rPr>
              <w:t>11</w:t>
            </w:r>
          </w:p>
        </w:tc>
        <w:tc>
          <w:tcPr>
            <w:tcW w:w="1560" w:type="dxa"/>
            <w:tcBorders>
              <w:top w:val="single" w:color="000000" w:sz="4" w:space="0"/>
              <w:left w:val="single" w:color="000000" w:sz="4" w:space="0"/>
              <w:bottom w:val="single" w:color="000000" w:sz="4" w:space="0"/>
              <w:right w:val="single" w:color="000000" w:sz="4" w:space="0"/>
            </w:tcBorders>
            <w:vAlign w:val="center"/>
          </w:tcPr>
          <w:p w14:paraId="5069BCC1">
            <w:pPr>
              <w:pStyle w:val="20"/>
              <w:ind w:right="81"/>
              <w:jc w:val="center"/>
              <w:rPr>
                <w:sz w:val="24"/>
                <w:szCs w:val="24"/>
              </w:rPr>
            </w:pPr>
            <w:r>
              <w:rPr>
                <w:sz w:val="24"/>
                <w:szCs w:val="24"/>
              </w:rPr>
              <w:t>8</w:t>
            </w:r>
          </w:p>
        </w:tc>
      </w:tr>
      <w:tr w14:paraId="0A8E5507">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5ACF2FBF">
            <w:pPr>
              <w:pStyle w:val="20"/>
              <w:jc w:val="center"/>
              <w:rPr>
                <w:sz w:val="24"/>
                <w:szCs w:val="24"/>
              </w:rPr>
            </w:pPr>
            <w:r>
              <w:rPr>
                <w:sz w:val="24"/>
                <w:szCs w:val="24"/>
              </w:rPr>
              <w:t>Этап совершенствования</w:t>
            </w:r>
          </w:p>
          <w:p w14:paraId="081B3D81">
            <w:pPr>
              <w:pStyle w:val="20"/>
              <w:jc w:val="center"/>
              <w:rPr>
                <w:sz w:val="24"/>
                <w:szCs w:val="24"/>
              </w:rPr>
            </w:pPr>
            <w:r>
              <w:rPr>
                <w:sz w:val="24"/>
                <w:szCs w:val="24"/>
              </w:rPr>
              <w:t>спортивного мастерства</w:t>
            </w:r>
          </w:p>
        </w:tc>
        <w:tc>
          <w:tcPr>
            <w:tcW w:w="2407" w:type="dxa"/>
            <w:tcBorders>
              <w:top w:val="single" w:color="000000" w:sz="4" w:space="0"/>
              <w:left w:val="single" w:color="000000" w:sz="4" w:space="0"/>
              <w:bottom w:val="single" w:color="000000" w:sz="4" w:space="0"/>
              <w:right w:val="single" w:color="000000" w:sz="4" w:space="0"/>
            </w:tcBorders>
            <w:vAlign w:val="center"/>
          </w:tcPr>
          <w:p w14:paraId="35208F5F">
            <w:pPr>
              <w:pStyle w:val="20"/>
              <w:jc w:val="center"/>
              <w:rPr>
                <w:sz w:val="24"/>
                <w:szCs w:val="24"/>
              </w:rPr>
            </w:pPr>
            <w:r>
              <w:rPr>
                <w:sz w:val="24"/>
                <w:szCs w:val="24"/>
              </w:rPr>
              <w:t>не устанавливается</w:t>
            </w:r>
          </w:p>
        </w:tc>
        <w:tc>
          <w:tcPr>
            <w:tcW w:w="1564" w:type="dxa"/>
            <w:tcBorders>
              <w:top w:val="single" w:color="000000" w:sz="4" w:space="0"/>
              <w:left w:val="single" w:color="000000" w:sz="4" w:space="0"/>
              <w:bottom w:val="single" w:color="000000" w:sz="4" w:space="0"/>
              <w:right w:val="single" w:color="000000" w:sz="4" w:space="0"/>
            </w:tcBorders>
            <w:vAlign w:val="center"/>
          </w:tcPr>
          <w:p w14:paraId="66F2BDC8">
            <w:pPr>
              <w:pStyle w:val="20"/>
              <w:ind w:right="81"/>
              <w:jc w:val="center"/>
              <w:rPr>
                <w:sz w:val="24"/>
                <w:szCs w:val="24"/>
              </w:rPr>
            </w:pPr>
            <w:r>
              <w:rPr>
                <w:sz w:val="24"/>
                <w:szCs w:val="24"/>
              </w:rPr>
              <w:t>14</w:t>
            </w:r>
          </w:p>
        </w:tc>
        <w:tc>
          <w:tcPr>
            <w:tcW w:w="1560" w:type="dxa"/>
            <w:tcBorders>
              <w:top w:val="single" w:color="000000" w:sz="4" w:space="0"/>
              <w:left w:val="single" w:color="000000" w:sz="4" w:space="0"/>
              <w:bottom w:val="single" w:color="000000" w:sz="4" w:space="0"/>
              <w:right w:val="single" w:color="000000" w:sz="4" w:space="0"/>
            </w:tcBorders>
            <w:vAlign w:val="center"/>
          </w:tcPr>
          <w:p w14:paraId="7E4CF92A">
            <w:pPr>
              <w:pStyle w:val="20"/>
              <w:ind w:right="81"/>
              <w:jc w:val="center"/>
              <w:rPr>
                <w:sz w:val="24"/>
                <w:szCs w:val="24"/>
              </w:rPr>
            </w:pPr>
            <w:r>
              <w:rPr>
                <w:sz w:val="24"/>
                <w:szCs w:val="24"/>
              </w:rPr>
              <w:t>2</w:t>
            </w:r>
          </w:p>
        </w:tc>
      </w:tr>
      <w:tr w14:paraId="7ABF69B0">
        <w:tblPrEx>
          <w:tblCellMar>
            <w:top w:w="0" w:type="dxa"/>
            <w:left w:w="5" w:type="dxa"/>
            <w:bottom w:w="0" w:type="dxa"/>
            <w:right w:w="5" w:type="dxa"/>
          </w:tblCellMar>
        </w:tblPrEx>
        <w:trPr>
          <w:trHeight w:val="506" w:hRule="atLeast"/>
        </w:trPr>
        <w:tc>
          <w:tcPr>
            <w:tcW w:w="3399" w:type="dxa"/>
            <w:tcBorders>
              <w:top w:val="single" w:color="000000" w:sz="4" w:space="0"/>
              <w:left w:val="single" w:color="000000" w:sz="4" w:space="0"/>
              <w:bottom w:val="single" w:color="000000" w:sz="4" w:space="0"/>
              <w:right w:val="single" w:color="000000" w:sz="4" w:space="0"/>
            </w:tcBorders>
            <w:vAlign w:val="center"/>
          </w:tcPr>
          <w:p w14:paraId="75ABE1AE">
            <w:pPr>
              <w:pStyle w:val="20"/>
              <w:jc w:val="center"/>
              <w:rPr>
                <w:sz w:val="24"/>
                <w:szCs w:val="24"/>
              </w:rPr>
            </w:pPr>
            <w:r>
              <w:rPr>
                <w:sz w:val="24"/>
                <w:szCs w:val="24"/>
              </w:rPr>
              <w:t>Этап высшего спортивного</w:t>
            </w:r>
          </w:p>
          <w:p w14:paraId="2E1FCEAF">
            <w:pPr>
              <w:pStyle w:val="20"/>
              <w:jc w:val="center"/>
              <w:rPr>
                <w:sz w:val="24"/>
                <w:szCs w:val="24"/>
              </w:rPr>
            </w:pPr>
            <w:r>
              <w:rPr>
                <w:sz w:val="24"/>
                <w:szCs w:val="24"/>
              </w:rPr>
              <w:t>мастерства</w:t>
            </w:r>
          </w:p>
        </w:tc>
        <w:tc>
          <w:tcPr>
            <w:tcW w:w="2407" w:type="dxa"/>
            <w:tcBorders>
              <w:top w:val="single" w:color="000000" w:sz="4" w:space="0"/>
              <w:left w:val="single" w:color="000000" w:sz="4" w:space="0"/>
              <w:bottom w:val="single" w:color="000000" w:sz="4" w:space="0"/>
              <w:right w:val="single" w:color="000000" w:sz="4" w:space="0"/>
            </w:tcBorders>
            <w:vAlign w:val="center"/>
          </w:tcPr>
          <w:p w14:paraId="4C7402EC">
            <w:pPr>
              <w:pStyle w:val="20"/>
              <w:jc w:val="center"/>
              <w:rPr>
                <w:sz w:val="24"/>
                <w:szCs w:val="24"/>
              </w:rPr>
            </w:pPr>
            <w:r>
              <w:rPr>
                <w:sz w:val="24"/>
                <w:szCs w:val="24"/>
              </w:rPr>
              <w:t>не устанавливается</w:t>
            </w:r>
          </w:p>
        </w:tc>
        <w:tc>
          <w:tcPr>
            <w:tcW w:w="1564" w:type="dxa"/>
            <w:tcBorders>
              <w:top w:val="single" w:color="000000" w:sz="4" w:space="0"/>
              <w:left w:val="single" w:color="000000" w:sz="4" w:space="0"/>
              <w:bottom w:val="single" w:color="000000" w:sz="4" w:space="0"/>
              <w:right w:val="single" w:color="000000" w:sz="4" w:space="0"/>
            </w:tcBorders>
            <w:vAlign w:val="center"/>
          </w:tcPr>
          <w:p w14:paraId="6D4F41CE">
            <w:pPr>
              <w:pStyle w:val="20"/>
              <w:ind w:right="81"/>
              <w:jc w:val="center"/>
              <w:rPr>
                <w:sz w:val="24"/>
                <w:szCs w:val="24"/>
              </w:rPr>
            </w:pPr>
            <w:r>
              <w:rPr>
                <w:sz w:val="24"/>
                <w:szCs w:val="24"/>
              </w:rPr>
              <w:t>15</w:t>
            </w:r>
          </w:p>
        </w:tc>
        <w:tc>
          <w:tcPr>
            <w:tcW w:w="1560" w:type="dxa"/>
            <w:tcBorders>
              <w:top w:val="single" w:color="000000" w:sz="4" w:space="0"/>
              <w:left w:val="single" w:color="000000" w:sz="4" w:space="0"/>
              <w:bottom w:val="single" w:color="000000" w:sz="4" w:space="0"/>
              <w:right w:val="single" w:color="000000" w:sz="4" w:space="0"/>
            </w:tcBorders>
            <w:vAlign w:val="center"/>
          </w:tcPr>
          <w:p w14:paraId="1C7F540F">
            <w:pPr>
              <w:pStyle w:val="20"/>
              <w:ind w:right="81"/>
              <w:jc w:val="center"/>
              <w:rPr>
                <w:sz w:val="24"/>
                <w:szCs w:val="24"/>
              </w:rPr>
            </w:pPr>
            <w:r>
              <w:rPr>
                <w:sz w:val="24"/>
                <w:szCs w:val="24"/>
              </w:rPr>
              <w:t>2</w:t>
            </w:r>
          </w:p>
        </w:tc>
      </w:tr>
    </w:tbl>
    <w:p w14:paraId="53FC8203">
      <w:pPr>
        <w:pStyle w:val="33"/>
        <w:ind w:left="709"/>
        <w:contextualSpacing/>
        <w:jc w:val="center"/>
        <w:rPr>
          <w:rFonts w:ascii="Times New Roman" w:hAnsi="Times New Roman"/>
          <w:color w:val="000000" w:themeColor="text1"/>
          <w:sz w:val="24"/>
          <w:szCs w:val="24"/>
        </w:rPr>
      </w:pPr>
    </w:p>
    <w:p w14:paraId="63B600DC">
      <w:pPr>
        <w:pStyle w:val="33"/>
        <w:ind w:firstLine="709"/>
        <w:contextualSpacing/>
        <w:jc w:val="both"/>
        <w:rPr>
          <w:rFonts w:ascii="Times New Roman" w:hAnsi="Times New Roman"/>
          <w:sz w:val="24"/>
          <w:szCs w:val="24"/>
        </w:rPr>
      </w:pPr>
    </w:p>
    <w:p w14:paraId="0EA30410">
      <w:pPr>
        <w:pStyle w:val="33"/>
        <w:ind w:firstLine="709"/>
        <w:contextualSpacing/>
        <w:jc w:val="both"/>
        <w:rPr>
          <w:sz w:val="24"/>
          <w:szCs w:val="24"/>
        </w:rPr>
      </w:pPr>
      <w:r>
        <w:rPr>
          <w:rFonts w:ascii="Times New Roman" w:hAnsi="Times New Roman"/>
          <w:sz w:val="24"/>
          <w:szCs w:val="24"/>
        </w:rPr>
        <w:t>Комплектование групп на этапах спортивной подготовки осуществляется с учетом (п. 46 Приказа № 999):</w:t>
      </w:r>
    </w:p>
    <w:p w14:paraId="706CD137">
      <w:pPr>
        <w:pStyle w:val="33"/>
        <w:ind w:firstLine="709"/>
        <w:contextualSpacing/>
        <w:jc w:val="both"/>
        <w:rPr>
          <w:sz w:val="24"/>
          <w:szCs w:val="24"/>
        </w:rPr>
      </w:pPr>
      <w:r>
        <w:rPr>
          <w:rFonts w:ascii="Times New Roman" w:hAnsi="Times New Roman"/>
          <w:sz w:val="24"/>
          <w:szCs w:val="24"/>
        </w:rPr>
        <w:t>- возрастных закономерностей, становления спортивного мастерства (выполнения разрядных нормативов);</w:t>
      </w:r>
    </w:p>
    <w:p w14:paraId="5F07F3DD">
      <w:pPr>
        <w:pStyle w:val="33"/>
        <w:ind w:firstLine="709"/>
        <w:contextualSpacing/>
        <w:jc w:val="both"/>
        <w:rPr>
          <w:sz w:val="24"/>
          <w:szCs w:val="24"/>
        </w:rPr>
      </w:pPr>
      <w:r>
        <w:rPr>
          <w:rFonts w:ascii="Times New Roman" w:hAnsi="Times New Roman"/>
          <w:sz w:val="24"/>
          <w:szCs w:val="24"/>
        </w:rPr>
        <w:t>- объемов недельной тренировочной нагрузки;</w:t>
      </w:r>
    </w:p>
    <w:p w14:paraId="44D61609">
      <w:pPr>
        <w:pStyle w:val="33"/>
        <w:ind w:firstLine="709"/>
        <w:contextualSpacing/>
        <w:jc w:val="both"/>
        <w:rPr>
          <w:sz w:val="24"/>
          <w:szCs w:val="24"/>
        </w:rPr>
      </w:pPr>
      <w:r>
        <w:rPr>
          <w:rFonts w:ascii="Times New Roman" w:hAnsi="Times New Roman"/>
          <w:sz w:val="24"/>
          <w:szCs w:val="24"/>
        </w:rPr>
        <w:t>- выполнения нормативов по общей и специальной физической подготовке;</w:t>
      </w:r>
    </w:p>
    <w:p w14:paraId="672670FA">
      <w:pPr>
        <w:pStyle w:val="33"/>
        <w:ind w:firstLine="709"/>
        <w:contextualSpacing/>
        <w:jc w:val="both"/>
        <w:rPr>
          <w:sz w:val="24"/>
          <w:szCs w:val="24"/>
        </w:rPr>
      </w:pPr>
      <w:r>
        <w:rPr>
          <w:rFonts w:ascii="Times New Roman" w:hAnsi="Times New Roman"/>
          <w:sz w:val="24"/>
          <w:szCs w:val="24"/>
        </w:rPr>
        <w:t>- спортивных результатов;</w:t>
      </w:r>
    </w:p>
    <w:p w14:paraId="3244BA97">
      <w:pPr>
        <w:pStyle w:val="33"/>
        <w:ind w:firstLine="709"/>
        <w:contextualSpacing/>
        <w:jc w:val="both"/>
        <w:rPr>
          <w:sz w:val="24"/>
          <w:szCs w:val="24"/>
        </w:rPr>
      </w:pPr>
      <w:r>
        <w:rPr>
          <w:rFonts w:ascii="Times New Roman" w:hAnsi="Times New Roman"/>
          <w:sz w:val="24"/>
          <w:szCs w:val="24"/>
        </w:rPr>
        <w:t>- возраста спортсмена.</w:t>
      </w:r>
    </w:p>
    <w:p w14:paraId="124B533D">
      <w:pPr>
        <w:pStyle w:val="33"/>
        <w:ind w:firstLine="709"/>
        <w:contextualSpacing/>
        <w:jc w:val="both"/>
        <w:rPr>
          <w:sz w:val="24"/>
          <w:szCs w:val="24"/>
        </w:rPr>
      </w:pPr>
      <w:r>
        <w:rPr>
          <w:rFonts w:ascii="Times New Roman" w:hAnsi="Times New Roman"/>
          <w:sz w:val="24"/>
          <w:szCs w:val="24"/>
        </w:rPr>
        <w:t>Наполняемость групп на каждом этапе спортивной подготовки определяется Организацией самостоятельно в соответствии с Приложением № 3 к Приказу № 999 и Положением об индивидуальном  отборе от _________2023 г.</w:t>
      </w:r>
    </w:p>
    <w:p w14:paraId="0328FE33">
      <w:pPr>
        <w:pStyle w:val="33"/>
        <w:ind w:firstLine="709"/>
        <w:contextualSpacing/>
        <w:jc w:val="both"/>
        <w:rPr>
          <w:sz w:val="24"/>
          <w:szCs w:val="24"/>
        </w:rPr>
      </w:pPr>
      <w:r>
        <w:rPr>
          <w:rFonts w:ascii="Times New Roman" w:hAnsi="Times New Roman"/>
          <w:sz w:val="24"/>
          <w:szCs w:val="24"/>
        </w:rPr>
        <w:t>Для обеспечения непрерывности учебно-тренировочного процесса Организация:</w:t>
      </w:r>
    </w:p>
    <w:p w14:paraId="46B5E801">
      <w:pPr>
        <w:pStyle w:val="33"/>
        <w:ind w:firstLine="709"/>
        <w:contextualSpacing/>
        <w:jc w:val="both"/>
        <w:rPr>
          <w:sz w:val="24"/>
          <w:szCs w:val="24"/>
        </w:rPr>
      </w:pPr>
      <w:r>
        <w:rPr>
          <w:rFonts w:ascii="Times New Roman" w:hAnsi="Times New Roman"/>
          <w:sz w:val="24"/>
          <w:szCs w:val="24"/>
        </w:rPr>
        <w:t>- может объединять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(пп. 3.7. Приказа № 634);</w:t>
      </w:r>
    </w:p>
    <w:p w14:paraId="5F7DD072">
      <w:pPr>
        <w:pStyle w:val="33"/>
        <w:ind w:firstLine="709"/>
        <w:contextualSpacing/>
        <w:jc w:val="both"/>
        <w:rPr>
          <w:sz w:val="24"/>
          <w:szCs w:val="24"/>
        </w:rPr>
      </w:pPr>
      <w:r>
        <w:rPr>
          <w:rFonts w:ascii="Times New Roman" w:hAnsi="Times New Roman"/>
          <w:sz w:val="24"/>
          <w:szCs w:val="24"/>
        </w:rPr>
        <w:t>- проводит (при необходимости) учебно-тренировочные занятия одновременно с обучающимися из разных учебно-тренировочных групп при соблюдении следующих условий (пп. 3.8 Приказ № 634):</w:t>
      </w:r>
    </w:p>
    <w:p w14:paraId="6DF0AFFA">
      <w:pPr>
        <w:pStyle w:val="33"/>
        <w:ind w:firstLine="709"/>
        <w:contextualSpacing/>
        <w:jc w:val="both"/>
        <w:rPr>
          <w:sz w:val="24"/>
          <w:szCs w:val="24"/>
        </w:rPr>
      </w:pPr>
      <w:r>
        <w:rPr>
          <w:rFonts w:ascii="Times New Roman" w:hAnsi="Times New Roman"/>
          <w:sz w:val="24"/>
          <w:szCs w:val="24"/>
        </w:rPr>
        <w:t>- не превышает разницу в уровне подготовки обучающихся в командных игровых видах спорта – трехспортивных разрядов и (или) спортивных званий;</w:t>
      </w:r>
    </w:p>
    <w:p w14:paraId="4B3F9E36">
      <w:pPr>
        <w:pStyle w:val="33"/>
        <w:ind w:firstLine="709"/>
        <w:contextualSpacing/>
        <w:jc w:val="both"/>
        <w:rPr>
          <w:sz w:val="24"/>
          <w:szCs w:val="24"/>
        </w:rPr>
      </w:pPr>
      <w:r>
        <w:rPr>
          <w:rFonts w:ascii="Times New Roman" w:hAnsi="Times New Roman"/>
          <w:sz w:val="24"/>
          <w:szCs w:val="24"/>
        </w:rPr>
        <w:t>- не превышает единовременную пропускную способности спортивного сооружения;</w:t>
      </w:r>
    </w:p>
    <w:p w14:paraId="213B3A1B">
      <w:pPr>
        <w:pStyle w:val="33"/>
        <w:ind w:firstLine="709"/>
        <w:contextualSpacing/>
        <w:jc w:val="both"/>
        <w:rPr>
          <w:sz w:val="24"/>
          <w:szCs w:val="24"/>
        </w:rPr>
      </w:pPr>
      <w:r>
        <w:rPr>
          <w:rFonts w:ascii="Times New Roman" w:hAnsi="Times New Roman"/>
          <w:sz w:val="24"/>
          <w:szCs w:val="24"/>
        </w:rPr>
        <w:t>- обеспечивает требования по соблюдению техники безопасности.</w:t>
      </w:r>
    </w:p>
    <w:p w14:paraId="4383D191">
      <w:pPr>
        <w:spacing w:after="0" w:line="240" w:lineRule="auto"/>
        <w:ind w:firstLine="709"/>
        <w:jc w:val="both"/>
        <w:rPr>
          <w:rFonts w:ascii="Times New Roman" w:hAnsi="Times New Roman"/>
          <w:b/>
          <w:bCs/>
          <w:sz w:val="24"/>
          <w:szCs w:val="24"/>
          <w:u w:val="single"/>
        </w:rPr>
      </w:pPr>
    </w:p>
    <w:p w14:paraId="13E5A78A">
      <w:pPr>
        <w:pStyle w:val="33"/>
        <w:numPr>
          <w:ilvl w:val="1"/>
          <w:numId w:val="2"/>
        </w:numPr>
        <w:ind w:left="0" w:firstLine="0"/>
        <w:contextualSpacing/>
        <w:jc w:val="center"/>
        <w:outlineLvl w:val="1"/>
        <w:rPr>
          <w:rFonts w:ascii="Times New Roman" w:hAnsi="Times New Roman"/>
          <w:sz w:val="24"/>
          <w:szCs w:val="24"/>
        </w:rPr>
      </w:pPr>
      <w:bookmarkStart w:id="2" w:name="__RefHeading___4"/>
      <w:bookmarkEnd w:id="2"/>
      <w:r>
        <w:rPr>
          <w:rFonts w:ascii="Times New Roman" w:hAnsi="Times New Roman"/>
          <w:b/>
          <w:bCs/>
          <w:color w:val="000000" w:themeColor="text1"/>
          <w:sz w:val="24"/>
          <w:szCs w:val="24"/>
        </w:rPr>
        <w:t>Объем дополнительной образовательной программы спортивной подготовки</w:t>
      </w:r>
    </w:p>
    <w:p w14:paraId="7FFD9676">
      <w:pPr>
        <w:pStyle w:val="33"/>
        <w:ind w:left="709"/>
        <w:contextualSpacing/>
        <w:jc w:val="both"/>
        <w:rPr>
          <w:rFonts w:ascii="Times New Roman" w:hAnsi="Times New Roman"/>
          <w:b/>
          <w:bCs/>
          <w:color w:val="000000" w:themeColor="text1"/>
          <w:sz w:val="24"/>
          <w:szCs w:val="24"/>
        </w:rPr>
      </w:pPr>
    </w:p>
    <w:p w14:paraId="53D40111">
      <w:pPr>
        <w:spacing w:after="0" w:line="240" w:lineRule="auto"/>
        <w:ind w:firstLine="709"/>
        <w:jc w:val="both"/>
        <w:rPr>
          <w:sz w:val="24"/>
          <w:szCs w:val="24"/>
        </w:rPr>
      </w:pPr>
      <w:r>
        <w:rPr>
          <w:rFonts w:ascii="Times New Roman" w:hAnsi="Times New Roman"/>
          <w:sz w:val="24"/>
          <w:szCs w:val="24"/>
        </w:rPr>
        <w:t xml:space="preserve">Объем дополнительной образовательной программы спортивной подготовки </w:t>
      </w:r>
      <w:r>
        <w:rPr>
          <w:rFonts w:ascii="Times New Roman" w:hAnsi="Times New Roman"/>
          <w:color w:val="000000" w:themeColor="text1"/>
          <w:sz w:val="24"/>
          <w:szCs w:val="24"/>
        </w:rPr>
        <w:t>представлен в таблице 2.2.</w:t>
      </w:r>
    </w:p>
    <w:p w14:paraId="697480AB">
      <w:pPr>
        <w:pStyle w:val="33"/>
        <w:contextualSpacing/>
        <w:jc w:val="right"/>
        <w:rPr>
          <w:sz w:val="24"/>
          <w:szCs w:val="24"/>
        </w:rPr>
      </w:pPr>
      <w:r>
        <w:rPr>
          <w:rFonts w:ascii="Times New Roman" w:hAnsi="Times New Roman"/>
          <w:color w:val="000000" w:themeColor="text1"/>
          <w:sz w:val="24"/>
          <w:szCs w:val="24"/>
        </w:rPr>
        <w:t xml:space="preserve">Таблица 2.2. </w:t>
      </w:r>
    </w:p>
    <w:p w14:paraId="2D2111E7">
      <w:pPr>
        <w:spacing w:after="0" w:line="240" w:lineRule="auto"/>
        <w:jc w:val="center"/>
        <w:rPr>
          <w:rFonts w:ascii="Times New Roman" w:hAnsi="Times New Roman"/>
          <w:sz w:val="24"/>
          <w:szCs w:val="24"/>
        </w:rPr>
      </w:pPr>
    </w:p>
    <w:tbl>
      <w:tblPr>
        <w:tblStyle w:val="88"/>
        <w:tblW w:w="8863" w:type="dxa"/>
        <w:tblInd w:w="0" w:type="dxa"/>
        <w:tblLayout w:type="fixed"/>
        <w:tblCellMar>
          <w:top w:w="0" w:type="dxa"/>
          <w:left w:w="5" w:type="dxa"/>
          <w:bottom w:w="0" w:type="dxa"/>
          <w:right w:w="5" w:type="dxa"/>
        </w:tblCellMar>
      </w:tblPr>
      <w:tblGrid>
        <w:gridCol w:w="1751"/>
        <w:gridCol w:w="992"/>
        <w:gridCol w:w="1007"/>
        <w:gridCol w:w="1123"/>
        <w:gridCol w:w="1145"/>
        <w:gridCol w:w="1687"/>
        <w:gridCol w:w="1158"/>
      </w:tblGrid>
      <w:tr w14:paraId="377BDF10">
        <w:tblPrEx>
          <w:tblCellMar>
            <w:top w:w="0" w:type="dxa"/>
            <w:left w:w="5" w:type="dxa"/>
            <w:bottom w:w="0" w:type="dxa"/>
            <w:right w:w="5" w:type="dxa"/>
          </w:tblCellMar>
        </w:tblPrEx>
        <w:trPr>
          <w:trHeight w:val="767" w:hRule="atLeast"/>
        </w:trPr>
        <w:tc>
          <w:tcPr>
            <w:tcW w:w="1750" w:type="dxa"/>
            <w:vMerge w:val="restart"/>
            <w:tcBorders>
              <w:top w:val="single" w:color="000000" w:sz="4" w:space="0"/>
              <w:left w:val="single" w:color="000000" w:sz="4" w:space="0"/>
              <w:bottom w:val="single" w:color="000000" w:sz="4" w:space="0"/>
              <w:right w:val="single" w:color="000000" w:sz="4" w:space="0"/>
            </w:tcBorders>
            <w:vAlign w:val="center"/>
          </w:tcPr>
          <w:p w14:paraId="27F15302">
            <w:pPr>
              <w:pStyle w:val="20"/>
              <w:jc w:val="center"/>
              <w:rPr>
                <w:sz w:val="24"/>
                <w:szCs w:val="24"/>
              </w:rPr>
            </w:pPr>
            <w:r>
              <w:rPr>
                <w:sz w:val="24"/>
                <w:szCs w:val="24"/>
              </w:rPr>
              <w:t>Этапный норматив</w:t>
            </w:r>
          </w:p>
        </w:tc>
        <w:tc>
          <w:tcPr>
            <w:tcW w:w="7112" w:type="dxa"/>
            <w:gridSpan w:val="6"/>
            <w:tcBorders>
              <w:top w:val="single" w:color="000000" w:sz="4" w:space="0"/>
              <w:left w:val="single" w:color="000000" w:sz="4" w:space="0"/>
              <w:bottom w:val="single" w:color="000000" w:sz="4" w:space="0"/>
              <w:right w:val="single" w:color="000000" w:sz="4" w:space="0"/>
            </w:tcBorders>
            <w:vAlign w:val="center"/>
          </w:tcPr>
          <w:p w14:paraId="22B47EF8">
            <w:pPr>
              <w:pStyle w:val="20"/>
              <w:ind w:left="72" w:right="211"/>
              <w:contextualSpacing/>
              <w:jc w:val="center"/>
              <w:rPr>
                <w:sz w:val="24"/>
                <w:szCs w:val="24"/>
              </w:rPr>
            </w:pPr>
            <w:r>
              <w:rPr>
                <w:sz w:val="24"/>
                <w:szCs w:val="24"/>
              </w:rPr>
              <w:t>Этапы</w:t>
            </w:r>
            <w:r>
              <w:rPr>
                <w:spacing w:val="-3"/>
                <w:sz w:val="24"/>
                <w:szCs w:val="24"/>
              </w:rPr>
              <w:t xml:space="preserve"> и годы </w:t>
            </w:r>
            <w:r>
              <w:rPr>
                <w:sz w:val="24"/>
                <w:szCs w:val="24"/>
              </w:rPr>
              <w:t>спортивной подготовки</w:t>
            </w:r>
          </w:p>
        </w:tc>
      </w:tr>
      <w:tr w14:paraId="09DDB812">
        <w:tblPrEx>
          <w:tblCellMar>
            <w:top w:w="0" w:type="dxa"/>
            <w:left w:w="5" w:type="dxa"/>
            <w:bottom w:w="0" w:type="dxa"/>
            <w:right w:w="5" w:type="dxa"/>
          </w:tblCellMar>
        </w:tblPrEx>
        <w:trPr>
          <w:trHeight w:val="551" w:hRule="atLeast"/>
        </w:trPr>
        <w:tc>
          <w:tcPr>
            <w:tcW w:w="1750" w:type="dxa"/>
            <w:vMerge w:val="continue"/>
            <w:tcBorders>
              <w:top w:val="single" w:color="000000" w:sz="4" w:space="0"/>
              <w:left w:val="single" w:color="000000" w:sz="4" w:space="0"/>
              <w:bottom w:val="single" w:color="000000" w:sz="4" w:space="0"/>
              <w:right w:val="single" w:color="000000" w:sz="4" w:space="0"/>
            </w:tcBorders>
            <w:vAlign w:val="center"/>
          </w:tcPr>
          <w:p w14:paraId="2ED33CFE">
            <w:pPr>
              <w:widowControl w:val="0"/>
              <w:spacing w:after="0" w:line="240" w:lineRule="auto"/>
              <w:rPr>
                <w:rFonts w:ascii="Times New Roman" w:hAnsi="Times New Roman"/>
                <w:sz w:val="24"/>
                <w:szCs w:val="24"/>
              </w:rPr>
            </w:pPr>
          </w:p>
        </w:tc>
        <w:tc>
          <w:tcPr>
            <w:tcW w:w="1999" w:type="dxa"/>
            <w:gridSpan w:val="2"/>
            <w:tcBorders>
              <w:top w:val="single" w:color="000000" w:sz="4" w:space="0"/>
              <w:left w:val="single" w:color="000000" w:sz="4" w:space="0"/>
              <w:bottom w:val="single" w:color="000000" w:sz="4" w:space="0"/>
              <w:right w:val="single" w:color="000000" w:sz="4" w:space="0"/>
            </w:tcBorders>
            <w:vAlign w:val="center"/>
          </w:tcPr>
          <w:p w14:paraId="17D367C2">
            <w:pPr>
              <w:pStyle w:val="20"/>
              <w:ind w:left="240" w:right="225" w:hanging="1"/>
              <w:contextualSpacing/>
              <w:jc w:val="center"/>
              <w:rPr>
                <w:sz w:val="24"/>
                <w:szCs w:val="24"/>
              </w:rPr>
            </w:pPr>
            <w:r>
              <w:rPr>
                <w:sz w:val="24"/>
                <w:szCs w:val="24"/>
              </w:rPr>
              <w:t>Этап</w:t>
            </w:r>
          </w:p>
          <w:p w14:paraId="1E737031">
            <w:pPr>
              <w:pStyle w:val="20"/>
              <w:jc w:val="center"/>
              <w:rPr>
                <w:sz w:val="24"/>
                <w:szCs w:val="24"/>
              </w:rPr>
            </w:pPr>
            <w:r>
              <w:rPr>
                <w:sz w:val="24"/>
                <w:szCs w:val="24"/>
              </w:rPr>
              <w:t>начальной подготовки</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F828FD7">
            <w:pPr>
              <w:pStyle w:val="20"/>
              <w:ind w:left="177" w:right="160"/>
              <w:contextualSpacing/>
              <w:jc w:val="center"/>
              <w:rPr>
                <w:sz w:val="24"/>
                <w:szCs w:val="24"/>
              </w:rPr>
            </w:pPr>
            <w:r>
              <w:rPr>
                <w:sz w:val="24"/>
                <w:szCs w:val="24"/>
              </w:rPr>
              <w:t>Учебно-тренировочный этап</w:t>
            </w:r>
          </w:p>
          <w:p w14:paraId="60B20C6E">
            <w:pPr>
              <w:pStyle w:val="20"/>
              <w:jc w:val="center"/>
              <w:rPr>
                <w:sz w:val="24"/>
                <w:szCs w:val="24"/>
              </w:rPr>
            </w:pPr>
            <w:r>
              <w:rPr>
                <w:sz w:val="24"/>
                <w:szCs w:val="24"/>
              </w:rPr>
              <w:t>(этап спортивной специализации)</w:t>
            </w:r>
          </w:p>
        </w:tc>
        <w:tc>
          <w:tcPr>
            <w:tcW w:w="1687" w:type="dxa"/>
            <w:vMerge w:val="restart"/>
            <w:tcBorders>
              <w:top w:val="single" w:color="000000" w:sz="4" w:space="0"/>
              <w:left w:val="single" w:color="000000" w:sz="4" w:space="0"/>
              <w:bottom w:val="single" w:color="000000" w:sz="4" w:space="0"/>
              <w:right w:val="single" w:color="000000" w:sz="4" w:space="0"/>
            </w:tcBorders>
            <w:vAlign w:val="center"/>
          </w:tcPr>
          <w:p w14:paraId="41A5629F">
            <w:pPr>
              <w:pStyle w:val="20"/>
              <w:jc w:val="center"/>
              <w:rPr>
                <w:sz w:val="24"/>
                <w:szCs w:val="24"/>
              </w:rPr>
            </w:pPr>
            <w:r>
              <w:rPr>
                <w:sz w:val="24"/>
                <w:szCs w:val="24"/>
              </w:rPr>
              <w:t xml:space="preserve">Этап </w:t>
            </w:r>
            <w:r>
              <w:rPr>
                <w:spacing w:val="-1"/>
                <w:sz w:val="24"/>
                <w:szCs w:val="24"/>
              </w:rPr>
              <w:t xml:space="preserve">совершенствования </w:t>
            </w:r>
            <w:r>
              <w:rPr>
                <w:sz w:val="24"/>
                <w:szCs w:val="24"/>
              </w:rPr>
              <w:t>спортивного мастерства</w:t>
            </w:r>
          </w:p>
        </w:tc>
        <w:tc>
          <w:tcPr>
            <w:tcW w:w="1158" w:type="dxa"/>
            <w:vMerge w:val="restart"/>
            <w:tcBorders>
              <w:top w:val="single" w:color="000000" w:sz="4" w:space="0"/>
              <w:left w:val="single" w:color="000000" w:sz="4" w:space="0"/>
              <w:bottom w:val="single" w:color="000000" w:sz="4" w:space="0"/>
              <w:right w:val="single" w:color="000000" w:sz="4" w:space="0"/>
            </w:tcBorders>
            <w:vAlign w:val="center"/>
          </w:tcPr>
          <w:p w14:paraId="16713759">
            <w:pPr>
              <w:pStyle w:val="20"/>
              <w:jc w:val="center"/>
              <w:rPr>
                <w:sz w:val="24"/>
                <w:szCs w:val="24"/>
              </w:rPr>
            </w:pPr>
            <w:r>
              <w:rPr>
                <w:sz w:val="24"/>
                <w:szCs w:val="24"/>
              </w:rPr>
              <w:t>Этап высшего спортивного мастерства</w:t>
            </w:r>
          </w:p>
        </w:tc>
      </w:tr>
      <w:tr w14:paraId="0E7F0D48">
        <w:tblPrEx>
          <w:tblCellMar>
            <w:top w:w="0" w:type="dxa"/>
            <w:left w:w="5" w:type="dxa"/>
            <w:bottom w:w="0" w:type="dxa"/>
            <w:right w:w="5" w:type="dxa"/>
          </w:tblCellMar>
        </w:tblPrEx>
        <w:trPr>
          <w:trHeight w:val="551" w:hRule="atLeast"/>
        </w:trPr>
        <w:tc>
          <w:tcPr>
            <w:tcW w:w="1750" w:type="dxa"/>
            <w:vMerge w:val="continue"/>
            <w:tcBorders>
              <w:top w:val="single" w:color="000000" w:sz="4" w:space="0"/>
              <w:left w:val="single" w:color="000000" w:sz="4" w:space="0"/>
              <w:bottom w:val="single" w:color="000000" w:sz="4" w:space="0"/>
              <w:right w:val="single" w:color="000000" w:sz="4" w:space="0"/>
            </w:tcBorders>
            <w:vAlign w:val="center"/>
          </w:tcPr>
          <w:p w14:paraId="5B852025">
            <w:pPr>
              <w:widowControl w:val="0"/>
              <w:spacing w:after="0" w:line="240" w:lineRule="auto"/>
              <w:rPr>
                <w:rFonts w:ascii="Times New Roman" w:hAnsi="Times New Roman"/>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64D8078">
            <w:pPr>
              <w:pStyle w:val="20"/>
              <w:jc w:val="center"/>
              <w:rPr>
                <w:sz w:val="24"/>
                <w:szCs w:val="24"/>
              </w:rPr>
            </w:pPr>
            <w:r>
              <w:rPr>
                <w:sz w:val="24"/>
                <w:szCs w:val="24"/>
              </w:rPr>
              <w:t>До года</w:t>
            </w:r>
          </w:p>
        </w:tc>
        <w:tc>
          <w:tcPr>
            <w:tcW w:w="1007" w:type="dxa"/>
            <w:tcBorders>
              <w:top w:val="single" w:color="000000" w:sz="4" w:space="0"/>
              <w:left w:val="single" w:color="000000" w:sz="4" w:space="0"/>
              <w:bottom w:val="single" w:color="000000" w:sz="4" w:space="0"/>
              <w:right w:val="single" w:color="000000" w:sz="4" w:space="0"/>
            </w:tcBorders>
            <w:vAlign w:val="center"/>
          </w:tcPr>
          <w:p w14:paraId="5CDBFD55">
            <w:pPr>
              <w:pStyle w:val="20"/>
              <w:jc w:val="center"/>
              <w:rPr>
                <w:sz w:val="24"/>
                <w:szCs w:val="24"/>
              </w:rPr>
            </w:pPr>
            <w:r>
              <w:rPr>
                <w:sz w:val="24"/>
                <w:szCs w:val="24"/>
              </w:rPr>
              <w:t>Свыше года</w:t>
            </w:r>
          </w:p>
        </w:tc>
        <w:tc>
          <w:tcPr>
            <w:tcW w:w="1123" w:type="dxa"/>
            <w:tcBorders>
              <w:top w:val="single" w:color="000000" w:sz="4" w:space="0"/>
              <w:left w:val="single" w:color="000000" w:sz="4" w:space="0"/>
              <w:bottom w:val="single" w:color="000000" w:sz="4" w:space="0"/>
              <w:right w:val="single" w:color="000000" w:sz="4" w:space="0"/>
            </w:tcBorders>
            <w:vAlign w:val="center"/>
          </w:tcPr>
          <w:p w14:paraId="4C1D24B2">
            <w:pPr>
              <w:pStyle w:val="20"/>
              <w:ind w:left="62" w:right="121"/>
              <w:contextualSpacing/>
              <w:jc w:val="center"/>
              <w:rPr>
                <w:sz w:val="24"/>
                <w:szCs w:val="24"/>
              </w:rPr>
            </w:pPr>
            <w:r>
              <w:rPr>
                <w:spacing w:val="-1"/>
                <w:sz w:val="24"/>
                <w:szCs w:val="24"/>
              </w:rPr>
              <w:t>До трех</w:t>
            </w:r>
          </w:p>
          <w:p w14:paraId="4C09C796">
            <w:pPr>
              <w:pStyle w:val="20"/>
              <w:jc w:val="center"/>
              <w:rPr>
                <w:sz w:val="24"/>
                <w:szCs w:val="24"/>
              </w:rPr>
            </w:pPr>
            <w:r>
              <w:rPr>
                <w:sz w:val="24"/>
                <w:szCs w:val="24"/>
              </w:rPr>
              <w:t>лет</w:t>
            </w:r>
          </w:p>
        </w:tc>
        <w:tc>
          <w:tcPr>
            <w:tcW w:w="1145" w:type="dxa"/>
            <w:tcBorders>
              <w:top w:val="single" w:color="000000" w:sz="4" w:space="0"/>
              <w:left w:val="single" w:color="000000" w:sz="4" w:space="0"/>
              <w:bottom w:val="single" w:color="000000" w:sz="4" w:space="0"/>
              <w:right w:val="single" w:color="000000" w:sz="4" w:space="0"/>
            </w:tcBorders>
            <w:vAlign w:val="center"/>
          </w:tcPr>
          <w:p w14:paraId="3EA376D8">
            <w:pPr>
              <w:pStyle w:val="20"/>
              <w:ind w:left="72" w:right="80"/>
              <w:contextualSpacing/>
              <w:jc w:val="center"/>
              <w:rPr>
                <w:sz w:val="24"/>
                <w:szCs w:val="24"/>
              </w:rPr>
            </w:pPr>
            <w:r>
              <w:rPr>
                <w:sz w:val="24"/>
                <w:szCs w:val="24"/>
              </w:rPr>
              <w:t>Свыше</w:t>
            </w:r>
          </w:p>
          <w:p w14:paraId="26DDBFD2">
            <w:pPr>
              <w:pStyle w:val="20"/>
              <w:ind w:left="72" w:right="80"/>
              <w:contextualSpacing/>
              <w:jc w:val="center"/>
              <w:rPr>
                <w:sz w:val="24"/>
                <w:szCs w:val="24"/>
              </w:rPr>
            </w:pPr>
            <w:r>
              <w:rPr>
                <w:sz w:val="24"/>
                <w:szCs w:val="24"/>
              </w:rPr>
              <w:t>трех</w:t>
            </w:r>
          </w:p>
          <w:p w14:paraId="4F27F665">
            <w:pPr>
              <w:pStyle w:val="20"/>
              <w:jc w:val="center"/>
              <w:rPr>
                <w:sz w:val="24"/>
                <w:szCs w:val="24"/>
              </w:rPr>
            </w:pPr>
            <w:r>
              <w:rPr>
                <w:sz w:val="24"/>
                <w:szCs w:val="24"/>
              </w:rPr>
              <w:t>лет</w:t>
            </w:r>
          </w:p>
        </w:tc>
        <w:tc>
          <w:tcPr>
            <w:tcW w:w="1687" w:type="dxa"/>
            <w:vMerge w:val="continue"/>
            <w:tcBorders>
              <w:top w:val="single" w:color="000000" w:sz="4" w:space="0"/>
              <w:left w:val="single" w:color="000000" w:sz="4" w:space="0"/>
              <w:bottom w:val="single" w:color="000000" w:sz="4" w:space="0"/>
              <w:right w:val="single" w:color="000000" w:sz="4" w:space="0"/>
            </w:tcBorders>
            <w:vAlign w:val="center"/>
          </w:tcPr>
          <w:p w14:paraId="040E9C50">
            <w:pPr>
              <w:widowControl w:val="0"/>
              <w:spacing w:after="0" w:line="240" w:lineRule="auto"/>
              <w:rPr>
                <w:rFonts w:ascii="Times New Roman" w:hAnsi="Times New Roman"/>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vAlign w:val="center"/>
          </w:tcPr>
          <w:p w14:paraId="41BA9F90">
            <w:pPr>
              <w:widowControl w:val="0"/>
              <w:spacing w:after="0" w:line="240" w:lineRule="auto"/>
              <w:rPr>
                <w:rFonts w:ascii="Times New Roman" w:hAnsi="Times New Roman"/>
                <w:sz w:val="24"/>
                <w:szCs w:val="24"/>
              </w:rPr>
            </w:pPr>
          </w:p>
        </w:tc>
      </w:tr>
      <w:tr w14:paraId="37C476F2">
        <w:tblPrEx>
          <w:tblCellMar>
            <w:top w:w="0" w:type="dxa"/>
            <w:left w:w="5" w:type="dxa"/>
            <w:bottom w:w="0" w:type="dxa"/>
            <w:right w:w="5" w:type="dxa"/>
          </w:tblCellMar>
        </w:tblPrEx>
        <w:trPr>
          <w:trHeight w:val="551" w:hRule="atLeast"/>
        </w:trPr>
        <w:tc>
          <w:tcPr>
            <w:tcW w:w="1750" w:type="dxa"/>
            <w:tcBorders>
              <w:top w:val="single" w:color="000000" w:sz="4" w:space="0"/>
              <w:left w:val="single" w:color="000000" w:sz="4" w:space="0"/>
              <w:bottom w:val="single" w:color="000000" w:sz="4" w:space="0"/>
              <w:right w:val="single" w:color="000000" w:sz="4" w:space="0"/>
            </w:tcBorders>
            <w:vAlign w:val="center"/>
          </w:tcPr>
          <w:p w14:paraId="0A3A354F">
            <w:pPr>
              <w:pStyle w:val="20"/>
              <w:jc w:val="center"/>
              <w:rPr>
                <w:sz w:val="24"/>
                <w:szCs w:val="24"/>
              </w:rPr>
            </w:pPr>
            <w:r>
              <w:rPr>
                <w:rFonts w:eastAsia="Calibri"/>
                <w:sz w:val="24"/>
                <w:szCs w:val="24"/>
                <w:lang w:eastAsia="en-US" w:bidi="ar-SA"/>
              </w:rPr>
              <w:t>Кол-во* часов в неделю</w:t>
            </w:r>
          </w:p>
        </w:tc>
        <w:tc>
          <w:tcPr>
            <w:tcW w:w="992" w:type="dxa"/>
            <w:tcBorders>
              <w:top w:val="single" w:color="000000" w:sz="4" w:space="0"/>
              <w:left w:val="single" w:color="000000" w:sz="4" w:space="0"/>
              <w:bottom w:val="single" w:color="000000" w:sz="4" w:space="0"/>
              <w:right w:val="single" w:color="000000" w:sz="4" w:space="0"/>
            </w:tcBorders>
            <w:vAlign w:val="center"/>
          </w:tcPr>
          <w:p w14:paraId="2BE9A23E">
            <w:pPr>
              <w:pStyle w:val="20"/>
              <w:jc w:val="center"/>
              <w:rPr>
                <w:sz w:val="24"/>
                <w:szCs w:val="24"/>
              </w:rPr>
            </w:pPr>
            <w:r>
              <w:rPr>
                <w:sz w:val="24"/>
                <w:szCs w:val="24"/>
              </w:rPr>
              <w:t>4,5-6</w:t>
            </w:r>
          </w:p>
        </w:tc>
        <w:tc>
          <w:tcPr>
            <w:tcW w:w="1007" w:type="dxa"/>
            <w:tcBorders>
              <w:top w:val="single" w:color="000000" w:sz="4" w:space="0"/>
              <w:left w:val="single" w:color="000000" w:sz="4" w:space="0"/>
              <w:bottom w:val="single" w:color="000000" w:sz="4" w:space="0"/>
              <w:right w:val="single" w:color="000000" w:sz="4" w:space="0"/>
            </w:tcBorders>
            <w:vAlign w:val="center"/>
          </w:tcPr>
          <w:p w14:paraId="7D407E43">
            <w:pPr>
              <w:pStyle w:val="20"/>
              <w:jc w:val="center"/>
              <w:rPr>
                <w:sz w:val="24"/>
                <w:szCs w:val="24"/>
              </w:rPr>
            </w:pPr>
            <w:r>
              <w:rPr>
                <w:sz w:val="24"/>
                <w:szCs w:val="24"/>
              </w:rPr>
              <w:t>6-8</w:t>
            </w:r>
          </w:p>
        </w:tc>
        <w:tc>
          <w:tcPr>
            <w:tcW w:w="1123" w:type="dxa"/>
            <w:tcBorders>
              <w:top w:val="single" w:color="000000" w:sz="4" w:space="0"/>
              <w:left w:val="single" w:color="000000" w:sz="4" w:space="0"/>
              <w:bottom w:val="single" w:color="000000" w:sz="4" w:space="0"/>
              <w:right w:val="single" w:color="000000" w:sz="4" w:space="0"/>
            </w:tcBorders>
            <w:vAlign w:val="center"/>
          </w:tcPr>
          <w:p w14:paraId="0240CAEA">
            <w:pPr>
              <w:pStyle w:val="20"/>
              <w:jc w:val="center"/>
              <w:rPr>
                <w:sz w:val="24"/>
                <w:szCs w:val="24"/>
              </w:rPr>
            </w:pPr>
            <w:r>
              <w:rPr>
                <w:sz w:val="24"/>
                <w:szCs w:val="24"/>
              </w:rPr>
              <w:t>10-12</w:t>
            </w:r>
          </w:p>
        </w:tc>
        <w:tc>
          <w:tcPr>
            <w:tcW w:w="1145" w:type="dxa"/>
            <w:tcBorders>
              <w:top w:val="single" w:color="000000" w:sz="4" w:space="0"/>
              <w:left w:val="single" w:color="000000" w:sz="4" w:space="0"/>
              <w:bottom w:val="single" w:color="000000" w:sz="4" w:space="0"/>
              <w:right w:val="single" w:color="000000" w:sz="4" w:space="0"/>
            </w:tcBorders>
            <w:vAlign w:val="center"/>
          </w:tcPr>
          <w:p w14:paraId="7CF56407">
            <w:pPr>
              <w:pStyle w:val="20"/>
              <w:jc w:val="center"/>
              <w:rPr>
                <w:sz w:val="24"/>
                <w:szCs w:val="24"/>
              </w:rPr>
            </w:pPr>
            <w:r>
              <w:rPr>
                <w:sz w:val="24"/>
                <w:szCs w:val="24"/>
              </w:rPr>
              <w:t>12-18</w:t>
            </w:r>
          </w:p>
        </w:tc>
        <w:tc>
          <w:tcPr>
            <w:tcW w:w="1687" w:type="dxa"/>
            <w:tcBorders>
              <w:top w:val="single" w:color="000000" w:sz="4" w:space="0"/>
              <w:left w:val="single" w:color="000000" w:sz="4" w:space="0"/>
              <w:bottom w:val="single" w:color="000000" w:sz="4" w:space="0"/>
              <w:right w:val="single" w:color="000000" w:sz="4" w:space="0"/>
            </w:tcBorders>
            <w:vAlign w:val="center"/>
          </w:tcPr>
          <w:p w14:paraId="52523582">
            <w:pPr>
              <w:pStyle w:val="20"/>
              <w:jc w:val="center"/>
              <w:rPr>
                <w:sz w:val="24"/>
                <w:szCs w:val="24"/>
              </w:rPr>
            </w:pPr>
            <w:r>
              <w:rPr>
                <w:sz w:val="24"/>
                <w:szCs w:val="24"/>
              </w:rPr>
              <w:t>18-24</w:t>
            </w:r>
          </w:p>
        </w:tc>
        <w:tc>
          <w:tcPr>
            <w:tcW w:w="1158" w:type="dxa"/>
            <w:tcBorders>
              <w:top w:val="single" w:color="000000" w:sz="4" w:space="0"/>
              <w:left w:val="single" w:color="000000" w:sz="4" w:space="0"/>
              <w:bottom w:val="single" w:color="000000" w:sz="4" w:space="0"/>
              <w:right w:val="single" w:color="000000" w:sz="4" w:space="0"/>
            </w:tcBorders>
            <w:vAlign w:val="center"/>
          </w:tcPr>
          <w:p w14:paraId="061C020D">
            <w:pPr>
              <w:pStyle w:val="20"/>
              <w:jc w:val="center"/>
              <w:rPr>
                <w:sz w:val="24"/>
                <w:szCs w:val="24"/>
              </w:rPr>
            </w:pPr>
            <w:r>
              <w:rPr>
                <w:sz w:val="24"/>
                <w:szCs w:val="24"/>
              </w:rPr>
              <w:t>24-32</w:t>
            </w:r>
          </w:p>
        </w:tc>
      </w:tr>
      <w:tr w14:paraId="64111941">
        <w:tblPrEx>
          <w:tblCellMar>
            <w:top w:w="0" w:type="dxa"/>
            <w:left w:w="5" w:type="dxa"/>
            <w:bottom w:w="0" w:type="dxa"/>
            <w:right w:w="5" w:type="dxa"/>
          </w:tblCellMar>
        </w:tblPrEx>
        <w:trPr>
          <w:trHeight w:val="551" w:hRule="atLeast"/>
        </w:trPr>
        <w:tc>
          <w:tcPr>
            <w:tcW w:w="1750" w:type="dxa"/>
            <w:tcBorders>
              <w:top w:val="single" w:color="000000" w:sz="4" w:space="0"/>
              <w:left w:val="single" w:color="000000" w:sz="4" w:space="0"/>
              <w:bottom w:val="single" w:color="000000" w:sz="4" w:space="0"/>
              <w:right w:val="single" w:color="000000" w:sz="4" w:space="0"/>
            </w:tcBorders>
            <w:vAlign w:val="center"/>
          </w:tcPr>
          <w:p w14:paraId="2B817F4F">
            <w:pPr>
              <w:pStyle w:val="20"/>
              <w:jc w:val="center"/>
              <w:rPr>
                <w:sz w:val="24"/>
                <w:szCs w:val="24"/>
              </w:rPr>
            </w:pPr>
            <w:r>
              <w:rPr>
                <w:sz w:val="24"/>
                <w:szCs w:val="24"/>
              </w:rPr>
              <w:t>Общее количество</w:t>
            </w:r>
          </w:p>
          <w:p w14:paraId="2CB81788">
            <w:pPr>
              <w:pStyle w:val="20"/>
              <w:jc w:val="center"/>
              <w:rPr>
                <w:sz w:val="24"/>
                <w:szCs w:val="24"/>
              </w:rPr>
            </w:pPr>
            <w:r>
              <w:rPr>
                <w:sz w:val="24"/>
                <w:szCs w:val="24"/>
              </w:rPr>
              <w:t>часов в год</w:t>
            </w:r>
          </w:p>
        </w:tc>
        <w:tc>
          <w:tcPr>
            <w:tcW w:w="992" w:type="dxa"/>
            <w:tcBorders>
              <w:top w:val="single" w:color="000000" w:sz="4" w:space="0"/>
              <w:left w:val="single" w:color="000000" w:sz="4" w:space="0"/>
              <w:bottom w:val="single" w:color="000000" w:sz="4" w:space="0"/>
              <w:right w:val="single" w:color="000000" w:sz="4" w:space="0"/>
            </w:tcBorders>
            <w:vAlign w:val="center"/>
          </w:tcPr>
          <w:p w14:paraId="04252D06">
            <w:pPr>
              <w:pStyle w:val="20"/>
              <w:jc w:val="center"/>
              <w:rPr>
                <w:sz w:val="24"/>
                <w:szCs w:val="24"/>
              </w:rPr>
            </w:pPr>
            <w:r>
              <w:rPr>
                <w:sz w:val="24"/>
                <w:szCs w:val="24"/>
              </w:rPr>
              <w:t>234-312</w:t>
            </w:r>
          </w:p>
        </w:tc>
        <w:tc>
          <w:tcPr>
            <w:tcW w:w="1007" w:type="dxa"/>
            <w:tcBorders>
              <w:top w:val="single" w:color="000000" w:sz="4" w:space="0"/>
              <w:left w:val="single" w:color="000000" w:sz="4" w:space="0"/>
              <w:bottom w:val="single" w:color="000000" w:sz="4" w:space="0"/>
              <w:right w:val="single" w:color="000000" w:sz="4" w:space="0"/>
            </w:tcBorders>
            <w:vAlign w:val="center"/>
          </w:tcPr>
          <w:p w14:paraId="56FE5E7C">
            <w:pPr>
              <w:pStyle w:val="20"/>
              <w:jc w:val="center"/>
              <w:rPr>
                <w:sz w:val="24"/>
                <w:szCs w:val="24"/>
              </w:rPr>
            </w:pPr>
            <w:r>
              <w:rPr>
                <w:sz w:val="24"/>
                <w:szCs w:val="24"/>
              </w:rPr>
              <w:t>312-416</w:t>
            </w:r>
          </w:p>
        </w:tc>
        <w:tc>
          <w:tcPr>
            <w:tcW w:w="1123" w:type="dxa"/>
            <w:tcBorders>
              <w:top w:val="single" w:color="000000" w:sz="4" w:space="0"/>
              <w:left w:val="single" w:color="000000" w:sz="4" w:space="0"/>
              <w:bottom w:val="single" w:color="000000" w:sz="4" w:space="0"/>
              <w:right w:val="single" w:color="000000" w:sz="4" w:space="0"/>
            </w:tcBorders>
            <w:vAlign w:val="center"/>
          </w:tcPr>
          <w:p w14:paraId="2F3CCE3A">
            <w:pPr>
              <w:pStyle w:val="20"/>
              <w:jc w:val="center"/>
              <w:rPr>
                <w:sz w:val="24"/>
                <w:szCs w:val="24"/>
              </w:rPr>
            </w:pPr>
            <w:r>
              <w:rPr>
                <w:sz w:val="24"/>
                <w:szCs w:val="24"/>
              </w:rPr>
              <w:t>520-624</w:t>
            </w:r>
          </w:p>
        </w:tc>
        <w:tc>
          <w:tcPr>
            <w:tcW w:w="1145" w:type="dxa"/>
            <w:tcBorders>
              <w:top w:val="single" w:color="000000" w:sz="4" w:space="0"/>
              <w:left w:val="single" w:color="000000" w:sz="4" w:space="0"/>
              <w:bottom w:val="single" w:color="000000" w:sz="4" w:space="0"/>
              <w:right w:val="single" w:color="000000" w:sz="4" w:space="0"/>
            </w:tcBorders>
            <w:vAlign w:val="center"/>
          </w:tcPr>
          <w:p w14:paraId="71802AAD">
            <w:pPr>
              <w:pStyle w:val="20"/>
              <w:jc w:val="center"/>
              <w:rPr>
                <w:sz w:val="24"/>
                <w:szCs w:val="24"/>
              </w:rPr>
            </w:pPr>
            <w:r>
              <w:rPr>
                <w:sz w:val="24"/>
                <w:szCs w:val="24"/>
              </w:rPr>
              <w:t>624-936</w:t>
            </w:r>
          </w:p>
        </w:tc>
        <w:tc>
          <w:tcPr>
            <w:tcW w:w="1687" w:type="dxa"/>
            <w:tcBorders>
              <w:top w:val="single" w:color="000000" w:sz="4" w:space="0"/>
              <w:left w:val="single" w:color="000000" w:sz="4" w:space="0"/>
              <w:bottom w:val="single" w:color="000000" w:sz="4" w:space="0"/>
              <w:right w:val="single" w:color="000000" w:sz="4" w:space="0"/>
            </w:tcBorders>
            <w:vAlign w:val="center"/>
          </w:tcPr>
          <w:p w14:paraId="231DB7BD">
            <w:pPr>
              <w:pStyle w:val="20"/>
              <w:jc w:val="center"/>
              <w:rPr>
                <w:sz w:val="24"/>
                <w:szCs w:val="24"/>
              </w:rPr>
            </w:pPr>
            <w:r>
              <w:rPr>
                <w:sz w:val="24"/>
                <w:szCs w:val="24"/>
              </w:rPr>
              <w:t>936-1248</w:t>
            </w:r>
          </w:p>
        </w:tc>
        <w:tc>
          <w:tcPr>
            <w:tcW w:w="1158" w:type="dxa"/>
            <w:tcBorders>
              <w:top w:val="single" w:color="000000" w:sz="4" w:space="0"/>
              <w:left w:val="single" w:color="000000" w:sz="4" w:space="0"/>
              <w:bottom w:val="single" w:color="000000" w:sz="4" w:space="0"/>
              <w:right w:val="single" w:color="000000" w:sz="4" w:space="0"/>
            </w:tcBorders>
            <w:vAlign w:val="center"/>
          </w:tcPr>
          <w:p w14:paraId="35BDF18D">
            <w:pPr>
              <w:pStyle w:val="20"/>
              <w:jc w:val="center"/>
              <w:rPr>
                <w:sz w:val="24"/>
                <w:szCs w:val="24"/>
              </w:rPr>
            </w:pPr>
            <w:r>
              <w:rPr>
                <w:sz w:val="24"/>
                <w:szCs w:val="24"/>
              </w:rPr>
              <w:t>1248-1664</w:t>
            </w:r>
          </w:p>
        </w:tc>
      </w:tr>
    </w:tbl>
    <w:p w14:paraId="60E3AC06">
      <w:pPr>
        <w:pStyle w:val="33"/>
        <w:contextualSpacing/>
        <w:jc w:val="center"/>
        <w:outlineLvl w:val="1"/>
        <w:rPr>
          <w:sz w:val="24"/>
          <w:szCs w:val="24"/>
        </w:rPr>
      </w:pPr>
      <w:bookmarkStart w:id="3" w:name="__RefHeading___5"/>
      <w:bookmarkEnd w:id="3"/>
      <w:r>
        <w:rPr>
          <w:rFonts w:ascii="Times New Roman" w:hAnsi="Times New Roman"/>
          <w:color w:val="000000" w:themeColor="text1"/>
          <w:sz w:val="24"/>
          <w:szCs w:val="24"/>
        </w:rPr>
        <w:t>*</w:t>
      </w:r>
      <w:r>
        <w:rPr>
          <w:rFonts w:ascii="Times New Roman" w:hAnsi="Times New Roman" w:cs="Times New Roman"/>
          <w:color w:val="000000" w:themeColor="text1"/>
          <w:sz w:val="24"/>
          <w:szCs w:val="24"/>
        </w:rPr>
        <w:t>Объем тренировочной нагрузки, начиная с учебно-тренировочного этапа (этапа  спортивной специализации), может быть сокращен не более чем на 25%</w:t>
      </w:r>
    </w:p>
    <w:p w14:paraId="2947EF7F">
      <w:pPr>
        <w:pStyle w:val="33"/>
        <w:contextualSpacing/>
        <w:jc w:val="center"/>
        <w:outlineLvl w:val="1"/>
        <w:rPr>
          <w:rFonts w:ascii="Times New Roman" w:hAnsi="Times New Roman" w:cs="Times New Roman"/>
          <w:color w:val="000000" w:themeColor="text1"/>
          <w:sz w:val="24"/>
          <w:szCs w:val="24"/>
        </w:rPr>
      </w:pPr>
    </w:p>
    <w:p w14:paraId="59A4FA01">
      <w:pPr>
        <w:pStyle w:val="33"/>
        <w:numPr>
          <w:ilvl w:val="1"/>
          <w:numId w:val="2"/>
        </w:numPr>
        <w:ind w:left="0" w:firstLine="0"/>
        <w:contextualSpacing/>
        <w:jc w:val="center"/>
        <w:outlineLvl w:val="1"/>
        <w:rPr>
          <w:rFonts w:ascii="Times New Roman" w:hAnsi="Times New Roman"/>
          <w:sz w:val="24"/>
          <w:szCs w:val="24"/>
        </w:rPr>
      </w:pPr>
      <w:r>
        <w:rPr>
          <w:rFonts w:ascii="Times New Roman" w:hAnsi="Times New Roman"/>
          <w:b/>
          <w:bCs/>
          <w:color w:val="000000" w:themeColor="text1"/>
          <w:sz w:val="24"/>
          <w:szCs w:val="24"/>
        </w:rPr>
        <w:t xml:space="preserve">Виды (формы) обучения, </w:t>
      </w:r>
      <w:r>
        <w:rPr>
          <w:rFonts w:ascii="Times New Roman" w:hAnsi="Times New Roman" w:eastAsia="Calibri" w:cs="Times New Roman"/>
          <w:b/>
          <w:bCs/>
          <w:color w:val="000000" w:themeColor="text1"/>
          <w:sz w:val="24"/>
          <w:szCs w:val="24"/>
          <w:lang w:eastAsia="ru-RU"/>
        </w:rPr>
        <w:t xml:space="preserve">применяющиеся при реализации дополнительной образовательной программы спортивной подготовки. </w:t>
      </w:r>
    </w:p>
    <w:p w14:paraId="3CE57D15">
      <w:pPr>
        <w:pStyle w:val="33"/>
        <w:ind w:left="709"/>
        <w:contextualSpacing/>
        <w:jc w:val="both"/>
        <w:rPr>
          <w:rFonts w:ascii="Times New Roman" w:hAnsi="Times New Roman"/>
          <w:b/>
          <w:bCs/>
          <w:color w:val="000000" w:themeColor="text1"/>
          <w:sz w:val="24"/>
          <w:szCs w:val="24"/>
        </w:rPr>
      </w:pPr>
    </w:p>
    <w:p w14:paraId="49215105">
      <w:pPr>
        <w:pStyle w:val="33"/>
        <w:ind w:left="709"/>
        <w:contextualSpacing/>
        <w:jc w:val="both"/>
        <w:rPr>
          <w:sz w:val="24"/>
          <w:szCs w:val="24"/>
        </w:rPr>
      </w:pPr>
      <w:r>
        <w:rPr>
          <w:rFonts w:ascii="Times New Roman" w:hAnsi="Times New Roman"/>
          <w:color w:val="000000" w:themeColor="text1"/>
          <w:sz w:val="24"/>
          <w:szCs w:val="24"/>
        </w:rPr>
        <w:t xml:space="preserve">В организации применяются следующие виды и формы обучения: </w:t>
      </w:r>
    </w:p>
    <w:p w14:paraId="7B81372C">
      <w:pPr>
        <w:pStyle w:val="33"/>
        <w:ind w:firstLine="709"/>
        <w:contextualSpacing/>
        <w:jc w:val="both"/>
        <w:rPr>
          <w:sz w:val="24"/>
          <w:szCs w:val="24"/>
        </w:rPr>
      </w:pPr>
      <w:r>
        <w:rPr>
          <w:rFonts w:ascii="Times New Roman" w:hAnsi="Times New Roman"/>
          <w:color w:val="000000" w:themeColor="text1"/>
          <w:sz w:val="24"/>
          <w:szCs w:val="24"/>
        </w:rPr>
        <w:t xml:space="preserve">- учебно-тренировочные занятия; </w:t>
      </w:r>
    </w:p>
    <w:p w14:paraId="56931560">
      <w:pPr>
        <w:pStyle w:val="33"/>
        <w:ind w:firstLine="709"/>
        <w:contextualSpacing/>
        <w:jc w:val="both"/>
        <w:rPr>
          <w:sz w:val="24"/>
          <w:szCs w:val="24"/>
        </w:rPr>
      </w:pPr>
      <w:r>
        <w:rPr>
          <w:rFonts w:ascii="Times New Roman" w:hAnsi="Times New Roman"/>
          <w:color w:val="000000" w:themeColor="text1"/>
          <w:sz w:val="24"/>
          <w:szCs w:val="24"/>
        </w:rPr>
        <w:t xml:space="preserve">- учебно-тренировочные мероприятия (приложение № 3 к ФССП);  </w:t>
      </w:r>
    </w:p>
    <w:p w14:paraId="51E604F6">
      <w:pPr>
        <w:pStyle w:val="33"/>
        <w:ind w:firstLine="709"/>
        <w:contextualSpacing/>
        <w:jc w:val="both"/>
        <w:rPr>
          <w:sz w:val="24"/>
          <w:szCs w:val="24"/>
        </w:rPr>
      </w:pPr>
      <w:r>
        <w:rPr>
          <w:rFonts w:ascii="Times New Roman" w:hAnsi="Times New Roman"/>
          <w:color w:val="000000" w:themeColor="text1"/>
          <w:sz w:val="24"/>
          <w:szCs w:val="24"/>
        </w:rPr>
        <w:t xml:space="preserve">- спортивные соревнования, согласно объему соревновательной деятельности (приложение № 4 к ФССП); </w:t>
      </w:r>
    </w:p>
    <w:p w14:paraId="08ED5B85">
      <w:pPr>
        <w:pStyle w:val="33"/>
        <w:ind w:firstLine="709"/>
        <w:contextualSpacing/>
        <w:jc w:val="both"/>
        <w:rPr>
          <w:sz w:val="24"/>
          <w:szCs w:val="24"/>
        </w:rPr>
      </w:pPr>
      <w:r>
        <w:rPr>
          <w:rFonts w:ascii="Times New Roman" w:hAnsi="Times New Roman"/>
          <w:color w:val="000000" w:themeColor="text1"/>
          <w:sz w:val="24"/>
          <w:szCs w:val="24"/>
        </w:rPr>
        <w:t>- иные виды (формы) обучения.</w:t>
      </w:r>
    </w:p>
    <w:p w14:paraId="17743F92">
      <w:pPr>
        <w:pStyle w:val="33"/>
        <w:ind w:firstLine="709"/>
        <w:contextualSpacing/>
        <w:jc w:val="both"/>
        <w:rPr>
          <w:sz w:val="24"/>
          <w:szCs w:val="24"/>
        </w:rPr>
      </w:pPr>
      <w:r>
        <w:rPr>
          <w:rFonts w:ascii="Times New Roman" w:hAnsi="Times New Roman"/>
          <w:b/>
          <w:sz w:val="24"/>
          <w:szCs w:val="24"/>
        </w:rPr>
        <w:t xml:space="preserve">Учебно-тренировочные занятия </w:t>
      </w:r>
      <w:r>
        <w:rPr>
          <w:rFonts w:ascii="Times New Roman" w:hAnsi="Times New Roman"/>
          <w:sz w:val="24"/>
          <w:szCs w:val="24"/>
        </w:rPr>
        <w:t>могут бытьгрупповые, индивидуальные, смешанные, иные. Учебно-тренировочные занятия проводятся согласно расписанию занятий, утвержденному приказом директора.</w:t>
      </w:r>
    </w:p>
    <w:p w14:paraId="5B803C23">
      <w:pPr>
        <w:pStyle w:val="33"/>
        <w:ind w:firstLine="709"/>
        <w:contextualSpacing/>
        <w:jc w:val="both"/>
      </w:pPr>
      <w:r>
        <w:rPr>
          <w:rStyle w:val="57"/>
          <w:rFonts w:ascii="Times New Roman" w:hAnsi="Times New Roman"/>
          <w:sz w:val="24"/>
          <w:szCs w:val="24"/>
        </w:rPr>
        <w:t>Учебно-тренировочный процесс в соответствии с учебно-тренировоч-ным планом круглогодичной подготовки, рассчитывается исходя из астрономического часа</w:t>
      </w:r>
      <w:r>
        <w:rPr>
          <w:rFonts w:ascii="Times New Roman" w:hAnsi="Times New Roman"/>
          <w:sz w:val="24"/>
          <w:szCs w:val="24"/>
        </w:rPr>
        <w:t xml:space="preserve">60 минут. При этом учебная (преподавательская) нагрузка исчисляется исходя из продолжительности занятий, не превышающей </w:t>
      </w:r>
      <w:r>
        <w:rPr>
          <w:rFonts w:ascii="Times New Roman" w:hAnsi="Times New Roman"/>
          <w:b/>
          <w:bCs/>
          <w:sz w:val="24"/>
          <w:szCs w:val="24"/>
        </w:rPr>
        <w:t xml:space="preserve">45 </w:t>
      </w:r>
      <w:r>
        <w:rPr>
          <w:rFonts w:ascii="Times New Roman" w:hAnsi="Times New Roman"/>
          <w:sz w:val="24"/>
          <w:szCs w:val="24"/>
        </w:rPr>
        <w:t>минут. (Приказ Минобрнауки России от 22 декабря 2014 г.</w:t>
      </w:r>
      <w:r>
        <w:rPr>
          <w:rFonts w:ascii="Times New Roman" w:hAnsi="Times New Roman"/>
          <w:b/>
          <w:bCs/>
          <w:sz w:val="24"/>
          <w:szCs w:val="24"/>
        </w:rPr>
        <w:t xml:space="preserve"> N 1601 «О продолжительности рабочего времени (нормах часов педагогической работы за ставку заработной платы</w:t>
      </w:r>
      <w:r>
        <w:rPr>
          <w:rFonts w:ascii="Times New Roman" w:hAnsi="Times New Roman"/>
          <w:sz w:val="24"/>
          <w:szCs w:val="24"/>
        </w:rPr>
        <w:t>) педагогических работников и о порядке определения учебной нагрузки педагогических работников, оговариваемой в трудовом договоре»)</w:t>
      </w:r>
    </w:p>
    <w:p w14:paraId="12E8DA64">
      <w:pPr>
        <w:pStyle w:val="33"/>
        <w:ind w:firstLine="709"/>
        <w:contextualSpacing/>
        <w:jc w:val="both"/>
        <w:rPr>
          <w:sz w:val="24"/>
          <w:szCs w:val="24"/>
        </w:rPr>
      </w:pPr>
      <w:r>
        <w:rPr>
          <w:rFonts w:ascii="Times New Roman" w:hAnsi="Times New Roman"/>
          <w:sz w:val="24"/>
          <w:szCs w:val="24"/>
        </w:rPr>
        <w:t xml:space="preserve">На этапе начальной подготовки учебная нагрузка распределяется не более 2-х часов на каждом занятии. </w:t>
      </w:r>
    </w:p>
    <w:p w14:paraId="17CD8251">
      <w:pPr>
        <w:pStyle w:val="33"/>
        <w:ind w:firstLine="709"/>
        <w:contextualSpacing/>
        <w:jc w:val="both"/>
        <w:rPr>
          <w:sz w:val="24"/>
          <w:szCs w:val="24"/>
        </w:rPr>
      </w:pPr>
      <w:r>
        <w:rPr>
          <w:rFonts w:ascii="Times New Roman" w:hAnsi="Times New Roman"/>
          <w:sz w:val="24"/>
          <w:szCs w:val="24"/>
        </w:rPr>
        <w:t>Начиная с учебно-тренировочного этапа (этапа спортивной специализации), недельная тренировочная нагрузка может увеличиваться до 3-х часов на каждом занятии или уменьшаться в пределах годового тренировочного плана, определенного для данного этапа спортивной подготовки (п. 46 Приказа № 999).</w:t>
      </w:r>
    </w:p>
    <w:p w14:paraId="174F6C80">
      <w:pPr>
        <w:pStyle w:val="33"/>
        <w:ind w:firstLine="709"/>
        <w:contextualSpacing/>
        <w:jc w:val="both"/>
        <w:rPr>
          <w:sz w:val="24"/>
          <w:szCs w:val="24"/>
        </w:rPr>
      </w:pPr>
      <w:r>
        <w:rPr>
          <w:rFonts w:ascii="Times New Roman" w:hAnsi="Times New Roman"/>
          <w:b/>
          <w:sz w:val="24"/>
          <w:szCs w:val="24"/>
        </w:rPr>
        <w:t xml:space="preserve">Учебно-тренировочные мероприятия, </w:t>
      </w:r>
      <w:r>
        <w:rPr>
          <w:rFonts w:ascii="Times New Roman" w:hAnsi="Times New Roman"/>
          <w:sz w:val="24"/>
          <w:szCs w:val="24"/>
        </w:rPr>
        <w:t xml:space="preserve">предусмотренные данной программой, не могут нарушать требования </w:t>
      </w:r>
      <w:r>
        <w:rPr>
          <w:rFonts w:ascii="Times New Roman" w:hAnsi="Times New Roman"/>
          <w:color w:val="000000" w:themeColor="text1"/>
          <w:sz w:val="24"/>
          <w:szCs w:val="24"/>
        </w:rPr>
        <w:t>приложения № 3 к ФССП. Количество учебной нагрузки в течение учебного года представлено в таблице 2.3.1., единица измерения – сутки.</w:t>
      </w:r>
    </w:p>
    <w:p w14:paraId="0C0CAE69">
      <w:pPr>
        <w:pStyle w:val="33"/>
        <w:ind w:firstLine="709"/>
        <w:contextualSpacing/>
        <w:jc w:val="right"/>
        <w:rPr>
          <w:sz w:val="24"/>
          <w:szCs w:val="24"/>
        </w:rPr>
      </w:pPr>
      <w:r>
        <w:rPr>
          <w:rFonts w:ascii="Times New Roman" w:hAnsi="Times New Roman"/>
          <w:color w:val="000000" w:themeColor="text1"/>
          <w:sz w:val="24"/>
          <w:szCs w:val="24"/>
        </w:rPr>
        <w:t>Таблица 2.3.1</w:t>
      </w:r>
    </w:p>
    <w:p w14:paraId="189DDCCA">
      <w:pPr>
        <w:pStyle w:val="33"/>
        <w:contextualSpacing/>
        <w:jc w:val="center"/>
        <w:rPr>
          <w:b/>
          <w:bCs/>
          <w:sz w:val="24"/>
          <w:szCs w:val="24"/>
        </w:rPr>
      </w:pPr>
      <w:r>
        <w:rPr>
          <w:rFonts w:ascii="Times New Roman" w:hAnsi="Times New Roman"/>
          <w:b/>
          <w:bCs/>
          <w:color w:val="000000" w:themeColor="text1"/>
          <w:sz w:val="24"/>
          <w:szCs w:val="24"/>
        </w:rPr>
        <w:t>Объем учебно-тренировочных мероприятий</w:t>
      </w:r>
    </w:p>
    <w:p w14:paraId="32E36393">
      <w:pPr>
        <w:pStyle w:val="33"/>
        <w:ind w:firstLine="709"/>
        <w:contextualSpacing/>
        <w:jc w:val="center"/>
        <w:rPr>
          <w:rFonts w:ascii="Times New Roman" w:hAnsi="Times New Roman"/>
          <w:sz w:val="24"/>
          <w:szCs w:val="24"/>
        </w:rPr>
      </w:pPr>
    </w:p>
    <w:tbl>
      <w:tblPr>
        <w:tblStyle w:val="3"/>
        <w:tblW w:w="9074" w:type="dxa"/>
        <w:tblInd w:w="-80" w:type="dxa"/>
        <w:tblLayout w:type="fixed"/>
        <w:tblCellMar>
          <w:top w:w="102" w:type="dxa"/>
          <w:left w:w="62" w:type="dxa"/>
          <w:bottom w:w="102" w:type="dxa"/>
          <w:right w:w="62" w:type="dxa"/>
        </w:tblCellMar>
      </w:tblPr>
      <w:tblGrid>
        <w:gridCol w:w="568"/>
        <w:gridCol w:w="2715"/>
        <w:gridCol w:w="787"/>
        <w:gridCol w:w="351"/>
        <w:gridCol w:w="1537"/>
        <w:gridCol w:w="1696"/>
        <w:gridCol w:w="1420"/>
      </w:tblGrid>
      <w:tr w14:paraId="695AA4C1">
        <w:tblPrEx>
          <w:tblCellMar>
            <w:top w:w="102" w:type="dxa"/>
            <w:left w:w="62" w:type="dxa"/>
            <w:bottom w:w="102" w:type="dxa"/>
            <w:right w:w="62" w:type="dxa"/>
          </w:tblCellMar>
        </w:tblPrEx>
        <w:trPr>
          <w:trHeight w:val="20"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49E419CF">
            <w:pPr>
              <w:widowControl w:val="0"/>
              <w:spacing w:after="0" w:line="240" w:lineRule="auto"/>
              <w:ind w:left="-62" w:right="-62"/>
              <w:jc w:val="center"/>
              <w:rPr>
                <w:sz w:val="24"/>
                <w:szCs w:val="24"/>
              </w:rPr>
            </w:pPr>
            <w:r>
              <w:rPr>
                <w:rFonts w:ascii="Times New Roman" w:hAnsi="Times New Roman"/>
                <w:sz w:val="24"/>
                <w:szCs w:val="24"/>
              </w:rPr>
              <w:t>№ п/п</w:t>
            </w:r>
          </w:p>
        </w:tc>
        <w:tc>
          <w:tcPr>
            <w:tcW w:w="2715" w:type="dxa"/>
            <w:vMerge w:val="restart"/>
            <w:tcBorders>
              <w:top w:val="single" w:color="000000" w:sz="4" w:space="0"/>
              <w:left w:val="single" w:color="000000" w:sz="4" w:space="0"/>
              <w:bottom w:val="single" w:color="000000" w:sz="4" w:space="0"/>
              <w:right w:val="single" w:color="000000" w:sz="4" w:space="0"/>
            </w:tcBorders>
            <w:vAlign w:val="center"/>
          </w:tcPr>
          <w:p w14:paraId="064DD518">
            <w:pPr>
              <w:widowControl w:val="0"/>
              <w:spacing w:after="0" w:line="240" w:lineRule="auto"/>
              <w:jc w:val="center"/>
              <w:rPr>
                <w:sz w:val="24"/>
                <w:szCs w:val="24"/>
              </w:rPr>
            </w:pPr>
            <w:r>
              <w:rPr>
                <w:rFonts w:ascii="Times New Roman" w:hAnsi="Times New Roman"/>
                <w:sz w:val="24"/>
                <w:szCs w:val="24"/>
              </w:rPr>
              <w:t>Виды учебно-тренировочных мероприятий</w:t>
            </w:r>
          </w:p>
        </w:tc>
        <w:tc>
          <w:tcPr>
            <w:tcW w:w="5791" w:type="dxa"/>
            <w:gridSpan w:val="5"/>
            <w:tcBorders>
              <w:top w:val="single" w:color="000000" w:sz="4" w:space="0"/>
              <w:left w:val="single" w:color="000000" w:sz="4" w:space="0"/>
              <w:bottom w:val="single" w:color="000000" w:sz="4" w:space="0"/>
              <w:right w:val="single" w:color="000000" w:sz="4" w:space="0"/>
            </w:tcBorders>
          </w:tcPr>
          <w:p w14:paraId="466100EE">
            <w:pPr>
              <w:widowControl w:val="0"/>
              <w:spacing w:after="0" w:line="240" w:lineRule="auto"/>
              <w:jc w:val="center"/>
              <w:rPr>
                <w:sz w:val="24"/>
                <w:szCs w:val="24"/>
              </w:rPr>
            </w:pPr>
            <w:r>
              <w:rPr>
                <w:rFonts w:ascii="Times New Roman" w:hAnsi="Times New Roman"/>
                <w:sz w:val="24"/>
                <w:szCs w:val="24"/>
              </w:rPr>
              <w:t>Предельная продолжительность учебно-тренировочных мероприятий по этапам спортивной подготовки (количество суток)</w:t>
            </w:r>
            <w:r>
              <w:rPr>
                <w:rFonts w:ascii="Times New Roman" w:hAnsi="Times New Roman"/>
                <w:sz w:val="24"/>
                <w:szCs w:val="24"/>
              </w:rPr>
              <w:br w:type="textWrapping"/>
            </w:r>
            <w:r>
              <w:rPr>
                <w:rFonts w:ascii="Times New Roman" w:hAnsi="Times New Roman"/>
                <w:sz w:val="24"/>
                <w:szCs w:val="24"/>
              </w:rPr>
              <w:t>(без учета времени следования к месту проведения учебно-тренировочных мероприятий и обратно)</w:t>
            </w:r>
          </w:p>
        </w:tc>
      </w:tr>
      <w:tr w14:paraId="587F9073">
        <w:tblPrEx>
          <w:tblCellMar>
            <w:top w:w="102" w:type="dxa"/>
            <w:left w:w="62" w:type="dxa"/>
            <w:bottom w:w="102" w:type="dxa"/>
            <w:right w:w="62" w:type="dxa"/>
          </w:tblCellMar>
        </w:tblPrEx>
        <w:trPr>
          <w:trHeight w:val="2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5B67FAA">
            <w:pPr>
              <w:widowControl w:val="0"/>
              <w:rPr>
                <w:rFonts w:ascii="Times New Roman" w:hAnsi="Times New Roman"/>
                <w:sz w:val="24"/>
                <w:szCs w:val="24"/>
              </w:rPr>
            </w:pP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5F2648E4">
            <w:pPr>
              <w:widowControl w:val="0"/>
              <w:rPr>
                <w:rFonts w:ascii="Times New Roman" w:hAnsi="Times New Roman"/>
                <w:sz w:val="24"/>
                <w:szCs w:val="24"/>
              </w:rPr>
            </w:pPr>
          </w:p>
        </w:tc>
        <w:tc>
          <w:tcPr>
            <w:tcW w:w="1138" w:type="dxa"/>
            <w:gridSpan w:val="2"/>
            <w:tcBorders>
              <w:top w:val="single" w:color="000000" w:sz="4" w:space="0"/>
              <w:left w:val="single" w:color="000000" w:sz="4" w:space="0"/>
              <w:bottom w:val="single" w:color="000000" w:sz="4" w:space="0"/>
              <w:right w:val="single" w:color="000000" w:sz="4" w:space="0"/>
            </w:tcBorders>
          </w:tcPr>
          <w:p w14:paraId="1C40A2C3">
            <w:pPr>
              <w:widowControl w:val="0"/>
              <w:spacing w:after="0" w:line="240" w:lineRule="auto"/>
              <w:jc w:val="center"/>
              <w:rPr>
                <w:sz w:val="24"/>
                <w:szCs w:val="24"/>
              </w:rPr>
            </w:pPr>
            <w:r>
              <w:rPr>
                <w:rFonts w:ascii="Times New Roman" w:hAnsi="Times New Roman"/>
                <w:sz w:val="24"/>
                <w:szCs w:val="24"/>
              </w:rPr>
              <w:t>Этап начальной подготовки</w:t>
            </w:r>
          </w:p>
        </w:tc>
        <w:tc>
          <w:tcPr>
            <w:tcW w:w="1537" w:type="dxa"/>
            <w:tcBorders>
              <w:top w:val="single" w:color="000000" w:sz="4" w:space="0"/>
              <w:left w:val="single" w:color="000000" w:sz="4" w:space="0"/>
              <w:bottom w:val="single" w:color="000000" w:sz="4" w:space="0"/>
              <w:right w:val="single" w:color="000000" w:sz="4" w:space="0"/>
            </w:tcBorders>
          </w:tcPr>
          <w:p w14:paraId="147F8DD5">
            <w:pPr>
              <w:widowControl w:val="0"/>
              <w:spacing w:after="0" w:line="240" w:lineRule="auto"/>
              <w:jc w:val="center"/>
              <w:rPr>
                <w:sz w:val="24"/>
                <w:szCs w:val="24"/>
              </w:rPr>
            </w:pPr>
            <w:r>
              <w:rPr>
                <w:rFonts w:ascii="Times New Roman" w:hAnsi="Times New Roman"/>
                <w:sz w:val="24"/>
                <w:szCs w:val="24"/>
              </w:rPr>
              <w:t>Учебно-тренировочный этап</w:t>
            </w:r>
          </w:p>
          <w:p w14:paraId="310CA043">
            <w:pPr>
              <w:widowControl w:val="0"/>
              <w:spacing w:after="0" w:line="240" w:lineRule="auto"/>
              <w:jc w:val="center"/>
              <w:rPr>
                <w:sz w:val="24"/>
                <w:szCs w:val="24"/>
              </w:rPr>
            </w:pPr>
            <w:r>
              <w:rPr>
                <w:rFonts w:ascii="Times New Roman" w:hAnsi="Times New Roman"/>
                <w:sz w:val="24"/>
                <w:szCs w:val="24"/>
              </w:rPr>
              <w:t>(этап спортивной специализации)</w:t>
            </w:r>
          </w:p>
        </w:tc>
        <w:tc>
          <w:tcPr>
            <w:tcW w:w="16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14:paraId="09DAC358">
            <w:pPr>
              <w:widowControl w:val="0"/>
              <w:spacing w:after="0" w:line="240" w:lineRule="auto"/>
              <w:jc w:val="center"/>
              <w:rPr>
                <w:sz w:val="24"/>
                <w:szCs w:val="24"/>
              </w:rPr>
            </w:pPr>
            <w:r>
              <w:rPr>
                <w:rFonts w:ascii="Times New Roman" w:hAnsi="Times New Roman"/>
                <w:sz w:val="24"/>
                <w:szCs w:val="24"/>
              </w:rPr>
              <w:t>Этап совершенство-вания спортивного мастерства</w:t>
            </w:r>
          </w:p>
        </w:tc>
        <w:tc>
          <w:tcPr>
            <w:tcW w:w="1420" w:type="dxa"/>
            <w:tcBorders>
              <w:top w:val="single" w:color="000000" w:sz="4" w:space="0"/>
              <w:left w:val="single" w:color="000000" w:sz="4" w:space="0"/>
              <w:bottom w:val="single" w:color="000000" w:sz="4" w:space="0"/>
              <w:right w:val="single" w:color="000000" w:sz="4" w:space="0"/>
            </w:tcBorders>
          </w:tcPr>
          <w:p w14:paraId="1D2CD6BD">
            <w:pPr>
              <w:widowControl w:val="0"/>
              <w:spacing w:after="0" w:line="240" w:lineRule="auto"/>
              <w:ind w:right="397"/>
              <w:jc w:val="center"/>
              <w:rPr>
                <w:sz w:val="24"/>
                <w:szCs w:val="24"/>
              </w:rPr>
            </w:pPr>
            <w:r>
              <w:rPr>
                <w:rFonts w:ascii="Times New Roman" w:hAnsi="Times New Roman"/>
                <w:sz w:val="24"/>
                <w:szCs w:val="24"/>
              </w:rPr>
              <w:t>Этап высшего спортивного мастерства</w:t>
            </w:r>
          </w:p>
        </w:tc>
      </w:tr>
      <w:tr w14:paraId="78DDB8F8">
        <w:tblPrEx>
          <w:tblCellMar>
            <w:top w:w="102" w:type="dxa"/>
            <w:left w:w="62" w:type="dxa"/>
            <w:bottom w:w="102" w:type="dxa"/>
            <w:right w:w="62" w:type="dxa"/>
          </w:tblCellMar>
        </w:tblPrEx>
        <w:trPr>
          <w:trHeight w:val="20" w:hRule="atLeast"/>
        </w:trPr>
        <w:tc>
          <w:tcPr>
            <w:tcW w:w="9073" w:type="dxa"/>
            <w:gridSpan w:val="7"/>
            <w:tcBorders>
              <w:top w:val="single" w:color="000000" w:sz="4" w:space="0"/>
              <w:left w:val="single" w:color="000000" w:sz="4" w:space="0"/>
              <w:bottom w:val="single" w:color="000000" w:sz="4" w:space="0"/>
              <w:right w:val="single" w:color="000000" w:sz="4" w:space="0"/>
            </w:tcBorders>
          </w:tcPr>
          <w:p w14:paraId="266F2C0F">
            <w:pPr>
              <w:widowControl w:val="0"/>
              <w:spacing w:after="0" w:line="240" w:lineRule="auto"/>
              <w:ind w:left="-62" w:right="-62"/>
              <w:jc w:val="center"/>
              <w:rPr>
                <w:sz w:val="24"/>
                <w:szCs w:val="24"/>
              </w:rPr>
            </w:pPr>
            <w:r>
              <w:rPr>
                <w:rFonts w:ascii="Times New Roman" w:hAnsi="Times New Roman"/>
                <w:sz w:val="24"/>
                <w:szCs w:val="24"/>
              </w:rPr>
              <w:t>1. Учебно-тренировочные мероприятия по подготовке к спортивным соревнованиям</w:t>
            </w:r>
          </w:p>
        </w:tc>
      </w:tr>
      <w:tr w14:paraId="16F0E200">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7D9D77">
            <w:pPr>
              <w:widowControl w:val="0"/>
              <w:spacing w:after="0" w:line="240" w:lineRule="auto"/>
              <w:ind w:left="-62" w:right="-62"/>
              <w:jc w:val="center"/>
              <w:rPr>
                <w:sz w:val="24"/>
                <w:szCs w:val="24"/>
              </w:rPr>
            </w:pPr>
            <w:r>
              <w:rPr>
                <w:rFonts w:ascii="Times New Roman" w:hAnsi="Times New Roman"/>
                <w:sz w:val="24"/>
                <w:szCs w:val="24"/>
              </w:rPr>
              <w:t>1.1.</w:t>
            </w:r>
          </w:p>
        </w:tc>
        <w:tc>
          <w:tcPr>
            <w:tcW w:w="2715" w:type="dxa"/>
            <w:tcBorders>
              <w:top w:val="single" w:color="000000" w:sz="4" w:space="0"/>
              <w:left w:val="single" w:color="000000" w:sz="4" w:space="0"/>
              <w:bottom w:val="single" w:color="000000" w:sz="4" w:space="0"/>
              <w:right w:val="single" w:color="000000" w:sz="4" w:space="0"/>
            </w:tcBorders>
            <w:vAlign w:val="center"/>
          </w:tcPr>
          <w:p w14:paraId="7847F58C">
            <w:pPr>
              <w:widowControl w:val="0"/>
              <w:spacing w:after="0" w:line="240" w:lineRule="auto"/>
              <w:ind w:left="-62"/>
              <w:jc w:val="center"/>
              <w:rPr>
                <w:sz w:val="24"/>
                <w:szCs w:val="24"/>
              </w:rPr>
            </w:pPr>
            <w:r>
              <w:rPr>
                <w:rFonts w:ascii="Times New Roman" w:hAnsi="Times New Roman"/>
                <w:sz w:val="24"/>
                <w:szCs w:val="24"/>
              </w:rPr>
              <w:t xml:space="preserve">Учебно-тренировочные мероприятия </w:t>
            </w:r>
            <w:r>
              <w:rPr>
                <w:rFonts w:ascii="Times New Roman" w:hAnsi="Times New Roman"/>
                <w:sz w:val="24"/>
                <w:szCs w:val="24"/>
              </w:rPr>
              <w:br w:type="textWrapping"/>
            </w:r>
            <w:r>
              <w:rPr>
                <w:rFonts w:ascii="Times New Roman" w:hAnsi="Times New Roman"/>
                <w:sz w:val="24"/>
                <w:szCs w:val="24"/>
              </w:rPr>
              <w:t xml:space="preserve">по подготовке </w:t>
            </w:r>
            <w:r>
              <w:rPr>
                <w:rFonts w:ascii="Times New Roman" w:hAnsi="Times New Roman"/>
                <w:sz w:val="24"/>
                <w:szCs w:val="24"/>
              </w:rPr>
              <w:br w:type="textWrapping"/>
            </w:r>
            <w:r>
              <w:rPr>
                <w:rFonts w:ascii="Times New Roman" w:hAnsi="Times New Roman"/>
                <w:sz w:val="24"/>
                <w:szCs w:val="24"/>
              </w:rPr>
              <w:t>к международным спортивным соревнованиям</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5E6A1AC1">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2FF91B26">
            <w:pPr>
              <w:widowControl w:val="0"/>
              <w:spacing w:after="0" w:line="240" w:lineRule="auto"/>
              <w:jc w:val="center"/>
              <w:rPr>
                <w:sz w:val="24"/>
                <w:szCs w:val="24"/>
              </w:rPr>
            </w:pPr>
            <w:r>
              <w:rPr>
                <w:rFonts w:ascii="Times New Roman" w:hAnsi="Times New Roman"/>
                <w:sz w:val="24"/>
                <w:szCs w:val="24"/>
              </w:rPr>
              <w:t>-</w:t>
            </w:r>
          </w:p>
        </w:tc>
        <w:tc>
          <w:tcPr>
            <w:tcW w:w="1696" w:type="dxa"/>
            <w:tcBorders>
              <w:top w:val="single" w:color="000000" w:sz="4" w:space="0"/>
              <w:left w:val="single" w:color="000000" w:sz="4" w:space="0"/>
              <w:bottom w:val="single" w:color="000000" w:sz="4" w:space="0"/>
              <w:right w:val="single" w:color="000000" w:sz="4" w:space="0"/>
            </w:tcBorders>
            <w:vAlign w:val="center"/>
          </w:tcPr>
          <w:p w14:paraId="353CEFD4">
            <w:pPr>
              <w:widowControl w:val="0"/>
              <w:spacing w:after="0" w:line="240" w:lineRule="auto"/>
              <w:jc w:val="center"/>
              <w:rPr>
                <w:sz w:val="24"/>
                <w:szCs w:val="24"/>
              </w:rPr>
            </w:pPr>
            <w:r>
              <w:rPr>
                <w:rFonts w:ascii="Times New Roman" w:hAnsi="Times New Roman"/>
                <w:sz w:val="24"/>
                <w:szCs w:val="24"/>
              </w:rPr>
              <w:t>21</w:t>
            </w:r>
          </w:p>
        </w:tc>
        <w:tc>
          <w:tcPr>
            <w:tcW w:w="1420" w:type="dxa"/>
            <w:tcBorders>
              <w:top w:val="single" w:color="000000" w:sz="4" w:space="0"/>
              <w:left w:val="single" w:color="000000" w:sz="4" w:space="0"/>
              <w:bottom w:val="single" w:color="000000" w:sz="4" w:space="0"/>
              <w:right w:val="single" w:color="000000" w:sz="4" w:space="0"/>
            </w:tcBorders>
            <w:vAlign w:val="center"/>
          </w:tcPr>
          <w:p w14:paraId="2C39F027">
            <w:pPr>
              <w:widowControl w:val="0"/>
              <w:spacing w:after="0" w:line="240" w:lineRule="auto"/>
              <w:jc w:val="center"/>
              <w:rPr>
                <w:sz w:val="24"/>
                <w:szCs w:val="24"/>
              </w:rPr>
            </w:pPr>
            <w:r>
              <w:rPr>
                <w:rFonts w:ascii="Times New Roman" w:hAnsi="Times New Roman"/>
                <w:sz w:val="24"/>
                <w:szCs w:val="24"/>
              </w:rPr>
              <w:t>21</w:t>
            </w:r>
          </w:p>
        </w:tc>
      </w:tr>
      <w:tr w14:paraId="1330FA61">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3E972BF">
            <w:pPr>
              <w:widowControl w:val="0"/>
              <w:spacing w:after="0" w:line="240" w:lineRule="auto"/>
              <w:ind w:left="-62" w:right="-62"/>
              <w:jc w:val="center"/>
              <w:rPr>
                <w:sz w:val="24"/>
                <w:szCs w:val="24"/>
              </w:rPr>
            </w:pPr>
            <w:r>
              <w:rPr>
                <w:rFonts w:ascii="Times New Roman" w:hAnsi="Times New Roman"/>
                <w:sz w:val="24"/>
                <w:szCs w:val="24"/>
              </w:rPr>
              <w:t>1.2.</w:t>
            </w:r>
          </w:p>
        </w:tc>
        <w:tc>
          <w:tcPr>
            <w:tcW w:w="2715" w:type="dxa"/>
            <w:tcBorders>
              <w:top w:val="single" w:color="000000" w:sz="4" w:space="0"/>
              <w:left w:val="single" w:color="000000" w:sz="4" w:space="0"/>
              <w:bottom w:val="single" w:color="000000" w:sz="4" w:space="0"/>
              <w:right w:val="single" w:color="000000" w:sz="4" w:space="0"/>
            </w:tcBorders>
            <w:vAlign w:val="center"/>
          </w:tcPr>
          <w:p w14:paraId="4DA87777">
            <w:pPr>
              <w:widowControl w:val="0"/>
              <w:spacing w:after="0" w:line="240" w:lineRule="auto"/>
              <w:ind w:left="-62"/>
              <w:jc w:val="center"/>
              <w:rPr>
                <w:sz w:val="24"/>
                <w:szCs w:val="24"/>
              </w:rPr>
            </w:pPr>
            <w:r>
              <w:rPr>
                <w:rFonts w:ascii="Times New Roman" w:hAnsi="Times New Roman"/>
                <w:sz w:val="24"/>
                <w:szCs w:val="24"/>
              </w:rPr>
              <w:t xml:space="preserve">Учебно-тренировочные мероприятия </w:t>
            </w:r>
            <w:r>
              <w:rPr>
                <w:rFonts w:ascii="Times New Roman" w:hAnsi="Times New Roman"/>
                <w:sz w:val="24"/>
                <w:szCs w:val="24"/>
              </w:rPr>
              <w:br w:type="textWrapping"/>
            </w:r>
            <w:r>
              <w:rPr>
                <w:rFonts w:ascii="Times New Roman" w:hAnsi="Times New Roman"/>
                <w:sz w:val="24"/>
                <w:szCs w:val="24"/>
              </w:rPr>
              <w:t xml:space="preserve">по подготовке </w:t>
            </w:r>
            <w:r>
              <w:rPr>
                <w:rFonts w:ascii="Times New Roman" w:hAnsi="Times New Roman"/>
                <w:sz w:val="24"/>
                <w:szCs w:val="24"/>
              </w:rPr>
              <w:br w:type="textWrapping"/>
            </w:r>
            <w:r>
              <w:rPr>
                <w:rFonts w:ascii="Times New Roman" w:hAnsi="Times New Roman"/>
                <w:sz w:val="24"/>
                <w:szCs w:val="24"/>
              </w:rPr>
              <w:t>к чемпионатам России, кубкам России, первенствам России</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6D93ECEF">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3EE250B6">
            <w:pPr>
              <w:widowControl w:val="0"/>
              <w:spacing w:after="0" w:line="240" w:lineRule="auto"/>
              <w:jc w:val="center"/>
              <w:rPr>
                <w:sz w:val="24"/>
                <w:szCs w:val="24"/>
              </w:rPr>
            </w:pPr>
            <w:r>
              <w:rPr>
                <w:rFonts w:ascii="Times New Roman" w:hAnsi="Times New Roman"/>
                <w:sz w:val="24"/>
                <w:szCs w:val="24"/>
              </w:rPr>
              <w:t>14</w:t>
            </w:r>
          </w:p>
        </w:tc>
        <w:tc>
          <w:tcPr>
            <w:tcW w:w="1696" w:type="dxa"/>
            <w:tcBorders>
              <w:top w:val="single" w:color="000000" w:sz="4" w:space="0"/>
              <w:left w:val="single" w:color="000000" w:sz="4" w:space="0"/>
              <w:bottom w:val="single" w:color="000000" w:sz="4" w:space="0"/>
              <w:right w:val="single" w:color="000000" w:sz="4" w:space="0"/>
            </w:tcBorders>
            <w:vAlign w:val="center"/>
          </w:tcPr>
          <w:p w14:paraId="3A6DDA88">
            <w:pPr>
              <w:widowControl w:val="0"/>
              <w:spacing w:after="0" w:line="240" w:lineRule="auto"/>
              <w:jc w:val="center"/>
              <w:rPr>
                <w:sz w:val="24"/>
                <w:szCs w:val="24"/>
              </w:rPr>
            </w:pPr>
            <w:r>
              <w:rPr>
                <w:rFonts w:ascii="Times New Roman" w:hAnsi="Times New Roman"/>
                <w:sz w:val="24"/>
                <w:szCs w:val="24"/>
              </w:rPr>
              <w:t>18</w:t>
            </w:r>
          </w:p>
        </w:tc>
        <w:tc>
          <w:tcPr>
            <w:tcW w:w="1420" w:type="dxa"/>
            <w:tcBorders>
              <w:top w:val="single" w:color="000000" w:sz="4" w:space="0"/>
              <w:left w:val="single" w:color="000000" w:sz="4" w:space="0"/>
              <w:bottom w:val="single" w:color="000000" w:sz="4" w:space="0"/>
              <w:right w:val="single" w:color="000000" w:sz="4" w:space="0"/>
            </w:tcBorders>
            <w:vAlign w:val="center"/>
          </w:tcPr>
          <w:p w14:paraId="2E59D331">
            <w:pPr>
              <w:widowControl w:val="0"/>
              <w:spacing w:after="0" w:line="240" w:lineRule="auto"/>
              <w:jc w:val="center"/>
              <w:rPr>
                <w:sz w:val="24"/>
                <w:szCs w:val="24"/>
              </w:rPr>
            </w:pPr>
            <w:r>
              <w:rPr>
                <w:rFonts w:ascii="Times New Roman" w:hAnsi="Times New Roman"/>
                <w:sz w:val="24"/>
                <w:szCs w:val="24"/>
              </w:rPr>
              <w:t>21</w:t>
            </w:r>
          </w:p>
        </w:tc>
      </w:tr>
      <w:tr w14:paraId="070E5BBD">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9004D55">
            <w:pPr>
              <w:widowControl w:val="0"/>
              <w:spacing w:after="0" w:line="240" w:lineRule="auto"/>
              <w:ind w:left="-62" w:right="-62"/>
              <w:jc w:val="center"/>
              <w:rPr>
                <w:sz w:val="24"/>
                <w:szCs w:val="24"/>
              </w:rPr>
            </w:pPr>
            <w:r>
              <w:rPr>
                <w:rFonts w:ascii="Times New Roman" w:hAnsi="Times New Roman"/>
                <w:sz w:val="24"/>
                <w:szCs w:val="24"/>
              </w:rPr>
              <w:t>1.3.</w:t>
            </w:r>
          </w:p>
        </w:tc>
        <w:tc>
          <w:tcPr>
            <w:tcW w:w="2715" w:type="dxa"/>
            <w:tcBorders>
              <w:top w:val="single" w:color="000000" w:sz="4" w:space="0"/>
              <w:left w:val="single" w:color="000000" w:sz="4" w:space="0"/>
              <w:bottom w:val="single" w:color="000000" w:sz="4" w:space="0"/>
              <w:right w:val="single" w:color="000000" w:sz="4" w:space="0"/>
            </w:tcBorders>
            <w:vAlign w:val="center"/>
          </w:tcPr>
          <w:p w14:paraId="1817702E">
            <w:pPr>
              <w:widowControl w:val="0"/>
              <w:spacing w:after="0" w:line="240" w:lineRule="auto"/>
              <w:ind w:left="-62"/>
              <w:jc w:val="center"/>
              <w:rPr>
                <w:sz w:val="24"/>
                <w:szCs w:val="24"/>
              </w:rPr>
            </w:pPr>
            <w:r>
              <w:rPr>
                <w:rFonts w:ascii="Times New Roman" w:hAnsi="Times New Roman"/>
                <w:sz w:val="24"/>
                <w:szCs w:val="24"/>
              </w:rPr>
              <w:t xml:space="preserve">Учебно-тренировочные мероприятия </w:t>
            </w:r>
            <w:r>
              <w:rPr>
                <w:rFonts w:ascii="Times New Roman" w:hAnsi="Times New Roman"/>
                <w:sz w:val="24"/>
                <w:szCs w:val="24"/>
              </w:rPr>
              <w:br w:type="textWrapping"/>
            </w:r>
            <w:r>
              <w:rPr>
                <w:rFonts w:ascii="Times New Roman" w:hAnsi="Times New Roman"/>
                <w:sz w:val="24"/>
                <w:szCs w:val="24"/>
              </w:rPr>
              <w:t>по подготовке к другим всероссийским спортивным соревнованиям</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6806AF67">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55512125">
            <w:pPr>
              <w:widowControl w:val="0"/>
              <w:spacing w:after="0" w:line="240" w:lineRule="auto"/>
              <w:jc w:val="center"/>
              <w:rPr>
                <w:sz w:val="24"/>
                <w:szCs w:val="24"/>
              </w:rPr>
            </w:pPr>
            <w:r>
              <w:rPr>
                <w:rFonts w:ascii="Times New Roman" w:hAnsi="Times New Roman"/>
                <w:sz w:val="24"/>
                <w:szCs w:val="24"/>
              </w:rPr>
              <w:t>14</w:t>
            </w:r>
          </w:p>
        </w:tc>
        <w:tc>
          <w:tcPr>
            <w:tcW w:w="1696" w:type="dxa"/>
            <w:tcBorders>
              <w:top w:val="single" w:color="000000" w:sz="4" w:space="0"/>
              <w:left w:val="single" w:color="000000" w:sz="4" w:space="0"/>
              <w:bottom w:val="single" w:color="000000" w:sz="4" w:space="0"/>
              <w:right w:val="single" w:color="000000" w:sz="4" w:space="0"/>
            </w:tcBorders>
            <w:vAlign w:val="center"/>
          </w:tcPr>
          <w:p w14:paraId="070934F2">
            <w:pPr>
              <w:widowControl w:val="0"/>
              <w:spacing w:after="0" w:line="240" w:lineRule="auto"/>
              <w:jc w:val="center"/>
              <w:rPr>
                <w:sz w:val="24"/>
                <w:szCs w:val="24"/>
              </w:rPr>
            </w:pPr>
            <w:r>
              <w:rPr>
                <w:rFonts w:ascii="Times New Roman" w:hAnsi="Times New Roman"/>
                <w:sz w:val="24"/>
                <w:szCs w:val="24"/>
              </w:rPr>
              <w:t>18</w:t>
            </w:r>
          </w:p>
        </w:tc>
        <w:tc>
          <w:tcPr>
            <w:tcW w:w="1420" w:type="dxa"/>
            <w:tcBorders>
              <w:top w:val="single" w:color="000000" w:sz="4" w:space="0"/>
              <w:left w:val="single" w:color="000000" w:sz="4" w:space="0"/>
              <w:bottom w:val="single" w:color="000000" w:sz="4" w:space="0"/>
              <w:right w:val="single" w:color="000000" w:sz="4" w:space="0"/>
            </w:tcBorders>
            <w:vAlign w:val="center"/>
          </w:tcPr>
          <w:p w14:paraId="72752D5C">
            <w:pPr>
              <w:widowControl w:val="0"/>
              <w:spacing w:after="0" w:line="240" w:lineRule="auto"/>
              <w:jc w:val="center"/>
              <w:rPr>
                <w:sz w:val="24"/>
                <w:szCs w:val="24"/>
              </w:rPr>
            </w:pPr>
            <w:r>
              <w:rPr>
                <w:rFonts w:ascii="Times New Roman" w:hAnsi="Times New Roman"/>
                <w:sz w:val="24"/>
                <w:szCs w:val="24"/>
              </w:rPr>
              <w:t>18</w:t>
            </w:r>
          </w:p>
        </w:tc>
      </w:tr>
      <w:tr w14:paraId="3C9D17AC">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3BB06D4">
            <w:pPr>
              <w:widowControl w:val="0"/>
              <w:spacing w:after="0" w:line="240" w:lineRule="auto"/>
              <w:ind w:left="-62" w:right="-62"/>
              <w:jc w:val="center"/>
              <w:rPr>
                <w:sz w:val="24"/>
                <w:szCs w:val="24"/>
              </w:rPr>
            </w:pPr>
            <w:r>
              <w:rPr>
                <w:rFonts w:ascii="Times New Roman" w:hAnsi="Times New Roman"/>
                <w:sz w:val="24"/>
                <w:szCs w:val="24"/>
              </w:rPr>
              <w:t>1.4.</w:t>
            </w:r>
          </w:p>
        </w:tc>
        <w:tc>
          <w:tcPr>
            <w:tcW w:w="2715" w:type="dxa"/>
            <w:tcBorders>
              <w:top w:val="single" w:color="000000" w:sz="4" w:space="0"/>
              <w:left w:val="single" w:color="000000" w:sz="4" w:space="0"/>
              <w:bottom w:val="single" w:color="000000" w:sz="4" w:space="0"/>
              <w:right w:val="single" w:color="000000" w:sz="4" w:space="0"/>
            </w:tcBorders>
            <w:vAlign w:val="center"/>
          </w:tcPr>
          <w:p w14:paraId="4F7F7E68">
            <w:pPr>
              <w:widowControl w:val="0"/>
              <w:spacing w:after="0" w:line="240" w:lineRule="auto"/>
              <w:ind w:left="-62"/>
              <w:jc w:val="center"/>
              <w:rPr>
                <w:sz w:val="24"/>
                <w:szCs w:val="24"/>
              </w:rPr>
            </w:pPr>
            <w:r>
              <w:rPr>
                <w:rFonts w:ascii="Times New Roman" w:hAnsi="Times New Roman"/>
                <w:sz w:val="24"/>
                <w:szCs w:val="24"/>
              </w:rPr>
              <w:t xml:space="preserve">Учебно-тренировочные мероприятия </w:t>
            </w:r>
            <w:r>
              <w:rPr>
                <w:rFonts w:ascii="Times New Roman" w:hAnsi="Times New Roman"/>
                <w:sz w:val="24"/>
                <w:szCs w:val="24"/>
              </w:rPr>
              <w:br w:type="textWrapping"/>
            </w:r>
            <w:r>
              <w:rPr>
                <w:rFonts w:ascii="Times New Roman" w:hAnsi="Times New Roman"/>
                <w:sz w:val="24"/>
                <w:szCs w:val="24"/>
              </w:rPr>
              <w:t xml:space="preserve">по подготовке </w:t>
            </w:r>
            <w:r>
              <w:rPr>
                <w:rFonts w:ascii="Times New Roman" w:hAnsi="Times New Roman"/>
                <w:sz w:val="24"/>
                <w:szCs w:val="24"/>
              </w:rPr>
              <w:br w:type="textWrapping"/>
            </w:r>
            <w:r>
              <w:rPr>
                <w:rFonts w:ascii="Times New Roman" w:hAnsi="Times New Roman"/>
                <w:sz w:val="24"/>
                <w:szCs w:val="24"/>
              </w:rPr>
              <w:t xml:space="preserve">к официальным спортивным соревнованиям субъекта </w:t>
            </w:r>
            <w:r>
              <w:rPr>
                <w:rFonts w:ascii="Times New Roman" w:hAnsi="Times New Roman"/>
                <w:sz w:val="24"/>
                <w:szCs w:val="24"/>
              </w:rPr>
              <w:br w:type="textWrapping"/>
            </w:r>
            <w:r>
              <w:rPr>
                <w:rFonts w:ascii="Times New Roman" w:hAnsi="Times New Roman"/>
                <w:sz w:val="24"/>
                <w:szCs w:val="24"/>
              </w:rPr>
              <w:t>Российской Федерации</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73831B9C">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7C2E9D55">
            <w:pPr>
              <w:widowControl w:val="0"/>
              <w:spacing w:after="0" w:line="240" w:lineRule="auto"/>
              <w:jc w:val="center"/>
              <w:rPr>
                <w:sz w:val="24"/>
                <w:szCs w:val="24"/>
              </w:rPr>
            </w:pPr>
            <w:r>
              <w:rPr>
                <w:rFonts w:ascii="Times New Roman" w:hAnsi="Times New Roman"/>
                <w:sz w:val="24"/>
                <w:szCs w:val="24"/>
              </w:rPr>
              <w:t>14</w:t>
            </w:r>
          </w:p>
        </w:tc>
        <w:tc>
          <w:tcPr>
            <w:tcW w:w="1696" w:type="dxa"/>
            <w:tcBorders>
              <w:top w:val="single" w:color="000000" w:sz="4" w:space="0"/>
              <w:left w:val="single" w:color="000000" w:sz="4" w:space="0"/>
              <w:bottom w:val="single" w:color="000000" w:sz="4" w:space="0"/>
              <w:right w:val="single" w:color="000000" w:sz="4" w:space="0"/>
            </w:tcBorders>
            <w:vAlign w:val="center"/>
          </w:tcPr>
          <w:p w14:paraId="44FA11C9">
            <w:pPr>
              <w:widowControl w:val="0"/>
              <w:spacing w:after="0" w:line="240" w:lineRule="auto"/>
              <w:jc w:val="center"/>
              <w:rPr>
                <w:sz w:val="24"/>
                <w:szCs w:val="24"/>
              </w:rPr>
            </w:pPr>
            <w:r>
              <w:rPr>
                <w:rFonts w:ascii="Times New Roman" w:hAnsi="Times New Roman"/>
                <w:sz w:val="24"/>
                <w:szCs w:val="24"/>
              </w:rPr>
              <w:t>14</w:t>
            </w:r>
          </w:p>
        </w:tc>
        <w:tc>
          <w:tcPr>
            <w:tcW w:w="1420" w:type="dxa"/>
            <w:tcBorders>
              <w:top w:val="single" w:color="000000" w:sz="4" w:space="0"/>
              <w:left w:val="single" w:color="000000" w:sz="4" w:space="0"/>
              <w:bottom w:val="single" w:color="000000" w:sz="4" w:space="0"/>
              <w:right w:val="single" w:color="000000" w:sz="4" w:space="0"/>
            </w:tcBorders>
            <w:vAlign w:val="center"/>
          </w:tcPr>
          <w:p w14:paraId="1AE25610">
            <w:pPr>
              <w:widowControl w:val="0"/>
              <w:spacing w:after="0" w:line="240" w:lineRule="auto"/>
              <w:jc w:val="center"/>
              <w:rPr>
                <w:sz w:val="24"/>
                <w:szCs w:val="24"/>
              </w:rPr>
            </w:pPr>
            <w:r>
              <w:rPr>
                <w:rFonts w:ascii="Times New Roman" w:hAnsi="Times New Roman"/>
                <w:sz w:val="24"/>
                <w:szCs w:val="24"/>
              </w:rPr>
              <w:t>14</w:t>
            </w:r>
          </w:p>
        </w:tc>
      </w:tr>
      <w:tr w14:paraId="24CA6B0C">
        <w:tblPrEx>
          <w:tblCellMar>
            <w:top w:w="102" w:type="dxa"/>
            <w:left w:w="62" w:type="dxa"/>
            <w:bottom w:w="102" w:type="dxa"/>
            <w:right w:w="62" w:type="dxa"/>
          </w:tblCellMar>
        </w:tblPrEx>
        <w:trPr>
          <w:trHeight w:val="20" w:hRule="atLeast"/>
        </w:trPr>
        <w:tc>
          <w:tcPr>
            <w:tcW w:w="9073" w:type="dxa"/>
            <w:gridSpan w:val="7"/>
            <w:tcBorders>
              <w:top w:val="single" w:color="000000" w:sz="4" w:space="0"/>
              <w:left w:val="single" w:color="000000" w:sz="4" w:space="0"/>
              <w:bottom w:val="single" w:color="000000" w:sz="4" w:space="0"/>
              <w:right w:val="single" w:color="000000" w:sz="4" w:space="0"/>
            </w:tcBorders>
            <w:vAlign w:val="center"/>
          </w:tcPr>
          <w:p w14:paraId="5EE8794A">
            <w:pPr>
              <w:widowControl w:val="0"/>
              <w:spacing w:after="0" w:line="240" w:lineRule="auto"/>
              <w:jc w:val="center"/>
              <w:rPr>
                <w:sz w:val="24"/>
                <w:szCs w:val="24"/>
              </w:rPr>
            </w:pPr>
            <w:r>
              <w:rPr>
                <w:rFonts w:ascii="Times New Roman" w:hAnsi="Times New Roman"/>
                <w:sz w:val="24"/>
                <w:szCs w:val="24"/>
              </w:rPr>
              <w:t>2. Специальные учебно-тренировочные мероприятия</w:t>
            </w:r>
          </w:p>
        </w:tc>
      </w:tr>
      <w:tr w14:paraId="1A8EBFC4">
        <w:tblPrEx>
          <w:tblCellMar>
            <w:top w:w="102" w:type="dxa"/>
            <w:left w:w="62" w:type="dxa"/>
            <w:bottom w:w="102" w:type="dxa"/>
            <w:right w:w="62" w:type="dxa"/>
          </w:tblCellMar>
        </w:tblPrEx>
        <w:trPr>
          <w:trHeight w:val="1719"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8B922D6">
            <w:pPr>
              <w:widowControl w:val="0"/>
              <w:spacing w:after="0" w:line="240" w:lineRule="auto"/>
              <w:ind w:left="-62" w:right="-62"/>
              <w:jc w:val="center"/>
              <w:rPr>
                <w:sz w:val="24"/>
                <w:szCs w:val="24"/>
              </w:rPr>
            </w:pPr>
            <w:r>
              <w:rPr>
                <w:rFonts w:ascii="Times New Roman" w:hAnsi="Times New Roman"/>
                <w:sz w:val="24"/>
                <w:szCs w:val="24"/>
              </w:rPr>
              <w:t>2.1.</w:t>
            </w:r>
          </w:p>
        </w:tc>
        <w:tc>
          <w:tcPr>
            <w:tcW w:w="2715" w:type="dxa"/>
            <w:tcBorders>
              <w:top w:val="single" w:color="000000" w:sz="4" w:space="0"/>
              <w:left w:val="single" w:color="000000" w:sz="4" w:space="0"/>
              <w:bottom w:val="single" w:color="000000" w:sz="4" w:space="0"/>
              <w:right w:val="single" w:color="000000" w:sz="4" w:space="0"/>
            </w:tcBorders>
            <w:vAlign w:val="center"/>
          </w:tcPr>
          <w:p w14:paraId="13E8AF20">
            <w:pPr>
              <w:widowControl w:val="0"/>
              <w:spacing w:after="0" w:line="240" w:lineRule="auto"/>
              <w:ind w:left="-62"/>
              <w:jc w:val="center"/>
              <w:rPr>
                <w:sz w:val="24"/>
                <w:szCs w:val="24"/>
              </w:rPr>
            </w:pPr>
            <w:r>
              <w:rPr>
                <w:rFonts w:ascii="Times New Roman" w:hAnsi="Times New Roman"/>
                <w:sz w:val="24"/>
                <w:szCs w:val="24"/>
              </w:rPr>
              <w:t>Учебно-тренировочные мероприятия по общей и (или) специальной физической подготовке</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422D77AB">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47C2302B">
            <w:pPr>
              <w:widowControl w:val="0"/>
              <w:spacing w:after="0" w:line="240" w:lineRule="auto"/>
              <w:jc w:val="center"/>
              <w:rPr>
                <w:sz w:val="24"/>
                <w:szCs w:val="24"/>
              </w:rPr>
            </w:pPr>
            <w:r>
              <w:rPr>
                <w:rFonts w:ascii="Times New Roman" w:hAnsi="Times New Roman"/>
                <w:sz w:val="24"/>
                <w:szCs w:val="24"/>
              </w:rPr>
              <w:t>14</w:t>
            </w:r>
          </w:p>
        </w:tc>
        <w:tc>
          <w:tcPr>
            <w:tcW w:w="1696" w:type="dxa"/>
            <w:tcBorders>
              <w:top w:val="single" w:color="000000" w:sz="4" w:space="0"/>
              <w:left w:val="single" w:color="000000" w:sz="4" w:space="0"/>
              <w:bottom w:val="single" w:color="000000" w:sz="4" w:space="0"/>
              <w:right w:val="single" w:color="000000" w:sz="4" w:space="0"/>
            </w:tcBorders>
            <w:vAlign w:val="center"/>
          </w:tcPr>
          <w:p w14:paraId="4BD6EE5B">
            <w:pPr>
              <w:widowControl w:val="0"/>
              <w:spacing w:after="0" w:line="240" w:lineRule="auto"/>
              <w:jc w:val="center"/>
              <w:rPr>
                <w:sz w:val="24"/>
                <w:szCs w:val="24"/>
              </w:rPr>
            </w:pPr>
            <w:r>
              <w:rPr>
                <w:rFonts w:ascii="Times New Roman" w:hAnsi="Times New Roman"/>
                <w:sz w:val="24"/>
                <w:szCs w:val="24"/>
              </w:rPr>
              <w:t>18</w:t>
            </w:r>
          </w:p>
        </w:tc>
        <w:tc>
          <w:tcPr>
            <w:tcW w:w="1420" w:type="dxa"/>
            <w:tcBorders>
              <w:top w:val="single" w:color="000000" w:sz="4" w:space="0"/>
              <w:left w:val="single" w:color="000000" w:sz="4" w:space="0"/>
              <w:bottom w:val="single" w:color="000000" w:sz="4" w:space="0"/>
              <w:right w:val="single" w:color="000000" w:sz="4" w:space="0"/>
            </w:tcBorders>
            <w:vAlign w:val="center"/>
          </w:tcPr>
          <w:p w14:paraId="3568761A">
            <w:pPr>
              <w:widowControl w:val="0"/>
              <w:spacing w:after="0" w:line="240" w:lineRule="auto"/>
              <w:jc w:val="center"/>
              <w:rPr>
                <w:sz w:val="24"/>
                <w:szCs w:val="24"/>
              </w:rPr>
            </w:pPr>
            <w:r>
              <w:rPr>
                <w:rFonts w:ascii="Times New Roman" w:hAnsi="Times New Roman"/>
                <w:sz w:val="24"/>
                <w:szCs w:val="24"/>
              </w:rPr>
              <w:t>18</w:t>
            </w:r>
          </w:p>
        </w:tc>
      </w:tr>
      <w:tr w14:paraId="2A79AE0F">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E4B51E2">
            <w:pPr>
              <w:widowControl w:val="0"/>
              <w:spacing w:after="0" w:line="240" w:lineRule="auto"/>
              <w:ind w:left="-62" w:right="-62"/>
              <w:jc w:val="center"/>
              <w:rPr>
                <w:sz w:val="24"/>
                <w:szCs w:val="24"/>
              </w:rPr>
            </w:pPr>
            <w:r>
              <w:rPr>
                <w:rFonts w:ascii="Times New Roman" w:hAnsi="Times New Roman"/>
                <w:sz w:val="24"/>
                <w:szCs w:val="24"/>
              </w:rPr>
              <w:t>2.2.</w:t>
            </w:r>
          </w:p>
        </w:tc>
        <w:tc>
          <w:tcPr>
            <w:tcW w:w="2715" w:type="dxa"/>
            <w:tcBorders>
              <w:top w:val="single" w:color="000000" w:sz="4" w:space="0"/>
              <w:left w:val="single" w:color="000000" w:sz="4" w:space="0"/>
              <w:bottom w:val="single" w:color="000000" w:sz="4" w:space="0"/>
              <w:right w:val="single" w:color="000000" w:sz="4" w:space="0"/>
            </w:tcBorders>
            <w:vAlign w:val="center"/>
          </w:tcPr>
          <w:p w14:paraId="1980E9E1">
            <w:pPr>
              <w:widowControl w:val="0"/>
              <w:spacing w:after="0" w:line="240" w:lineRule="auto"/>
              <w:ind w:left="-62"/>
              <w:jc w:val="center"/>
              <w:rPr>
                <w:sz w:val="24"/>
                <w:szCs w:val="24"/>
              </w:rPr>
            </w:pPr>
            <w:r>
              <w:rPr>
                <w:rFonts w:ascii="Times New Roman" w:hAnsi="Times New Roman"/>
                <w:sz w:val="24"/>
                <w:szCs w:val="24"/>
              </w:rPr>
              <w:t>Восстановительные мероприятия</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7DF74D13">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05A93696">
            <w:pPr>
              <w:widowControl w:val="0"/>
              <w:spacing w:after="0" w:line="240" w:lineRule="auto"/>
              <w:jc w:val="center"/>
              <w:rPr>
                <w:sz w:val="24"/>
                <w:szCs w:val="24"/>
              </w:rPr>
            </w:pPr>
            <w:r>
              <w:rPr>
                <w:rFonts w:ascii="Times New Roman" w:hAnsi="Times New Roman"/>
                <w:sz w:val="24"/>
                <w:szCs w:val="24"/>
              </w:rPr>
              <w:t>-</w:t>
            </w: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14:paraId="4CF67326">
            <w:pPr>
              <w:widowControl w:val="0"/>
              <w:spacing w:after="0" w:line="240" w:lineRule="auto"/>
              <w:jc w:val="center"/>
              <w:rPr>
                <w:sz w:val="24"/>
                <w:szCs w:val="24"/>
              </w:rPr>
            </w:pPr>
            <w:r>
              <w:rPr>
                <w:rFonts w:ascii="Times New Roman" w:hAnsi="Times New Roman"/>
                <w:sz w:val="24"/>
                <w:szCs w:val="24"/>
              </w:rPr>
              <w:t>До 10 суток</w:t>
            </w:r>
          </w:p>
        </w:tc>
      </w:tr>
      <w:tr w14:paraId="49A5CD61">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5A1ED17">
            <w:pPr>
              <w:widowControl w:val="0"/>
              <w:spacing w:after="0" w:line="240" w:lineRule="auto"/>
              <w:ind w:left="-62" w:right="-62"/>
              <w:jc w:val="center"/>
              <w:rPr>
                <w:sz w:val="24"/>
                <w:szCs w:val="24"/>
              </w:rPr>
            </w:pPr>
            <w:r>
              <w:rPr>
                <w:rFonts w:ascii="Times New Roman" w:hAnsi="Times New Roman"/>
                <w:sz w:val="24"/>
                <w:szCs w:val="24"/>
              </w:rPr>
              <w:t>2.3.</w:t>
            </w:r>
          </w:p>
        </w:tc>
        <w:tc>
          <w:tcPr>
            <w:tcW w:w="2715" w:type="dxa"/>
            <w:tcBorders>
              <w:top w:val="single" w:color="000000" w:sz="4" w:space="0"/>
              <w:left w:val="single" w:color="000000" w:sz="4" w:space="0"/>
              <w:bottom w:val="single" w:color="000000" w:sz="4" w:space="0"/>
              <w:right w:val="single" w:color="000000" w:sz="4" w:space="0"/>
            </w:tcBorders>
            <w:vAlign w:val="center"/>
          </w:tcPr>
          <w:p w14:paraId="3372A8C6">
            <w:pPr>
              <w:widowControl w:val="0"/>
              <w:spacing w:after="0" w:line="240" w:lineRule="auto"/>
              <w:ind w:left="-62"/>
              <w:jc w:val="center"/>
              <w:rPr>
                <w:sz w:val="24"/>
                <w:szCs w:val="24"/>
              </w:rPr>
            </w:pPr>
            <w:r>
              <w:rPr>
                <w:rFonts w:ascii="Times New Roman" w:hAnsi="Times New Roman"/>
                <w:sz w:val="24"/>
                <w:szCs w:val="24"/>
              </w:rPr>
              <w:t xml:space="preserve">Мероприятия </w:t>
            </w:r>
            <w:r>
              <w:rPr>
                <w:rFonts w:ascii="Times New Roman" w:hAnsi="Times New Roman"/>
                <w:sz w:val="24"/>
                <w:szCs w:val="24"/>
              </w:rPr>
              <w:br w:type="textWrapping"/>
            </w:r>
            <w:r>
              <w:rPr>
                <w:rFonts w:ascii="Times New Roman" w:hAnsi="Times New Roman"/>
                <w:sz w:val="24"/>
                <w:szCs w:val="24"/>
              </w:rPr>
              <w:t>для комплексного медицинского обследования</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590B94EA">
            <w:pPr>
              <w:widowControl w:val="0"/>
              <w:spacing w:after="0" w:line="240" w:lineRule="auto"/>
              <w:jc w:val="center"/>
              <w:rPr>
                <w:sz w:val="24"/>
                <w:szCs w:val="24"/>
              </w:rPr>
            </w:pPr>
            <w:r>
              <w:rPr>
                <w:rFonts w:ascii="Times New Roman" w:hAnsi="Times New Roman"/>
                <w:sz w:val="24"/>
                <w:szCs w:val="24"/>
              </w:rPr>
              <w:t>-</w:t>
            </w:r>
          </w:p>
        </w:tc>
        <w:tc>
          <w:tcPr>
            <w:tcW w:w="1537" w:type="dxa"/>
            <w:tcBorders>
              <w:top w:val="single" w:color="000000" w:sz="4" w:space="0"/>
              <w:left w:val="single" w:color="000000" w:sz="4" w:space="0"/>
              <w:bottom w:val="single" w:color="000000" w:sz="4" w:space="0"/>
              <w:right w:val="single" w:color="000000" w:sz="4" w:space="0"/>
            </w:tcBorders>
            <w:vAlign w:val="center"/>
          </w:tcPr>
          <w:p w14:paraId="71713A70">
            <w:pPr>
              <w:widowControl w:val="0"/>
              <w:spacing w:after="0" w:line="240" w:lineRule="auto"/>
              <w:jc w:val="center"/>
              <w:rPr>
                <w:sz w:val="24"/>
                <w:szCs w:val="24"/>
              </w:rPr>
            </w:pPr>
            <w:r>
              <w:rPr>
                <w:rFonts w:ascii="Times New Roman" w:hAnsi="Times New Roman"/>
                <w:sz w:val="24"/>
                <w:szCs w:val="24"/>
              </w:rPr>
              <w:t>-</w:t>
            </w: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14:paraId="1B344DC2">
            <w:pPr>
              <w:widowControl w:val="0"/>
              <w:spacing w:after="0" w:line="240" w:lineRule="auto"/>
              <w:jc w:val="center"/>
              <w:rPr>
                <w:sz w:val="24"/>
                <w:szCs w:val="24"/>
              </w:rPr>
            </w:pPr>
            <w:r>
              <w:rPr>
                <w:rFonts w:ascii="Times New Roman" w:hAnsi="Times New Roman"/>
                <w:sz w:val="24"/>
                <w:szCs w:val="24"/>
              </w:rPr>
              <w:t>До 3 суток, но не более 2 раз в год</w:t>
            </w:r>
          </w:p>
        </w:tc>
      </w:tr>
      <w:tr w14:paraId="31D4603D">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3659ED2">
            <w:pPr>
              <w:widowControl w:val="0"/>
              <w:spacing w:after="0" w:line="240" w:lineRule="auto"/>
              <w:ind w:left="-62" w:right="-62"/>
              <w:jc w:val="center"/>
              <w:rPr>
                <w:sz w:val="24"/>
                <w:szCs w:val="24"/>
              </w:rPr>
            </w:pPr>
            <w:r>
              <w:rPr>
                <w:rFonts w:ascii="Times New Roman" w:hAnsi="Times New Roman"/>
                <w:sz w:val="24"/>
                <w:szCs w:val="24"/>
              </w:rPr>
              <w:t>2.4.</w:t>
            </w:r>
          </w:p>
        </w:tc>
        <w:tc>
          <w:tcPr>
            <w:tcW w:w="2715" w:type="dxa"/>
            <w:tcBorders>
              <w:top w:val="single" w:color="000000" w:sz="4" w:space="0"/>
              <w:left w:val="single" w:color="000000" w:sz="4" w:space="0"/>
              <w:bottom w:val="single" w:color="000000" w:sz="4" w:space="0"/>
              <w:right w:val="single" w:color="000000" w:sz="4" w:space="0"/>
            </w:tcBorders>
            <w:vAlign w:val="center"/>
          </w:tcPr>
          <w:p w14:paraId="0429BC4D">
            <w:pPr>
              <w:widowControl w:val="0"/>
              <w:spacing w:after="0" w:line="240" w:lineRule="auto"/>
              <w:ind w:left="-62"/>
              <w:jc w:val="center"/>
              <w:rPr>
                <w:sz w:val="24"/>
                <w:szCs w:val="24"/>
              </w:rPr>
            </w:pPr>
            <w:r>
              <w:rPr>
                <w:rFonts w:ascii="Times New Roman" w:hAnsi="Times New Roman"/>
                <w:sz w:val="24"/>
                <w:szCs w:val="24"/>
              </w:rPr>
              <w:t xml:space="preserve">Учебно-тренировочные мероприятия </w:t>
            </w:r>
            <w:r>
              <w:rPr>
                <w:rFonts w:ascii="Times New Roman" w:hAnsi="Times New Roman"/>
                <w:sz w:val="24"/>
                <w:szCs w:val="24"/>
              </w:rPr>
              <w:br w:type="textWrapping"/>
            </w:r>
            <w:r>
              <w:rPr>
                <w:rFonts w:ascii="Times New Roman" w:hAnsi="Times New Roman"/>
                <w:sz w:val="24"/>
                <w:szCs w:val="24"/>
              </w:rPr>
              <w:t>в каникулярный период</w:t>
            </w:r>
          </w:p>
        </w:tc>
        <w:tc>
          <w:tcPr>
            <w:tcW w:w="2675" w:type="dxa"/>
            <w:gridSpan w:val="3"/>
            <w:tcBorders>
              <w:top w:val="single" w:color="000000" w:sz="4" w:space="0"/>
              <w:left w:val="single" w:color="000000" w:sz="4" w:space="0"/>
              <w:bottom w:val="single" w:color="000000" w:sz="4" w:space="0"/>
              <w:right w:val="single" w:color="000000" w:sz="4" w:space="0"/>
            </w:tcBorders>
            <w:vAlign w:val="center"/>
          </w:tcPr>
          <w:p w14:paraId="067666E6">
            <w:pPr>
              <w:widowControl w:val="0"/>
              <w:spacing w:after="0" w:line="240" w:lineRule="auto"/>
              <w:jc w:val="center"/>
              <w:rPr>
                <w:sz w:val="24"/>
                <w:szCs w:val="24"/>
              </w:rPr>
            </w:pPr>
            <w:r>
              <w:rPr>
                <w:rFonts w:ascii="Times New Roman" w:hAnsi="Times New Roman"/>
                <w:sz w:val="24"/>
                <w:szCs w:val="24"/>
              </w:rPr>
              <w:t>До 21 суток подряд и не более двух учебно-тренировочных мероприятий в год</w:t>
            </w:r>
          </w:p>
        </w:tc>
        <w:tc>
          <w:tcPr>
            <w:tcW w:w="1696" w:type="dxa"/>
            <w:tcBorders>
              <w:top w:val="single" w:color="000000" w:sz="4" w:space="0"/>
              <w:left w:val="single" w:color="000000" w:sz="4" w:space="0"/>
              <w:bottom w:val="single" w:color="000000" w:sz="4" w:space="0"/>
              <w:right w:val="single" w:color="000000" w:sz="4" w:space="0"/>
            </w:tcBorders>
            <w:vAlign w:val="center"/>
          </w:tcPr>
          <w:p w14:paraId="687F8907">
            <w:pPr>
              <w:widowControl w:val="0"/>
              <w:spacing w:after="0" w:line="240" w:lineRule="auto"/>
              <w:jc w:val="center"/>
              <w:rPr>
                <w:sz w:val="24"/>
                <w:szCs w:val="24"/>
              </w:rPr>
            </w:pPr>
            <w:r>
              <w:rPr>
                <w:rFonts w:ascii="Times New Roman" w:hAnsi="Times New Roman"/>
                <w:sz w:val="24"/>
                <w:szCs w:val="24"/>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398368B3">
            <w:pPr>
              <w:widowControl w:val="0"/>
              <w:spacing w:after="0" w:line="240" w:lineRule="auto"/>
              <w:jc w:val="center"/>
              <w:rPr>
                <w:sz w:val="24"/>
                <w:szCs w:val="24"/>
              </w:rPr>
            </w:pPr>
            <w:r>
              <w:rPr>
                <w:rFonts w:ascii="Times New Roman" w:hAnsi="Times New Roman"/>
                <w:sz w:val="24"/>
                <w:szCs w:val="24"/>
              </w:rPr>
              <w:t>-</w:t>
            </w:r>
          </w:p>
        </w:tc>
      </w:tr>
      <w:tr w14:paraId="1CE79EE0">
        <w:tblPrEx>
          <w:tblCellMar>
            <w:top w:w="102" w:type="dxa"/>
            <w:left w:w="62" w:type="dxa"/>
            <w:bottom w:w="102" w:type="dxa"/>
            <w:right w:w="62" w:type="dxa"/>
          </w:tblCellMar>
        </w:tblPrEx>
        <w:trPr>
          <w:trHeight w:val="2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89FEF4">
            <w:pPr>
              <w:widowControl w:val="0"/>
              <w:spacing w:after="0" w:line="240" w:lineRule="auto"/>
              <w:ind w:left="-62" w:right="-62"/>
              <w:jc w:val="center"/>
              <w:rPr>
                <w:sz w:val="24"/>
                <w:szCs w:val="24"/>
              </w:rPr>
            </w:pPr>
            <w:r>
              <w:rPr>
                <w:rFonts w:ascii="Times New Roman" w:hAnsi="Times New Roman"/>
                <w:sz w:val="24"/>
                <w:szCs w:val="24"/>
              </w:rPr>
              <w:t>2.5.</w:t>
            </w:r>
          </w:p>
        </w:tc>
        <w:tc>
          <w:tcPr>
            <w:tcW w:w="2715" w:type="dxa"/>
            <w:tcBorders>
              <w:top w:val="single" w:color="000000" w:sz="4" w:space="0"/>
              <w:left w:val="single" w:color="000000" w:sz="4" w:space="0"/>
              <w:bottom w:val="single" w:color="000000" w:sz="4" w:space="0"/>
              <w:right w:val="single" w:color="000000" w:sz="4" w:space="0"/>
            </w:tcBorders>
            <w:vAlign w:val="center"/>
          </w:tcPr>
          <w:p w14:paraId="708FCF6C">
            <w:pPr>
              <w:widowControl w:val="0"/>
              <w:spacing w:after="0" w:line="240" w:lineRule="auto"/>
              <w:ind w:left="-62"/>
              <w:jc w:val="center"/>
              <w:rPr>
                <w:sz w:val="24"/>
                <w:szCs w:val="24"/>
              </w:rPr>
            </w:pPr>
            <w:r>
              <w:rPr>
                <w:rFonts w:ascii="Times New Roman" w:hAnsi="Times New Roman"/>
                <w:sz w:val="24"/>
                <w:szCs w:val="24"/>
              </w:rPr>
              <w:t xml:space="preserve">Просмотровые </w:t>
            </w:r>
            <w:r>
              <w:rPr>
                <w:rFonts w:ascii="Times New Roman" w:hAnsi="Times New Roman"/>
                <w:sz w:val="24"/>
                <w:szCs w:val="24"/>
              </w:rPr>
              <w:br w:type="textWrapping"/>
            </w:r>
            <w:r>
              <w:rPr>
                <w:rFonts w:ascii="Times New Roman" w:hAnsi="Times New Roman"/>
                <w:sz w:val="24"/>
                <w:szCs w:val="24"/>
              </w:rPr>
              <w:t>учебно-тренировочные мероприятия</w:t>
            </w:r>
          </w:p>
        </w:tc>
        <w:tc>
          <w:tcPr>
            <w:tcW w:w="787" w:type="dxa"/>
            <w:tcBorders>
              <w:top w:val="single" w:color="000000" w:sz="4" w:space="0"/>
              <w:left w:val="single" w:color="000000" w:sz="4" w:space="0"/>
              <w:bottom w:val="single" w:color="000000" w:sz="4" w:space="0"/>
              <w:right w:val="single" w:color="000000" w:sz="4" w:space="0"/>
            </w:tcBorders>
            <w:vAlign w:val="center"/>
          </w:tcPr>
          <w:p w14:paraId="26F055BA">
            <w:pPr>
              <w:widowControl w:val="0"/>
              <w:spacing w:after="0" w:line="240" w:lineRule="auto"/>
              <w:jc w:val="center"/>
              <w:rPr>
                <w:sz w:val="24"/>
                <w:szCs w:val="24"/>
              </w:rPr>
            </w:pPr>
            <w:r>
              <w:rPr>
                <w:rFonts w:ascii="Times New Roman" w:hAnsi="Times New Roman"/>
                <w:sz w:val="24"/>
                <w:szCs w:val="24"/>
              </w:rPr>
              <w:t>-</w:t>
            </w:r>
          </w:p>
        </w:tc>
        <w:tc>
          <w:tcPr>
            <w:tcW w:w="5004" w:type="dxa"/>
            <w:gridSpan w:val="4"/>
            <w:tcBorders>
              <w:top w:val="single" w:color="000000" w:sz="4" w:space="0"/>
              <w:left w:val="single" w:color="000000" w:sz="4" w:space="0"/>
              <w:bottom w:val="single" w:color="000000" w:sz="4" w:space="0"/>
              <w:right w:val="single" w:color="000000" w:sz="4" w:space="0"/>
            </w:tcBorders>
            <w:vAlign w:val="center"/>
          </w:tcPr>
          <w:p w14:paraId="292E156E">
            <w:pPr>
              <w:widowControl w:val="0"/>
              <w:spacing w:after="0" w:line="240" w:lineRule="auto"/>
              <w:jc w:val="center"/>
              <w:rPr>
                <w:sz w:val="24"/>
                <w:szCs w:val="24"/>
              </w:rPr>
            </w:pPr>
            <w:r>
              <w:rPr>
                <w:rFonts w:ascii="Times New Roman" w:hAnsi="Times New Roman"/>
                <w:sz w:val="24"/>
                <w:szCs w:val="24"/>
              </w:rPr>
              <w:t>До 60 суток</w:t>
            </w:r>
          </w:p>
        </w:tc>
      </w:tr>
    </w:tbl>
    <w:p w14:paraId="5C23092F">
      <w:pPr>
        <w:pStyle w:val="33"/>
        <w:ind w:right="566" w:firstLine="709"/>
        <w:contextualSpacing/>
        <w:jc w:val="both"/>
        <w:rPr>
          <w:rFonts w:ascii="Times New Roman" w:hAnsi="Times New Roman"/>
          <w:sz w:val="24"/>
          <w:szCs w:val="24"/>
        </w:rPr>
      </w:pPr>
    </w:p>
    <w:p w14:paraId="23CE46E7">
      <w:pPr>
        <w:pStyle w:val="33"/>
        <w:ind w:firstLine="709"/>
        <w:contextualSpacing/>
        <w:jc w:val="both"/>
        <w:rPr>
          <w:sz w:val="24"/>
          <w:szCs w:val="24"/>
        </w:rPr>
      </w:pPr>
      <w:r>
        <w:rPr>
          <w:rFonts w:ascii="Times New Roman" w:hAnsi="Times New Roman"/>
          <w:sz w:val="24"/>
          <w:szCs w:val="24"/>
        </w:rPr>
        <w:t>Для обеспечения непрерывности учебно-тренировочного процесса Организация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w:t>
      </w:r>
    </w:p>
    <w:p w14:paraId="293BD72F">
      <w:pPr>
        <w:pStyle w:val="33"/>
        <w:ind w:firstLine="709"/>
        <w:contextualSpacing/>
        <w:jc w:val="both"/>
        <w:rPr>
          <w:sz w:val="24"/>
          <w:szCs w:val="24"/>
        </w:rPr>
      </w:pPr>
      <w:r>
        <w:rPr>
          <w:rFonts w:ascii="Times New Roman" w:hAnsi="Times New Roman"/>
          <w:sz w:val="24"/>
          <w:szCs w:val="24"/>
        </w:rPr>
        <w:t>Организации, по согласованию с Учредителем, согласно локально-правовых актов субъекта или муниципалитета, могут устанавливать проведение учебно-тренировочных мероприятий более установленных требований, но не менее требований установленных на федеральном уровне.</w:t>
      </w:r>
    </w:p>
    <w:p w14:paraId="3B793C90">
      <w:pPr>
        <w:pStyle w:val="33"/>
        <w:ind w:firstLine="709"/>
        <w:contextualSpacing/>
        <w:jc w:val="both"/>
        <w:rPr>
          <w:sz w:val="24"/>
          <w:szCs w:val="24"/>
        </w:rPr>
      </w:pPr>
      <w:r>
        <w:rPr>
          <w:rFonts w:ascii="Times New Roman" w:hAnsi="Times New Roman"/>
          <w:b/>
          <w:bCs/>
          <w:sz w:val="24"/>
          <w:szCs w:val="24"/>
        </w:rPr>
        <w:t>Спортивные соревнования</w:t>
      </w:r>
      <w:r>
        <w:rPr>
          <w:rFonts w:ascii="Times New Roman" w:hAnsi="Times New Roman"/>
          <w:sz w:val="24"/>
          <w:szCs w:val="24"/>
        </w:rPr>
        <w:t xml:space="preserve">, предусмотренные в соответствии с реализуемой программой спортивной подготовки, имеют определенные требования к участию лиц, проходящих спортивную подготовку, и лиц, ее осуществляющих, в спортивных соревнованиях. </w:t>
      </w:r>
    </w:p>
    <w:p w14:paraId="2D07AD5C">
      <w:pPr>
        <w:pStyle w:val="33"/>
        <w:ind w:firstLine="709"/>
        <w:contextualSpacing/>
        <w:jc w:val="both"/>
        <w:rPr>
          <w:sz w:val="24"/>
          <w:szCs w:val="24"/>
        </w:rPr>
      </w:pPr>
      <w:r>
        <w:rPr>
          <w:rFonts w:ascii="Times New Roman" w:hAnsi="Times New Roman"/>
          <w:sz w:val="24"/>
          <w:szCs w:val="24"/>
        </w:rPr>
        <w:t>Организация направляет обучающихся на спортивные соревнования на основании утвержденного плана физкультурных и спортивных мероприятий, формируемого на календарный год, в том числе в соответствии с Единым календарным планом муниципальных, областных,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 Объем соревновательной деятельности представлен в таблице 2.4.</w:t>
      </w:r>
      <w:r>
        <w:rPr>
          <w:rFonts w:ascii="Times New Roman" w:hAnsi="Times New Roman" w:cs="Times New Roman"/>
          <w:sz w:val="24"/>
          <w:szCs w:val="24"/>
        </w:rPr>
        <w:t xml:space="preserve">с учетом главы </w:t>
      </w:r>
      <w:r>
        <w:rPr>
          <w:rFonts w:ascii="Times New Roman" w:hAnsi="Times New Roman" w:cs="Times New Roman"/>
          <w:sz w:val="24"/>
          <w:szCs w:val="24"/>
          <w:lang w:val="en-US"/>
        </w:rPr>
        <w:t>III</w:t>
      </w:r>
      <w:r>
        <w:rPr>
          <w:rFonts w:ascii="Times New Roman" w:hAnsi="Times New Roman" w:cs="Times New Roman"/>
          <w:sz w:val="24"/>
          <w:szCs w:val="24"/>
        </w:rPr>
        <w:t xml:space="preserve"> ФССП и приложения № 4 к ФССП</w:t>
      </w:r>
      <w:r>
        <w:rPr>
          <w:rFonts w:ascii="Times New Roman" w:hAnsi="Times New Roman" w:cs="Times New Roman"/>
          <w:bCs/>
          <w:sz w:val="24"/>
          <w:szCs w:val="24"/>
        </w:rPr>
        <w:t>)</w:t>
      </w:r>
    </w:p>
    <w:p w14:paraId="3CAB2BB9">
      <w:pPr>
        <w:pStyle w:val="33"/>
        <w:ind w:firstLine="709"/>
        <w:contextualSpacing/>
        <w:jc w:val="right"/>
        <w:rPr>
          <w:sz w:val="24"/>
          <w:szCs w:val="24"/>
        </w:rPr>
      </w:pPr>
      <w:r>
        <w:rPr>
          <w:rFonts w:ascii="Times New Roman" w:hAnsi="Times New Roman"/>
          <w:sz w:val="24"/>
          <w:szCs w:val="24"/>
        </w:rPr>
        <w:t>Таблица 2.3.2</w:t>
      </w:r>
    </w:p>
    <w:p w14:paraId="1F456CF9">
      <w:pPr>
        <w:spacing w:before="240" w:after="240" w:line="240" w:lineRule="auto"/>
        <w:jc w:val="center"/>
        <w:rPr>
          <w:sz w:val="24"/>
          <w:szCs w:val="24"/>
        </w:rPr>
      </w:pPr>
      <w:r>
        <w:rPr>
          <w:rFonts w:ascii="Times New Roman" w:hAnsi="Times New Roman"/>
          <w:b/>
          <w:bCs/>
          <w:sz w:val="24"/>
          <w:szCs w:val="24"/>
        </w:rPr>
        <w:t>Объем соревновательной деятельности</w:t>
      </w:r>
      <w:r>
        <w:rPr>
          <w:rFonts w:ascii="Times New Roman" w:hAnsi="Times New Roman"/>
          <w:sz w:val="24"/>
          <w:szCs w:val="24"/>
        </w:rPr>
        <w:t> </w:t>
      </w:r>
    </w:p>
    <w:tbl>
      <w:tblPr>
        <w:tblStyle w:val="88"/>
        <w:tblW w:w="8737" w:type="dxa"/>
        <w:tblInd w:w="5" w:type="dxa"/>
        <w:tblLayout w:type="fixed"/>
        <w:tblCellMar>
          <w:top w:w="0" w:type="dxa"/>
          <w:left w:w="5" w:type="dxa"/>
          <w:bottom w:w="0" w:type="dxa"/>
          <w:right w:w="5" w:type="dxa"/>
        </w:tblCellMar>
      </w:tblPr>
      <w:tblGrid>
        <w:gridCol w:w="1695"/>
        <w:gridCol w:w="857"/>
        <w:gridCol w:w="1133"/>
        <w:gridCol w:w="1132"/>
        <w:gridCol w:w="1133"/>
        <w:gridCol w:w="1432"/>
        <w:gridCol w:w="1355"/>
      </w:tblGrid>
      <w:tr w14:paraId="0DCBD3FE">
        <w:tblPrEx>
          <w:tblCellMar>
            <w:top w:w="0" w:type="dxa"/>
            <w:left w:w="5" w:type="dxa"/>
            <w:bottom w:w="0" w:type="dxa"/>
            <w:right w:w="5" w:type="dxa"/>
          </w:tblCellMar>
        </w:tblPrEx>
        <w:trPr>
          <w:trHeight w:val="20" w:hRule="atLeast"/>
        </w:trPr>
        <w:tc>
          <w:tcPr>
            <w:tcW w:w="1694" w:type="dxa"/>
            <w:vMerge w:val="restart"/>
            <w:tcBorders>
              <w:top w:val="single" w:color="000000" w:sz="4" w:space="0"/>
              <w:left w:val="single" w:color="000000" w:sz="4" w:space="0"/>
              <w:bottom w:val="single" w:color="000000" w:sz="4" w:space="0"/>
              <w:right w:val="single" w:color="000000" w:sz="4" w:space="0"/>
            </w:tcBorders>
            <w:vAlign w:val="center"/>
          </w:tcPr>
          <w:p w14:paraId="47359C39">
            <w:pPr>
              <w:pStyle w:val="29"/>
              <w:widowControl w:val="0"/>
              <w:jc w:val="center"/>
              <w:rPr>
                <w:sz w:val="24"/>
                <w:szCs w:val="24"/>
              </w:rPr>
            </w:pPr>
            <w:r>
              <w:rPr>
                <w:rFonts w:ascii="Times New Roman" w:hAnsi="Times New Roman"/>
                <w:sz w:val="24"/>
                <w:szCs w:val="24"/>
              </w:rPr>
              <w:t>Виды спортивных</w:t>
            </w:r>
          </w:p>
          <w:p w14:paraId="06C678D9">
            <w:pPr>
              <w:pStyle w:val="29"/>
              <w:widowControl w:val="0"/>
              <w:jc w:val="center"/>
              <w:rPr>
                <w:sz w:val="24"/>
                <w:szCs w:val="24"/>
              </w:rPr>
            </w:pPr>
            <w:r>
              <w:rPr>
                <w:rFonts w:ascii="Times New Roman" w:hAnsi="Times New Roman"/>
                <w:sz w:val="24"/>
                <w:szCs w:val="24"/>
              </w:rPr>
              <w:t>соревнований</w:t>
            </w:r>
          </w:p>
        </w:tc>
        <w:tc>
          <w:tcPr>
            <w:tcW w:w="7042" w:type="dxa"/>
            <w:gridSpan w:val="6"/>
            <w:tcBorders>
              <w:top w:val="single" w:color="000000" w:sz="4" w:space="0"/>
              <w:left w:val="single" w:color="000000" w:sz="4" w:space="0"/>
              <w:bottom w:val="single" w:color="000000" w:sz="4" w:space="0"/>
              <w:right w:val="single" w:color="000000" w:sz="4" w:space="0"/>
            </w:tcBorders>
            <w:vAlign w:val="center"/>
          </w:tcPr>
          <w:p w14:paraId="1546C90F">
            <w:pPr>
              <w:pStyle w:val="29"/>
              <w:widowControl w:val="0"/>
              <w:jc w:val="center"/>
              <w:rPr>
                <w:sz w:val="24"/>
                <w:szCs w:val="24"/>
              </w:rPr>
            </w:pPr>
            <w:r>
              <w:rPr>
                <w:rFonts w:ascii="Times New Roman" w:hAnsi="Times New Roman"/>
                <w:sz w:val="24"/>
                <w:szCs w:val="24"/>
              </w:rPr>
              <w:t>Этапы и годы спортивной подготовки</w:t>
            </w:r>
          </w:p>
        </w:tc>
      </w:tr>
      <w:tr w14:paraId="50C71032">
        <w:tblPrEx>
          <w:tblCellMar>
            <w:top w:w="0" w:type="dxa"/>
            <w:left w:w="5" w:type="dxa"/>
            <w:bottom w:w="0" w:type="dxa"/>
            <w:right w:w="5" w:type="dxa"/>
          </w:tblCellMar>
        </w:tblPrEx>
        <w:trPr>
          <w:trHeight w:val="20" w:hRule="atLeast"/>
        </w:trPr>
        <w:tc>
          <w:tcPr>
            <w:tcW w:w="1694" w:type="dxa"/>
            <w:vMerge w:val="continue"/>
            <w:tcBorders>
              <w:top w:val="single" w:color="000000" w:sz="4" w:space="0"/>
              <w:left w:val="single" w:color="000000" w:sz="4" w:space="0"/>
              <w:bottom w:val="single" w:color="000000" w:sz="4" w:space="0"/>
              <w:right w:val="single" w:color="000000" w:sz="4" w:space="0"/>
            </w:tcBorders>
            <w:vAlign w:val="center"/>
          </w:tcPr>
          <w:p w14:paraId="44E35FD8">
            <w:pPr>
              <w:widowControl w:val="0"/>
              <w:spacing w:after="0" w:line="240" w:lineRule="auto"/>
              <w:rPr>
                <w:rFonts w:ascii="Times New Roman" w:hAnsi="Times New Roman"/>
                <w:sz w:val="24"/>
                <w:szCs w:val="24"/>
              </w:rPr>
            </w:pPr>
          </w:p>
        </w:tc>
        <w:tc>
          <w:tcPr>
            <w:tcW w:w="1990" w:type="dxa"/>
            <w:gridSpan w:val="2"/>
            <w:tcBorders>
              <w:top w:val="single" w:color="000000" w:sz="4" w:space="0"/>
              <w:left w:val="single" w:color="000000" w:sz="4" w:space="0"/>
              <w:bottom w:val="single" w:color="000000" w:sz="4" w:space="0"/>
              <w:right w:val="single" w:color="000000" w:sz="4" w:space="0"/>
            </w:tcBorders>
            <w:vAlign w:val="center"/>
          </w:tcPr>
          <w:p w14:paraId="163EF078">
            <w:pPr>
              <w:pStyle w:val="29"/>
              <w:widowControl w:val="0"/>
              <w:jc w:val="center"/>
              <w:rPr>
                <w:sz w:val="24"/>
                <w:szCs w:val="24"/>
              </w:rPr>
            </w:pPr>
            <w:r>
              <w:rPr>
                <w:rFonts w:ascii="Times New Roman" w:hAnsi="Times New Roman"/>
                <w:sz w:val="24"/>
                <w:szCs w:val="24"/>
              </w:rPr>
              <w:t>Этап</w:t>
            </w:r>
          </w:p>
          <w:p w14:paraId="76F2C199">
            <w:pPr>
              <w:pStyle w:val="29"/>
              <w:widowControl w:val="0"/>
              <w:jc w:val="center"/>
              <w:rPr>
                <w:sz w:val="24"/>
                <w:szCs w:val="24"/>
              </w:rPr>
            </w:pPr>
            <w:r>
              <w:rPr>
                <w:rFonts w:ascii="Times New Roman" w:hAnsi="Times New Roman"/>
                <w:sz w:val="24"/>
                <w:szCs w:val="24"/>
              </w:rPr>
              <w:t>начальной</w:t>
            </w:r>
          </w:p>
          <w:p w14:paraId="6B045C33">
            <w:pPr>
              <w:pStyle w:val="29"/>
              <w:widowControl w:val="0"/>
              <w:jc w:val="center"/>
              <w:rPr>
                <w:sz w:val="24"/>
                <w:szCs w:val="24"/>
              </w:rPr>
            </w:pPr>
            <w:r>
              <w:rPr>
                <w:rFonts w:ascii="Times New Roman" w:hAnsi="Times New Roman"/>
                <w:sz w:val="24"/>
                <w:szCs w:val="24"/>
              </w:rPr>
              <w:t>подготовки</w:t>
            </w: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5723538B">
            <w:pPr>
              <w:pStyle w:val="29"/>
              <w:widowControl w:val="0"/>
              <w:jc w:val="center"/>
              <w:rPr>
                <w:sz w:val="24"/>
                <w:szCs w:val="24"/>
              </w:rPr>
            </w:pPr>
            <w:r>
              <w:rPr>
                <w:rFonts w:ascii="Times New Roman" w:hAnsi="Times New Roman"/>
                <w:sz w:val="24"/>
                <w:szCs w:val="24"/>
              </w:rPr>
              <w:t>Учебно-</w:t>
            </w:r>
          </w:p>
          <w:p w14:paraId="43C0CF2D">
            <w:pPr>
              <w:pStyle w:val="29"/>
              <w:widowControl w:val="0"/>
              <w:jc w:val="center"/>
              <w:rPr>
                <w:sz w:val="24"/>
                <w:szCs w:val="24"/>
              </w:rPr>
            </w:pPr>
            <w:r>
              <w:rPr>
                <w:rFonts w:ascii="Times New Roman" w:hAnsi="Times New Roman"/>
                <w:sz w:val="24"/>
                <w:szCs w:val="24"/>
              </w:rPr>
              <w:t>тренировочный</w:t>
            </w:r>
          </w:p>
          <w:p w14:paraId="3CC93191">
            <w:pPr>
              <w:pStyle w:val="29"/>
              <w:widowControl w:val="0"/>
              <w:jc w:val="center"/>
              <w:rPr>
                <w:sz w:val="24"/>
                <w:szCs w:val="24"/>
              </w:rPr>
            </w:pPr>
            <w:r>
              <w:rPr>
                <w:rFonts w:ascii="Times New Roman" w:hAnsi="Times New Roman"/>
                <w:sz w:val="24"/>
                <w:szCs w:val="24"/>
              </w:rPr>
              <w:t>этап(этап</w:t>
            </w:r>
          </w:p>
          <w:p w14:paraId="0D530380">
            <w:pPr>
              <w:pStyle w:val="29"/>
              <w:widowControl w:val="0"/>
              <w:jc w:val="center"/>
              <w:rPr>
                <w:sz w:val="24"/>
                <w:szCs w:val="24"/>
              </w:rPr>
            </w:pPr>
            <w:r>
              <w:rPr>
                <w:rFonts w:ascii="Times New Roman" w:hAnsi="Times New Roman"/>
                <w:sz w:val="24"/>
                <w:szCs w:val="24"/>
              </w:rPr>
              <w:t>спортивной</w:t>
            </w:r>
          </w:p>
          <w:p w14:paraId="48418887">
            <w:pPr>
              <w:pStyle w:val="29"/>
              <w:widowControl w:val="0"/>
              <w:jc w:val="center"/>
              <w:rPr>
                <w:sz w:val="24"/>
                <w:szCs w:val="24"/>
              </w:rPr>
            </w:pPr>
            <w:r>
              <w:rPr>
                <w:rFonts w:ascii="Times New Roman" w:hAnsi="Times New Roman"/>
                <w:sz w:val="24"/>
                <w:szCs w:val="24"/>
              </w:rPr>
              <w:t>специализации)</w:t>
            </w:r>
          </w:p>
        </w:tc>
        <w:tc>
          <w:tcPr>
            <w:tcW w:w="1432" w:type="dxa"/>
            <w:vMerge w:val="restart"/>
            <w:tcBorders>
              <w:top w:val="single" w:color="000000" w:sz="4" w:space="0"/>
              <w:left w:val="single" w:color="000000" w:sz="4" w:space="0"/>
              <w:bottom w:val="single" w:color="000000" w:sz="4" w:space="0"/>
              <w:right w:val="single" w:color="000000" w:sz="4" w:space="0"/>
            </w:tcBorders>
            <w:vAlign w:val="center"/>
          </w:tcPr>
          <w:p w14:paraId="37273B27">
            <w:pPr>
              <w:pStyle w:val="29"/>
              <w:widowControl w:val="0"/>
              <w:jc w:val="center"/>
              <w:rPr>
                <w:sz w:val="24"/>
                <w:szCs w:val="24"/>
              </w:rPr>
            </w:pPr>
            <w:r>
              <w:rPr>
                <w:rFonts w:ascii="Times New Roman" w:hAnsi="Times New Roman"/>
                <w:sz w:val="24"/>
                <w:szCs w:val="24"/>
              </w:rPr>
              <w:t>Этап</w:t>
            </w:r>
          </w:p>
          <w:p w14:paraId="09711D62">
            <w:pPr>
              <w:pStyle w:val="29"/>
              <w:widowControl w:val="0"/>
              <w:jc w:val="center"/>
              <w:rPr>
                <w:sz w:val="24"/>
                <w:szCs w:val="24"/>
              </w:rPr>
            </w:pPr>
            <w:r>
              <w:rPr>
                <w:rFonts w:ascii="Times New Roman" w:hAnsi="Times New Roman"/>
                <w:sz w:val="24"/>
                <w:szCs w:val="24"/>
              </w:rPr>
              <w:t>совершенство-</w:t>
            </w:r>
          </w:p>
          <w:p w14:paraId="46DBA3C2">
            <w:pPr>
              <w:pStyle w:val="29"/>
              <w:widowControl w:val="0"/>
              <w:jc w:val="center"/>
              <w:rPr>
                <w:sz w:val="24"/>
                <w:szCs w:val="24"/>
              </w:rPr>
            </w:pPr>
            <w:r>
              <w:rPr>
                <w:rFonts w:ascii="Times New Roman" w:hAnsi="Times New Roman"/>
                <w:sz w:val="24"/>
                <w:szCs w:val="24"/>
              </w:rPr>
              <w:t>вания</w:t>
            </w:r>
          </w:p>
          <w:p w14:paraId="294CA07B">
            <w:pPr>
              <w:pStyle w:val="29"/>
              <w:widowControl w:val="0"/>
              <w:jc w:val="center"/>
              <w:rPr>
                <w:sz w:val="24"/>
                <w:szCs w:val="24"/>
              </w:rPr>
            </w:pPr>
            <w:r>
              <w:rPr>
                <w:rFonts w:ascii="Times New Roman" w:hAnsi="Times New Roman"/>
                <w:sz w:val="24"/>
                <w:szCs w:val="24"/>
              </w:rPr>
              <w:t>спортивного</w:t>
            </w:r>
          </w:p>
          <w:p w14:paraId="29F31E23">
            <w:pPr>
              <w:pStyle w:val="29"/>
              <w:widowControl w:val="0"/>
              <w:jc w:val="center"/>
              <w:rPr>
                <w:sz w:val="24"/>
                <w:szCs w:val="24"/>
              </w:rPr>
            </w:pPr>
            <w:r>
              <w:rPr>
                <w:rFonts w:ascii="Times New Roman" w:hAnsi="Times New Roman"/>
                <w:sz w:val="24"/>
                <w:szCs w:val="24"/>
              </w:rPr>
              <w:t>мастерства</w:t>
            </w:r>
          </w:p>
        </w:tc>
        <w:tc>
          <w:tcPr>
            <w:tcW w:w="1355" w:type="dxa"/>
            <w:vMerge w:val="restart"/>
            <w:tcBorders>
              <w:top w:val="single" w:color="000000" w:sz="4" w:space="0"/>
              <w:left w:val="single" w:color="000000" w:sz="4" w:space="0"/>
              <w:bottom w:val="single" w:color="000000" w:sz="4" w:space="0"/>
              <w:right w:val="single" w:color="000000" w:sz="4" w:space="0"/>
            </w:tcBorders>
            <w:vAlign w:val="center"/>
          </w:tcPr>
          <w:p w14:paraId="54799C1B">
            <w:pPr>
              <w:pStyle w:val="29"/>
              <w:widowControl w:val="0"/>
              <w:jc w:val="center"/>
              <w:rPr>
                <w:sz w:val="24"/>
                <w:szCs w:val="24"/>
              </w:rPr>
            </w:pPr>
            <w:r>
              <w:rPr>
                <w:rFonts w:ascii="Times New Roman" w:hAnsi="Times New Roman"/>
                <w:sz w:val="24"/>
                <w:szCs w:val="24"/>
              </w:rPr>
              <w:t>Этап высшего</w:t>
            </w:r>
          </w:p>
          <w:p w14:paraId="07FE6DC3">
            <w:pPr>
              <w:pStyle w:val="29"/>
              <w:widowControl w:val="0"/>
              <w:jc w:val="center"/>
              <w:rPr>
                <w:sz w:val="24"/>
                <w:szCs w:val="24"/>
              </w:rPr>
            </w:pPr>
            <w:r>
              <w:rPr>
                <w:rFonts w:ascii="Times New Roman" w:hAnsi="Times New Roman"/>
                <w:sz w:val="24"/>
                <w:szCs w:val="24"/>
              </w:rPr>
              <w:t>спортивного</w:t>
            </w:r>
          </w:p>
          <w:p w14:paraId="0CEF9C54">
            <w:pPr>
              <w:pStyle w:val="29"/>
              <w:widowControl w:val="0"/>
              <w:jc w:val="center"/>
              <w:rPr>
                <w:sz w:val="24"/>
                <w:szCs w:val="24"/>
              </w:rPr>
            </w:pPr>
            <w:r>
              <w:rPr>
                <w:rFonts w:ascii="Times New Roman" w:hAnsi="Times New Roman"/>
                <w:sz w:val="24"/>
                <w:szCs w:val="24"/>
              </w:rPr>
              <w:t>мастерства</w:t>
            </w:r>
          </w:p>
        </w:tc>
      </w:tr>
      <w:tr w14:paraId="69570BA7">
        <w:tblPrEx>
          <w:tblCellMar>
            <w:top w:w="0" w:type="dxa"/>
            <w:left w:w="5" w:type="dxa"/>
            <w:bottom w:w="0" w:type="dxa"/>
            <w:right w:w="5" w:type="dxa"/>
          </w:tblCellMar>
        </w:tblPrEx>
        <w:trPr>
          <w:trHeight w:val="20" w:hRule="atLeast"/>
        </w:trPr>
        <w:tc>
          <w:tcPr>
            <w:tcW w:w="1694" w:type="dxa"/>
            <w:vMerge w:val="continue"/>
            <w:tcBorders>
              <w:top w:val="single" w:color="000000" w:sz="4" w:space="0"/>
              <w:left w:val="single" w:color="000000" w:sz="4" w:space="0"/>
              <w:bottom w:val="single" w:color="000000" w:sz="4" w:space="0"/>
              <w:right w:val="single" w:color="000000" w:sz="4" w:space="0"/>
            </w:tcBorders>
            <w:vAlign w:val="center"/>
          </w:tcPr>
          <w:p w14:paraId="5467EFCB">
            <w:pPr>
              <w:widowControl w:val="0"/>
              <w:spacing w:after="0" w:line="240" w:lineRule="auto"/>
              <w:rPr>
                <w:rFonts w:ascii="Times New Roman" w:hAnsi="Times New Roman"/>
                <w:sz w:val="24"/>
                <w:szCs w:val="24"/>
              </w:rPr>
            </w:pPr>
          </w:p>
        </w:tc>
        <w:tc>
          <w:tcPr>
            <w:tcW w:w="857" w:type="dxa"/>
            <w:tcBorders>
              <w:top w:val="single" w:color="000000" w:sz="4" w:space="0"/>
              <w:left w:val="single" w:color="000000" w:sz="4" w:space="0"/>
              <w:bottom w:val="single" w:color="000000" w:sz="4" w:space="0"/>
              <w:right w:val="single" w:color="000000" w:sz="4" w:space="0"/>
            </w:tcBorders>
            <w:vAlign w:val="center"/>
          </w:tcPr>
          <w:p w14:paraId="3329C129">
            <w:pPr>
              <w:pStyle w:val="29"/>
              <w:widowControl w:val="0"/>
              <w:jc w:val="center"/>
              <w:rPr>
                <w:sz w:val="24"/>
                <w:szCs w:val="24"/>
              </w:rPr>
            </w:pPr>
            <w:r>
              <w:rPr>
                <w:rFonts w:ascii="Times New Roman" w:hAnsi="Times New Roman"/>
                <w:sz w:val="24"/>
                <w:szCs w:val="24"/>
              </w:rPr>
              <w:t>До года</w:t>
            </w:r>
          </w:p>
        </w:tc>
        <w:tc>
          <w:tcPr>
            <w:tcW w:w="1133" w:type="dxa"/>
            <w:tcBorders>
              <w:top w:val="single" w:color="000000" w:sz="4" w:space="0"/>
              <w:left w:val="single" w:color="000000" w:sz="4" w:space="0"/>
              <w:bottom w:val="single" w:color="000000" w:sz="4" w:space="0"/>
              <w:right w:val="single" w:color="000000" w:sz="4" w:space="0"/>
            </w:tcBorders>
            <w:vAlign w:val="center"/>
          </w:tcPr>
          <w:p w14:paraId="6BF701FD">
            <w:pPr>
              <w:pStyle w:val="29"/>
              <w:widowControl w:val="0"/>
              <w:jc w:val="center"/>
              <w:rPr>
                <w:sz w:val="24"/>
                <w:szCs w:val="24"/>
              </w:rPr>
            </w:pPr>
            <w:r>
              <w:rPr>
                <w:rFonts w:ascii="Times New Roman" w:hAnsi="Times New Roman"/>
                <w:sz w:val="24"/>
                <w:szCs w:val="24"/>
              </w:rPr>
              <w:t>Свыше года</w:t>
            </w:r>
          </w:p>
        </w:tc>
        <w:tc>
          <w:tcPr>
            <w:tcW w:w="1132" w:type="dxa"/>
            <w:tcBorders>
              <w:top w:val="single" w:color="000000" w:sz="4" w:space="0"/>
              <w:left w:val="single" w:color="000000" w:sz="4" w:space="0"/>
              <w:bottom w:val="single" w:color="000000" w:sz="4" w:space="0"/>
              <w:right w:val="single" w:color="000000" w:sz="4" w:space="0"/>
            </w:tcBorders>
            <w:vAlign w:val="center"/>
          </w:tcPr>
          <w:p w14:paraId="67E9E5C0">
            <w:pPr>
              <w:pStyle w:val="29"/>
              <w:widowControl w:val="0"/>
              <w:jc w:val="center"/>
              <w:rPr>
                <w:sz w:val="24"/>
                <w:szCs w:val="24"/>
              </w:rPr>
            </w:pPr>
            <w:r>
              <w:rPr>
                <w:rFonts w:ascii="Times New Roman" w:hAnsi="Times New Roman"/>
                <w:spacing w:val="-1"/>
                <w:sz w:val="24"/>
                <w:szCs w:val="24"/>
              </w:rPr>
              <w:t>До трех</w:t>
            </w:r>
          </w:p>
          <w:p w14:paraId="4B02644C">
            <w:pPr>
              <w:pStyle w:val="29"/>
              <w:widowControl w:val="0"/>
              <w:jc w:val="center"/>
              <w:rPr>
                <w:sz w:val="24"/>
                <w:szCs w:val="24"/>
              </w:rPr>
            </w:pPr>
            <w:r>
              <w:rPr>
                <w:rFonts w:ascii="Times New Roman" w:hAnsi="Times New Roman"/>
                <w:sz w:val="24"/>
                <w:szCs w:val="24"/>
              </w:rPr>
              <w:t>лет</w:t>
            </w:r>
          </w:p>
        </w:tc>
        <w:tc>
          <w:tcPr>
            <w:tcW w:w="1133" w:type="dxa"/>
            <w:tcBorders>
              <w:top w:val="single" w:color="000000" w:sz="4" w:space="0"/>
              <w:left w:val="single" w:color="000000" w:sz="4" w:space="0"/>
              <w:bottom w:val="single" w:color="000000" w:sz="4" w:space="0"/>
              <w:right w:val="single" w:color="000000" w:sz="4" w:space="0"/>
            </w:tcBorders>
            <w:vAlign w:val="center"/>
          </w:tcPr>
          <w:p w14:paraId="29D3DFFF">
            <w:pPr>
              <w:pStyle w:val="29"/>
              <w:widowControl w:val="0"/>
              <w:jc w:val="center"/>
              <w:rPr>
                <w:sz w:val="24"/>
                <w:szCs w:val="24"/>
              </w:rPr>
            </w:pPr>
            <w:r>
              <w:rPr>
                <w:rFonts w:ascii="Times New Roman" w:hAnsi="Times New Roman"/>
                <w:spacing w:val="-1"/>
                <w:sz w:val="24"/>
                <w:szCs w:val="24"/>
              </w:rPr>
              <w:t>Свыше</w:t>
            </w:r>
          </w:p>
          <w:p w14:paraId="437F0B80">
            <w:pPr>
              <w:pStyle w:val="29"/>
              <w:widowControl w:val="0"/>
              <w:jc w:val="center"/>
              <w:rPr>
                <w:sz w:val="24"/>
                <w:szCs w:val="24"/>
              </w:rPr>
            </w:pPr>
            <w:r>
              <w:rPr>
                <w:rFonts w:ascii="Times New Roman" w:hAnsi="Times New Roman"/>
                <w:spacing w:val="-1"/>
                <w:sz w:val="24"/>
                <w:szCs w:val="24"/>
              </w:rPr>
              <w:t>трех</w:t>
            </w:r>
          </w:p>
          <w:p w14:paraId="4FE20F7C">
            <w:pPr>
              <w:pStyle w:val="29"/>
              <w:widowControl w:val="0"/>
              <w:jc w:val="center"/>
              <w:rPr>
                <w:sz w:val="24"/>
                <w:szCs w:val="24"/>
              </w:rPr>
            </w:pPr>
            <w:r>
              <w:rPr>
                <w:rFonts w:ascii="Times New Roman" w:hAnsi="Times New Roman"/>
                <w:sz w:val="24"/>
                <w:szCs w:val="24"/>
              </w:rPr>
              <w:t>лет</w:t>
            </w: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14:paraId="6532312B">
            <w:pPr>
              <w:widowControl w:val="0"/>
              <w:spacing w:after="0" w:line="240" w:lineRule="auto"/>
              <w:rPr>
                <w:rFonts w:ascii="Times New Roman" w:hAnsi="Times New Roman"/>
                <w:sz w:val="24"/>
                <w:szCs w:val="24"/>
              </w:rPr>
            </w:pPr>
          </w:p>
        </w:tc>
        <w:tc>
          <w:tcPr>
            <w:tcW w:w="1355" w:type="dxa"/>
            <w:vMerge w:val="continue"/>
            <w:tcBorders>
              <w:top w:val="single" w:color="000000" w:sz="4" w:space="0"/>
              <w:left w:val="single" w:color="000000" w:sz="4" w:space="0"/>
              <w:bottom w:val="single" w:color="000000" w:sz="4" w:space="0"/>
              <w:right w:val="single" w:color="000000" w:sz="4" w:space="0"/>
            </w:tcBorders>
            <w:vAlign w:val="center"/>
          </w:tcPr>
          <w:p w14:paraId="46A1A5ED">
            <w:pPr>
              <w:widowControl w:val="0"/>
              <w:spacing w:after="0" w:line="240" w:lineRule="auto"/>
              <w:rPr>
                <w:rFonts w:ascii="Times New Roman" w:hAnsi="Times New Roman"/>
                <w:sz w:val="24"/>
                <w:szCs w:val="24"/>
              </w:rPr>
            </w:pPr>
          </w:p>
        </w:tc>
      </w:tr>
      <w:tr w14:paraId="5A740BF8">
        <w:tblPrEx>
          <w:tblCellMar>
            <w:top w:w="0" w:type="dxa"/>
            <w:left w:w="5" w:type="dxa"/>
            <w:bottom w:w="0" w:type="dxa"/>
            <w:right w:w="5" w:type="dxa"/>
          </w:tblCellMar>
        </w:tblPrEx>
        <w:trPr>
          <w:trHeight w:val="20" w:hRule="atLeast"/>
        </w:trPr>
        <w:tc>
          <w:tcPr>
            <w:tcW w:w="8736" w:type="dxa"/>
            <w:gridSpan w:val="7"/>
            <w:tcBorders>
              <w:top w:val="single" w:color="000000" w:sz="4" w:space="0"/>
              <w:left w:val="single" w:color="000000" w:sz="4" w:space="0"/>
              <w:bottom w:val="single" w:color="000000" w:sz="4" w:space="0"/>
              <w:right w:val="single" w:color="000000" w:sz="4" w:space="0"/>
            </w:tcBorders>
            <w:vAlign w:val="center"/>
          </w:tcPr>
          <w:p w14:paraId="31D7FDAE">
            <w:pPr>
              <w:pStyle w:val="29"/>
              <w:widowControl w:val="0"/>
              <w:jc w:val="center"/>
              <w:rPr>
                <w:sz w:val="24"/>
                <w:szCs w:val="24"/>
              </w:rPr>
            </w:pPr>
            <w:r>
              <w:rPr>
                <w:rFonts w:ascii="Times New Roman" w:hAnsi="Times New Roman"/>
                <w:sz w:val="24"/>
                <w:szCs w:val="24"/>
              </w:rPr>
              <w:t>Для спортивной дисциплины «волейбол»</w:t>
            </w:r>
          </w:p>
        </w:tc>
      </w:tr>
      <w:tr w14:paraId="6D5DFE15">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1B03170">
            <w:pPr>
              <w:pStyle w:val="29"/>
              <w:widowControl w:val="0"/>
              <w:jc w:val="center"/>
              <w:rPr>
                <w:sz w:val="24"/>
                <w:szCs w:val="24"/>
              </w:rPr>
            </w:pPr>
            <w:r>
              <w:rPr>
                <w:rFonts w:ascii="Times New Roman" w:hAnsi="Times New Roman"/>
                <w:sz w:val="24"/>
                <w:szCs w:val="24"/>
              </w:rPr>
              <w:t>Контрольные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7425A6DC">
            <w:pPr>
              <w:pStyle w:val="29"/>
              <w:widowControl w:val="0"/>
              <w:jc w:val="center"/>
              <w:rPr>
                <w:sz w:val="24"/>
                <w:szCs w:val="24"/>
              </w:rPr>
            </w:pPr>
            <w:r>
              <w:rPr>
                <w:rFonts w:ascii="Times New Roman" w:hAnsi="Times New Roman"/>
                <w:sz w:val="24"/>
                <w:szCs w:val="24"/>
              </w:rPr>
              <w:t>1</w:t>
            </w:r>
          </w:p>
        </w:tc>
        <w:tc>
          <w:tcPr>
            <w:tcW w:w="1133" w:type="dxa"/>
            <w:tcBorders>
              <w:top w:val="single" w:color="000000" w:sz="4" w:space="0"/>
              <w:left w:val="single" w:color="000000" w:sz="4" w:space="0"/>
              <w:bottom w:val="single" w:color="000000" w:sz="4" w:space="0"/>
              <w:right w:val="single" w:color="000000" w:sz="4" w:space="0"/>
            </w:tcBorders>
            <w:vAlign w:val="center"/>
          </w:tcPr>
          <w:p w14:paraId="152DA8C3">
            <w:pPr>
              <w:pStyle w:val="29"/>
              <w:widowControl w:val="0"/>
              <w:jc w:val="center"/>
              <w:rPr>
                <w:sz w:val="24"/>
                <w:szCs w:val="24"/>
              </w:rPr>
            </w:pPr>
            <w:r>
              <w:rPr>
                <w:rFonts w:ascii="Times New Roman" w:hAnsi="Times New Roman"/>
                <w:sz w:val="24"/>
                <w:szCs w:val="24"/>
              </w:rPr>
              <w:t>1</w:t>
            </w:r>
          </w:p>
        </w:tc>
        <w:tc>
          <w:tcPr>
            <w:tcW w:w="1132" w:type="dxa"/>
            <w:tcBorders>
              <w:top w:val="single" w:color="000000" w:sz="4" w:space="0"/>
              <w:left w:val="single" w:color="000000" w:sz="4" w:space="0"/>
              <w:bottom w:val="single" w:color="000000" w:sz="4" w:space="0"/>
              <w:right w:val="single" w:color="000000" w:sz="4" w:space="0"/>
            </w:tcBorders>
            <w:vAlign w:val="center"/>
          </w:tcPr>
          <w:p w14:paraId="2F0788F3">
            <w:pPr>
              <w:pStyle w:val="29"/>
              <w:widowControl w:val="0"/>
              <w:jc w:val="center"/>
              <w:rPr>
                <w:sz w:val="24"/>
                <w:szCs w:val="24"/>
              </w:rPr>
            </w:pPr>
            <w:r>
              <w:rPr>
                <w:rFonts w:ascii="Times New Roman" w:hAnsi="Times New Roman"/>
                <w:sz w:val="24"/>
                <w:szCs w:val="24"/>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3EA1926F">
            <w:pPr>
              <w:pStyle w:val="29"/>
              <w:widowControl w:val="0"/>
              <w:jc w:val="center"/>
              <w:rPr>
                <w:sz w:val="24"/>
                <w:szCs w:val="24"/>
              </w:rPr>
            </w:pPr>
            <w:r>
              <w:rPr>
                <w:rFonts w:ascii="Times New Roman" w:hAnsi="Times New Roman"/>
                <w:sz w:val="24"/>
                <w:szCs w:val="24"/>
              </w:rPr>
              <w:t>2</w:t>
            </w:r>
          </w:p>
        </w:tc>
        <w:tc>
          <w:tcPr>
            <w:tcW w:w="1432" w:type="dxa"/>
            <w:tcBorders>
              <w:top w:val="single" w:color="000000" w:sz="4" w:space="0"/>
              <w:left w:val="single" w:color="000000" w:sz="4" w:space="0"/>
              <w:bottom w:val="single" w:color="000000" w:sz="4" w:space="0"/>
              <w:right w:val="single" w:color="000000" w:sz="4" w:space="0"/>
            </w:tcBorders>
            <w:vAlign w:val="center"/>
          </w:tcPr>
          <w:p w14:paraId="1C5027B5">
            <w:pPr>
              <w:pStyle w:val="29"/>
              <w:widowControl w:val="0"/>
              <w:jc w:val="center"/>
              <w:rPr>
                <w:sz w:val="24"/>
                <w:szCs w:val="24"/>
              </w:rPr>
            </w:pPr>
            <w:r>
              <w:rPr>
                <w:rFonts w:ascii="Times New Roman" w:hAnsi="Times New Roman"/>
                <w:sz w:val="24"/>
                <w:szCs w:val="24"/>
              </w:rPr>
              <w:t>3</w:t>
            </w:r>
          </w:p>
        </w:tc>
        <w:tc>
          <w:tcPr>
            <w:tcW w:w="1355" w:type="dxa"/>
            <w:tcBorders>
              <w:top w:val="single" w:color="000000" w:sz="4" w:space="0"/>
              <w:left w:val="single" w:color="000000" w:sz="4" w:space="0"/>
              <w:bottom w:val="single" w:color="000000" w:sz="4" w:space="0"/>
              <w:right w:val="single" w:color="000000" w:sz="4" w:space="0"/>
            </w:tcBorders>
            <w:vAlign w:val="center"/>
          </w:tcPr>
          <w:p w14:paraId="7F51F7DD">
            <w:pPr>
              <w:pStyle w:val="29"/>
              <w:widowControl w:val="0"/>
              <w:jc w:val="center"/>
              <w:rPr>
                <w:sz w:val="24"/>
                <w:szCs w:val="24"/>
              </w:rPr>
            </w:pPr>
            <w:r>
              <w:rPr>
                <w:rFonts w:ascii="Times New Roman" w:hAnsi="Times New Roman"/>
                <w:sz w:val="24"/>
                <w:szCs w:val="24"/>
              </w:rPr>
              <w:t>3</w:t>
            </w:r>
          </w:p>
        </w:tc>
      </w:tr>
      <w:tr w14:paraId="3DB1E7EC">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F66F5E5">
            <w:pPr>
              <w:pStyle w:val="29"/>
              <w:widowControl w:val="0"/>
              <w:jc w:val="center"/>
              <w:rPr>
                <w:sz w:val="24"/>
                <w:szCs w:val="24"/>
              </w:rPr>
            </w:pPr>
            <w:r>
              <w:rPr>
                <w:rFonts w:ascii="Times New Roman" w:hAnsi="Times New Roman"/>
                <w:sz w:val="24"/>
                <w:szCs w:val="24"/>
              </w:rPr>
              <w:t>Отборочные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685B2E62">
            <w:pPr>
              <w:pStyle w:val="29"/>
              <w:widowControl w:val="0"/>
              <w:jc w:val="center"/>
              <w:rPr>
                <w:sz w:val="24"/>
                <w:szCs w:val="24"/>
              </w:rPr>
            </w:pPr>
            <w:r>
              <w:rPr>
                <w:rFonts w:ascii="Times New Roman" w:hAnsi="Times New Roman"/>
                <w:sz w:val="24"/>
                <w:szCs w:val="24"/>
              </w:rPr>
              <w:t>-</w:t>
            </w:r>
          </w:p>
        </w:tc>
        <w:tc>
          <w:tcPr>
            <w:tcW w:w="1133" w:type="dxa"/>
            <w:tcBorders>
              <w:top w:val="single" w:color="000000" w:sz="4" w:space="0"/>
              <w:left w:val="single" w:color="000000" w:sz="4" w:space="0"/>
              <w:bottom w:val="single" w:color="000000" w:sz="4" w:space="0"/>
              <w:right w:val="single" w:color="000000" w:sz="4" w:space="0"/>
            </w:tcBorders>
            <w:vAlign w:val="center"/>
          </w:tcPr>
          <w:p w14:paraId="5FA5463E">
            <w:pPr>
              <w:pStyle w:val="29"/>
              <w:widowControl w:val="0"/>
              <w:jc w:val="center"/>
              <w:rPr>
                <w:sz w:val="24"/>
                <w:szCs w:val="24"/>
              </w:rPr>
            </w:pPr>
            <w:r>
              <w:rPr>
                <w:rFonts w:ascii="Times New Roman" w:hAnsi="Times New Roman"/>
                <w:sz w:val="24"/>
                <w:szCs w:val="24"/>
              </w:rPr>
              <w:t>-</w:t>
            </w:r>
          </w:p>
        </w:tc>
        <w:tc>
          <w:tcPr>
            <w:tcW w:w="1132" w:type="dxa"/>
            <w:tcBorders>
              <w:top w:val="single" w:color="000000" w:sz="4" w:space="0"/>
              <w:left w:val="single" w:color="000000" w:sz="4" w:space="0"/>
              <w:bottom w:val="single" w:color="000000" w:sz="4" w:space="0"/>
              <w:right w:val="single" w:color="000000" w:sz="4" w:space="0"/>
            </w:tcBorders>
            <w:vAlign w:val="center"/>
          </w:tcPr>
          <w:p w14:paraId="64BADD1A">
            <w:pPr>
              <w:pStyle w:val="29"/>
              <w:widowControl w:val="0"/>
              <w:jc w:val="center"/>
              <w:rPr>
                <w:sz w:val="24"/>
                <w:szCs w:val="24"/>
              </w:rPr>
            </w:pPr>
            <w:r>
              <w:rPr>
                <w:rFonts w:ascii="Times New Roman" w:hAnsi="Times New Roman"/>
                <w:sz w:val="24"/>
                <w:szCs w:val="24"/>
              </w:rPr>
              <w:t>1</w:t>
            </w:r>
          </w:p>
        </w:tc>
        <w:tc>
          <w:tcPr>
            <w:tcW w:w="1133" w:type="dxa"/>
            <w:tcBorders>
              <w:top w:val="single" w:color="000000" w:sz="4" w:space="0"/>
              <w:left w:val="single" w:color="000000" w:sz="4" w:space="0"/>
              <w:bottom w:val="single" w:color="000000" w:sz="4" w:space="0"/>
              <w:right w:val="single" w:color="000000" w:sz="4" w:space="0"/>
            </w:tcBorders>
            <w:vAlign w:val="center"/>
          </w:tcPr>
          <w:p w14:paraId="4804EABF">
            <w:pPr>
              <w:pStyle w:val="29"/>
              <w:widowControl w:val="0"/>
              <w:jc w:val="center"/>
              <w:rPr>
                <w:sz w:val="24"/>
                <w:szCs w:val="24"/>
              </w:rPr>
            </w:pPr>
            <w:r>
              <w:rPr>
                <w:rFonts w:ascii="Times New Roman" w:hAnsi="Times New Roman"/>
                <w:sz w:val="24"/>
                <w:szCs w:val="24"/>
              </w:rPr>
              <w:t>1</w:t>
            </w:r>
          </w:p>
        </w:tc>
        <w:tc>
          <w:tcPr>
            <w:tcW w:w="1432" w:type="dxa"/>
            <w:tcBorders>
              <w:top w:val="single" w:color="000000" w:sz="4" w:space="0"/>
              <w:left w:val="single" w:color="000000" w:sz="4" w:space="0"/>
              <w:bottom w:val="single" w:color="000000" w:sz="4" w:space="0"/>
              <w:right w:val="single" w:color="000000" w:sz="4" w:space="0"/>
            </w:tcBorders>
            <w:vAlign w:val="center"/>
          </w:tcPr>
          <w:p w14:paraId="39DCC0D1">
            <w:pPr>
              <w:pStyle w:val="29"/>
              <w:widowControl w:val="0"/>
              <w:jc w:val="center"/>
              <w:rPr>
                <w:sz w:val="24"/>
                <w:szCs w:val="24"/>
              </w:rPr>
            </w:pPr>
            <w:r>
              <w:rPr>
                <w:rFonts w:ascii="Times New Roman" w:hAnsi="Times New Roman"/>
                <w:sz w:val="24"/>
                <w:szCs w:val="24"/>
              </w:rPr>
              <w:t>1</w:t>
            </w:r>
          </w:p>
        </w:tc>
        <w:tc>
          <w:tcPr>
            <w:tcW w:w="1355" w:type="dxa"/>
            <w:tcBorders>
              <w:top w:val="single" w:color="000000" w:sz="4" w:space="0"/>
              <w:left w:val="single" w:color="000000" w:sz="4" w:space="0"/>
              <w:bottom w:val="single" w:color="000000" w:sz="4" w:space="0"/>
              <w:right w:val="single" w:color="000000" w:sz="4" w:space="0"/>
            </w:tcBorders>
            <w:vAlign w:val="center"/>
          </w:tcPr>
          <w:p w14:paraId="69A0A46C">
            <w:pPr>
              <w:pStyle w:val="29"/>
              <w:widowControl w:val="0"/>
              <w:jc w:val="center"/>
              <w:rPr>
                <w:sz w:val="24"/>
                <w:szCs w:val="24"/>
              </w:rPr>
            </w:pPr>
            <w:r>
              <w:rPr>
                <w:rFonts w:ascii="Times New Roman" w:hAnsi="Times New Roman"/>
                <w:sz w:val="24"/>
                <w:szCs w:val="24"/>
              </w:rPr>
              <w:t>1</w:t>
            </w:r>
          </w:p>
        </w:tc>
      </w:tr>
      <w:tr w14:paraId="3047A144">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2FBC250">
            <w:pPr>
              <w:pStyle w:val="29"/>
              <w:widowControl w:val="0"/>
              <w:jc w:val="center"/>
              <w:rPr>
                <w:sz w:val="24"/>
                <w:szCs w:val="24"/>
              </w:rPr>
            </w:pPr>
            <w:r>
              <w:rPr>
                <w:rFonts w:ascii="Times New Roman" w:hAnsi="Times New Roman"/>
                <w:sz w:val="24"/>
                <w:szCs w:val="24"/>
              </w:rPr>
              <w:t>Основные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49953242">
            <w:pPr>
              <w:pStyle w:val="29"/>
              <w:widowControl w:val="0"/>
              <w:jc w:val="center"/>
              <w:rPr>
                <w:sz w:val="24"/>
                <w:szCs w:val="24"/>
              </w:rPr>
            </w:pPr>
            <w:r>
              <w:rPr>
                <w:rFonts w:ascii="Times New Roman" w:hAnsi="Times New Roman"/>
                <w:sz w:val="24"/>
                <w:szCs w:val="24"/>
              </w:rPr>
              <w:t>-</w:t>
            </w:r>
          </w:p>
        </w:tc>
        <w:tc>
          <w:tcPr>
            <w:tcW w:w="1133" w:type="dxa"/>
            <w:tcBorders>
              <w:top w:val="single" w:color="000000" w:sz="4" w:space="0"/>
              <w:left w:val="single" w:color="000000" w:sz="4" w:space="0"/>
              <w:bottom w:val="single" w:color="000000" w:sz="4" w:space="0"/>
              <w:right w:val="single" w:color="000000" w:sz="4" w:space="0"/>
            </w:tcBorders>
            <w:vAlign w:val="center"/>
          </w:tcPr>
          <w:p w14:paraId="25FC311B">
            <w:pPr>
              <w:pStyle w:val="29"/>
              <w:widowControl w:val="0"/>
              <w:jc w:val="center"/>
              <w:rPr>
                <w:sz w:val="24"/>
                <w:szCs w:val="24"/>
              </w:rPr>
            </w:pPr>
            <w:r>
              <w:rPr>
                <w:rFonts w:ascii="Times New Roman" w:hAnsi="Times New Roman"/>
                <w:sz w:val="24"/>
                <w:szCs w:val="24"/>
              </w:rPr>
              <w:t>-</w:t>
            </w:r>
          </w:p>
        </w:tc>
        <w:tc>
          <w:tcPr>
            <w:tcW w:w="1132" w:type="dxa"/>
            <w:tcBorders>
              <w:top w:val="single" w:color="000000" w:sz="4" w:space="0"/>
              <w:left w:val="single" w:color="000000" w:sz="4" w:space="0"/>
              <w:bottom w:val="single" w:color="000000" w:sz="4" w:space="0"/>
              <w:right w:val="single" w:color="000000" w:sz="4" w:space="0"/>
            </w:tcBorders>
            <w:vAlign w:val="center"/>
          </w:tcPr>
          <w:p w14:paraId="36718399">
            <w:pPr>
              <w:pStyle w:val="29"/>
              <w:widowControl w:val="0"/>
              <w:jc w:val="center"/>
              <w:rPr>
                <w:sz w:val="24"/>
                <w:szCs w:val="24"/>
              </w:rPr>
            </w:pPr>
            <w:r>
              <w:rPr>
                <w:rFonts w:ascii="Times New Roman" w:hAnsi="Times New Roman"/>
                <w:sz w:val="24"/>
                <w:szCs w:val="24"/>
              </w:rPr>
              <w:t>3</w:t>
            </w:r>
          </w:p>
        </w:tc>
        <w:tc>
          <w:tcPr>
            <w:tcW w:w="1133" w:type="dxa"/>
            <w:tcBorders>
              <w:top w:val="single" w:color="000000" w:sz="4" w:space="0"/>
              <w:left w:val="single" w:color="000000" w:sz="4" w:space="0"/>
              <w:bottom w:val="single" w:color="000000" w:sz="4" w:space="0"/>
              <w:right w:val="single" w:color="000000" w:sz="4" w:space="0"/>
            </w:tcBorders>
            <w:vAlign w:val="center"/>
          </w:tcPr>
          <w:p w14:paraId="0CFB5A01">
            <w:pPr>
              <w:pStyle w:val="29"/>
              <w:widowControl w:val="0"/>
              <w:jc w:val="center"/>
              <w:rPr>
                <w:sz w:val="24"/>
                <w:szCs w:val="24"/>
              </w:rPr>
            </w:pPr>
            <w:r>
              <w:rPr>
                <w:rFonts w:ascii="Times New Roman" w:hAnsi="Times New Roman"/>
                <w:sz w:val="24"/>
                <w:szCs w:val="24"/>
              </w:rPr>
              <w:t>3</w:t>
            </w:r>
          </w:p>
        </w:tc>
        <w:tc>
          <w:tcPr>
            <w:tcW w:w="1432" w:type="dxa"/>
            <w:tcBorders>
              <w:top w:val="single" w:color="000000" w:sz="4" w:space="0"/>
              <w:left w:val="single" w:color="000000" w:sz="4" w:space="0"/>
              <w:bottom w:val="single" w:color="000000" w:sz="4" w:space="0"/>
              <w:right w:val="single" w:color="000000" w:sz="4" w:space="0"/>
            </w:tcBorders>
            <w:vAlign w:val="center"/>
          </w:tcPr>
          <w:p w14:paraId="0AC8048A">
            <w:pPr>
              <w:pStyle w:val="29"/>
              <w:widowControl w:val="0"/>
              <w:jc w:val="center"/>
              <w:rPr>
                <w:sz w:val="24"/>
                <w:szCs w:val="24"/>
              </w:rPr>
            </w:pPr>
            <w:r>
              <w:rPr>
                <w:rFonts w:ascii="Times New Roman" w:hAnsi="Times New Roman"/>
                <w:sz w:val="24"/>
                <w:szCs w:val="24"/>
              </w:rPr>
              <w:t>3</w:t>
            </w:r>
          </w:p>
        </w:tc>
        <w:tc>
          <w:tcPr>
            <w:tcW w:w="1355" w:type="dxa"/>
            <w:tcBorders>
              <w:top w:val="single" w:color="000000" w:sz="4" w:space="0"/>
              <w:left w:val="single" w:color="000000" w:sz="4" w:space="0"/>
              <w:bottom w:val="single" w:color="000000" w:sz="4" w:space="0"/>
              <w:right w:val="single" w:color="000000" w:sz="4" w:space="0"/>
            </w:tcBorders>
            <w:vAlign w:val="center"/>
          </w:tcPr>
          <w:p w14:paraId="1DD2FB03">
            <w:pPr>
              <w:pStyle w:val="29"/>
              <w:widowControl w:val="0"/>
              <w:ind w:right="283"/>
              <w:jc w:val="center"/>
              <w:rPr>
                <w:sz w:val="24"/>
                <w:szCs w:val="24"/>
              </w:rPr>
            </w:pPr>
            <w:r>
              <w:rPr>
                <w:rFonts w:ascii="Times New Roman" w:hAnsi="Times New Roman"/>
                <w:sz w:val="24"/>
                <w:szCs w:val="24"/>
              </w:rPr>
              <w:t>3</w:t>
            </w:r>
          </w:p>
        </w:tc>
      </w:tr>
      <w:tr w14:paraId="7598D09B">
        <w:tblPrEx>
          <w:tblCellMar>
            <w:top w:w="0" w:type="dxa"/>
            <w:left w:w="5" w:type="dxa"/>
            <w:bottom w:w="0" w:type="dxa"/>
            <w:right w:w="5" w:type="dxa"/>
          </w:tblCellMar>
        </w:tblPrEx>
        <w:trPr>
          <w:trHeight w:val="20" w:hRule="atLeast"/>
        </w:trPr>
        <w:tc>
          <w:tcPr>
            <w:tcW w:w="8736" w:type="dxa"/>
            <w:gridSpan w:val="7"/>
            <w:tcBorders>
              <w:top w:val="single" w:color="000000" w:sz="4" w:space="0"/>
              <w:left w:val="single" w:color="000000" w:sz="4" w:space="0"/>
              <w:bottom w:val="single" w:color="000000" w:sz="4" w:space="0"/>
              <w:right w:val="single" w:color="000000" w:sz="4" w:space="0"/>
            </w:tcBorders>
            <w:vAlign w:val="center"/>
          </w:tcPr>
          <w:p w14:paraId="73754828">
            <w:pPr>
              <w:pStyle w:val="29"/>
              <w:widowControl w:val="0"/>
              <w:jc w:val="center"/>
              <w:rPr>
                <w:sz w:val="24"/>
                <w:szCs w:val="24"/>
              </w:rPr>
            </w:pPr>
            <w:r>
              <w:rPr>
                <w:rFonts w:ascii="Times New Roman" w:hAnsi="Times New Roman"/>
                <w:sz w:val="24"/>
                <w:szCs w:val="24"/>
              </w:rPr>
              <w:t>Для спортивной дисциплины «пляжный волейбол»</w:t>
            </w:r>
          </w:p>
        </w:tc>
      </w:tr>
      <w:tr w14:paraId="28C672F2">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2F1D5BD">
            <w:pPr>
              <w:pStyle w:val="29"/>
              <w:widowControl w:val="0"/>
              <w:jc w:val="center"/>
              <w:rPr>
                <w:sz w:val="24"/>
                <w:szCs w:val="24"/>
              </w:rPr>
            </w:pPr>
            <w:r>
              <w:rPr>
                <w:rFonts w:ascii="Times New Roman" w:hAnsi="Times New Roman"/>
                <w:sz w:val="24"/>
                <w:szCs w:val="24"/>
              </w:rPr>
              <w:t>Контрольные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235E0DDD">
            <w:pPr>
              <w:pStyle w:val="29"/>
              <w:widowControl w:val="0"/>
              <w:jc w:val="center"/>
              <w:rPr>
                <w:sz w:val="24"/>
                <w:szCs w:val="24"/>
              </w:rPr>
            </w:pPr>
            <w:r>
              <w:rPr>
                <w:rFonts w:ascii="Times New Roman" w:hAnsi="Times New Roman"/>
                <w:sz w:val="24"/>
                <w:szCs w:val="24"/>
              </w:rPr>
              <w:t>1</w:t>
            </w:r>
          </w:p>
        </w:tc>
        <w:tc>
          <w:tcPr>
            <w:tcW w:w="1133" w:type="dxa"/>
            <w:tcBorders>
              <w:top w:val="single" w:color="000000" w:sz="4" w:space="0"/>
              <w:left w:val="single" w:color="000000" w:sz="4" w:space="0"/>
              <w:bottom w:val="single" w:color="000000" w:sz="4" w:space="0"/>
              <w:right w:val="single" w:color="000000" w:sz="4" w:space="0"/>
            </w:tcBorders>
            <w:vAlign w:val="center"/>
          </w:tcPr>
          <w:p w14:paraId="6022D912">
            <w:pPr>
              <w:pStyle w:val="29"/>
              <w:widowControl w:val="0"/>
              <w:jc w:val="center"/>
              <w:rPr>
                <w:sz w:val="24"/>
                <w:szCs w:val="24"/>
              </w:rPr>
            </w:pPr>
            <w:r>
              <w:rPr>
                <w:rFonts w:ascii="Times New Roman" w:hAnsi="Times New Roman"/>
                <w:sz w:val="24"/>
                <w:szCs w:val="24"/>
              </w:rPr>
              <w:t>1</w:t>
            </w:r>
          </w:p>
        </w:tc>
        <w:tc>
          <w:tcPr>
            <w:tcW w:w="1132" w:type="dxa"/>
            <w:tcBorders>
              <w:top w:val="single" w:color="000000" w:sz="4" w:space="0"/>
              <w:left w:val="single" w:color="000000" w:sz="4" w:space="0"/>
              <w:bottom w:val="single" w:color="000000" w:sz="4" w:space="0"/>
              <w:right w:val="single" w:color="000000" w:sz="4" w:space="0"/>
            </w:tcBorders>
            <w:vAlign w:val="center"/>
          </w:tcPr>
          <w:p w14:paraId="1480CBFC">
            <w:pPr>
              <w:pStyle w:val="29"/>
              <w:widowControl w:val="0"/>
              <w:jc w:val="center"/>
              <w:rPr>
                <w:sz w:val="24"/>
                <w:szCs w:val="24"/>
              </w:rPr>
            </w:pPr>
            <w:r>
              <w:rPr>
                <w:rFonts w:ascii="Times New Roman" w:hAnsi="Times New Roman"/>
                <w:sz w:val="24"/>
                <w:szCs w:val="24"/>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373AC99C">
            <w:pPr>
              <w:pStyle w:val="29"/>
              <w:widowControl w:val="0"/>
              <w:jc w:val="center"/>
              <w:rPr>
                <w:sz w:val="24"/>
                <w:szCs w:val="24"/>
              </w:rPr>
            </w:pPr>
            <w:r>
              <w:rPr>
                <w:rFonts w:ascii="Times New Roman" w:hAnsi="Times New Roman"/>
                <w:sz w:val="24"/>
                <w:szCs w:val="24"/>
              </w:rPr>
              <w:t>2</w:t>
            </w:r>
          </w:p>
        </w:tc>
        <w:tc>
          <w:tcPr>
            <w:tcW w:w="1432" w:type="dxa"/>
            <w:tcBorders>
              <w:top w:val="single" w:color="000000" w:sz="4" w:space="0"/>
              <w:left w:val="single" w:color="000000" w:sz="4" w:space="0"/>
              <w:bottom w:val="single" w:color="000000" w:sz="4" w:space="0"/>
              <w:right w:val="single" w:color="000000" w:sz="4" w:space="0"/>
            </w:tcBorders>
            <w:vAlign w:val="center"/>
          </w:tcPr>
          <w:p w14:paraId="48DB2917">
            <w:pPr>
              <w:pStyle w:val="29"/>
              <w:widowControl w:val="0"/>
              <w:jc w:val="center"/>
              <w:rPr>
                <w:sz w:val="24"/>
                <w:szCs w:val="24"/>
              </w:rPr>
            </w:pPr>
            <w:r>
              <w:rPr>
                <w:rFonts w:ascii="Times New Roman" w:hAnsi="Times New Roman"/>
                <w:sz w:val="24"/>
                <w:szCs w:val="24"/>
              </w:rPr>
              <w:t>3</w:t>
            </w:r>
          </w:p>
        </w:tc>
        <w:tc>
          <w:tcPr>
            <w:tcW w:w="1355" w:type="dxa"/>
            <w:tcBorders>
              <w:top w:val="single" w:color="000000" w:sz="4" w:space="0"/>
              <w:left w:val="single" w:color="000000" w:sz="4" w:space="0"/>
              <w:bottom w:val="single" w:color="000000" w:sz="4" w:space="0"/>
              <w:right w:val="single" w:color="000000" w:sz="4" w:space="0"/>
            </w:tcBorders>
            <w:vAlign w:val="center"/>
          </w:tcPr>
          <w:p w14:paraId="4FB78E0D">
            <w:pPr>
              <w:pStyle w:val="29"/>
              <w:widowControl w:val="0"/>
              <w:jc w:val="center"/>
              <w:rPr>
                <w:sz w:val="24"/>
                <w:szCs w:val="24"/>
              </w:rPr>
            </w:pPr>
            <w:r>
              <w:rPr>
                <w:rFonts w:ascii="Times New Roman" w:hAnsi="Times New Roman"/>
                <w:sz w:val="24"/>
                <w:szCs w:val="24"/>
              </w:rPr>
              <w:t>4</w:t>
            </w:r>
          </w:p>
        </w:tc>
      </w:tr>
      <w:tr w14:paraId="5481F825">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05C791A">
            <w:pPr>
              <w:pStyle w:val="29"/>
              <w:widowControl w:val="0"/>
              <w:jc w:val="center"/>
              <w:rPr>
                <w:sz w:val="24"/>
                <w:szCs w:val="24"/>
              </w:rPr>
            </w:pPr>
            <w:r>
              <w:rPr>
                <w:rFonts w:ascii="Times New Roman" w:hAnsi="Times New Roman"/>
                <w:sz w:val="24"/>
                <w:szCs w:val="24"/>
              </w:rPr>
              <w:t>Отборочные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6A680244">
            <w:pPr>
              <w:pStyle w:val="29"/>
              <w:widowControl w:val="0"/>
              <w:jc w:val="center"/>
              <w:rPr>
                <w:sz w:val="24"/>
                <w:szCs w:val="24"/>
              </w:rPr>
            </w:pPr>
            <w:r>
              <w:rPr>
                <w:rFonts w:ascii="Times New Roman" w:hAnsi="Times New Roman"/>
                <w:sz w:val="24"/>
                <w:szCs w:val="24"/>
              </w:rPr>
              <w:t>-</w:t>
            </w:r>
          </w:p>
        </w:tc>
        <w:tc>
          <w:tcPr>
            <w:tcW w:w="1133" w:type="dxa"/>
            <w:tcBorders>
              <w:top w:val="single" w:color="000000" w:sz="4" w:space="0"/>
              <w:left w:val="single" w:color="000000" w:sz="4" w:space="0"/>
              <w:bottom w:val="single" w:color="000000" w:sz="4" w:space="0"/>
              <w:right w:val="single" w:color="000000" w:sz="4" w:space="0"/>
            </w:tcBorders>
            <w:vAlign w:val="center"/>
          </w:tcPr>
          <w:p w14:paraId="26A1FA38">
            <w:pPr>
              <w:pStyle w:val="29"/>
              <w:widowControl w:val="0"/>
              <w:jc w:val="center"/>
              <w:rPr>
                <w:sz w:val="24"/>
                <w:szCs w:val="24"/>
              </w:rPr>
            </w:pPr>
            <w:r>
              <w:rPr>
                <w:rFonts w:ascii="Times New Roman" w:hAnsi="Times New Roman"/>
                <w:sz w:val="24"/>
                <w:szCs w:val="24"/>
              </w:rPr>
              <w:t>-</w:t>
            </w:r>
          </w:p>
        </w:tc>
        <w:tc>
          <w:tcPr>
            <w:tcW w:w="1132" w:type="dxa"/>
            <w:tcBorders>
              <w:top w:val="single" w:color="000000" w:sz="4" w:space="0"/>
              <w:left w:val="single" w:color="000000" w:sz="4" w:space="0"/>
              <w:bottom w:val="single" w:color="000000" w:sz="4" w:space="0"/>
              <w:right w:val="single" w:color="000000" w:sz="4" w:space="0"/>
            </w:tcBorders>
            <w:vAlign w:val="center"/>
          </w:tcPr>
          <w:p w14:paraId="2E79E525">
            <w:pPr>
              <w:pStyle w:val="29"/>
              <w:widowControl w:val="0"/>
              <w:jc w:val="center"/>
              <w:rPr>
                <w:sz w:val="24"/>
                <w:szCs w:val="24"/>
              </w:rPr>
            </w:pPr>
            <w:r>
              <w:rPr>
                <w:rFonts w:ascii="Times New Roman" w:hAnsi="Times New Roman"/>
                <w:sz w:val="24"/>
                <w:szCs w:val="24"/>
              </w:rPr>
              <w:t>1</w:t>
            </w:r>
          </w:p>
        </w:tc>
        <w:tc>
          <w:tcPr>
            <w:tcW w:w="1133" w:type="dxa"/>
            <w:tcBorders>
              <w:top w:val="single" w:color="000000" w:sz="4" w:space="0"/>
              <w:left w:val="single" w:color="000000" w:sz="4" w:space="0"/>
              <w:bottom w:val="single" w:color="000000" w:sz="4" w:space="0"/>
              <w:right w:val="single" w:color="000000" w:sz="4" w:space="0"/>
            </w:tcBorders>
            <w:vAlign w:val="center"/>
          </w:tcPr>
          <w:p w14:paraId="763760A1">
            <w:pPr>
              <w:pStyle w:val="29"/>
              <w:widowControl w:val="0"/>
              <w:jc w:val="center"/>
              <w:rPr>
                <w:sz w:val="24"/>
                <w:szCs w:val="24"/>
              </w:rPr>
            </w:pPr>
            <w:r>
              <w:rPr>
                <w:rFonts w:ascii="Times New Roman" w:hAnsi="Times New Roman"/>
                <w:sz w:val="24"/>
                <w:szCs w:val="24"/>
              </w:rPr>
              <w:t>2</w:t>
            </w:r>
          </w:p>
        </w:tc>
        <w:tc>
          <w:tcPr>
            <w:tcW w:w="1432" w:type="dxa"/>
            <w:tcBorders>
              <w:top w:val="single" w:color="000000" w:sz="4" w:space="0"/>
              <w:left w:val="single" w:color="000000" w:sz="4" w:space="0"/>
              <w:bottom w:val="single" w:color="000000" w:sz="4" w:space="0"/>
              <w:right w:val="single" w:color="000000" w:sz="4" w:space="0"/>
            </w:tcBorders>
            <w:vAlign w:val="center"/>
          </w:tcPr>
          <w:p w14:paraId="40139C84">
            <w:pPr>
              <w:pStyle w:val="29"/>
              <w:widowControl w:val="0"/>
              <w:jc w:val="center"/>
              <w:rPr>
                <w:sz w:val="24"/>
                <w:szCs w:val="24"/>
              </w:rPr>
            </w:pPr>
            <w:r>
              <w:rPr>
                <w:rFonts w:ascii="Times New Roman" w:hAnsi="Times New Roman"/>
                <w:sz w:val="24"/>
                <w:szCs w:val="24"/>
              </w:rPr>
              <w:t>3</w:t>
            </w:r>
          </w:p>
        </w:tc>
        <w:tc>
          <w:tcPr>
            <w:tcW w:w="1355" w:type="dxa"/>
            <w:tcBorders>
              <w:top w:val="single" w:color="000000" w:sz="4" w:space="0"/>
              <w:left w:val="single" w:color="000000" w:sz="4" w:space="0"/>
              <w:bottom w:val="single" w:color="000000" w:sz="4" w:space="0"/>
              <w:right w:val="single" w:color="000000" w:sz="4" w:space="0"/>
            </w:tcBorders>
            <w:vAlign w:val="center"/>
          </w:tcPr>
          <w:p w14:paraId="144DA264">
            <w:pPr>
              <w:pStyle w:val="29"/>
              <w:widowControl w:val="0"/>
              <w:jc w:val="center"/>
              <w:rPr>
                <w:sz w:val="24"/>
                <w:szCs w:val="24"/>
              </w:rPr>
            </w:pPr>
            <w:r>
              <w:rPr>
                <w:rFonts w:ascii="Times New Roman" w:hAnsi="Times New Roman"/>
                <w:sz w:val="24"/>
                <w:szCs w:val="24"/>
              </w:rPr>
              <w:t>4</w:t>
            </w:r>
          </w:p>
        </w:tc>
      </w:tr>
      <w:tr w14:paraId="518BF578">
        <w:tblPrEx>
          <w:tblCellMar>
            <w:top w:w="0" w:type="dxa"/>
            <w:left w:w="5" w:type="dxa"/>
            <w:bottom w:w="0" w:type="dxa"/>
            <w:right w:w="5" w:type="dxa"/>
          </w:tblCellMar>
        </w:tblPrEx>
        <w:trPr>
          <w:trHeight w:val="20"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7FFAF9F">
            <w:pPr>
              <w:pStyle w:val="29"/>
              <w:widowControl w:val="0"/>
              <w:jc w:val="center"/>
              <w:rPr>
                <w:sz w:val="24"/>
                <w:szCs w:val="24"/>
              </w:rPr>
            </w:pPr>
            <w:r>
              <w:rPr>
                <w:rFonts w:ascii="Times New Roman" w:hAnsi="Times New Roman"/>
                <w:sz w:val="24"/>
                <w:szCs w:val="24"/>
              </w:rPr>
              <w:t>Основные</w:t>
            </w:r>
          </w:p>
        </w:tc>
        <w:tc>
          <w:tcPr>
            <w:tcW w:w="857" w:type="dxa"/>
            <w:tcBorders>
              <w:top w:val="single" w:color="000000" w:sz="4" w:space="0"/>
              <w:left w:val="single" w:color="000000" w:sz="4" w:space="0"/>
              <w:bottom w:val="single" w:color="000000" w:sz="4" w:space="0"/>
              <w:right w:val="single" w:color="000000" w:sz="4" w:space="0"/>
            </w:tcBorders>
            <w:vAlign w:val="center"/>
          </w:tcPr>
          <w:p w14:paraId="51714B00">
            <w:pPr>
              <w:pStyle w:val="29"/>
              <w:widowControl w:val="0"/>
              <w:jc w:val="center"/>
              <w:rPr>
                <w:sz w:val="24"/>
                <w:szCs w:val="24"/>
              </w:rPr>
            </w:pPr>
            <w:r>
              <w:rPr>
                <w:rFonts w:ascii="Times New Roman" w:hAnsi="Times New Roman"/>
                <w:sz w:val="24"/>
                <w:szCs w:val="24"/>
              </w:rPr>
              <w:t>-</w:t>
            </w:r>
          </w:p>
        </w:tc>
        <w:tc>
          <w:tcPr>
            <w:tcW w:w="1133" w:type="dxa"/>
            <w:tcBorders>
              <w:top w:val="single" w:color="000000" w:sz="4" w:space="0"/>
              <w:left w:val="single" w:color="000000" w:sz="4" w:space="0"/>
              <w:bottom w:val="single" w:color="000000" w:sz="4" w:space="0"/>
              <w:right w:val="single" w:color="000000" w:sz="4" w:space="0"/>
            </w:tcBorders>
            <w:vAlign w:val="center"/>
          </w:tcPr>
          <w:p w14:paraId="6A678545">
            <w:pPr>
              <w:pStyle w:val="29"/>
              <w:widowControl w:val="0"/>
              <w:jc w:val="center"/>
              <w:rPr>
                <w:sz w:val="24"/>
                <w:szCs w:val="24"/>
              </w:rPr>
            </w:pPr>
            <w:r>
              <w:rPr>
                <w:rFonts w:ascii="Times New Roman" w:hAnsi="Times New Roman"/>
                <w:sz w:val="24"/>
                <w:szCs w:val="24"/>
              </w:rPr>
              <w:t>-</w:t>
            </w:r>
          </w:p>
        </w:tc>
        <w:tc>
          <w:tcPr>
            <w:tcW w:w="1132" w:type="dxa"/>
            <w:tcBorders>
              <w:top w:val="single" w:color="000000" w:sz="4" w:space="0"/>
              <w:left w:val="single" w:color="000000" w:sz="4" w:space="0"/>
              <w:bottom w:val="single" w:color="000000" w:sz="4" w:space="0"/>
              <w:right w:val="single" w:color="000000" w:sz="4" w:space="0"/>
            </w:tcBorders>
            <w:vAlign w:val="center"/>
          </w:tcPr>
          <w:p w14:paraId="03A7E634">
            <w:pPr>
              <w:pStyle w:val="29"/>
              <w:widowControl w:val="0"/>
              <w:jc w:val="center"/>
              <w:rPr>
                <w:sz w:val="24"/>
                <w:szCs w:val="24"/>
              </w:rPr>
            </w:pPr>
            <w:r>
              <w:rPr>
                <w:rFonts w:ascii="Times New Roman" w:hAnsi="Times New Roman"/>
                <w:sz w:val="24"/>
                <w:szCs w:val="24"/>
              </w:rPr>
              <w:t>3</w:t>
            </w:r>
          </w:p>
        </w:tc>
        <w:tc>
          <w:tcPr>
            <w:tcW w:w="1133" w:type="dxa"/>
            <w:tcBorders>
              <w:top w:val="single" w:color="000000" w:sz="4" w:space="0"/>
              <w:left w:val="single" w:color="000000" w:sz="4" w:space="0"/>
              <w:bottom w:val="single" w:color="000000" w:sz="4" w:space="0"/>
              <w:right w:val="single" w:color="000000" w:sz="4" w:space="0"/>
            </w:tcBorders>
            <w:vAlign w:val="center"/>
          </w:tcPr>
          <w:p w14:paraId="44E0DB4D">
            <w:pPr>
              <w:pStyle w:val="29"/>
              <w:widowControl w:val="0"/>
              <w:jc w:val="center"/>
              <w:rPr>
                <w:sz w:val="24"/>
                <w:szCs w:val="24"/>
              </w:rPr>
            </w:pPr>
            <w:r>
              <w:rPr>
                <w:rFonts w:ascii="Times New Roman" w:hAnsi="Times New Roman"/>
                <w:sz w:val="24"/>
                <w:szCs w:val="24"/>
              </w:rPr>
              <w:t>4</w:t>
            </w:r>
          </w:p>
        </w:tc>
        <w:tc>
          <w:tcPr>
            <w:tcW w:w="1432" w:type="dxa"/>
            <w:tcBorders>
              <w:top w:val="single" w:color="000000" w:sz="4" w:space="0"/>
              <w:left w:val="single" w:color="000000" w:sz="4" w:space="0"/>
              <w:bottom w:val="single" w:color="000000" w:sz="4" w:space="0"/>
              <w:right w:val="single" w:color="000000" w:sz="4" w:space="0"/>
            </w:tcBorders>
            <w:vAlign w:val="center"/>
          </w:tcPr>
          <w:p w14:paraId="13BECD10">
            <w:pPr>
              <w:pStyle w:val="29"/>
              <w:widowControl w:val="0"/>
              <w:jc w:val="center"/>
              <w:rPr>
                <w:sz w:val="24"/>
                <w:szCs w:val="24"/>
              </w:rPr>
            </w:pPr>
            <w:r>
              <w:rPr>
                <w:rFonts w:ascii="Times New Roman" w:hAnsi="Times New Roman"/>
                <w:sz w:val="24"/>
                <w:szCs w:val="24"/>
              </w:rPr>
              <w:t>5</w:t>
            </w:r>
          </w:p>
        </w:tc>
        <w:tc>
          <w:tcPr>
            <w:tcW w:w="1355" w:type="dxa"/>
            <w:tcBorders>
              <w:top w:val="single" w:color="000000" w:sz="4" w:space="0"/>
              <w:left w:val="single" w:color="000000" w:sz="4" w:space="0"/>
              <w:bottom w:val="single" w:color="000000" w:sz="4" w:space="0"/>
              <w:right w:val="single" w:color="000000" w:sz="4" w:space="0"/>
            </w:tcBorders>
            <w:vAlign w:val="center"/>
          </w:tcPr>
          <w:p w14:paraId="3E8E34A2">
            <w:pPr>
              <w:pStyle w:val="29"/>
              <w:widowControl w:val="0"/>
              <w:jc w:val="center"/>
              <w:rPr>
                <w:sz w:val="24"/>
                <w:szCs w:val="24"/>
              </w:rPr>
            </w:pPr>
            <w:r>
              <w:rPr>
                <w:rFonts w:ascii="Times New Roman" w:hAnsi="Times New Roman"/>
                <w:sz w:val="24"/>
                <w:szCs w:val="24"/>
              </w:rPr>
              <w:t>6</w:t>
            </w:r>
          </w:p>
        </w:tc>
      </w:tr>
    </w:tbl>
    <w:p w14:paraId="29CABCB9">
      <w:pPr>
        <w:pStyle w:val="33"/>
        <w:spacing w:line="360" w:lineRule="auto"/>
        <w:ind w:firstLine="709"/>
        <w:contextualSpacing/>
        <w:jc w:val="center"/>
        <w:rPr>
          <w:rFonts w:ascii="Times New Roman" w:hAnsi="Times New Roman"/>
          <w:sz w:val="24"/>
          <w:szCs w:val="24"/>
        </w:rPr>
      </w:pPr>
    </w:p>
    <w:p w14:paraId="5FB9D08E">
      <w:pPr>
        <w:pStyle w:val="29"/>
        <w:ind w:firstLine="708"/>
        <w:jc w:val="both"/>
        <w:rPr>
          <w:sz w:val="24"/>
          <w:szCs w:val="24"/>
        </w:rPr>
      </w:pPr>
      <w:r>
        <w:rPr>
          <w:rFonts w:ascii="Times New Roman" w:hAnsi="Times New Roman"/>
          <w:sz w:val="24"/>
          <w:szCs w:val="24"/>
        </w:rPr>
        <w:t xml:space="preserve">Спортивные соревнования, предусмотренные в соответствии с реализуемой программой спортивной подготовки, имеют определенные требования к участию лиц, проходящих спортивную подготовку, и лиц, ее осуществляющих, в спортивных соревнованиях. </w:t>
      </w:r>
    </w:p>
    <w:p w14:paraId="21F5D29A">
      <w:pPr>
        <w:pStyle w:val="33"/>
        <w:ind w:firstLine="709"/>
        <w:contextualSpacing/>
        <w:jc w:val="both"/>
        <w:rPr>
          <w:sz w:val="24"/>
          <w:szCs w:val="24"/>
        </w:rPr>
      </w:pPr>
      <w:r>
        <w:rPr>
          <w:rFonts w:ascii="Times New Roman" w:hAnsi="Times New Roman"/>
          <w:sz w:val="24"/>
          <w:szCs w:val="24"/>
        </w:rPr>
        <w:t>Требования к участию в спортивных соревнованиях лиц, проходящих спортивную подготовку, должны включать:</w:t>
      </w:r>
    </w:p>
    <w:p w14:paraId="6864CE6A">
      <w:pPr>
        <w:pStyle w:val="33"/>
        <w:ind w:firstLine="709"/>
        <w:contextualSpacing/>
        <w:jc w:val="both"/>
        <w:rPr>
          <w:sz w:val="24"/>
          <w:szCs w:val="24"/>
        </w:rPr>
      </w:pPr>
      <w:r>
        <w:rPr>
          <w:rFonts w:ascii="Times New Roman" w:hAnsi="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
    <w:p w14:paraId="482564C2">
      <w:pPr>
        <w:pStyle w:val="33"/>
        <w:ind w:firstLine="709"/>
        <w:contextualSpacing/>
        <w:jc w:val="both"/>
        <w:rPr>
          <w:sz w:val="24"/>
          <w:szCs w:val="24"/>
        </w:rPr>
      </w:pPr>
      <w:r>
        <w:rPr>
          <w:rFonts w:ascii="Times New Roman" w:hAnsi="Times New Roman"/>
          <w:sz w:val="24"/>
          <w:szCs w:val="24"/>
        </w:rPr>
        <w:t>- наличие медицинского заключения о допуске к участию в спортивных соревнованиях;</w:t>
      </w:r>
    </w:p>
    <w:p w14:paraId="2491DE90">
      <w:pPr>
        <w:pStyle w:val="33"/>
        <w:ind w:firstLine="709"/>
        <w:contextualSpacing/>
        <w:jc w:val="both"/>
        <w:rPr>
          <w:sz w:val="24"/>
          <w:szCs w:val="24"/>
        </w:rPr>
      </w:pPr>
      <w:r>
        <w:rPr>
          <w:rFonts w:ascii="Times New Roman" w:hAnsi="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
    <w:p w14:paraId="799BD782">
      <w:pPr>
        <w:pStyle w:val="33"/>
        <w:ind w:firstLine="709"/>
        <w:contextualSpacing/>
        <w:jc w:val="both"/>
        <w:rPr>
          <w:sz w:val="24"/>
          <w:szCs w:val="24"/>
        </w:rPr>
      </w:pPr>
      <w:r>
        <w:rPr>
          <w:rFonts w:ascii="Times New Roman" w:hAnsi="Times New Roman"/>
          <w:sz w:val="24"/>
          <w:szCs w:val="24"/>
        </w:rPr>
        <w:t xml:space="preserve">- </w:t>
      </w:r>
      <w:r>
        <w:rPr>
          <w:rFonts w:ascii="Times New Roman" w:hAnsi="Times New Roman"/>
          <w:b/>
          <w:sz w:val="24"/>
          <w:szCs w:val="24"/>
        </w:rPr>
        <w:t>работа по индивидуальным планам. </w:t>
      </w:r>
    </w:p>
    <w:p w14:paraId="11626C54">
      <w:pPr>
        <w:pStyle w:val="33"/>
        <w:ind w:firstLine="709"/>
        <w:contextualSpacing/>
        <w:jc w:val="both"/>
        <w:rPr>
          <w:sz w:val="24"/>
          <w:szCs w:val="24"/>
        </w:rPr>
      </w:pPr>
      <w:r>
        <w:rPr>
          <w:rFonts w:ascii="Times New Roman" w:hAnsi="Times New Roman"/>
          <w:sz w:val="24"/>
          <w:szCs w:val="24"/>
        </w:rPr>
        <w:t xml:space="preserve">Проводится согласно годовым учебно-тренировочным планам с одним или несколькими спортсменами, объединенными для подготовки к выступлению на спортивных соревнованиях в пару, группу или экипаж, включает в себя самостоятельную работу спортсменов по индивидуальным планам спортивной подготовки. </w:t>
      </w:r>
    </w:p>
    <w:p w14:paraId="0EAB3220">
      <w:pPr>
        <w:pStyle w:val="33"/>
        <w:ind w:firstLine="709"/>
        <w:contextualSpacing/>
        <w:jc w:val="both"/>
        <w:rPr>
          <w:sz w:val="24"/>
          <w:szCs w:val="24"/>
        </w:rPr>
      </w:pPr>
      <w:r>
        <w:rPr>
          <w:rFonts w:ascii="Times New Roman" w:hAnsi="Times New Roman"/>
          <w:sz w:val="24"/>
          <w:szCs w:val="24"/>
        </w:rPr>
        <w:t>Для обеспечения непрерывности учебно-тренировочного процесса Организация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(пп. 3.4 Приказа № 634).</w:t>
      </w:r>
    </w:p>
    <w:p w14:paraId="63947B99">
      <w:pPr>
        <w:pStyle w:val="33"/>
        <w:ind w:firstLine="709"/>
        <w:contextualSpacing/>
        <w:jc w:val="both"/>
        <w:rPr>
          <w:sz w:val="24"/>
          <w:szCs w:val="24"/>
        </w:rPr>
      </w:pPr>
      <w:r>
        <w:rPr>
          <w:rFonts w:ascii="Times New Roman" w:hAnsi="Times New Roman"/>
          <w:sz w:val="24"/>
          <w:szCs w:val="24"/>
        </w:rPr>
        <w:t>Работа по индивидуальным планам спортивной подготовки может осуществляться на всех этапах спортивной подготовки в период проведения тренировочных мероприятий и участия в спортивных соревнованиях (пп. 15.3 ФССП).</w:t>
      </w:r>
    </w:p>
    <w:p w14:paraId="6ABEB880">
      <w:pPr>
        <w:pStyle w:val="29"/>
        <w:jc w:val="both"/>
        <w:rPr>
          <w:sz w:val="24"/>
          <w:szCs w:val="24"/>
        </w:rPr>
      </w:pPr>
      <w:r>
        <w:rPr>
          <w:rFonts w:ascii="Times New Roman" w:hAnsi="Times New Roman"/>
          <w:sz w:val="24"/>
          <w:szCs w:val="24"/>
        </w:rPr>
        <w:t>Данная программа по волейболу реализует на практике принципы непрерывности и преемственности физического воспитания различных возрастных групп детей и подростков при занятиях футболом и физической культурой в целом: от формирования устойчивого интереса к занятиям физкультурой и спортом до достижения уровня сборных команд субъекта Российской Федерации и демонстрации высоких результатов во всероссийских официальных соревнованиях.</w:t>
      </w:r>
    </w:p>
    <w:p w14:paraId="517DE2C1">
      <w:pPr>
        <w:pStyle w:val="29"/>
        <w:ind w:firstLine="708"/>
        <w:jc w:val="both"/>
        <w:rPr>
          <w:b/>
          <w:bCs/>
          <w:sz w:val="24"/>
          <w:szCs w:val="24"/>
        </w:rPr>
      </w:pPr>
    </w:p>
    <w:p w14:paraId="0FC3C4E3">
      <w:pPr>
        <w:pStyle w:val="33"/>
        <w:numPr>
          <w:ilvl w:val="1"/>
          <w:numId w:val="2"/>
        </w:numPr>
        <w:ind w:left="0" w:firstLine="0"/>
        <w:contextualSpacing/>
        <w:jc w:val="center"/>
        <w:outlineLvl w:val="1"/>
        <w:rPr>
          <w:sz w:val="24"/>
          <w:szCs w:val="24"/>
        </w:rPr>
      </w:pPr>
      <w:bookmarkStart w:id="4" w:name="__RefHeading___6"/>
      <w:bookmarkEnd w:id="4"/>
      <w:r>
        <w:rPr>
          <w:rFonts w:ascii="Times New Roman" w:hAnsi="Times New Roman"/>
          <w:b/>
          <w:bCs/>
          <w:color w:val="000000" w:themeColor="text1"/>
          <w:sz w:val="24"/>
          <w:szCs w:val="24"/>
        </w:rPr>
        <w:t>Годовой  учебно-тренировочный план</w:t>
      </w:r>
      <w:r>
        <w:rPr>
          <w:rFonts w:ascii="Times New Roman" w:hAnsi="Times New Roman" w:eastAsia="Times New Roman" w:cs="Times New Roman"/>
          <w:b/>
          <w:bCs/>
          <w:color w:val="000000" w:themeColor="text1"/>
          <w:sz w:val="24"/>
          <w:szCs w:val="24"/>
          <w:lang w:eastAsia="en-US" w:bidi="ar-SA"/>
        </w:rPr>
        <w:t xml:space="preserve"> с учетом соотношения видов                   спортивной подготовки в структуре учебно – трениров</w:t>
      </w:r>
      <w:r>
        <w:rPr>
          <w:rFonts w:ascii="Times New Roman" w:hAnsi="Times New Roman" w:eastAsia="Times New Roman" w:cs="Times New Roman"/>
          <w:b/>
          <w:i/>
          <w:color w:val="000000" w:themeColor="text1"/>
          <w:sz w:val="24"/>
          <w:szCs w:val="24"/>
          <w:lang w:eastAsia="en-US" w:bidi="ar-SA"/>
        </w:rPr>
        <w:t>очного процесса на этапах спортивной подготовки</w:t>
      </w:r>
    </w:p>
    <w:p w14:paraId="0CDDD831">
      <w:pPr>
        <w:pStyle w:val="33"/>
        <w:contextualSpacing/>
        <w:jc w:val="both"/>
        <w:rPr>
          <w:sz w:val="24"/>
          <w:szCs w:val="24"/>
        </w:rPr>
      </w:pPr>
      <w:r>
        <w:rPr>
          <w:rFonts w:ascii="Times New Roman" w:hAnsi="Times New Roman"/>
          <w:color w:val="000000" w:themeColor="text1"/>
          <w:sz w:val="24"/>
          <w:szCs w:val="24"/>
        </w:rPr>
        <w:t>Годовой учебно-тренировочный план определяет общий объем учебно-тренировочной нагрузки по видам спортивной подготовки, видам деятельности, практикам и распределяет учебно-тренировочное время, отводимое на их освоение по этапам спортивной подготовки и по годам обучения (таблица 2.4).</w:t>
      </w:r>
    </w:p>
    <w:p w14:paraId="419149CB">
      <w:pPr>
        <w:pStyle w:val="33"/>
        <w:ind w:firstLine="709"/>
        <w:contextualSpacing/>
        <w:jc w:val="right"/>
        <w:rPr>
          <w:sz w:val="24"/>
          <w:szCs w:val="24"/>
        </w:rPr>
      </w:pPr>
      <w:r>
        <w:rPr>
          <w:rFonts w:ascii="Times New Roman" w:hAnsi="Times New Roman"/>
          <w:color w:val="000000" w:themeColor="text1"/>
          <w:sz w:val="24"/>
          <w:szCs w:val="24"/>
        </w:rPr>
        <w:t>Таблица 2.4</w:t>
      </w:r>
    </w:p>
    <w:p w14:paraId="0DF27E98">
      <w:pPr>
        <w:spacing w:before="240" w:after="240" w:line="240" w:lineRule="auto"/>
        <w:jc w:val="center"/>
        <w:rPr>
          <w:sz w:val="24"/>
          <w:szCs w:val="24"/>
        </w:rPr>
      </w:pPr>
      <w:r>
        <w:rPr>
          <w:rFonts w:ascii="Times New Roman" w:hAnsi="Times New Roman"/>
          <w:b/>
          <w:sz w:val="24"/>
          <w:szCs w:val="24"/>
        </w:rPr>
        <w:t>Соотношение видов спортивной подготовки и иных мероприятий в структуре учебно-тренировочного процесса                                                                          на этапах спортивной подготовки                                                                                      </w:t>
      </w:r>
      <w:r>
        <w:rPr>
          <w:rFonts w:ascii="Times New Roman" w:hAnsi="Times New Roman"/>
          <w:sz w:val="24"/>
          <w:szCs w:val="24"/>
          <w:lang w:eastAsia="ru-RU"/>
        </w:rPr>
        <w:t>(указывается с учетом пункта15 ФССП, приложений № 2 и № 5 к ФССП)</w:t>
      </w:r>
    </w:p>
    <w:tbl>
      <w:tblPr>
        <w:tblStyle w:val="3"/>
        <w:tblW w:w="9084" w:type="dxa"/>
        <w:tblInd w:w="0" w:type="dxa"/>
        <w:tblLayout w:type="fixed"/>
        <w:tblCellMar>
          <w:top w:w="0" w:type="dxa"/>
          <w:left w:w="62" w:type="dxa"/>
          <w:bottom w:w="0" w:type="dxa"/>
          <w:right w:w="62" w:type="dxa"/>
        </w:tblCellMar>
      </w:tblPr>
      <w:tblGrid>
        <w:gridCol w:w="502"/>
        <w:gridCol w:w="2226"/>
        <w:gridCol w:w="845"/>
        <w:gridCol w:w="989"/>
        <w:gridCol w:w="893"/>
        <w:gridCol w:w="1108"/>
        <w:gridCol w:w="1261"/>
        <w:gridCol w:w="1260"/>
      </w:tblGrid>
      <w:tr w14:paraId="382EF982">
        <w:tblPrEx>
          <w:tblCellMar>
            <w:top w:w="0" w:type="dxa"/>
            <w:left w:w="62" w:type="dxa"/>
            <w:bottom w:w="0" w:type="dxa"/>
            <w:right w:w="62" w:type="dxa"/>
          </w:tblCellMar>
        </w:tblPrEx>
        <w:tc>
          <w:tcPr>
            <w:tcW w:w="501" w:type="dxa"/>
            <w:vMerge w:val="restart"/>
            <w:tcBorders>
              <w:top w:val="single" w:color="000000" w:sz="4" w:space="0"/>
              <w:left w:val="single" w:color="000000" w:sz="4" w:space="0"/>
              <w:bottom w:val="single" w:color="000000" w:sz="4" w:space="0"/>
              <w:right w:val="single" w:color="000000" w:sz="4" w:space="0"/>
            </w:tcBorders>
            <w:vAlign w:val="center"/>
          </w:tcPr>
          <w:p w14:paraId="2DE87BAD">
            <w:pPr>
              <w:widowControl w:val="0"/>
              <w:spacing w:after="0" w:line="240" w:lineRule="auto"/>
              <w:contextualSpacing/>
              <w:jc w:val="center"/>
              <w:rPr>
                <w:sz w:val="24"/>
                <w:szCs w:val="24"/>
              </w:rPr>
            </w:pPr>
            <w:r>
              <w:rPr>
                <w:rFonts w:ascii="Times New Roman" w:hAnsi="Times New Roman"/>
                <w:sz w:val="24"/>
                <w:szCs w:val="24"/>
              </w:rPr>
              <w:t>№ п/п</w:t>
            </w:r>
          </w:p>
        </w:tc>
        <w:tc>
          <w:tcPr>
            <w:tcW w:w="2226" w:type="dxa"/>
            <w:vMerge w:val="restart"/>
            <w:tcBorders>
              <w:top w:val="single" w:color="000000" w:sz="4" w:space="0"/>
              <w:left w:val="single" w:color="000000" w:sz="4" w:space="0"/>
              <w:bottom w:val="single" w:color="000000" w:sz="4" w:space="0"/>
              <w:right w:val="single" w:color="000000" w:sz="4" w:space="0"/>
            </w:tcBorders>
            <w:vAlign w:val="center"/>
          </w:tcPr>
          <w:p w14:paraId="7F46580E">
            <w:pPr>
              <w:widowControl w:val="0"/>
              <w:spacing w:after="0" w:line="240" w:lineRule="auto"/>
              <w:contextualSpacing/>
              <w:jc w:val="center"/>
              <w:rPr>
                <w:sz w:val="24"/>
                <w:szCs w:val="24"/>
              </w:rPr>
            </w:pPr>
            <w:r>
              <w:rPr>
                <w:rFonts w:ascii="Times New Roman" w:hAnsi="Times New Roman"/>
                <w:sz w:val="24"/>
                <w:szCs w:val="24"/>
              </w:rPr>
              <w:t>Виды спортивной подготовки и иные мероприятия</w:t>
            </w:r>
          </w:p>
        </w:tc>
        <w:tc>
          <w:tcPr>
            <w:tcW w:w="6356" w:type="dxa"/>
            <w:gridSpan w:val="6"/>
            <w:tcBorders>
              <w:top w:val="single" w:color="000000" w:sz="4" w:space="0"/>
              <w:left w:val="single" w:color="000000" w:sz="4" w:space="0"/>
              <w:bottom w:val="single" w:color="000000" w:sz="4" w:space="0"/>
              <w:right w:val="single" w:color="000000" w:sz="4" w:space="0"/>
            </w:tcBorders>
            <w:vAlign w:val="center"/>
          </w:tcPr>
          <w:p w14:paraId="2C5ED085">
            <w:pPr>
              <w:widowControl w:val="0"/>
              <w:spacing w:after="0" w:line="240" w:lineRule="auto"/>
              <w:ind w:left="57" w:right="510"/>
              <w:contextualSpacing/>
              <w:jc w:val="center"/>
              <w:rPr>
                <w:sz w:val="24"/>
                <w:szCs w:val="24"/>
              </w:rPr>
            </w:pPr>
            <w:r>
              <w:rPr>
                <w:rFonts w:ascii="Times New Roman" w:hAnsi="Times New Roman"/>
                <w:sz w:val="24"/>
                <w:szCs w:val="24"/>
              </w:rPr>
              <w:t>Этапы и годы спортивной подготовки</w:t>
            </w:r>
          </w:p>
        </w:tc>
      </w:tr>
      <w:tr w14:paraId="3F827157">
        <w:tblPrEx>
          <w:tblCellMar>
            <w:top w:w="0" w:type="dxa"/>
            <w:left w:w="62" w:type="dxa"/>
            <w:bottom w:w="0" w:type="dxa"/>
            <w:right w:w="62" w:type="dxa"/>
          </w:tblCellMar>
        </w:tblPrEx>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7A059CE9">
            <w:pPr>
              <w:widowControl w:val="0"/>
              <w:rPr>
                <w:rFonts w:ascii="Times New Roman" w:hAnsi="Times New Roman"/>
                <w:sz w:val="24"/>
                <w:szCs w:val="24"/>
              </w:rPr>
            </w:pPr>
          </w:p>
        </w:tc>
        <w:tc>
          <w:tcPr>
            <w:tcW w:w="2226" w:type="dxa"/>
            <w:vMerge w:val="continue"/>
            <w:tcBorders>
              <w:top w:val="single" w:color="000000" w:sz="4" w:space="0"/>
              <w:left w:val="single" w:color="000000" w:sz="4" w:space="0"/>
              <w:bottom w:val="single" w:color="000000" w:sz="4" w:space="0"/>
              <w:right w:val="single" w:color="000000" w:sz="4" w:space="0"/>
            </w:tcBorders>
            <w:vAlign w:val="center"/>
          </w:tcPr>
          <w:p w14:paraId="7C1EAB5E">
            <w:pPr>
              <w:widowControl w:val="0"/>
              <w:rPr>
                <w:rFonts w:ascii="Times New Roman" w:hAnsi="Times New Roman"/>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vAlign w:val="center"/>
          </w:tcPr>
          <w:p w14:paraId="03E27E72">
            <w:pPr>
              <w:widowControl w:val="0"/>
              <w:spacing w:after="0" w:line="240" w:lineRule="auto"/>
              <w:contextualSpacing/>
              <w:jc w:val="center"/>
              <w:rPr>
                <w:sz w:val="24"/>
                <w:szCs w:val="24"/>
              </w:rPr>
            </w:pPr>
            <w:r>
              <w:rPr>
                <w:rFonts w:ascii="Times New Roman" w:hAnsi="Times New Roman"/>
                <w:sz w:val="24"/>
                <w:szCs w:val="24"/>
              </w:rPr>
              <w:t>Этап начальной подготовки</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14:paraId="66355639">
            <w:pPr>
              <w:widowControl w:val="0"/>
              <w:spacing w:after="0" w:line="240" w:lineRule="auto"/>
              <w:contextualSpacing/>
              <w:jc w:val="center"/>
              <w:rPr>
                <w:sz w:val="24"/>
                <w:szCs w:val="24"/>
              </w:rPr>
            </w:pPr>
            <w:r>
              <w:rPr>
                <w:rFonts w:ascii="Times New Roman" w:hAnsi="Times New Roman"/>
                <w:sz w:val="24"/>
                <w:szCs w:val="24"/>
              </w:rPr>
              <w:t>Учебно-тренировочный этап (этап спортивной специализации)</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744CD8F1">
            <w:pPr>
              <w:widowControl w:val="0"/>
              <w:spacing w:after="0" w:line="240" w:lineRule="auto"/>
              <w:contextualSpacing/>
              <w:jc w:val="center"/>
              <w:rPr>
                <w:sz w:val="24"/>
                <w:szCs w:val="24"/>
              </w:rPr>
            </w:pPr>
            <w:r>
              <w:rPr>
                <w:rFonts w:ascii="Times New Roman" w:hAnsi="Times New Roman"/>
                <w:sz w:val="24"/>
                <w:szCs w:val="24"/>
              </w:rPr>
              <w:t>Этап совершенство-вания спортивного мастерства</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BCB3B6D">
            <w:pPr>
              <w:widowControl w:val="0"/>
              <w:spacing w:after="0" w:line="240" w:lineRule="auto"/>
              <w:contextualSpacing/>
              <w:jc w:val="center"/>
              <w:rPr>
                <w:sz w:val="24"/>
                <w:szCs w:val="24"/>
              </w:rPr>
            </w:pPr>
            <w:r>
              <w:rPr>
                <w:rFonts w:ascii="Times New Roman" w:hAnsi="Times New Roman"/>
                <w:sz w:val="24"/>
                <w:szCs w:val="24"/>
              </w:rPr>
              <w:t>Этап высшего спортивного мастерства</w:t>
            </w:r>
          </w:p>
        </w:tc>
      </w:tr>
      <w:tr w14:paraId="721D0A31">
        <w:tblPrEx>
          <w:tblCellMar>
            <w:top w:w="0" w:type="dxa"/>
            <w:left w:w="62" w:type="dxa"/>
            <w:bottom w:w="0" w:type="dxa"/>
            <w:right w:w="62" w:type="dxa"/>
          </w:tblCellMar>
        </w:tblPrEx>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3B88B662">
            <w:pPr>
              <w:widowControl w:val="0"/>
              <w:rPr>
                <w:rFonts w:ascii="Times New Roman" w:hAnsi="Times New Roman"/>
                <w:sz w:val="24"/>
                <w:szCs w:val="24"/>
              </w:rPr>
            </w:pPr>
          </w:p>
        </w:tc>
        <w:tc>
          <w:tcPr>
            <w:tcW w:w="2226" w:type="dxa"/>
            <w:vMerge w:val="continue"/>
            <w:tcBorders>
              <w:top w:val="single" w:color="000000" w:sz="4" w:space="0"/>
              <w:left w:val="single" w:color="000000" w:sz="4" w:space="0"/>
              <w:bottom w:val="single" w:color="000000" w:sz="4" w:space="0"/>
              <w:right w:val="single" w:color="000000" w:sz="4" w:space="0"/>
            </w:tcBorders>
            <w:vAlign w:val="center"/>
          </w:tcPr>
          <w:p w14:paraId="4F0D2EFB">
            <w:pPr>
              <w:widowControl w:val="0"/>
              <w:rPr>
                <w:rFonts w:ascii="Times New Roman" w:hAnsi="Times New Roman"/>
                <w:sz w:val="24"/>
                <w:szCs w:val="24"/>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1F05184D">
            <w:pPr>
              <w:widowControl w:val="0"/>
              <w:spacing w:after="0" w:line="240" w:lineRule="auto"/>
              <w:contextualSpacing/>
              <w:jc w:val="center"/>
              <w:rPr>
                <w:sz w:val="24"/>
                <w:szCs w:val="24"/>
              </w:rPr>
            </w:pPr>
            <w:r>
              <w:rPr>
                <w:rFonts w:ascii="Times New Roman" w:hAnsi="Times New Roman"/>
                <w:sz w:val="24"/>
                <w:szCs w:val="24"/>
              </w:rPr>
              <w:t>До года</w:t>
            </w:r>
          </w:p>
        </w:tc>
        <w:tc>
          <w:tcPr>
            <w:tcW w:w="989" w:type="dxa"/>
            <w:tcBorders>
              <w:top w:val="single" w:color="000000" w:sz="4" w:space="0"/>
              <w:left w:val="single" w:color="000000" w:sz="4" w:space="0"/>
              <w:bottom w:val="single" w:color="000000" w:sz="4" w:space="0"/>
              <w:right w:val="single" w:color="000000" w:sz="4" w:space="0"/>
            </w:tcBorders>
            <w:vAlign w:val="center"/>
          </w:tcPr>
          <w:p w14:paraId="01582057">
            <w:pPr>
              <w:widowControl w:val="0"/>
              <w:spacing w:after="0" w:line="240" w:lineRule="auto"/>
              <w:ind w:left="-62" w:right="-62"/>
              <w:contextualSpacing/>
              <w:jc w:val="center"/>
              <w:rPr>
                <w:sz w:val="24"/>
                <w:szCs w:val="24"/>
              </w:rPr>
            </w:pPr>
            <w:r>
              <w:rPr>
                <w:rFonts w:ascii="Times New Roman" w:hAnsi="Times New Roman"/>
                <w:sz w:val="24"/>
                <w:szCs w:val="24"/>
              </w:rPr>
              <w:t>Свыше года</w:t>
            </w:r>
          </w:p>
        </w:tc>
        <w:tc>
          <w:tcPr>
            <w:tcW w:w="893" w:type="dxa"/>
            <w:tcBorders>
              <w:top w:val="single" w:color="000000" w:sz="4" w:space="0"/>
              <w:left w:val="single" w:color="000000" w:sz="4" w:space="0"/>
              <w:bottom w:val="single" w:color="000000" w:sz="4" w:space="0"/>
              <w:right w:val="single" w:color="000000" w:sz="4" w:space="0"/>
            </w:tcBorders>
            <w:vAlign w:val="center"/>
          </w:tcPr>
          <w:p w14:paraId="0664C555">
            <w:pPr>
              <w:widowControl w:val="0"/>
              <w:spacing w:after="0" w:line="240" w:lineRule="auto"/>
              <w:contextualSpacing/>
              <w:jc w:val="center"/>
              <w:rPr>
                <w:sz w:val="24"/>
                <w:szCs w:val="24"/>
              </w:rPr>
            </w:pPr>
            <w:r>
              <w:rPr>
                <w:rFonts w:ascii="Times New Roman" w:hAnsi="Times New Roman"/>
                <w:sz w:val="24"/>
                <w:szCs w:val="24"/>
              </w:rPr>
              <w:t>До трех лет</w:t>
            </w:r>
          </w:p>
        </w:tc>
        <w:tc>
          <w:tcPr>
            <w:tcW w:w="1108" w:type="dxa"/>
            <w:tcBorders>
              <w:top w:val="single" w:color="000000" w:sz="4" w:space="0"/>
              <w:left w:val="single" w:color="000000" w:sz="4" w:space="0"/>
              <w:bottom w:val="single" w:color="000000" w:sz="4" w:space="0"/>
              <w:right w:val="single" w:color="000000" w:sz="4" w:space="0"/>
            </w:tcBorders>
            <w:vAlign w:val="center"/>
          </w:tcPr>
          <w:p w14:paraId="3B8FA24D">
            <w:pPr>
              <w:widowControl w:val="0"/>
              <w:spacing w:after="0" w:line="240" w:lineRule="auto"/>
              <w:contextualSpacing/>
              <w:jc w:val="center"/>
              <w:rPr>
                <w:sz w:val="24"/>
                <w:szCs w:val="24"/>
              </w:rPr>
            </w:pPr>
            <w:r>
              <w:rPr>
                <w:rFonts w:ascii="Times New Roman" w:hAnsi="Times New Roman"/>
                <w:sz w:val="24"/>
                <w:szCs w:val="24"/>
              </w:rPr>
              <w:t>Свыше трех лет</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C5ECE5E">
            <w:pPr>
              <w:widowControl w:val="0"/>
              <w:rPr>
                <w:rFonts w:ascii="Times New Roman" w:hAnsi="Times New Roman"/>
                <w:sz w:val="24"/>
                <w:szCs w:val="24"/>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288D08D6">
            <w:pPr>
              <w:widowControl w:val="0"/>
              <w:rPr>
                <w:rFonts w:ascii="Times New Roman" w:hAnsi="Times New Roman"/>
                <w:sz w:val="24"/>
                <w:szCs w:val="24"/>
              </w:rPr>
            </w:pPr>
          </w:p>
        </w:tc>
      </w:tr>
      <w:tr w14:paraId="501B3194">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2CFE9A02">
            <w:pPr>
              <w:widowControl w:val="0"/>
              <w:spacing w:after="0" w:line="240" w:lineRule="auto"/>
              <w:ind w:right="-40"/>
              <w:contextualSpacing/>
              <w:jc w:val="center"/>
              <w:rPr>
                <w:sz w:val="24"/>
                <w:szCs w:val="24"/>
              </w:rPr>
            </w:pPr>
            <w:r>
              <w:rPr>
                <w:rFonts w:ascii="Times New Roman" w:hAnsi="Times New Roman"/>
                <w:sz w:val="24"/>
                <w:szCs w:val="24"/>
              </w:rPr>
              <w:t>1.</w:t>
            </w:r>
          </w:p>
        </w:tc>
        <w:tc>
          <w:tcPr>
            <w:tcW w:w="2226" w:type="dxa"/>
            <w:tcBorders>
              <w:top w:val="single" w:color="000000" w:sz="4" w:space="0"/>
              <w:left w:val="single" w:color="000000" w:sz="4" w:space="0"/>
              <w:bottom w:val="single" w:color="000000" w:sz="4" w:space="0"/>
              <w:right w:val="single" w:color="000000" w:sz="4" w:space="0"/>
            </w:tcBorders>
            <w:vAlign w:val="center"/>
          </w:tcPr>
          <w:p w14:paraId="5773FBC8">
            <w:pPr>
              <w:widowControl w:val="0"/>
              <w:spacing w:after="0" w:line="240" w:lineRule="auto"/>
              <w:contextualSpacing/>
              <w:jc w:val="center"/>
              <w:rPr>
                <w:sz w:val="24"/>
                <w:szCs w:val="24"/>
              </w:rPr>
            </w:pPr>
            <w:r>
              <w:rPr>
                <w:rFonts w:ascii="Times New Roman" w:hAnsi="Times New Roman"/>
                <w:sz w:val="24"/>
                <w:szCs w:val="24"/>
              </w:rPr>
              <w:t>Общая физическая подготовка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5067FAB0">
            <w:pPr>
              <w:widowControl w:val="0"/>
              <w:spacing w:after="0" w:line="240" w:lineRule="auto"/>
              <w:contextualSpacing/>
              <w:jc w:val="center"/>
              <w:rPr>
                <w:sz w:val="24"/>
                <w:szCs w:val="24"/>
              </w:rPr>
            </w:pPr>
            <w:r>
              <w:rPr>
                <w:rFonts w:ascii="Times New Roman" w:hAnsi="Times New Roman"/>
                <w:sz w:val="24"/>
                <w:szCs w:val="24"/>
              </w:rPr>
              <w:t>28-30</w:t>
            </w:r>
          </w:p>
        </w:tc>
        <w:tc>
          <w:tcPr>
            <w:tcW w:w="989" w:type="dxa"/>
            <w:tcBorders>
              <w:top w:val="single" w:color="000000" w:sz="4" w:space="0"/>
              <w:left w:val="single" w:color="000000" w:sz="4" w:space="0"/>
              <w:bottom w:val="single" w:color="000000" w:sz="4" w:space="0"/>
              <w:right w:val="single" w:color="000000" w:sz="4" w:space="0"/>
            </w:tcBorders>
            <w:vAlign w:val="center"/>
          </w:tcPr>
          <w:p w14:paraId="6DB7D7A6">
            <w:pPr>
              <w:widowControl w:val="0"/>
              <w:spacing w:after="0" w:line="240" w:lineRule="auto"/>
              <w:contextualSpacing/>
              <w:jc w:val="center"/>
              <w:rPr>
                <w:sz w:val="24"/>
                <w:szCs w:val="24"/>
              </w:rPr>
            </w:pPr>
            <w:r>
              <w:rPr>
                <w:rFonts w:ascii="Times New Roman" w:hAnsi="Times New Roman"/>
                <w:sz w:val="24"/>
                <w:szCs w:val="24"/>
              </w:rPr>
              <w:t>27-29</w:t>
            </w:r>
          </w:p>
        </w:tc>
        <w:tc>
          <w:tcPr>
            <w:tcW w:w="893" w:type="dxa"/>
            <w:tcBorders>
              <w:top w:val="single" w:color="000000" w:sz="4" w:space="0"/>
              <w:left w:val="single" w:color="000000" w:sz="4" w:space="0"/>
              <w:bottom w:val="single" w:color="000000" w:sz="4" w:space="0"/>
              <w:right w:val="single" w:color="000000" w:sz="4" w:space="0"/>
            </w:tcBorders>
            <w:vAlign w:val="center"/>
          </w:tcPr>
          <w:p w14:paraId="1562C7B1">
            <w:pPr>
              <w:widowControl w:val="0"/>
              <w:spacing w:after="0" w:line="240" w:lineRule="auto"/>
              <w:contextualSpacing/>
              <w:jc w:val="center"/>
              <w:rPr>
                <w:sz w:val="24"/>
                <w:szCs w:val="24"/>
              </w:rPr>
            </w:pPr>
            <w:r>
              <w:rPr>
                <w:rFonts w:ascii="Times New Roman" w:hAnsi="Times New Roman"/>
                <w:sz w:val="24"/>
                <w:szCs w:val="24"/>
              </w:rPr>
              <w:t>18-24</w:t>
            </w:r>
          </w:p>
        </w:tc>
        <w:tc>
          <w:tcPr>
            <w:tcW w:w="1108" w:type="dxa"/>
            <w:tcBorders>
              <w:top w:val="single" w:color="000000" w:sz="4" w:space="0"/>
              <w:left w:val="single" w:color="000000" w:sz="4" w:space="0"/>
              <w:bottom w:val="single" w:color="000000" w:sz="4" w:space="0"/>
              <w:right w:val="single" w:color="000000" w:sz="4" w:space="0"/>
            </w:tcBorders>
            <w:vAlign w:val="center"/>
          </w:tcPr>
          <w:p w14:paraId="5479CDD6">
            <w:pPr>
              <w:widowControl w:val="0"/>
              <w:spacing w:after="0" w:line="240" w:lineRule="auto"/>
              <w:contextualSpacing/>
              <w:jc w:val="center"/>
              <w:rPr>
                <w:sz w:val="24"/>
                <w:szCs w:val="24"/>
              </w:rPr>
            </w:pPr>
            <w:r>
              <w:rPr>
                <w:rFonts w:ascii="Times New Roman" w:hAnsi="Times New Roman"/>
                <w:sz w:val="24"/>
                <w:szCs w:val="24"/>
              </w:rPr>
              <w:t>15-20</w:t>
            </w:r>
          </w:p>
        </w:tc>
        <w:tc>
          <w:tcPr>
            <w:tcW w:w="1261" w:type="dxa"/>
            <w:tcBorders>
              <w:top w:val="single" w:color="000000" w:sz="4" w:space="0"/>
              <w:left w:val="single" w:color="000000" w:sz="4" w:space="0"/>
              <w:bottom w:val="single" w:color="000000" w:sz="4" w:space="0"/>
              <w:right w:val="single" w:color="000000" w:sz="4" w:space="0"/>
            </w:tcBorders>
            <w:vAlign w:val="center"/>
          </w:tcPr>
          <w:p w14:paraId="003F03B7">
            <w:pPr>
              <w:widowControl w:val="0"/>
              <w:spacing w:after="0" w:line="240" w:lineRule="auto"/>
              <w:contextualSpacing/>
              <w:jc w:val="center"/>
              <w:rPr>
                <w:sz w:val="24"/>
                <w:szCs w:val="24"/>
              </w:rPr>
            </w:pPr>
            <w:r>
              <w:rPr>
                <w:rFonts w:ascii="Times New Roman" w:hAnsi="Times New Roman"/>
                <w:sz w:val="24"/>
                <w:szCs w:val="24"/>
              </w:rPr>
              <w:t>8-10</w:t>
            </w:r>
          </w:p>
        </w:tc>
        <w:tc>
          <w:tcPr>
            <w:tcW w:w="1260" w:type="dxa"/>
            <w:tcBorders>
              <w:top w:val="single" w:color="000000" w:sz="4" w:space="0"/>
              <w:left w:val="single" w:color="000000" w:sz="4" w:space="0"/>
              <w:bottom w:val="single" w:color="000000" w:sz="4" w:space="0"/>
              <w:right w:val="single" w:color="000000" w:sz="4" w:space="0"/>
            </w:tcBorders>
            <w:vAlign w:val="center"/>
          </w:tcPr>
          <w:p w14:paraId="06DBC611">
            <w:pPr>
              <w:widowControl w:val="0"/>
              <w:spacing w:after="0" w:line="240" w:lineRule="auto"/>
              <w:contextualSpacing/>
              <w:jc w:val="center"/>
              <w:rPr>
                <w:sz w:val="24"/>
                <w:szCs w:val="24"/>
              </w:rPr>
            </w:pPr>
            <w:r>
              <w:rPr>
                <w:rFonts w:ascii="Times New Roman" w:hAnsi="Times New Roman"/>
                <w:sz w:val="24"/>
                <w:szCs w:val="24"/>
              </w:rPr>
              <w:t>7-9</w:t>
            </w:r>
          </w:p>
        </w:tc>
      </w:tr>
      <w:tr w14:paraId="2DEA07AF">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72AC0D43">
            <w:pPr>
              <w:widowControl w:val="0"/>
              <w:spacing w:after="0" w:line="240" w:lineRule="auto"/>
              <w:ind w:right="-40"/>
              <w:contextualSpacing/>
              <w:jc w:val="center"/>
              <w:rPr>
                <w:sz w:val="24"/>
                <w:szCs w:val="24"/>
              </w:rPr>
            </w:pPr>
            <w:r>
              <w:rPr>
                <w:rFonts w:ascii="Times New Roman" w:hAnsi="Times New Roman"/>
                <w:sz w:val="24"/>
                <w:szCs w:val="24"/>
              </w:rPr>
              <w:t>2.</w:t>
            </w:r>
          </w:p>
        </w:tc>
        <w:tc>
          <w:tcPr>
            <w:tcW w:w="2226" w:type="dxa"/>
            <w:tcBorders>
              <w:top w:val="single" w:color="000000" w:sz="4" w:space="0"/>
              <w:left w:val="single" w:color="000000" w:sz="4" w:space="0"/>
              <w:bottom w:val="single" w:color="000000" w:sz="4" w:space="0"/>
              <w:right w:val="single" w:color="000000" w:sz="4" w:space="0"/>
            </w:tcBorders>
            <w:vAlign w:val="center"/>
          </w:tcPr>
          <w:p w14:paraId="1FCCC32E">
            <w:pPr>
              <w:widowControl w:val="0"/>
              <w:spacing w:after="0" w:line="240" w:lineRule="auto"/>
              <w:contextualSpacing/>
              <w:jc w:val="center"/>
              <w:rPr>
                <w:sz w:val="24"/>
                <w:szCs w:val="24"/>
              </w:rPr>
            </w:pPr>
            <w:r>
              <w:rPr>
                <w:rFonts w:ascii="Times New Roman" w:hAnsi="Times New Roman"/>
                <w:sz w:val="24"/>
                <w:szCs w:val="24"/>
              </w:rPr>
              <w:t>Специальная физическая подготовка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6FEE9572">
            <w:pPr>
              <w:widowControl w:val="0"/>
              <w:spacing w:after="0" w:line="240" w:lineRule="auto"/>
              <w:contextualSpacing/>
              <w:jc w:val="center"/>
              <w:rPr>
                <w:sz w:val="24"/>
                <w:szCs w:val="24"/>
              </w:rPr>
            </w:pPr>
            <w:r>
              <w:rPr>
                <w:rFonts w:ascii="Times New Roman" w:hAnsi="Times New Roman"/>
                <w:sz w:val="24"/>
                <w:szCs w:val="24"/>
              </w:rPr>
              <w:t>11-13</w:t>
            </w:r>
          </w:p>
        </w:tc>
        <w:tc>
          <w:tcPr>
            <w:tcW w:w="989" w:type="dxa"/>
            <w:tcBorders>
              <w:top w:val="single" w:color="000000" w:sz="4" w:space="0"/>
              <w:left w:val="single" w:color="000000" w:sz="4" w:space="0"/>
              <w:bottom w:val="single" w:color="000000" w:sz="4" w:space="0"/>
              <w:right w:val="single" w:color="000000" w:sz="4" w:space="0"/>
            </w:tcBorders>
            <w:vAlign w:val="center"/>
          </w:tcPr>
          <w:p w14:paraId="5D06AC81">
            <w:pPr>
              <w:widowControl w:val="0"/>
              <w:spacing w:after="0" w:line="240" w:lineRule="auto"/>
              <w:contextualSpacing/>
              <w:jc w:val="center"/>
              <w:rPr>
                <w:sz w:val="24"/>
                <w:szCs w:val="24"/>
              </w:rPr>
            </w:pPr>
            <w:r>
              <w:rPr>
                <w:rFonts w:ascii="Times New Roman" w:hAnsi="Times New Roman"/>
                <w:sz w:val="24"/>
                <w:szCs w:val="24"/>
              </w:rPr>
              <w:t>12-14</w:t>
            </w:r>
          </w:p>
        </w:tc>
        <w:tc>
          <w:tcPr>
            <w:tcW w:w="893" w:type="dxa"/>
            <w:tcBorders>
              <w:top w:val="single" w:color="000000" w:sz="4" w:space="0"/>
              <w:left w:val="single" w:color="000000" w:sz="4" w:space="0"/>
              <w:bottom w:val="single" w:color="000000" w:sz="4" w:space="0"/>
              <w:right w:val="single" w:color="000000" w:sz="4" w:space="0"/>
            </w:tcBorders>
            <w:vAlign w:val="center"/>
          </w:tcPr>
          <w:p w14:paraId="34FCF4A8">
            <w:pPr>
              <w:widowControl w:val="0"/>
              <w:spacing w:after="0" w:line="240" w:lineRule="auto"/>
              <w:contextualSpacing/>
              <w:jc w:val="center"/>
              <w:rPr>
                <w:sz w:val="24"/>
                <w:szCs w:val="24"/>
              </w:rPr>
            </w:pPr>
            <w:r>
              <w:rPr>
                <w:rFonts w:ascii="Times New Roman" w:hAnsi="Times New Roman"/>
                <w:sz w:val="24"/>
                <w:szCs w:val="24"/>
              </w:rPr>
              <w:t>13-15</w:t>
            </w:r>
          </w:p>
        </w:tc>
        <w:tc>
          <w:tcPr>
            <w:tcW w:w="1108" w:type="dxa"/>
            <w:tcBorders>
              <w:top w:val="single" w:color="000000" w:sz="4" w:space="0"/>
              <w:left w:val="single" w:color="000000" w:sz="4" w:space="0"/>
              <w:bottom w:val="single" w:color="000000" w:sz="4" w:space="0"/>
              <w:right w:val="single" w:color="000000" w:sz="4" w:space="0"/>
            </w:tcBorders>
            <w:vAlign w:val="center"/>
          </w:tcPr>
          <w:p w14:paraId="559B9565">
            <w:pPr>
              <w:widowControl w:val="0"/>
              <w:spacing w:after="0" w:line="240" w:lineRule="auto"/>
              <w:contextualSpacing/>
              <w:jc w:val="center"/>
              <w:rPr>
                <w:sz w:val="24"/>
                <w:szCs w:val="24"/>
              </w:rPr>
            </w:pPr>
            <w:r>
              <w:rPr>
                <w:rFonts w:ascii="Times New Roman" w:hAnsi="Times New Roman"/>
                <w:sz w:val="24"/>
                <w:szCs w:val="24"/>
              </w:rPr>
              <w:t>14-16</w:t>
            </w:r>
          </w:p>
        </w:tc>
        <w:tc>
          <w:tcPr>
            <w:tcW w:w="1261" w:type="dxa"/>
            <w:tcBorders>
              <w:top w:val="single" w:color="000000" w:sz="4" w:space="0"/>
              <w:left w:val="single" w:color="000000" w:sz="4" w:space="0"/>
              <w:bottom w:val="single" w:color="000000" w:sz="4" w:space="0"/>
              <w:right w:val="single" w:color="000000" w:sz="4" w:space="0"/>
            </w:tcBorders>
            <w:vAlign w:val="center"/>
          </w:tcPr>
          <w:p w14:paraId="52E24DA1">
            <w:pPr>
              <w:widowControl w:val="0"/>
              <w:spacing w:after="0" w:line="240" w:lineRule="auto"/>
              <w:contextualSpacing/>
              <w:jc w:val="center"/>
              <w:rPr>
                <w:sz w:val="24"/>
                <w:szCs w:val="24"/>
              </w:rPr>
            </w:pPr>
            <w:r>
              <w:rPr>
                <w:rFonts w:ascii="Times New Roman" w:hAnsi="Times New Roman"/>
                <w:sz w:val="24"/>
                <w:szCs w:val="24"/>
              </w:rPr>
              <w:t>21-23</w:t>
            </w:r>
          </w:p>
        </w:tc>
        <w:tc>
          <w:tcPr>
            <w:tcW w:w="1260" w:type="dxa"/>
            <w:tcBorders>
              <w:top w:val="single" w:color="000000" w:sz="4" w:space="0"/>
              <w:left w:val="single" w:color="000000" w:sz="4" w:space="0"/>
              <w:bottom w:val="single" w:color="000000" w:sz="4" w:space="0"/>
              <w:right w:val="single" w:color="000000" w:sz="4" w:space="0"/>
            </w:tcBorders>
            <w:vAlign w:val="center"/>
          </w:tcPr>
          <w:p w14:paraId="56FA22CC">
            <w:pPr>
              <w:widowControl w:val="0"/>
              <w:spacing w:after="0" w:line="240" w:lineRule="auto"/>
              <w:contextualSpacing/>
              <w:jc w:val="center"/>
              <w:rPr>
                <w:sz w:val="24"/>
                <w:szCs w:val="24"/>
              </w:rPr>
            </w:pPr>
            <w:r>
              <w:rPr>
                <w:rFonts w:ascii="Times New Roman" w:hAnsi="Times New Roman"/>
                <w:sz w:val="24"/>
                <w:szCs w:val="24"/>
              </w:rPr>
              <w:t>19-21</w:t>
            </w:r>
          </w:p>
        </w:tc>
      </w:tr>
      <w:tr w14:paraId="364FB4C6">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5263D48A">
            <w:pPr>
              <w:widowControl w:val="0"/>
              <w:spacing w:after="0" w:line="240" w:lineRule="auto"/>
              <w:ind w:right="-40"/>
              <w:contextualSpacing/>
              <w:jc w:val="center"/>
              <w:rPr>
                <w:sz w:val="24"/>
                <w:szCs w:val="24"/>
              </w:rPr>
            </w:pPr>
            <w:r>
              <w:rPr>
                <w:rFonts w:ascii="Times New Roman" w:hAnsi="Times New Roman"/>
                <w:sz w:val="24"/>
                <w:szCs w:val="24"/>
              </w:rPr>
              <w:t>3.</w:t>
            </w:r>
          </w:p>
        </w:tc>
        <w:tc>
          <w:tcPr>
            <w:tcW w:w="2226" w:type="dxa"/>
            <w:tcBorders>
              <w:top w:val="single" w:color="000000" w:sz="4" w:space="0"/>
              <w:left w:val="single" w:color="000000" w:sz="4" w:space="0"/>
              <w:bottom w:val="single" w:color="000000" w:sz="4" w:space="0"/>
              <w:right w:val="single" w:color="000000" w:sz="4" w:space="0"/>
            </w:tcBorders>
            <w:vAlign w:val="center"/>
          </w:tcPr>
          <w:p w14:paraId="051FBE86">
            <w:pPr>
              <w:widowControl w:val="0"/>
              <w:spacing w:after="0" w:line="240" w:lineRule="auto"/>
              <w:contextualSpacing/>
              <w:jc w:val="center"/>
              <w:rPr>
                <w:sz w:val="24"/>
                <w:szCs w:val="24"/>
              </w:rPr>
            </w:pPr>
            <w:r>
              <w:rPr>
                <w:rFonts w:ascii="Times New Roman" w:hAnsi="Times New Roman"/>
                <w:sz w:val="24"/>
                <w:szCs w:val="24"/>
              </w:rPr>
              <w:t>Участие в спортивных соревнованиях (%)</w:t>
            </w:r>
          </w:p>
        </w:tc>
        <w:tc>
          <w:tcPr>
            <w:tcW w:w="845" w:type="dxa"/>
            <w:tcBorders>
              <w:top w:val="single" w:color="000000" w:sz="4" w:space="0"/>
              <w:left w:val="single" w:color="000000" w:sz="4" w:space="0"/>
              <w:bottom w:val="single" w:color="000000" w:sz="4" w:space="0"/>
              <w:right w:val="single" w:color="000000" w:sz="4" w:space="0"/>
            </w:tcBorders>
            <w:vAlign w:val="center"/>
          </w:tcPr>
          <w:p w14:paraId="5AF9ACD2">
            <w:pPr>
              <w:widowControl w:val="0"/>
              <w:spacing w:after="0" w:line="240" w:lineRule="auto"/>
              <w:contextualSpacing/>
              <w:jc w:val="center"/>
              <w:rPr>
                <w:sz w:val="24"/>
                <w:szCs w:val="24"/>
              </w:rPr>
            </w:pPr>
            <w:r>
              <w:rPr>
                <w:rFonts w:ascii="Times New Roman" w:hAnsi="Times New Roman"/>
                <w:sz w:val="24"/>
                <w:szCs w:val="24"/>
              </w:rPr>
              <w:t>-</w:t>
            </w:r>
          </w:p>
        </w:tc>
        <w:tc>
          <w:tcPr>
            <w:tcW w:w="989" w:type="dxa"/>
            <w:tcBorders>
              <w:top w:val="single" w:color="000000" w:sz="4" w:space="0"/>
              <w:left w:val="single" w:color="000000" w:sz="4" w:space="0"/>
              <w:bottom w:val="single" w:color="000000" w:sz="4" w:space="0"/>
              <w:right w:val="single" w:color="000000" w:sz="4" w:space="0"/>
            </w:tcBorders>
            <w:vAlign w:val="center"/>
          </w:tcPr>
          <w:p w14:paraId="66CB73F8">
            <w:pPr>
              <w:widowControl w:val="0"/>
              <w:spacing w:after="0" w:line="240" w:lineRule="auto"/>
              <w:contextualSpacing/>
              <w:jc w:val="center"/>
              <w:rPr>
                <w:sz w:val="24"/>
                <w:szCs w:val="24"/>
              </w:rPr>
            </w:pPr>
            <w:r>
              <w:rPr>
                <w:rFonts w:ascii="Times New Roman" w:hAnsi="Times New Roman"/>
                <w:sz w:val="24"/>
                <w:szCs w:val="24"/>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654C56C4">
            <w:pPr>
              <w:widowControl w:val="0"/>
              <w:spacing w:after="0" w:line="240" w:lineRule="auto"/>
              <w:contextualSpacing/>
              <w:jc w:val="center"/>
              <w:rPr>
                <w:sz w:val="24"/>
                <w:szCs w:val="24"/>
              </w:rPr>
            </w:pPr>
            <w:r>
              <w:rPr>
                <w:rFonts w:ascii="Times New Roman" w:hAnsi="Times New Roman"/>
                <w:sz w:val="24"/>
                <w:szCs w:val="24"/>
              </w:rPr>
              <w:t>5-14</w:t>
            </w:r>
          </w:p>
        </w:tc>
        <w:tc>
          <w:tcPr>
            <w:tcW w:w="1108" w:type="dxa"/>
            <w:tcBorders>
              <w:top w:val="single" w:color="000000" w:sz="4" w:space="0"/>
              <w:left w:val="single" w:color="000000" w:sz="4" w:space="0"/>
              <w:bottom w:val="single" w:color="000000" w:sz="4" w:space="0"/>
              <w:right w:val="single" w:color="000000" w:sz="4" w:space="0"/>
            </w:tcBorders>
            <w:vAlign w:val="center"/>
          </w:tcPr>
          <w:p w14:paraId="1E48D9B1">
            <w:pPr>
              <w:widowControl w:val="0"/>
              <w:spacing w:after="0" w:line="240" w:lineRule="auto"/>
              <w:contextualSpacing/>
              <w:jc w:val="center"/>
              <w:rPr>
                <w:sz w:val="24"/>
                <w:szCs w:val="24"/>
              </w:rPr>
            </w:pPr>
            <w:r>
              <w:rPr>
                <w:rFonts w:ascii="Times New Roman" w:hAnsi="Times New Roman"/>
                <w:sz w:val="24"/>
                <w:szCs w:val="24"/>
              </w:rPr>
              <w:t>5-15</w:t>
            </w:r>
          </w:p>
        </w:tc>
        <w:tc>
          <w:tcPr>
            <w:tcW w:w="1261" w:type="dxa"/>
            <w:tcBorders>
              <w:top w:val="single" w:color="000000" w:sz="4" w:space="0"/>
              <w:left w:val="single" w:color="000000" w:sz="4" w:space="0"/>
              <w:bottom w:val="single" w:color="000000" w:sz="4" w:space="0"/>
              <w:right w:val="single" w:color="000000" w:sz="4" w:space="0"/>
            </w:tcBorders>
            <w:vAlign w:val="center"/>
          </w:tcPr>
          <w:p w14:paraId="3DAF487F">
            <w:pPr>
              <w:widowControl w:val="0"/>
              <w:spacing w:after="0" w:line="240" w:lineRule="auto"/>
              <w:contextualSpacing/>
              <w:jc w:val="center"/>
              <w:rPr>
                <w:sz w:val="24"/>
                <w:szCs w:val="24"/>
              </w:rPr>
            </w:pPr>
            <w:r>
              <w:rPr>
                <w:rFonts w:ascii="Times New Roman" w:hAnsi="Times New Roman"/>
                <w:sz w:val="24"/>
                <w:szCs w:val="24"/>
              </w:rPr>
              <w:t>5-15</w:t>
            </w:r>
          </w:p>
        </w:tc>
        <w:tc>
          <w:tcPr>
            <w:tcW w:w="1260" w:type="dxa"/>
            <w:tcBorders>
              <w:top w:val="single" w:color="000000" w:sz="4" w:space="0"/>
              <w:left w:val="single" w:color="000000" w:sz="4" w:space="0"/>
              <w:bottom w:val="single" w:color="000000" w:sz="4" w:space="0"/>
              <w:right w:val="single" w:color="000000" w:sz="4" w:space="0"/>
            </w:tcBorders>
            <w:vAlign w:val="center"/>
          </w:tcPr>
          <w:p w14:paraId="391163FA">
            <w:pPr>
              <w:widowControl w:val="0"/>
              <w:spacing w:after="0" w:line="240" w:lineRule="auto"/>
              <w:contextualSpacing/>
              <w:jc w:val="center"/>
              <w:rPr>
                <w:sz w:val="24"/>
                <w:szCs w:val="24"/>
              </w:rPr>
            </w:pPr>
            <w:r>
              <w:rPr>
                <w:rFonts w:ascii="Times New Roman" w:hAnsi="Times New Roman"/>
                <w:sz w:val="24"/>
                <w:szCs w:val="24"/>
              </w:rPr>
              <w:t>5-17</w:t>
            </w:r>
          </w:p>
        </w:tc>
      </w:tr>
      <w:tr w14:paraId="0F878877">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192D7E53">
            <w:pPr>
              <w:widowControl w:val="0"/>
              <w:spacing w:after="0" w:line="240" w:lineRule="auto"/>
              <w:ind w:right="-40"/>
              <w:contextualSpacing/>
              <w:jc w:val="center"/>
              <w:rPr>
                <w:sz w:val="24"/>
                <w:szCs w:val="24"/>
              </w:rPr>
            </w:pPr>
            <w:r>
              <w:rPr>
                <w:rFonts w:ascii="Times New Roman" w:hAnsi="Times New Roman"/>
                <w:sz w:val="24"/>
                <w:szCs w:val="24"/>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5D028C3A">
            <w:pPr>
              <w:widowControl w:val="0"/>
              <w:spacing w:after="0" w:line="240" w:lineRule="auto"/>
              <w:contextualSpacing/>
              <w:jc w:val="center"/>
              <w:rPr>
                <w:sz w:val="24"/>
                <w:szCs w:val="24"/>
              </w:rPr>
            </w:pPr>
            <w:r>
              <w:rPr>
                <w:rFonts w:ascii="Times New Roman" w:hAnsi="Times New Roman"/>
                <w:sz w:val="24"/>
                <w:szCs w:val="24"/>
              </w:rPr>
              <w:t>Техническая подготовка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7CA7A369">
            <w:pPr>
              <w:widowControl w:val="0"/>
              <w:spacing w:after="0" w:line="240" w:lineRule="auto"/>
              <w:ind w:left="-94"/>
              <w:contextualSpacing/>
              <w:jc w:val="center"/>
              <w:rPr>
                <w:sz w:val="24"/>
                <w:szCs w:val="24"/>
              </w:rPr>
            </w:pPr>
            <w:r>
              <w:rPr>
                <w:rFonts w:ascii="Times New Roman" w:hAnsi="Times New Roman"/>
                <w:sz w:val="24"/>
                <w:szCs w:val="24"/>
              </w:rPr>
              <w:t>22-24</w:t>
            </w:r>
          </w:p>
        </w:tc>
        <w:tc>
          <w:tcPr>
            <w:tcW w:w="989" w:type="dxa"/>
            <w:tcBorders>
              <w:top w:val="single" w:color="000000" w:sz="4" w:space="0"/>
              <w:left w:val="single" w:color="000000" w:sz="4" w:space="0"/>
              <w:bottom w:val="single" w:color="000000" w:sz="4" w:space="0"/>
              <w:right w:val="single" w:color="000000" w:sz="4" w:space="0"/>
            </w:tcBorders>
            <w:vAlign w:val="center"/>
          </w:tcPr>
          <w:p w14:paraId="0670165C">
            <w:pPr>
              <w:widowControl w:val="0"/>
              <w:spacing w:after="0" w:line="240" w:lineRule="auto"/>
              <w:contextualSpacing/>
              <w:jc w:val="center"/>
              <w:rPr>
                <w:sz w:val="24"/>
                <w:szCs w:val="24"/>
              </w:rPr>
            </w:pPr>
            <w:r>
              <w:rPr>
                <w:rFonts w:ascii="Times New Roman" w:hAnsi="Times New Roman"/>
                <w:sz w:val="24"/>
                <w:szCs w:val="24"/>
              </w:rPr>
              <w:t>23-25</w:t>
            </w:r>
          </w:p>
        </w:tc>
        <w:tc>
          <w:tcPr>
            <w:tcW w:w="893" w:type="dxa"/>
            <w:tcBorders>
              <w:top w:val="single" w:color="000000" w:sz="4" w:space="0"/>
              <w:left w:val="single" w:color="000000" w:sz="4" w:space="0"/>
              <w:bottom w:val="single" w:color="000000" w:sz="4" w:space="0"/>
              <w:right w:val="single" w:color="000000" w:sz="4" w:space="0"/>
            </w:tcBorders>
            <w:vAlign w:val="center"/>
          </w:tcPr>
          <w:p w14:paraId="0733EA6D">
            <w:pPr>
              <w:widowControl w:val="0"/>
              <w:spacing w:after="0" w:line="240" w:lineRule="auto"/>
              <w:contextualSpacing/>
              <w:jc w:val="center"/>
              <w:rPr>
                <w:sz w:val="24"/>
                <w:szCs w:val="24"/>
              </w:rPr>
            </w:pPr>
            <w:r>
              <w:rPr>
                <w:rFonts w:ascii="Times New Roman" w:hAnsi="Times New Roman"/>
                <w:sz w:val="24"/>
                <w:szCs w:val="24"/>
              </w:rPr>
              <w:t>23-27</w:t>
            </w:r>
          </w:p>
        </w:tc>
        <w:tc>
          <w:tcPr>
            <w:tcW w:w="1108" w:type="dxa"/>
            <w:tcBorders>
              <w:top w:val="single" w:color="000000" w:sz="4" w:space="0"/>
              <w:left w:val="single" w:color="000000" w:sz="4" w:space="0"/>
              <w:bottom w:val="single" w:color="000000" w:sz="4" w:space="0"/>
              <w:right w:val="single" w:color="000000" w:sz="4" w:space="0"/>
            </w:tcBorders>
            <w:vAlign w:val="center"/>
          </w:tcPr>
          <w:p w14:paraId="2C731CC6">
            <w:pPr>
              <w:widowControl w:val="0"/>
              <w:spacing w:after="0" w:line="240" w:lineRule="auto"/>
              <w:contextualSpacing/>
              <w:jc w:val="center"/>
              <w:rPr>
                <w:sz w:val="24"/>
                <w:szCs w:val="24"/>
              </w:rPr>
            </w:pPr>
            <w:r>
              <w:rPr>
                <w:rFonts w:ascii="Times New Roman" w:hAnsi="Times New Roman"/>
                <w:sz w:val="24"/>
                <w:szCs w:val="24"/>
              </w:rPr>
              <w:t>23-28</w:t>
            </w:r>
          </w:p>
        </w:tc>
        <w:tc>
          <w:tcPr>
            <w:tcW w:w="1261" w:type="dxa"/>
            <w:tcBorders>
              <w:top w:val="single" w:color="000000" w:sz="4" w:space="0"/>
              <w:left w:val="single" w:color="000000" w:sz="4" w:space="0"/>
              <w:bottom w:val="single" w:color="000000" w:sz="4" w:space="0"/>
              <w:right w:val="single" w:color="000000" w:sz="4" w:space="0"/>
            </w:tcBorders>
            <w:vAlign w:val="center"/>
          </w:tcPr>
          <w:p w14:paraId="0023ABED">
            <w:pPr>
              <w:widowControl w:val="0"/>
              <w:spacing w:after="0" w:line="240" w:lineRule="auto"/>
              <w:contextualSpacing/>
              <w:jc w:val="center"/>
              <w:rPr>
                <w:sz w:val="24"/>
                <w:szCs w:val="24"/>
              </w:rPr>
            </w:pPr>
            <w:r>
              <w:rPr>
                <w:rFonts w:ascii="Times New Roman" w:hAnsi="Times New Roman"/>
                <w:sz w:val="24"/>
                <w:szCs w:val="24"/>
              </w:rPr>
              <w:t>23-28</w:t>
            </w:r>
          </w:p>
        </w:tc>
        <w:tc>
          <w:tcPr>
            <w:tcW w:w="1260" w:type="dxa"/>
            <w:tcBorders>
              <w:top w:val="single" w:color="000000" w:sz="4" w:space="0"/>
              <w:left w:val="single" w:color="000000" w:sz="4" w:space="0"/>
              <w:bottom w:val="single" w:color="000000" w:sz="4" w:space="0"/>
              <w:right w:val="single" w:color="000000" w:sz="4" w:space="0"/>
            </w:tcBorders>
            <w:vAlign w:val="center"/>
          </w:tcPr>
          <w:p w14:paraId="38D14833">
            <w:pPr>
              <w:widowControl w:val="0"/>
              <w:spacing w:after="0" w:line="240" w:lineRule="auto"/>
              <w:contextualSpacing/>
              <w:jc w:val="center"/>
              <w:rPr>
                <w:sz w:val="24"/>
                <w:szCs w:val="24"/>
              </w:rPr>
            </w:pPr>
            <w:r>
              <w:rPr>
                <w:rFonts w:ascii="Times New Roman" w:hAnsi="Times New Roman"/>
                <w:sz w:val="24"/>
                <w:szCs w:val="24"/>
              </w:rPr>
              <w:t>20-28</w:t>
            </w:r>
          </w:p>
        </w:tc>
      </w:tr>
      <w:tr w14:paraId="78E0AED1">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32434D06">
            <w:pPr>
              <w:widowControl w:val="0"/>
              <w:spacing w:after="0" w:line="240" w:lineRule="auto"/>
              <w:ind w:right="-40"/>
              <w:contextualSpacing/>
              <w:jc w:val="center"/>
              <w:rPr>
                <w:sz w:val="24"/>
                <w:szCs w:val="24"/>
              </w:rPr>
            </w:pPr>
            <w:r>
              <w:rPr>
                <w:rFonts w:ascii="Times New Roman" w:hAnsi="Times New Roman"/>
                <w:sz w:val="24"/>
                <w:szCs w:val="24"/>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6150C1EC">
            <w:pPr>
              <w:widowControl w:val="0"/>
              <w:spacing w:after="0" w:line="240" w:lineRule="auto"/>
              <w:contextualSpacing/>
              <w:jc w:val="center"/>
              <w:rPr>
                <w:sz w:val="24"/>
                <w:szCs w:val="24"/>
              </w:rPr>
            </w:pPr>
            <w:r>
              <w:rPr>
                <w:rFonts w:ascii="Times New Roman" w:hAnsi="Times New Roman"/>
                <w:sz w:val="24"/>
                <w:szCs w:val="24"/>
              </w:rPr>
              <w:t>Тактическая, теоретическая, психологическая подготовка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2264F150">
            <w:pPr>
              <w:widowControl w:val="0"/>
              <w:spacing w:after="0" w:line="240" w:lineRule="auto"/>
              <w:contextualSpacing/>
              <w:jc w:val="center"/>
              <w:rPr>
                <w:sz w:val="24"/>
                <w:szCs w:val="24"/>
              </w:rPr>
            </w:pPr>
            <w:r>
              <w:rPr>
                <w:rFonts w:ascii="Times New Roman" w:hAnsi="Times New Roman"/>
                <w:sz w:val="24"/>
                <w:szCs w:val="24"/>
              </w:rPr>
              <w:t>12-16</w:t>
            </w:r>
          </w:p>
        </w:tc>
        <w:tc>
          <w:tcPr>
            <w:tcW w:w="989" w:type="dxa"/>
            <w:tcBorders>
              <w:top w:val="single" w:color="000000" w:sz="4" w:space="0"/>
              <w:left w:val="single" w:color="000000" w:sz="4" w:space="0"/>
              <w:bottom w:val="single" w:color="000000" w:sz="4" w:space="0"/>
              <w:right w:val="single" w:color="000000" w:sz="4" w:space="0"/>
            </w:tcBorders>
            <w:vAlign w:val="center"/>
          </w:tcPr>
          <w:p w14:paraId="2E1ACF75">
            <w:pPr>
              <w:widowControl w:val="0"/>
              <w:spacing w:after="0" w:line="240" w:lineRule="auto"/>
              <w:contextualSpacing/>
              <w:jc w:val="center"/>
              <w:rPr>
                <w:sz w:val="24"/>
                <w:szCs w:val="24"/>
              </w:rPr>
            </w:pPr>
            <w:r>
              <w:rPr>
                <w:rFonts w:ascii="Times New Roman" w:hAnsi="Times New Roman"/>
                <w:sz w:val="24"/>
                <w:szCs w:val="24"/>
              </w:rPr>
              <w:t>15-20</w:t>
            </w:r>
          </w:p>
        </w:tc>
        <w:tc>
          <w:tcPr>
            <w:tcW w:w="893" w:type="dxa"/>
            <w:tcBorders>
              <w:top w:val="single" w:color="000000" w:sz="4" w:space="0"/>
              <w:left w:val="single" w:color="000000" w:sz="4" w:space="0"/>
              <w:bottom w:val="single" w:color="000000" w:sz="4" w:space="0"/>
              <w:right w:val="single" w:color="000000" w:sz="4" w:space="0"/>
            </w:tcBorders>
            <w:vAlign w:val="center"/>
          </w:tcPr>
          <w:p w14:paraId="3CFC152C">
            <w:pPr>
              <w:widowControl w:val="0"/>
              <w:spacing w:after="0" w:line="240" w:lineRule="auto"/>
              <w:contextualSpacing/>
              <w:jc w:val="center"/>
              <w:rPr>
                <w:sz w:val="24"/>
                <w:szCs w:val="24"/>
              </w:rPr>
            </w:pPr>
            <w:r>
              <w:rPr>
                <w:rFonts w:ascii="Times New Roman" w:hAnsi="Times New Roman"/>
                <w:sz w:val="24"/>
                <w:szCs w:val="24"/>
              </w:rPr>
              <w:t>18-25</w:t>
            </w:r>
          </w:p>
        </w:tc>
        <w:tc>
          <w:tcPr>
            <w:tcW w:w="1108" w:type="dxa"/>
            <w:tcBorders>
              <w:top w:val="single" w:color="000000" w:sz="4" w:space="0"/>
              <w:left w:val="single" w:color="000000" w:sz="4" w:space="0"/>
              <w:bottom w:val="single" w:color="000000" w:sz="4" w:space="0"/>
              <w:right w:val="single" w:color="000000" w:sz="4" w:space="0"/>
            </w:tcBorders>
            <w:vAlign w:val="center"/>
          </w:tcPr>
          <w:p w14:paraId="718E7FF8">
            <w:pPr>
              <w:widowControl w:val="0"/>
              <w:spacing w:after="0" w:line="240" w:lineRule="auto"/>
              <w:contextualSpacing/>
              <w:jc w:val="center"/>
              <w:rPr>
                <w:sz w:val="24"/>
                <w:szCs w:val="24"/>
              </w:rPr>
            </w:pPr>
            <w:r>
              <w:rPr>
                <w:rFonts w:ascii="Times New Roman" w:hAnsi="Times New Roman"/>
                <w:sz w:val="24"/>
                <w:szCs w:val="24"/>
              </w:rPr>
              <w:t>18-30</w:t>
            </w:r>
          </w:p>
        </w:tc>
        <w:tc>
          <w:tcPr>
            <w:tcW w:w="1261" w:type="dxa"/>
            <w:tcBorders>
              <w:top w:val="single" w:color="000000" w:sz="4" w:space="0"/>
              <w:left w:val="single" w:color="000000" w:sz="4" w:space="0"/>
              <w:bottom w:val="single" w:color="000000" w:sz="4" w:space="0"/>
              <w:right w:val="single" w:color="000000" w:sz="4" w:space="0"/>
            </w:tcBorders>
            <w:vAlign w:val="center"/>
          </w:tcPr>
          <w:p w14:paraId="69DC2581">
            <w:pPr>
              <w:widowControl w:val="0"/>
              <w:spacing w:after="0" w:line="240" w:lineRule="auto"/>
              <w:contextualSpacing/>
              <w:jc w:val="center"/>
              <w:rPr>
                <w:sz w:val="24"/>
                <w:szCs w:val="24"/>
              </w:rPr>
            </w:pPr>
            <w:r>
              <w:rPr>
                <w:rFonts w:ascii="Times New Roman" w:hAnsi="Times New Roman"/>
                <w:sz w:val="24"/>
                <w:szCs w:val="24"/>
              </w:rPr>
              <w:t>20-32</w:t>
            </w:r>
          </w:p>
        </w:tc>
        <w:tc>
          <w:tcPr>
            <w:tcW w:w="1260" w:type="dxa"/>
            <w:tcBorders>
              <w:top w:val="single" w:color="000000" w:sz="4" w:space="0"/>
              <w:left w:val="single" w:color="000000" w:sz="4" w:space="0"/>
              <w:bottom w:val="single" w:color="000000" w:sz="4" w:space="0"/>
              <w:right w:val="single" w:color="000000" w:sz="4" w:space="0"/>
            </w:tcBorders>
            <w:vAlign w:val="center"/>
          </w:tcPr>
          <w:p w14:paraId="76889B9E">
            <w:pPr>
              <w:widowControl w:val="0"/>
              <w:spacing w:after="0" w:line="240" w:lineRule="auto"/>
              <w:contextualSpacing/>
              <w:jc w:val="center"/>
              <w:rPr>
                <w:sz w:val="24"/>
                <w:szCs w:val="24"/>
              </w:rPr>
            </w:pPr>
            <w:r>
              <w:rPr>
                <w:rFonts w:ascii="Times New Roman" w:hAnsi="Times New Roman"/>
                <w:sz w:val="24"/>
                <w:szCs w:val="24"/>
              </w:rPr>
              <w:t>20-34</w:t>
            </w:r>
          </w:p>
        </w:tc>
      </w:tr>
      <w:tr w14:paraId="1229D152">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3BFC2A64">
            <w:pPr>
              <w:widowControl w:val="0"/>
              <w:spacing w:after="0" w:line="240" w:lineRule="auto"/>
              <w:ind w:right="-40"/>
              <w:contextualSpacing/>
              <w:jc w:val="center"/>
              <w:rPr>
                <w:sz w:val="24"/>
                <w:szCs w:val="24"/>
              </w:rPr>
            </w:pPr>
            <w:r>
              <w:rPr>
                <w:rFonts w:ascii="Times New Roman" w:hAnsi="Times New Roman"/>
                <w:sz w:val="24"/>
                <w:szCs w:val="24"/>
              </w:rPr>
              <w:t>6.</w:t>
            </w:r>
          </w:p>
        </w:tc>
        <w:tc>
          <w:tcPr>
            <w:tcW w:w="2226" w:type="dxa"/>
            <w:tcBorders>
              <w:top w:val="single" w:color="000000" w:sz="4" w:space="0"/>
              <w:left w:val="single" w:color="000000" w:sz="4" w:space="0"/>
              <w:bottom w:val="single" w:color="000000" w:sz="4" w:space="0"/>
              <w:right w:val="single" w:color="000000" w:sz="4" w:space="0"/>
            </w:tcBorders>
            <w:vAlign w:val="center"/>
          </w:tcPr>
          <w:p w14:paraId="71F76527">
            <w:pPr>
              <w:widowControl w:val="0"/>
              <w:spacing w:after="0" w:line="240" w:lineRule="auto"/>
              <w:contextualSpacing/>
              <w:jc w:val="center"/>
              <w:rPr>
                <w:sz w:val="24"/>
                <w:szCs w:val="24"/>
              </w:rPr>
            </w:pPr>
            <w:r>
              <w:rPr>
                <w:rFonts w:ascii="Times New Roman" w:hAnsi="Times New Roman"/>
                <w:sz w:val="24"/>
                <w:szCs w:val="24"/>
              </w:rPr>
              <w:t>Инструкторская и судейская практика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1D2482B3">
            <w:pPr>
              <w:widowControl w:val="0"/>
              <w:spacing w:after="0" w:line="240" w:lineRule="auto"/>
              <w:contextualSpacing/>
              <w:jc w:val="center"/>
              <w:rPr>
                <w:sz w:val="24"/>
                <w:szCs w:val="24"/>
              </w:rPr>
            </w:pPr>
            <w:r>
              <w:rPr>
                <w:rFonts w:ascii="Times New Roman" w:hAnsi="Times New Roman"/>
                <w:sz w:val="24"/>
                <w:szCs w:val="24"/>
              </w:rPr>
              <w:t>-</w:t>
            </w:r>
          </w:p>
        </w:tc>
        <w:tc>
          <w:tcPr>
            <w:tcW w:w="989" w:type="dxa"/>
            <w:tcBorders>
              <w:top w:val="single" w:color="000000" w:sz="4" w:space="0"/>
              <w:left w:val="single" w:color="000000" w:sz="4" w:space="0"/>
              <w:bottom w:val="single" w:color="000000" w:sz="4" w:space="0"/>
              <w:right w:val="single" w:color="000000" w:sz="4" w:space="0"/>
            </w:tcBorders>
            <w:vAlign w:val="center"/>
          </w:tcPr>
          <w:p w14:paraId="0FB30034">
            <w:pPr>
              <w:widowControl w:val="0"/>
              <w:spacing w:after="0" w:line="240" w:lineRule="auto"/>
              <w:contextualSpacing/>
              <w:jc w:val="center"/>
              <w:rPr>
                <w:sz w:val="24"/>
                <w:szCs w:val="24"/>
              </w:rPr>
            </w:pPr>
            <w:r>
              <w:rPr>
                <w:rFonts w:ascii="Times New Roman" w:hAnsi="Times New Roman"/>
                <w:sz w:val="24"/>
                <w:szCs w:val="24"/>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0A069820">
            <w:pPr>
              <w:widowControl w:val="0"/>
              <w:spacing w:after="0" w:line="240" w:lineRule="auto"/>
              <w:contextualSpacing/>
              <w:jc w:val="center"/>
              <w:rPr>
                <w:sz w:val="24"/>
                <w:szCs w:val="24"/>
              </w:rPr>
            </w:pPr>
            <w:r>
              <w:rPr>
                <w:rFonts w:ascii="Times New Roman" w:hAnsi="Times New Roman"/>
                <w:sz w:val="24"/>
                <w:szCs w:val="24"/>
              </w:rPr>
              <w:t>1-3</w:t>
            </w:r>
          </w:p>
        </w:tc>
        <w:tc>
          <w:tcPr>
            <w:tcW w:w="1108" w:type="dxa"/>
            <w:tcBorders>
              <w:top w:val="single" w:color="000000" w:sz="4" w:space="0"/>
              <w:left w:val="single" w:color="000000" w:sz="4" w:space="0"/>
              <w:bottom w:val="single" w:color="000000" w:sz="4" w:space="0"/>
              <w:right w:val="single" w:color="000000" w:sz="4" w:space="0"/>
            </w:tcBorders>
            <w:vAlign w:val="center"/>
          </w:tcPr>
          <w:p w14:paraId="29071E07">
            <w:pPr>
              <w:widowControl w:val="0"/>
              <w:spacing w:after="0" w:line="240" w:lineRule="auto"/>
              <w:contextualSpacing/>
              <w:jc w:val="center"/>
              <w:rPr>
                <w:sz w:val="24"/>
                <w:szCs w:val="24"/>
              </w:rPr>
            </w:pPr>
            <w:r>
              <w:rPr>
                <w:rFonts w:ascii="Times New Roman" w:hAnsi="Times New Roman"/>
                <w:sz w:val="24"/>
                <w:szCs w:val="24"/>
              </w:rPr>
              <w:t>1-4</w:t>
            </w:r>
          </w:p>
        </w:tc>
        <w:tc>
          <w:tcPr>
            <w:tcW w:w="1261" w:type="dxa"/>
            <w:tcBorders>
              <w:top w:val="single" w:color="000000" w:sz="4" w:space="0"/>
              <w:left w:val="single" w:color="000000" w:sz="4" w:space="0"/>
              <w:bottom w:val="single" w:color="000000" w:sz="4" w:space="0"/>
              <w:right w:val="single" w:color="000000" w:sz="4" w:space="0"/>
            </w:tcBorders>
            <w:vAlign w:val="center"/>
          </w:tcPr>
          <w:p w14:paraId="707993CA">
            <w:pPr>
              <w:widowControl w:val="0"/>
              <w:spacing w:after="0" w:line="240" w:lineRule="auto"/>
              <w:contextualSpacing/>
              <w:jc w:val="center"/>
              <w:rPr>
                <w:sz w:val="24"/>
                <w:szCs w:val="24"/>
              </w:rPr>
            </w:pPr>
            <w:r>
              <w:rPr>
                <w:rFonts w:ascii="Times New Roman" w:hAnsi="Times New Roman"/>
                <w:sz w:val="24"/>
                <w:szCs w:val="24"/>
              </w:rPr>
              <w:t>1-4</w:t>
            </w:r>
          </w:p>
        </w:tc>
        <w:tc>
          <w:tcPr>
            <w:tcW w:w="1260" w:type="dxa"/>
            <w:tcBorders>
              <w:top w:val="single" w:color="000000" w:sz="4" w:space="0"/>
              <w:left w:val="single" w:color="000000" w:sz="4" w:space="0"/>
              <w:bottom w:val="single" w:color="000000" w:sz="4" w:space="0"/>
              <w:right w:val="single" w:color="000000" w:sz="4" w:space="0"/>
            </w:tcBorders>
            <w:vAlign w:val="center"/>
          </w:tcPr>
          <w:p w14:paraId="7F8A7DBA">
            <w:pPr>
              <w:widowControl w:val="0"/>
              <w:spacing w:after="0" w:line="240" w:lineRule="auto"/>
              <w:contextualSpacing/>
              <w:jc w:val="center"/>
              <w:rPr>
                <w:sz w:val="24"/>
                <w:szCs w:val="24"/>
              </w:rPr>
            </w:pPr>
            <w:r>
              <w:rPr>
                <w:rFonts w:ascii="Times New Roman" w:hAnsi="Times New Roman"/>
                <w:sz w:val="24"/>
                <w:szCs w:val="24"/>
              </w:rPr>
              <w:t>1-4</w:t>
            </w:r>
          </w:p>
        </w:tc>
      </w:tr>
      <w:tr w14:paraId="529BDF63">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0D7F38B0">
            <w:pPr>
              <w:widowControl w:val="0"/>
              <w:spacing w:after="0" w:line="240" w:lineRule="auto"/>
              <w:ind w:right="-40"/>
              <w:contextualSpacing/>
              <w:jc w:val="center"/>
              <w:rPr>
                <w:sz w:val="24"/>
                <w:szCs w:val="24"/>
              </w:rPr>
            </w:pPr>
            <w:r>
              <w:rPr>
                <w:rFonts w:ascii="Times New Roman" w:hAnsi="Times New Roman"/>
                <w:sz w:val="24"/>
                <w:szCs w:val="24"/>
              </w:rPr>
              <w:t>7.</w:t>
            </w:r>
          </w:p>
        </w:tc>
        <w:tc>
          <w:tcPr>
            <w:tcW w:w="2226" w:type="dxa"/>
            <w:tcBorders>
              <w:top w:val="single" w:color="000000" w:sz="4" w:space="0"/>
              <w:left w:val="single" w:color="000000" w:sz="4" w:space="0"/>
              <w:bottom w:val="single" w:color="000000" w:sz="4" w:space="0"/>
              <w:right w:val="single" w:color="000000" w:sz="4" w:space="0"/>
            </w:tcBorders>
            <w:vAlign w:val="center"/>
          </w:tcPr>
          <w:p w14:paraId="796EEA35">
            <w:pPr>
              <w:widowControl w:val="0"/>
              <w:spacing w:after="0" w:line="240" w:lineRule="auto"/>
              <w:contextualSpacing/>
              <w:jc w:val="center"/>
              <w:rPr>
                <w:sz w:val="24"/>
                <w:szCs w:val="24"/>
              </w:rPr>
            </w:pPr>
            <w:r>
              <w:rPr>
                <w:rFonts w:ascii="Times New Roman" w:hAnsi="Times New Roman"/>
                <w:sz w:val="24"/>
                <w:szCs w:val="24"/>
              </w:rPr>
              <w:t xml:space="preserve">Медицинские, медико-биологические, восстановительные мероприятия, тестирование </w:t>
            </w:r>
            <w:r>
              <w:rPr>
                <w:rFonts w:ascii="Times New Roman" w:hAnsi="Times New Roman"/>
                <w:sz w:val="24"/>
                <w:szCs w:val="24"/>
              </w:rPr>
              <w:br w:type="textWrapping"/>
            </w:r>
            <w:r>
              <w:rPr>
                <w:rFonts w:ascii="Times New Roman" w:hAnsi="Times New Roman"/>
                <w:sz w:val="24"/>
                <w:szCs w:val="24"/>
              </w:rPr>
              <w:t>и контроль (%)</w:t>
            </w:r>
          </w:p>
        </w:tc>
        <w:tc>
          <w:tcPr>
            <w:tcW w:w="845" w:type="dxa"/>
            <w:tcBorders>
              <w:top w:val="single" w:color="000000" w:sz="4" w:space="0"/>
              <w:left w:val="single" w:color="000000" w:sz="4" w:space="0"/>
              <w:bottom w:val="single" w:color="000000" w:sz="4" w:space="0"/>
              <w:right w:val="single" w:color="000000" w:sz="4" w:space="0"/>
            </w:tcBorders>
            <w:vAlign w:val="center"/>
          </w:tcPr>
          <w:p w14:paraId="344E9917">
            <w:pPr>
              <w:widowControl w:val="0"/>
              <w:spacing w:after="0" w:line="240" w:lineRule="auto"/>
              <w:contextualSpacing/>
              <w:jc w:val="center"/>
              <w:rPr>
                <w:sz w:val="24"/>
                <w:szCs w:val="24"/>
              </w:rPr>
            </w:pPr>
            <w:r>
              <w:rPr>
                <w:rFonts w:ascii="Times New Roman" w:hAnsi="Times New Roman"/>
                <w:sz w:val="24"/>
                <w:szCs w:val="24"/>
              </w:rPr>
              <w:t>1-3</w:t>
            </w:r>
          </w:p>
        </w:tc>
        <w:tc>
          <w:tcPr>
            <w:tcW w:w="989" w:type="dxa"/>
            <w:tcBorders>
              <w:top w:val="single" w:color="000000" w:sz="4" w:space="0"/>
              <w:left w:val="single" w:color="000000" w:sz="4" w:space="0"/>
              <w:bottom w:val="single" w:color="000000" w:sz="4" w:space="0"/>
              <w:right w:val="single" w:color="000000" w:sz="4" w:space="0"/>
            </w:tcBorders>
            <w:vAlign w:val="center"/>
          </w:tcPr>
          <w:p w14:paraId="45F72175">
            <w:pPr>
              <w:widowControl w:val="0"/>
              <w:spacing w:after="0" w:line="240" w:lineRule="auto"/>
              <w:contextualSpacing/>
              <w:jc w:val="center"/>
              <w:rPr>
                <w:sz w:val="24"/>
                <w:szCs w:val="24"/>
              </w:rPr>
            </w:pPr>
            <w:r>
              <w:rPr>
                <w:rFonts w:ascii="Times New Roman" w:hAnsi="Times New Roman"/>
                <w:sz w:val="24"/>
                <w:szCs w:val="24"/>
              </w:rPr>
              <w:t>1-3</w:t>
            </w:r>
          </w:p>
        </w:tc>
        <w:tc>
          <w:tcPr>
            <w:tcW w:w="893" w:type="dxa"/>
            <w:tcBorders>
              <w:top w:val="single" w:color="000000" w:sz="4" w:space="0"/>
              <w:left w:val="single" w:color="000000" w:sz="4" w:space="0"/>
              <w:bottom w:val="single" w:color="000000" w:sz="4" w:space="0"/>
              <w:right w:val="single" w:color="000000" w:sz="4" w:space="0"/>
            </w:tcBorders>
            <w:vAlign w:val="center"/>
          </w:tcPr>
          <w:p w14:paraId="1950844B">
            <w:pPr>
              <w:widowControl w:val="0"/>
              <w:spacing w:after="0" w:line="240" w:lineRule="auto"/>
              <w:contextualSpacing/>
              <w:jc w:val="center"/>
              <w:rPr>
                <w:sz w:val="24"/>
                <w:szCs w:val="24"/>
              </w:rPr>
            </w:pPr>
            <w:r>
              <w:rPr>
                <w:rFonts w:ascii="Times New Roman" w:hAnsi="Times New Roman"/>
                <w:sz w:val="24"/>
                <w:szCs w:val="24"/>
              </w:rPr>
              <w:t>1-4</w:t>
            </w:r>
          </w:p>
        </w:tc>
        <w:tc>
          <w:tcPr>
            <w:tcW w:w="1108" w:type="dxa"/>
            <w:tcBorders>
              <w:top w:val="single" w:color="000000" w:sz="4" w:space="0"/>
              <w:left w:val="single" w:color="000000" w:sz="4" w:space="0"/>
              <w:bottom w:val="single" w:color="000000" w:sz="4" w:space="0"/>
              <w:right w:val="single" w:color="000000" w:sz="4" w:space="0"/>
            </w:tcBorders>
            <w:vAlign w:val="center"/>
          </w:tcPr>
          <w:p w14:paraId="1AC2B164">
            <w:pPr>
              <w:widowControl w:val="0"/>
              <w:spacing w:after="0" w:line="240" w:lineRule="auto"/>
              <w:contextualSpacing/>
              <w:jc w:val="center"/>
              <w:rPr>
                <w:sz w:val="24"/>
                <w:szCs w:val="24"/>
              </w:rPr>
            </w:pPr>
            <w:r>
              <w:rPr>
                <w:rFonts w:ascii="Times New Roman" w:hAnsi="Times New Roman"/>
                <w:sz w:val="24"/>
                <w:szCs w:val="24"/>
              </w:rPr>
              <w:t>2-4</w:t>
            </w:r>
          </w:p>
        </w:tc>
        <w:tc>
          <w:tcPr>
            <w:tcW w:w="1261" w:type="dxa"/>
            <w:tcBorders>
              <w:top w:val="single" w:color="000000" w:sz="4" w:space="0"/>
              <w:left w:val="single" w:color="000000" w:sz="4" w:space="0"/>
              <w:bottom w:val="single" w:color="000000" w:sz="4" w:space="0"/>
              <w:right w:val="single" w:color="000000" w:sz="4" w:space="0"/>
            </w:tcBorders>
            <w:vAlign w:val="center"/>
          </w:tcPr>
          <w:p w14:paraId="43ACB999">
            <w:pPr>
              <w:widowControl w:val="0"/>
              <w:spacing w:after="0" w:line="240" w:lineRule="auto"/>
              <w:contextualSpacing/>
              <w:jc w:val="center"/>
              <w:rPr>
                <w:sz w:val="24"/>
                <w:szCs w:val="24"/>
              </w:rPr>
            </w:pPr>
            <w:r>
              <w:rPr>
                <w:rFonts w:ascii="Times New Roman" w:hAnsi="Times New Roman"/>
                <w:sz w:val="24"/>
                <w:szCs w:val="24"/>
              </w:rPr>
              <w:t>4-6</w:t>
            </w:r>
          </w:p>
        </w:tc>
        <w:tc>
          <w:tcPr>
            <w:tcW w:w="1260" w:type="dxa"/>
            <w:tcBorders>
              <w:top w:val="single" w:color="000000" w:sz="4" w:space="0"/>
              <w:left w:val="single" w:color="000000" w:sz="4" w:space="0"/>
              <w:bottom w:val="single" w:color="000000" w:sz="4" w:space="0"/>
              <w:right w:val="single" w:color="000000" w:sz="4" w:space="0"/>
            </w:tcBorders>
            <w:vAlign w:val="center"/>
          </w:tcPr>
          <w:p w14:paraId="64E38895">
            <w:pPr>
              <w:widowControl w:val="0"/>
              <w:spacing w:after="0" w:line="240" w:lineRule="auto"/>
              <w:contextualSpacing/>
              <w:jc w:val="center"/>
              <w:rPr>
                <w:sz w:val="24"/>
                <w:szCs w:val="24"/>
              </w:rPr>
            </w:pPr>
            <w:r>
              <w:rPr>
                <w:rFonts w:ascii="Times New Roman" w:hAnsi="Times New Roman"/>
                <w:sz w:val="24"/>
                <w:szCs w:val="24"/>
              </w:rPr>
              <w:t>5-10</w:t>
            </w:r>
          </w:p>
        </w:tc>
      </w:tr>
      <w:tr w14:paraId="6F4BD1E3">
        <w:tblPrEx>
          <w:tblCellMar>
            <w:top w:w="0" w:type="dxa"/>
            <w:left w:w="62" w:type="dxa"/>
            <w:bottom w:w="0" w:type="dxa"/>
            <w:right w:w="62" w:type="dxa"/>
          </w:tblCellMar>
        </w:tblPrEx>
        <w:tc>
          <w:tcPr>
            <w:tcW w:w="501" w:type="dxa"/>
            <w:tcBorders>
              <w:top w:val="single" w:color="000000" w:sz="4" w:space="0"/>
              <w:left w:val="single" w:color="000000" w:sz="4" w:space="0"/>
              <w:bottom w:val="single" w:color="000000" w:sz="4" w:space="0"/>
              <w:right w:val="single" w:color="000000" w:sz="4" w:space="0"/>
            </w:tcBorders>
            <w:vAlign w:val="center"/>
          </w:tcPr>
          <w:p w14:paraId="1649CFC1">
            <w:pPr>
              <w:widowControl w:val="0"/>
              <w:spacing w:after="0" w:line="240" w:lineRule="auto"/>
              <w:ind w:right="-40"/>
              <w:contextualSpacing/>
              <w:jc w:val="center"/>
              <w:rPr>
                <w:sz w:val="24"/>
                <w:szCs w:val="24"/>
              </w:rPr>
            </w:pPr>
            <w:r>
              <w:rPr>
                <w:rFonts w:ascii="Times New Roman" w:hAnsi="Times New Roman"/>
                <w:sz w:val="24"/>
                <w:szCs w:val="24"/>
              </w:rPr>
              <w:t>8.</w:t>
            </w:r>
          </w:p>
        </w:tc>
        <w:tc>
          <w:tcPr>
            <w:tcW w:w="2226" w:type="dxa"/>
            <w:tcBorders>
              <w:top w:val="single" w:color="000000" w:sz="4" w:space="0"/>
              <w:left w:val="single" w:color="000000" w:sz="4" w:space="0"/>
              <w:bottom w:val="single" w:color="000000" w:sz="4" w:space="0"/>
              <w:right w:val="single" w:color="000000" w:sz="4" w:space="0"/>
            </w:tcBorders>
            <w:vAlign w:val="center"/>
          </w:tcPr>
          <w:p w14:paraId="24F785BB">
            <w:pPr>
              <w:widowControl w:val="0"/>
              <w:spacing w:after="0" w:line="240" w:lineRule="auto"/>
              <w:contextualSpacing/>
              <w:jc w:val="center"/>
              <w:rPr>
                <w:sz w:val="24"/>
                <w:szCs w:val="24"/>
              </w:rPr>
            </w:pPr>
            <w:r>
              <w:rPr>
                <w:rFonts w:ascii="Times New Roman" w:hAnsi="Times New Roman"/>
                <w:sz w:val="24"/>
                <w:szCs w:val="24"/>
              </w:rPr>
              <w:t>Интегральная подготовка (%)</w:t>
            </w:r>
          </w:p>
        </w:tc>
        <w:tc>
          <w:tcPr>
            <w:tcW w:w="845" w:type="dxa"/>
            <w:tcBorders>
              <w:top w:val="single" w:color="000000" w:sz="4" w:space="0"/>
              <w:left w:val="single" w:color="000000" w:sz="4" w:space="0"/>
              <w:bottom w:val="single" w:color="000000" w:sz="4" w:space="0"/>
              <w:right w:val="single" w:color="000000" w:sz="4" w:space="0"/>
            </w:tcBorders>
            <w:vAlign w:val="center"/>
          </w:tcPr>
          <w:p w14:paraId="179BC582">
            <w:pPr>
              <w:widowControl w:val="0"/>
              <w:spacing w:after="0" w:line="240" w:lineRule="auto"/>
              <w:contextualSpacing/>
              <w:jc w:val="center"/>
              <w:rPr>
                <w:sz w:val="24"/>
                <w:szCs w:val="24"/>
              </w:rPr>
            </w:pPr>
            <w:r>
              <w:rPr>
                <w:rFonts w:ascii="Times New Roman" w:hAnsi="Times New Roman"/>
                <w:sz w:val="24"/>
                <w:szCs w:val="24"/>
              </w:rPr>
              <w:t>17-19</w:t>
            </w:r>
          </w:p>
        </w:tc>
        <w:tc>
          <w:tcPr>
            <w:tcW w:w="989" w:type="dxa"/>
            <w:tcBorders>
              <w:top w:val="single" w:color="000000" w:sz="4" w:space="0"/>
              <w:left w:val="single" w:color="000000" w:sz="4" w:space="0"/>
              <w:bottom w:val="single" w:color="000000" w:sz="4" w:space="0"/>
              <w:right w:val="single" w:color="000000" w:sz="4" w:space="0"/>
            </w:tcBorders>
            <w:vAlign w:val="center"/>
          </w:tcPr>
          <w:p w14:paraId="65BB73D6">
            <w:pPr>
              <w:widowControl w:val="0"/>
              <w:spacing w:after="0" w:line="240" w:lineRule="auto"/>
              <w:contextualSpacing/>
              <w:jc w:val="center"/>
              <w:rPr>
                <w:sz w:val="24"/>
                <w:szCs w:val="24"/>
              </w:rPr>
            </w:pPr>
            <w:r>
              <w:rPr>
                <w:rFonts w:ascii="Times New Roman" w:hAnsi="Times New Roman"/>
                <w:sz w:val="24"/>
                <w:szCs w:val="24"/>
              </w:rPr>
              <w:t>15-17</w:t>
            </w:r>
          </w:p>
        </w:tc>
        <w:tc>
          <w:tcPr>
            <w:tcW w:w="893" w:type="dxa"/>
            <w:tcBorders>
              <w:top w:val="single" w:color="000000" w:sz="4" w:space="0"/>
              <w:left w:val="single" w:color="000000" w:sz="4" w:space="0"/>
              <w:bottom w:val="single" w:color="000000" w:sz="4" w:space="0"/>
              <w:right w:val="single" w:color="000000" w:sz="4" w:space="0"/>
            </w:tcBorders>
            <w:vAlign w:val="center"/>
          </w:tcPr>
          <w:p w14:paraId="72726E0E">
            <w:pPr>
              <w:widowControl w:val="0"/>
              <w:spacing w:after="0" w:line="240" w:lineRule="auto"/>
              <w:contextualSpacing/>
              <w:jc w:val="center"/>
              <w:rPr>
                <w:sz w:val="24"/>
                <w:szCs w:val="24"/>
              </w:rPr>
            </w:pPr>
            <w:r>
              <w:rPr>
                <w:rFonts w:ascii="Times New Roman" w:hAnsi="Times New Roman"/>
                <w:sz w:val="24"/>
                <w:szCs w:val="24"/>
              </w:rPr>
              <w:t>10-14</w:t>
            </w:r>
          </w:p>
        </w:tc>
        <w:tc>
          <w:tcPr>
            <w:tcW w:w="1108" w:type="dxa"/>
            <w:tcBorders>
              <w:top w:val="single" w:color="000000" w:sz="4" w:space="0"/>
              <w:left w:val="single" w:color="000000" w:sz="4" w:space="0"/>
              <w:bottom w:val="single" w:color="000000" w:sz="4" w:space="0"/>
              <w:right w:val="single" w:color="000000" w:sz="4" w:space="0"/>
            </w:tcBorders>
            <w:vAlign w:val="center"/>
          </w:tcPr>
          <w:p w14:paraId="0F4C8017">
            <w:pPr>
              <w:widowControl w:val="0"/>
              <w:spacing w:after="0" w:line="240" w:lineRule="auto"/>
              <w:contextualSpacing/>
              <w:jc w:val="center"/>
              <w:rPr>
                <w:sz w:val="24"/>
                <w:szCs w:val="24"/>
              </w:rPr>
            </w:pPr>
            <w:r>
              <w:rPr>
                <w:rFonts w:ascii="Times New Roman" w:hAnsi="Times New Roman"/>
                <w:sz w:val="24"/>
                <w:szCs w:val="24"/>
              </w:rPr>
              <w:t>10-15</w:t>
            </w:r>
          </w:p>
        </w:tc>
        <w:tc>
          <w:tcPr>
            <w:tcW w:w="1261" w:type="dxa"/>
            <w:tcBorders>
              <w:top w:val="single" w:color="000000" w:sz="4" w:space="0"/>
              <w:left w:val="single" w:color="000000" w:sz="4" w:space="0"/>
              <w:bottom w:val="single" w:color="000000" w:sz="4" w:space="0"/>
              <w:right w:val="single" w:color="000000" w:sz="4" w:space="0"/>
            </w:tcBorders>
            <w:vAlign w:val="center"/>
          </w:tcPr>
          <w:p w14:paraId="3796E46A">
            <w:pPr>
              <w:widowControl w:val="0"/>
              <w:spacing w:after="0" w:line="240" w:lineRule="auto"/>
              <w:contextualSpacing/>
              <w:jc w:val="center"/>
              <w:rPr>
                <w:sz w:val="24"/>
                <w:szCs w:val="24"/>
              </w:rPr>
            </w:pPr>
            <w:r>
              <w:rPr>
                <w:rFonts w:ascii="Times New Roman" w:hAnsi="Times New Roman"/>
                <w:sz w:val="24"/>
                <w:szCs w:val="24"/>
              </w:rPr>
              <w:t>10-15</w:t>
            </w:r>
          </w:p>
        </w:tc>
        <w:tc>
          <w:tcPr>
            <w:tcW w:w="1260" w:type="dxa"/>
            <w:tcBorders>
              <w:top w:val="single" w:color="000000" w:sz="4" w:space="0"/>
              <w:left w:val="single" w:color="000000" w:sz="4" w:space="0"/>
              <w:bottom w:val="single" w:color="000000" w:sz="4" w:space="0"/>
              <w:right w:val="single" w:color="000000" w:sz="4" w:space="0"/>
            </w:tcBorders>
            <w:vAlign w:val="center"/>
          </w:tcPr>
          <w:p w14:paraId="5D52B808">
            <w:pPr>
              <w:widowControl w:val="0"/>
              <w:spacing w:after="0" w:line="240" w:lineRule="auto"/>
              <w:contextualSpacing/>
              <w:jc w:val="center"/>
              <w:rPr>
                <w:sz w:val="24"/>
                <w:szCs w:val="24"/>
              </w:rPr>
            </w:pPr>
            <w:r>
              <w:rPr>
                <w:rFonts w:ascii="Times New Roman" w:hAnsi="Times New Roman"/>
                <w:sz w:val="24"/>
                <w:szCs w:val="24"/>
              </w:rPr>
              <w:t>10-17</w:t>
            </w:r>
          </w:p>
        </w:tc>
      </w:tr>
    </w:tbl>
    <w:p w14:paraId="67878FCF">
      <w:pPr>
        <w:pStyle w:val="33"/>
        <w:contextualSpacing/>
        <w:jc w:val="center"/>
        <w:rPr>
          <w:sz w:val="24"/>
          <w:szCs w:val="24"/>
        </w:rPr>
      </w:pPr>
      <w:r>
        <w:rPr>
          <w:rFonts w:ascii="Times New Roman" w:hAnsi="Times New Roman"/>
          <w:b/>
          <w:color w:val="FF0000"/>
          <w:sz w:val="24"/>
          <w:szCs w:val="24"/>
        </w:rPr>
        <w:t>Годовой учебно-тренировочный план</w:t>
      </w:r>
    </w:p>
    <w:p w14:paraId="16F23AE4">
      <w:pPr>
        <w:pStyle w:val="33"/>
        <w:ind w:firstLine="709"/>
        <w:contextualSpacing/>
        <w:jc w:val="center"/>
        <w:rPr>
          <w:rFonts w:ascii="Times New Roman" w:hAnsi="Times New Roman"/>
          <w:b/>
          <w:color w:val="FF0000"/>
          <w:sz w:val="24"/>
          <w:szCs w:val="24"/>
        </w:rPr>
      </w:pPr>
      <w:r>
        <w:rPr>
          <w:rFonts w:ascii="Times New Roman" w:hAnsi="Times New Roman"/>
          <w:b/>
          <w:color w:val="FF0000"/>
          <w:sz w:val="24"/>
          <w:szCs w:val="24"/>
        </w:rPr>
        <w:t>(в учебных часах)</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835"/>
        <w:gridCol w:w="1134"/>
        <w:gridCol w:w="851"/>
        <w:gridCol w:w="992"/>
        <w:gridCol w:w="1809"/>
        <w:gridCol w:w="1383"/>
      </w:tblGrid>
      <w:tr w14:paraId="60023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restart"/>
          </w:tcPr>
          <w:p w14:paraId="013DE55A">
            <w:pPr>
              <w:pStyle w:val="33"/>
              <w:contextualSpacing/>
              <w:jc w:val="center"/>
              <w:rPr>
                <w:sz w:val="24"/>
                <w:szCs w:val="24"/>
              </w:rPr>
            </w:pPr>
            <w:r>
              <w:rPr>
                <w:sz w:val="24"/>
                <w:szCs w:val="24"/>
              </w:rPr>
              <w:t>№</w:t>
            </w:r>
          </w:p>
        </w:tc>
        <w:tc>
          <w:tcPr>
            <w:tcW w:w="2835" w:type="dxa"/>
            <w:vMerge w:val="restart"/>
          </w:tcPr>
          <w:p w14:paraId="0A29CF46">
            <w:pPr>
              <w:widowControl w:val="0"/>
              <w:spacing w:after="0" w:line="252" w:lineRule="auto"/>
              <w:rPr>
                <w:sz w:val="24"/>
                <w:szCs w:val="24"/>
              </w:rPr>
            </w:pPr>
            <w:r>
              <w:rPr>
                <w:rFonts w:ascii="Times New Roman" w:hAnsi="Times New Roman"/>
                <w:sz w:val="24"/>
                <w:szCs w:val="24"/>
              </w:rPr>
              <w:t>Виды спортивной</w:t>
            </w:r>
          </w:p>
          <w:p w14:paraId="3B4FA6BF">
            <w:pPr>
              <w:widowControl w:val="0"/>
              <w:spacing w:after="0" w:line="252" w:lineRule="auto"/>
              <w:rPr>
                <w:sz w:val="24"/>
                <w:szCs w:val="24"/>
              </w:rPr>
            </w:pPr>
            <w:r>
              <w:rPr>
                <w:rFonts w:ascii="Times New Roman" w:hAnsi="Times New Roman"/>
                <w:sz w:val="24"/>
                <w:szCs w:val="24"/>
              </w:rPr>
              <w:t>подготовки и иные мероприяти</w:t>
            </w:r>
          </w:p>
        </w:tc>
        <w:tc>
          <w:tcPr>
            <w:tcW w:w="2977" w:type="dxa"/>
            <w:gridSpan w:val="3"/>
          </w:tcPr>
          <w:p w14:paraId="2AE322F3">
            <w:pPr>
              <w:pStyle w:val="33"/>
              <w:contextualSpacing/>
              <w:jc w:val="center"/>
              <w:rPr>
                <w:sz w:val="24"/>
                <w:szCs w:val="24"/>
              </w:rPr>
            </w:pPr>
            <w:r>
              <w:rPr>
                <w:rFonts w:ascii="Times New Roman" w:hAnsi="Times New Roman"/>
                <w:sz w:val="24"/>
                <w:szCs w:val="24"/>
              </w:rPr>
              <w:t>Этап начальной подготовки</w:t>
            </w:r>
          </w:p>
        </w:tc>
        <w:tc>
          <w:tcPr>
            <w:tcW w:w="3192" w:type="dxa"/>
            <w:gridSpan w:val="2"/>
          </w:tcPr>
          <w:p w14:paraId="4A8852AA">
            <w:pPr>
              <w:pStyle w:val="33"/>
              <w:contextualSpacing/>
              <w:jc w:val="center"/>
              <w:rPr>
                <w:sz w:val="24"/>
                <w:szCs w:val="24"/>
              </w:rPr>
            </w:pPr>
            <w:r>
              <w:rPr>
                <w:rFonts w:ascii="Times New Roman" w:hAnsi="Times New Roman"/>
                <w:sz w:val="24"/>
                <w:szCs w:val="24"/>
              </w:rPr>
              <w:t>Учебно-тренировочный этап (этап спортивной специализации</w:t>
            </w:r>
          </w:p>
        </w:tc>
      </w:tr>
      <w:tr w14:paraId="0D31DC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14:paraId="218218A6">
            <w:pPr>
              <w:pStyle w:val="33"/>
              <w:contextualSpacing/>
              <w:jc w:val="center"/>
              <w:rPr>
                <w:sz w:val="24"/>
                <w:szCs w:val="24"/>
              </w:rPr>
            </w:pPr>
          </w:p>
        </w:tc>
        <w:tc>
          <w:tcPr>
            <w:tcW w:w="2835" w:type="dxa"/>
            <w:vMerge w:val="continue"/>
          </w:tcPr>
          <w:p w14:paraId="1D253155">
            <w:pPr>
              <w:pStyle w:val="33"/>
              <w:contextualSpacing/>
              <w:jc w:val="center"/>
              <w:rPr>
                <w:sz w:val="24"/>
                <w:szCs w:val="24"/>
              </w:rPr>
            </w:pPr>
          </w:p>
        </w:tc>
        <w:tc>
          <w:tcPr>
            <w:tcW w:w="1134" w:type="dxa"/>
          </w:tcPr>
          <w:p w14:paraId="1026EAB4">
            <w:pPr>
              <w:widowControl w:val="0"/>
              <w:spacing w:after="0" w:line="252" w:lineRule="auto"/>
              <w:rPr>
                <w:rFonts w:ascii="Times New Roman" w:hAnsi="Times New Roman"/>
                <w:sz w:val="24"/>
                <w:szCs w:val="24"/>
              </w:rPr>
            </w:pPr>
            <w:r>
              <w:rPr>
                <w:rFonts w:ascii="Times New Roman" w:hAnsi="Times New Roman"/>
                <w:sz w:val="24"/>
                <w:szCs w:val="24"/>
              </w:rPr>
              <w:t>До</w:t>
            </w:r>
            <w:r>
              <w:rPr>
                <w:sz w:val="24"/>
                <w:szCs w:val="24"/>
              </w:rPr>
              <w:t xml:space="preserve"> </w:t>
            </w:r>
            <w:r>
              <w:rPr>
                <w:rFonts w:ascii="Times New Roman" w:hAnsi="Times New Roman"/>
                <w:sz w:val="24"/>
                <w:szCs w:val="24"/>
              </w:rPr>
              <w:t>года</w:t>
            </w:r>
          </w:p>
        </w:tc>
        <w:tc>
          <w:tcPr>
            <w:tcW w:w="1843" w:type="dxa"/>
            <w:gridSpan w:val="2"/>
          </w:tcPr>
          <w:p w14:paraId="27B06CCC">
            <w:pPr>
              <w:widowControl w:val="0"/>
              <w:spacing w:after="0" w:line="252" w:lineRule="auto"/>
              <w:rPr>
                <w:rFonts w:ascii="Times New Roman" w:hAnsi="Times New Roman"/>
                <w:sz w:val="24"/>
                <w:szCs w:val="24"/>
              </w:rPr>
            </w:pPr>
            <w:r>
              <w:rPr>
                <w:rFonts w:ascii="Times New Roman" w:hAnsi="Times New Roman"/>
                <w:sz w:val="24"/>
                <w:szCs w:val="24"/>
              </w:rPr>
              <w:t>Свыше Года</w:t>
            </w:r>
          </w:p>
        </w:tc>
        <w:tc>
          <w:tcPr>
            <w:tcW w:w="1809" w:type="dxa"/>
          </w:tcPr>
          <w:p w14:paraId="6E88617E">
            <w:pPr>
              <w:widowControl w:val="0"/>
              <w:spacing w:after="0" w:line="252" w:lineRule="auto"/>
              <w:ind w:left="21"/>
              <w:rPr>
                <w:rFonts w:ascii="Times New Roman" w:hAnsi="Times New Roman"/>
                <w:sz w:val="24"/>
                <w:szCs w:val="24"/>
              </w:rPr>
            </w:pPr>
            <w:r>
              <w:rPr>
                <w:rFonts w:ascii="Times New Roman" w:hAnsi="Times New Roman"/>
                <w:sz w:val="24"/>
                <w:szCs w:val="24"/>
              </w:rPr>
              <w:t>до 3х лет</w:t>
            </w:r>
          </w:p>
        </w:tc>
        <w:tc>
          <w:tcPr>
            <w:tcW w:w="1383" w:type="dxa"/>
          </w:tcPr>
          <w:p w14:paraId="431EFB6E">
            <w:pPr>
              <w:widowControl w:val="0"/>
              <w:spacing w:after="0" w:line="252" w:lineRule="auto"/>
              <w:rPr>
                <w:rFonts w:ascii="Times New Roman" w:hAnsi="Times New Roman"/>
                <w:sz w:val="24"/>
                <w:szCs w:val="24"/>
              </w:rPr>
            </w:pPr>
            <w:r>
              <w:rPr>
                <w:rFonts w:ascii="Times New Roman" w:hAnsi="Times New Roman"/>
                <w:sz w:val="24"/>
                <w:szCs w:val="24"/>
              </w:rPr>
              <w:t>Св</w:t>
            </w:r>
            <w:r>
              <w:rPr>
                <w:sz w:val="24"/>
                <w:szCs w:val="24"/>
              </w:rPr>
              <w:t xml:space="preserve">. </w:t>
            </w:r>
            <w:r>
              <w:rPr>
                <w:rFonts w:ascii="Times New Roman" w:hAnsi="Times New Roman"/>
                <w:sz w:val="24"/>
                <w:szCs w:val="24"/>
              </w:rPr>
              <w:t>3х лет</w:t>
            </w:r>
          </w:p>
        </w:tc>
      </w:tr>
      <w:tr w14:paraId="6DD70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65D9615">
            <w:pPr>
              <w:pStyle w:val="33"/>
              <w:contextualSpacing/>
              <w:jc w:val="center"/>
              <w:rPr>
                <w:sz w:val="24"/>
                <w:szCs w:val="24"/>
              </w:rPr>
            </w:pPr>
            <w:r>
              <w:rPr>
                <w:sz w:val="24"/>
                <w:szCs w:val="24"/>
              </w:rPr>
              <w:t xml:space="preserve"> 1</w:t>
            </w:r>
          </w:p>
        </w:tc>
        <w:tc>
          <w:tcPr>
            <w:tcW w:w="2835" w:type="dxa"/>
          </w:tcPr>
          <w:p w14:paraId="0A20F137">
            <w:pPr>
              <w:pStyle w:val="33"/>
              <w:contextualSpacing/>
              <w:rPr>
                <w:sz w:val="24"/>
                <w:szCs w:val="24"/>
              </w:rPr>
            </w:pPr>
            <w:r>
              <w:rPr>
                <w:rFonts w:ascii="Times New Roman" w:hAnsi="Times New Roman"/>
                <w:sz w:val="24"/>
                <w:szCs w:val="24"/>
              </w:rPr>
              <w:t>Общаяфизическая подготовка</w:t>
            </w:r>
          </w:p>
        </w:tc>
        <w:tc>
          <w:tcPr>
            <w:tcW w:w="1134" w:type="dxa"/>
            <w:vAlign w:val="center"/>
          </w:tcPr>
          <w:p w14:paraId="70408B2A">
            <w:pPr>
              <w:widowControl w:val="0"/>
              <w:spacing w:after="0" w:line="252" w:lineRule="auto"/>
              <w:ind w:left="58"/>
              <w:jc w:val="center"/>
              <w:rPr>
                <w:sz w:val="24"/>
                <w:szCs w:val="24"/>
              </w:rPr>
            </w:pPr>
            <w:r>
              <w:rPr>
                <w:rFonts w:ascii="Times New Roman" w:hAnsi="Times New Roman"/>
                <w:sz w:val="24"/>
                <w:szCs w:val="24"/>
              </w:rPr>
              <w:t>94​</w:t>
            </w:r>
          </w:p>
        </w:tc>
        <w:tc>
          <w:tcPr>
            <w:tcW w:w="851" w:type="dxa"/>
            <w:vAlign w:val="center"/>
          </w:tcPr>
          <w:p w14:paraId="52A62C18">
            <w:pPr>
              <w:widowControl w:val="0"/>
              <w:spacing w:line="252" w:lineRule="auto"/>
              <w:ind w:right="5"/>
              <w:jc w:val="center"/>
              <w:rPr>
                <w:sz w:val="24"/>
                <w:szCs w:val="24"/>
              </w:rPr>
            </w:pPr>
            <w:r>
              <w:rPr>
                <w:rFonts w:ascii="Times New Roman" w:hAnsi="Times New Roman"/>
                <w:sz w:val="24"/>
                <w:szCs w:val="24"/>
              </w:rPr>
              <w:t>90</w:t>
            </w:r>
          </w:p>
        </w:tc>
        <w:tc>
          <w:tcPr>
            <w:tcW w:w="992" w:type="dxa"/>
            <w:vAlign w:val="center"/>
          </w:tcPr>
          <w:p w14:paraId="0D6C0D79">
            <w:pPr>
              <w:widowControl w:val="0"/>
              <w:spacing w:line="252" w:lineRule="auto"/>
              <w:ind w:right="5"/>
              <w:jc w:val="center"/>
              <w:rPr>
                <w:sz w:val="24"/>
                <w:szCs w:val="24"/>
              </w:rPr>
            </w:pPr>
            <w:r>
              <w:rPr>
                <w:sz w:val="24"/>
                <w:szCs w:val="24"/>
              </w:rPr>
              <w:t>120</w:t>
            </w:r>
          </w:p>
        </w:tc>
        <w:tc>
          <w:tcPr>
            <w:tcW w:w="1809" w:type="dxa"/>
            <w:vAlign w:val="center"/>
          </w:tcPr>
          <w:p w14:paraId="7FCCED66">
            <w:pPr>
              <w:widowControl w:val="0"/>
              <w:spacing w:after="0" w:line="252" w:lineRule="auto"/>
              <w:ind w:left="21"/>
              <w:jc w:val="center"/>
              <w:rPr>
                <w:sz w:val="24"/>
                <w:szCs w:val="24"/>
              </w:rPr>
            </w:pPr>
            <w:r>
              <w:rPr>
                <w:rFonts w:ascii="Times New Roman" w:hAnsi="Times New Roman"/>
                <w:sz w:val="24"/>
                <w:szCs w:val="24"/>
              </w:rPr>
              <w:t>94</w:t>
            </w:r>
          </w:p>
        </w:tc>
        <w:tc>
          <w:tcPr>
            <w:tcW w:w="1383" w:type="dxa"/>
            <w:vAlign w:val="center"/>
          </w:tcPr>
          <w:p w14:paraId="31E5D9DC">
            <w:pPr>
              <w:widowControl w:val="0"/>
              <w:spacing w:after="0" w:line="252" w:lineRule="auto"/>
              <w:ind w:left="11"/>
              <w:jc w:val="center"/>
              <w:rPr>
                <w:sz w:val="24"/>
                <w:szCs w:val="24"/>
              </w:rPr>
            </w:pPr>
            <w:r>
              <w:rPr>
                <w:rFonts w:ascii="Times New Roman" w:hAnsi="Times New Roman"/>
                <w:sz w:val="24"/>
                <w:szCs w:val="24"/>
              </w:rPr>
              <w:t>112</w:t>
            </w:r>
          </w:p>
        </w:tc>
      </w:tr>
      <w:tr w14:paraId="1B791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C0F7660">
            <w:pPr>
              <w:pStyle w:val="33"/>
              <w:contextualSpacing/>
              <w:jc w:val="center"/>
              <w:rPr>
                <w:sz w:val="24"/>
                <w:szCs w:val="24"/>
              </w:rPr>
            </w:pPr>
            <w:r>
              <w:rPr>
                <w:sz w:val="24"/>
                <w:szCs w:val="24"/>
              </w:rPr>
              <w:t>2</w:t>
            </w:r>
          </w:p>
        </w:tc>
        <w:tc>
          <w:tcPr>
            <w:tcW w:w="2835" w:type="dxa"/>
          </w:tcPr>
          <w:p w14:paraId="5F3CB30E">
            <w:pPr>
              <w:pStyle w:val="33"/>
              <w:contextualSpacing/>
              <w:rPr>
                <w:sz w:val="24"/>
                <w:szCs w:val="24"/>
              </w:rPr>
            </w:pPr>
            <w:r>
              <w:rPr>
                <w:rFonts w:ascii="Times New Roman" w:hAnsi="Times New Roman"/>
                <w:sz w:val="24"/>
                <w:szCs w:val="24"/>
              </w:rPr>
              <w:t>Специальнаяфизическаяподготовка</w:t>
            </w:r>
          </w:p>
        </w:tc>
        <w:tc>
          <w:tcPr>
            <w:tcW w:w="1134" w:type="dxa"/>
            <w:vAlign w:val="center"/>
          </w:tcPr>
          <w:p w14:paraId="4718ED4A">
            <w:pPr>
              <w:widowControl w:val="0"/>
              <w:spacing w:after="0" w:line="252" w:lineRule="auto"/>
              <w:jc w:val="center"/>
              <w:rPr>
                <w:sz w:val="24"/>
                <w:szCs w:val="24"/>
              </w:rPr>
            </w:pPr>
            <w:r>
              <w:rPr>
                <w:rFonts w:ascii="Times New Roman" w:hAnsi="Times New Roman"/>
                <w:sz w:val="24"/>
                <w:szCs w:val="24"/>
              </w:rPr>
              <w:t>40</w:t>
            </w:r>
          </w:p>
        </w:tc>
        <w:tc>
          <w:tcPr>
            <w:tcW w:w="851" w:type="dxa"/>
            <w:vAlign w:val="center"/>
          </w:tcPr>
          <w:p w14:paraId="042BE225">
            <w:pPr>
              <w:widowControl w:val="0"/>
              <w:spacing w:line="252" w:lineRule="auto"/>
              <w:jc w:val="center"/>
              <w:rPr>
                <w:sz w:val="24"/>
                <w:szCs w:val="24"/>
              </w:rPr>
            </w:pPr>
            <w:r>
              <w:rPr>
                <w:rFonts w:ascii="Times New Roman" w:hAnsi="Times New Roman"/>
                <w:sz w:val="24"/>
                <w:szCs w:val="24"/>
              </w:rPr>
              <w:t>44</w:t>
            </w:r>
          </w:p>
        </w:tc>
        <w:tc>
          <w:tcPr>
            <w:tcW w:w="992" w:type="dxa"/>
            <w:vAlign w:val="center"/>
          </w:tcPr>
          <w:p w14:paraId="468666C4">
            <w:pPr>
              <w:widowControl w:val="0"/>
              <w:spacing w:line="252" w:lineRule="auto"/>
              <w:jc w:val="center"/>
              <w:rPr>
                <w:sz w:val="24"/>
                <w:szCs w:val="24"/>
              </w:rPr>
            </w:pPr>
            <w:r>
              <w:rPr>
                <w:sz w:val="24"/>
                <w:szCs w:val="24"/>
              </w:rPr>
              <w:t>58</w:t>
            </w:r>
          </w:p>
        </w:tc>
        <w:tc>
          <w:tcPr>
            <w:tcW w:w="1809" w:type="dxa"/>
            <w:vAlign w:val="center"/>
          </w:tcPr>
          <w:p w14:paraId="1C369576">
            <w:pPr>
              <w:widowControl w:val="0"/>
              <w:spacing w:after="0" w:line="252" w:lineRule="auto"/>
              <w:ind w:left="2"/>
              <w:jc w:val="center"/>
              <w:rPr>
                <w:sz w:val="24"/>
                <w:szCs w:val="24"/>
              </w:rPr>
            </w:pPr>
            <w:r>
              <w:rPr>
                <w:rFonts w:ascii="Times New Roman" w:hAnsi="Times New Roman"/>
                <w:sz w:val="24"/>
                <w:szCs w:val="24"/>
              </w:rPr>
              <w:t>78</w:t>
            </w:r>
          </w:p>
        </w:tc>
        <w:tc>
          <w:tcPr>
            <w:tcW w:w="1383" w:type="dxa"/>
            <w:vAlign w:val="center"/>
          </w:tcPr>
          <w:p w14:paraId="5CF5A582">
            <w:pPr>
              <w:widowControl w:val="0"/>
              <w:spacing w:after="0" w:line="252" w:lineRule="auto"/>
              <w:ind w:right="22"/>
              <w:jc w:val="center"/>
              <w:rPr>
                <w:sz w:val="24"/>
                <w:szCs w:val="24"/>
              </w:rPr>
            </w:pPr>
            <w:r>
              <w:rPr>
                <w:rFonts w:ascii="Times New Roman" w:hAnsi="Times New Roman"/>
                <w:sz w:val="24"/>
                <w:szCs w:val="24"/>
              </w:rPr>
              <w:t>94</w:t>
            </w:r>
          </w:p>
        </w:tc>
      </w:tr>
      <w:tr w14:paraId="6D25D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18B85A4">
            <w:pPr>
              <w:pStyle w:val="33"/>
              <w:contextualSpacing/>
              <w:jc w:val="center"/>
              <w:rPr>
                <w:sz w:val="24"/>
                <w:szCs w:val="24"/>
              </w:rPr>
            </w:pPr>
            <w:r>
              <w:rPr>
                <w:sz w:val="24"/>
                <w:szCs w:val="24"/>
              </w:rPr>
              <w:t>3</w:t>
            </w:r>
          </w:p>
        </w:tc>
        <w:tc>
          <w:tcPr>
            <w:tcW w:w="2835" w:type="dxa"/>
          </w:tcPr>
          <w:p w14:paraId="5F58453A">
            <w:pPr>
              <w:widowControl w:val="0"/>
              <w:spacing w:after="0" w:line="252" w:lineRule="auto"/>
              <w:ind w:right="149"/>
              <w:rPr>
                <w:rFonts w:ascii="Times New Roman" w:hAnsi="Times New Roman"/>
                <w:sz w:val="24"/>
                <w:szCs w:val="24"/>
              </w:rPr>
            </w:pPr>
            <w:r>
              <w:rPr>
                <w:rFonts w:ascii="Times New Roman" w:hAnsi="Times New Roman"/>
                <w:sz w:val="24"/>
                <w:szCs w:val="24"/>
              </w:rPr>
              <w:t>Участие в спортивных</w:t>
            </w:r>
          </w:p>
          <w:p w14:paraId="33F82A01">
            <w:pPr>
              <w:pStyle w:val="33"/>
              <w:contextualSpacing/>
              <w:rPr>
                <w:sz w:val="24"/>
                <w:szCs w:val="24"/>
              </w:rPr>
            </w:pPr>
            <w:r>
              <w:rPr>
                <w:rFonts w:ascii="Times New Roman" w:hAnsi="Times New Roman"/>
                <w:sz w:val="24"/>
                <w:szCs w:val="24"/>
              </w:rPr>
              <w:t>соревнованиях</w:t>
            </w:r>
          </w:p>
        </w:tc>
        <w:tc>
          <w:tcPr>
            <w:tcW w:w="1134" w:type="dxa"/>
          </w:tcPr>
          <w:p w14:paraId="4A47B597">
            <w:pPr>
              <w:pStyle w:val="33"/>
              <w:contextualSpacing/>
              <w:jc w:val="center"/>
              <w:rPr>
                <w:sz w:val="24"/>
                <w:szCs w:val="24"/>
              </w:rPr>
            </w:pPr>
          </w:p>
        </w:tc>
        <w:tc>
          <w:tcPr>
            <w:tcW w:w="851" w:type="dxa"/>
          </w:tcPr>
          <w:p w14:paraId="708CA2FE">
            <w:pPr>
              <w:pStyle w:val="33"/>
              <w:contextualSpacing/>
              <w:jc w:val="center"/>
              <w:rPr>
                <w:sz w:val="24"/>
                <w:szCs w:val="24"/>
              </w:rPr>
            </w:pPr>
          </w:p>
        </w:tc>
        <w:tc>
          <w:tcPr>
            <w:tcW w:w="992" w:type="dxa"/>
          </w:tcPr>
          <w:p w14:paraId="78D9761F">
            <w:pPr>
              <w:pStyle w:val="33"/>
              <w:contextualSpacing/>
              <w:jc w:val="center"/>
              <w:rPr>
                <w:sz w:val="24"/>
                <w:szCs w:val="24"/>
              </w:rPr>
            </w:pPr>
          </w:p>
        </w:tc>
        <w:tc>
          <w:tcPr>
            <w:tcW w:w="1809" w:type="dxa"/>
            <w:vAlign w:val="center"/>
          </w:tcPr>
          <w:p w14:paraId="5A8C2591">
            <w:pPr>
              <w:widowControl w:val="0"/>
              <w:spacing w:after="0" w:line="252" w:lineRule="auto"/>
              <w:ind w:right="13"/>
              <w:jc w:val="center"/>
              <w:rPr>
                <w:sz w:val="24"/>
                <w:szCs w:val="24"/>
              </w:rPr>
            </w:pPr>
            <w:r>
              <w:rPr>
                <w:rFonts w:ascii="Times New Roman" w:hAnsi="Times New Roman"/>
                <w:sz w:val="24"/>
                <w:szCs w:val="24"/>
              </w:rPr>
              <w:t>26</w:t>
            </w:r>
          </w:p>
        </w:tc>
        <w:tc>
          <w:tcPr>
            <w:tcW w:w="1383" w:type="dxa"/>
            <w:vAlign w:val="center"/>
          </w:tcPr>
          <w:p w14:paraId="65D53B06">
            <w:pPr>
              <w:widowControl w:val="0"/>
              <w:spacing w:after="0" w:line="252" w:lineRule="auto"/>
              <w:ind w:right="17"/>
              <w:jc w:val="center"/>
              <w:rPr>
                <w:sz w:val="24"/>
                <w:szCs w:val="24"/>
              </w:rPr>
            </w:pPr>
            <w:r>
              <w:rPr>
                <w:rFonts w:ascii="Times New Roman" w:hAnsi="Times New Roman"/>
                <w:sz w:val="24"/>
                <w:szCs w:val="24"/>
              </w:rPr>
              <w:t>62</w:t>
            </w:r>
          </w:p>
        </w:tc>
      </w:tr>
      <w:tr w14:paraId="16A5D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318CB5B">
            <w:pPr>
              <w:pStyle w:val="33"/>
              <w:contextualSpacing/>
              <w:jc w:val="center"/>
              <w:rPr>
                <w:sz w:val="24"/>
                <w:szCs w:val="24"/>
              </w:rPr>
            </w:pPr>
            <w:r>
              <w:rPr>
                <w:sz w:val="24"/>
                <w:szCs w:val="24"/>
              </w:rPr>
              <w:t>4</w:t>
            </w:r>
          </w:p>
        </w:tc>
        <w:tc>
          <w:tcPr>
            <w:tcW w:w="2835" w:type="dxa"/>
          </w:tcPr>
          <w:p w14:paraId="4C86CAFF">
            <w:pPr>
              <w:pStyle w:val="33"/>
              <w:contextualSpacing/>
              <w:jc w:val="center"/>
              <w:rPr>
                <w:sz w:val="24"/>
                <w:szCs w:val="24"/>
              </w:rPr>
            </w:pPr>
            <w:r>
              <w:rPr>
                <w:rFonts w:ascii="Times New Roman" w:hAnsi="Times New Roman"/>
                <w:sz w:val="24"/>
                <w:szCs w:val="24"/>
              </w:rPr>
              <w:t>Техническая подготовка</w:t>
            </w:r>
          </w:p>
        </w:tc>
        <w:tc>
          <w:tcPr>
            <w:tcW w:w="1134" w:type="dxa"/>
          </w:tcPr>
          <w:p w14:paraId="4C914B99">
            <w:pPr>
              <w:pStyle w:val="33"/>
              <w:contextualSpacing/>
              <w:jc w:val="center"/>
              <w:rPr>
                <w:sz w:val="24"/>
                <w:szCs w:val="24"/>
              </w:rPr>
            </w:pPr>
            <w:r>
              <w:rPr>
                <w:rFonts w:ascii="Times New Roman" w:hAnsi="Times New Roman"/>
                <w:sz w:val="24"/>
                <w:szCs w:val="24"/>
              </w:rPr>
              <w:t>68</w:t>
            </w:r>
          </w:p>
        </w:tc>
        <w:tc>
          <w:tcPr>
            <w:tcW w:w="851" w:type="dxa"/>
          </w:tcPr>
          <w:p w14:paraId="094189C7">
            <w:pPr>
              <w:pStyle w:val="33"/>
              <w:contextualSpacing/>
              <w:jc w:val="center"/>
              <w:rPr>
                <w:sz w:val="24"/>
                <w:szCs w:val="24"/>
              </w:rPr>
            </w:pPr>
            <w:r>
              <w:rPr>
                <w:rFonts w:ascii="Times New Roman" w:hAnsi="Times New Roman"/>
                <w:sz w:val="24"/>
                <w:szCs w:val="24"/>
              </w:rPr>
              <w:t>72</w:t>
            </w:r>
          </w:p>
        </w:tc>
        <w:tc>
          <w:tcPr>
            <w:tcW w:w="992" w:type="dxa"/>
          </w:tcPr>
          <w:p w14:paraId="0CC7575C">
            <w:pPr>
              <w:pStyle w:val="33"/>
              <w:contextualSpacing/>
              <w:jc w:val="center"/>
              <w:rPr>
                <w:sz w:val="24"/>
                <w:szCs w:val="24"/>
              </w:rPr>
            </w:pPr>
            <w:r>
              <w:rPr>
                <w:sz w:val="24"/>
                <w:szCs w:val="24"/>
              </w:rPr>
              <w:t>96</w:t>
            </w:r>
          </w:p>
        </w:tc>
        <w:tc>
          <w:tcPr>
            <w:tcW w:w="1809" w:type="dxa"/>
          </w:tcPr>
          <w:p w14:paraId="49F4E10B">
            <w:pPr>
              <w:pStyle w:val="33"/>
              <w:contextualSpacing/>
              <w:jc w:val="center"/>
              <w:rPr>
                <w:sz w:val="24"/>
                <w:szCs w:val="24"/>
              </w:rPr>
            </w:pPr>
            <w:r>
              <w:rPr>
                <w:rFonts w:ascii="Times New Roman" w:hAnsi="Times New Roman"/>
                <w:sz w:val="24"/>
                <w:szCs w:val="24"/>
              </w:rPr>
              <w:t>126</w:t>
            </w:r>
          </w:p>
        </w:tc>
        <w:tc>
          <w:tcPr>
            <w:tcW w:w="1383" w:type="dxa"/>
          </w:tcPr>
          <w:p w14:paraId="162BCEED">
            <w:pPr>
              <w:pStyle w:val="33"/>
              <w:contextualSpacing/>
              <w:jc w:val="center"/>
              <w:rPr>
                <w:sz w:val="24"/>
                <w:szCs w:val="24"/>
              </w:rPr>
            </w:pPr>
            <w:r>
              <w:rPr>
                <w:rFonts w:ascii="Times New Roman" w:hAnsi="Times New Roman"/>
                <w:sz w:val="24"/>
                <w:szCs w:val="24"/>
              </w:rPr>
              <w:t>150</w:t>
            </w:r>
          </w:p>
        </w:tc>
      </w:tr>
      <w:tr w14:paraId="72C22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BFE87CB">
            <w:pPr>
              <w:pStyle w:val="33"/>
              <w:contextualSpacing/>
              <w:jc w:val="center"/>
              <w:rPr>
                <w:sz w:val="24"/>
                <w:szCs w:val="24"/>
              </w:rPr>
            </w:pPr>
            <w:r>
              <w:rPr>
                <w:sz w:val="24"/>
                <w:szCs w:val="24"/>
              </w:rPr>
              <w:t>5</w:t>
            </w:r>
          </w:p>
        </w:tc>
        <w:tc>
          <w:tcPr>
            <w:tcW w:w="2835" w:type="dxa"/>
          </w:tcPr>
          <w:p w14:paraId="265941D4">
            <w:pPr>
              <w:widowControl w:val="0"/>
              <w:spacing w:after="0" w:line="240" w:lineRule="auto"/>
              <w:rPr>
                <w:sz w:val="24"/>
                <w:szCs w:val="24"/>
              </w:rPr>
            </w:pPr>
            <w:r>
              <w:rPr>
                <w:rFonts w:ascii="Times New Roman" w:hAnsi="Times New Roman"/>
                <w:sz w:val="24"/>
                <w:szCs w:val="24"/>
              </w:rPr>
              <w:t>Тактическая, теоретическая,</w:t>
            </w:r>
          </w:p>
          <w:p w14:paraId="0F998281">
            <w:pPr>
              <w:pStyle w:val="33"/>
              <w:contextualSpacing/>
              <w:rPr>
                <w:sz w:val="24"/>
                <w:szCs w:val="24"/>
              </w:rPr>
            </w:pPr>
            <w:r>
              <w:rPr>
                <w:rFonts w:ascii="Times New Roman" w:hAnsi="Times New Roman"/>
                <w:sz w:val="24"/>
                <w:szCs w:val="24"/>
              </w:rPr>
              <w:t>психологическая подготовка</w:t>
            </w:r>
          </w:p>
        </w:tc>
        <w:tc>
          <w:tcPr>
            <w:tcW w:w="1134" w:type="dxa"/>
          </w:tcPr>
          <w:p w14:paraId="11D4DEA8">
            <w:pPr>
              <w:pStyle w:val="33"/>
              <w:contextualSpacing/>
              <w:jc w:val="center"/>
              <w:rPr>
                <w:sz w:val="24"/>
                <w:szCs w:val="24"/>
              </w:rPr>
            </w:pPr>
            <w:r>
              <w:rPr>
                <w:rFonts w:ascii="Times New Roman" w:hAnsi="Times New Roman"/>
                <w:sz w:val="24"/>
                <w:szCs w:val="24"/>
              </w:rPr>
              <w:t>46</w:t>
            </w:r>
          </w:p>
        </w:tc>
        <w:tc>
          <w:tcPr>
            <w:tcW w:w="851" w:type="dxa"/>
          </w:tcPr>
          <w:p w14:paraId="36FFC3A8">
            <w:pPr>
              <w:pStyle w:val="33"/>
              <w:contextualSpacing/>
              <w:jc w:val="center"/>
              <w:rPr>
                <w:sz w:val="24"/>
                <w:szCs w:val="24"/>
              </w:rPr>
            </w:pPr>
            <w:r>
              <w:rPr>
                <w:rFonts w:ascii="Times New Roman" w:hAnsi="Times New Roman"/>
                <w:sz w:val="24"/>
                <w:szCs w:val="24"/>
              </w:rPr>
              <w:t>50</w:t>
            </w:r>
          </w:p>
        </w:tc>
        <w:tc>
          <w:tcPr>
            <w:tcW w:w="992" w:type="dxa"/>
          </w:tcPr>
          <w:p w14:paraId="0428B651">
            <w:pPr>
              <w:pStyle w:val="33"/>
              <w:contextualSpacing/>
              <w:jc w:val="center"/>
              <w:rPr>
                <w:sz w:val="24"/>
                <w:szCs w:val="24"/>
              </w:rPr>
            </w:pPr>
            <w:r>
              <w:rPr>
                <w:sz w:val="24"/>
                <w:szCs w:val="24"/>
              </w:rPr>
              <w:t>68</w:t>
            </w:r>
          </w:p>
        </w:tc>
        <w:tc>
          <w:tcPr>
            <w:tcW w:w="1809" w:type="dxa"/>
          </w:tcPr>
          <w:p w14:paraId="12FC15D7">
            <w:pPr>
              <w:pStyle w:val="33"/>
              <w:contextualSpacing/>
              <w:jc w:val="center"/>
              <w:rPr>
                <w:sz w:val="24"/>
                <w:szCs w:val="24"/>
              </w:rPr>
            </w:pPr>
            <w:r>
              <w:rPr>
                <w:rFonts w:ascii="Times New Roman" w:hAnsi="Times New Roman"/>
                <w:sz w:val="24"/>
                <w:szCs w:val="24"/>
              </w:rPr>
              <w:t>104</w:t>
            </w:r>
          </w:p>
        </w:tc>
        <w:tc>
          <w:tcPr>
            <w:tcW w:w="1383" w:type="dxa"/>
          </w:tcPr>
          <w:p w14:paraId="4312828E">
            <w:pPr>
              <w:pStyle w:val="33"/>
              <w:contextualSpacing/>
              <w:jc w:val="center"/>
              <w:rPr>
                <w:sz w:val="24"/>
                <w:szCs w:val="24"/>
              </w:rPr>
            </w:pPr>
            <w:r>
              <w:rPr>
                <w:rFonts w:ascii="Times New Roman" w:hAnsi="Times New Roman"/>
                <w:sz w:val="24"/>
                <w:szCs w:val="24"/>
              </w:rPr>
              <w:t>12</w:t>
            </w:r>
          </w:p>
        </w:tc>
      </w:tr>
      <w:tr w14:paraId="1EF9E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4B3A78E">
            <w:pPr>
              <w:pStyle w:val="33"/>
              <w:contextualSpacing/>
              <w:jc w:val="center"/>
              <w:rPr>
                <w:sz w:val="24"/>
                <w:szCs w:val="24"/>
              </w:rPr>
            </w:pPr>
            <w:r>
              <w:rPr>
                <w:sz w:val="24"/>
                <w:szCs w:val="24"/>
              </w:rPr>
              <w:t>6</w:t>
            </w:r>
          </w:p>
        </w:tc>
        <w:tc>
          <w:tcPr>
            <w:tcW w:w="2835" w:type="dxa"/>
          </w:tcPr>
          <w:p w14:paraId="385ADB23">
            <w:pPr>
              <w:pStyle w:val="33"/>
              <w:contextualSpacing/>
              <w:jc w:val="center"/>
              <w:rPr>
                <w:sz w:val="24"/>
                <w:szCs w:val="24"/>
              </w:rPr>
            </w:pPr>
            <w:r>
              <w:rPr>
                <w:rFonts w:ascii="Times New Roman" w:hAnsi="Times New Roman"/>
                <w:sz w:val="24"/>
                <w:szCs w:val="24"/>
                <w:lang w:eastAsia="ru-RU"/>
              </w:rPr>
              <w:t>Инструкторская и судейская практика</w:t>
            </w:r>
          </w:p>
        </w:tc>
        <w:tc>
          <w:tcPr>
            <w:tcW w:w="1134" w:type="dxa"/>
          </w:tcPr>
          <w:p w14:paraId="25FA3F7B">
            <w:pPr>
              <w:pStyle w:val="33"/>
              <w:contextualSpacing/>
              <w:jc w:val="center"/>
              <w:rPr>
                <w:sz w:val="24"/>
                <w:szCs w:val="24"/>
              </w:rPr>
            </w:pPr>
          </w:p>
        </w:tc>
        <w:tc>
          <w:tcPr>
            <w:tcW w:w="851" w:type="dxa"/>
          </w:tcPr>
          <w:p w14:paraId="05639ED5">
            <w:pPr>
              <w:pStyle w:val="33"/>
              <w:contextualSpacing/>
              <w:jc w:val="center"/>
              <w:rPr>
                <w:sz w:val="24"/>
                <w:szCs w:val="24"/>
              </w:rPr>
            </w:pPr>
          </w:p>
        </w:tc>
        <w:tc>
          <w:tcPr>
            <w:tcW w:w="992" w:type="dxa"/>
          </w:tcPr>
          <w:p w14:paraId="28F8C181">
            <w:pPr>
              <w:pStyle w:val="33"/>
              <w:contextualSpacing/>
              <w:jc w:val="center"/>
              <w:rPr>
                <w:sz w:val="24"/>
                <w:szCs w:val="24"/>
              </w:rPr>
            </w:pPr>
          </w:p>
        </w:tc>
        <w:tc>
          <w:tcPr>
            <w:tcW w:w="1809" w:type="dxa"/>
          </w:tcPr>
          <w:p w14:paraId="0B37E01D">
            <w:pPr>
              <w:pStyle w:val="33"/>
              <w:contextualSpacing/>
              <w:jc w:val="center"/>
              <w:rPr>
                <w:sz w:val="24"/>
                <w:szCs w:val="24"/>
              </w:rPr>
            </w:pPr>
            <w:r>
              <w:rPr>
                <w:sz w:val="24"/>
                <w:szCs w:val="24"/>
              </w:rPr>
              <w:t>10</w:t>
            </w:r>
          </w:p>
        </w:tc>
        <w:tc>
          <w:tcPr>
            <w:tcW w:w="1383" w:type="dxa"/>
          </w:tcPr>
          <w:p w14:paraId="20E13325">
            <w:pPr>
              <w:pStyle w:val="33"/>
              <w:contextualSpacing/>
              <w:jc w:val="center"/>
              <w:rPr>
                <w:sz w:val="24"/>
                <w:szCs w:val="24"/>
              </w:rPr>
            </w:pPr>
            <w:r>
              <w:rPr>
                <w:sz w:val="24"/>
                <w:szCs w:val="24"/>
              </w:rPr>
              <w:t>12</w:t>
            </w:r>
          </w:p>
        </w:tc>
      </w:tr>
      <w:tr w14:paraId="2F477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D774858">
            <w:pPr>
              <w:pStyle w:val="33"/>
              <w:contextualSpacing/>
              <w:jc w:val="center"/>
              <w:rPr>
                <w:sz w:val="24"/>
                <w:szCs w:val="24"/>
              </w:rPr>
            </w:pPr>
            <w:r>
              <w:rPr>
                <w:sz w:val="24"/>
                <w:szCs w:val="24"/>
              </w:rPr>
              <w:t>7</w:t>
            </w:r>
          </w:p>
        </w:tc>
        <w:tc>
          <w:tcPr>
            <w:tcW w:w="2835" w:type="dxa"/>
          </w:tcPr>
          <w:p w14:paraId="2AC25DED">
            <w:pPr>
              <w:widowControl w:val="0"/>
              <w:spacing w:after="0" w:line="252" w:lineRule="auto"/>
              <w:ind w:right="29"/>
              <w:rPr>
                <w:sz w:val="24"/>
                <w:szCs w:val="24"/>
              </w:rPr>
            </w:pPr>
            <w:r>
              <w:rPr>
                <w:rFonts w:ascii="Times New Roman" w:hAnsi="Times New Roman"/>
                <w:sz w:val="24"/>
                <w:szCs w:val="24"/>
              </w:rPr>
              <w:t>Медицинские,</w:t>
            </w:r>
          </w:p>
          <w:p w14:paraId="6E39EE59">
            <w:pPr>
              <w:widowControl w:val="0"/>
              <w:spacing w:after="5" w:line="240" w:lineRule="auto"/>
              <w:rPr>
                <w:sz w:val="24"/>
                <w:szCs w:val="24"/>
              </w:rPr>
            </w:pPr>
            <w:r>
              <w:rPr>
                <w:rFonts w:ascii="Times New Roman" w:hAnsi="Times New Roman"/>
                <w:sz w:val="24"/>
                <w:szCs w:val="24"/>
              </w:rPr>
              <w:t>медико-биологические Восстановительные мероприятия тестирование и контроль</w:t>
            </w:r>
          </w:p>
        </w:tc>
        <w:tc>
          <w:tcPr>
            <w:tcW w:w="1134" w:type="dxa"/>
          </w:tcPr>
          <w:p w14:paraId="44D45D92">
            <w:pPr>
              <w:pStyle w:val="33"/>
              <w:contextualSpacing/>
              <w:jc w:val="center"/>
              <w:rPr>
                <w:sz w:val="24"/>
                <w:szCs w:val="24"/>
              </w:rPr>
            </w:pPr>
            <w:r>
              <w:rPr>
                <w:sz w:val="24"/>
                <w:szCs w:val="24"/>
              </w:rPr>
              <w:t>10</w:t>
            </w:r>
          </w:p>
        </w:tc>
        <w:tc>
          <w:tcPr>
            <w:tcW w:w="851" w:type="dxa"/>
          </w:tcPr>
          <w:p w14:paraId="6280A288">
            <w:pPr>
              <w:pStyle w:val="33"/>
              <w:contextualSpacing/>
              <w:jc w:val="center"/>
              <w:rPr>
                <w:sz w:val="24"/>
                <w:szCs w:val="24"/>
              </w:rPr>
            </w:pPr>
            <w:r>
              <w:rPr>
                <w:sz w:val="24"/>
                <w:szCs w:val="24"/>
              </w:rPr>
              <w:t>10</w:t>
            </w:r>
          </w:p>
        </w:tc>
        <w:tc>
          <w:tcPr>
            <w:tcW w:w="992" w:type="dxa"/>
          </w:tcPr>
          <w:p w14:paraId="2EE24C4D">
            <w:pPr>
              <w:pStyle w:val="33"/>
              <w:contextualSpacing/>
              <w:jc w:val="center"/>
              <w:rPr>
                <w:sz w:val="24"/>
                <w:szCs w:val="24"/>
              </w:rPr>
            </w:pPr>
            <w:r>
              <w:rPr>
                <w:sz w:val="24"/>
                <w:szCs w:val="24"/>
              </w:rPr>
              <w:t>24</w:t>
            </w:r>
          </w:p>
        </w:tc>
        <w:tc>
          <w:tcPr>
            <w:tcW w:w="1809" w:type="dxa"/>
          </w:tcPr>
          <w:p w14:paraId="7268CA57">
            <w:pPr>
              <w:pStyle w:val="33"/>
              <w:contextualSpacing/>
              <w:jc w:val="center"/>
              <w:rPr>
                <w:sz w:val="24"/>
                <w:szCs w:val="24"/>
              </w:rPr>
            </w:pPr>
            <w:r>
              <w:rPr>
                <w:sz w:val="24"/>
                <w:szCs w:val="24"/>
              </w:rPr>
              <w:t>20</w:t>
            </w:r>
          </w:p>
        </w:tc>
        <w:tc>
          <w:tcPr>
            <w:tcW w:w="1383" w:type="dxa"/>
          </w:tcPr>
          <w:p w14:paraId="1C4867E2">
            <w:pPr>
              <w:pStyle w:val="33"/>
              <w:contextualSpacing/>
              <w:jc w:val="center"/>
              <w:rPr>
                <w:sz w:val="24"/>
                <w:szCs w:val="24"/>
              </w:rPr>
            </w:pPr>
            <w:r>
              <w:rPr>
                <w:sz w:val="24"/>
                <w:szCs w:val="24"/>
              </w:rPr>
              <w:t>20</w:t>
            </w:r>
          </w:p>
        </w:tc>
      </w:tr>
      <w:tr w14:paraId="7D9CB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2DA69A">
            <w:pPr>
              <w:pStyle w:val="33"/>
              <w:contextualSpacing/>
              <w:jc w:val="center"/>
              <w:rPr>
                <w:sz w:val="24"/>
                <w:szCs w:val="24"/>
              </w:rPr>
            </w:pPr>
            <w:r>
              <w:rPr>
                <w:sz w:val="24"/>
                <w:szCs w:val="24"/>
              </w:rPr>
              <w:t>8</w:t>
            </w:r>
          </w:p>
        </w:tc>
        <w:tc>
          <w:tcPr>
            <w:tcW w:w="2835" w:type="dxa"/>
          </w:tcPr>
          <w:p w14:paraId="444A81F8">
            <w:pPr>
              <w:pStyle w:val="33"/>
              <w:contextualSpacing/>
              <w:rPr>
                <w:sz w:val="24"/>
                <w:szCs w:val="24"/>
              </w:rPr>
            </w:pPr>
            <w:r>
              <w:rPr>
                <w:rFonts w:ascii="Times New Roman" w:hAnsi="Times New Roman"/>
                <w:sz w:val="24"/>
                <w:szCs w:val="24"/>
              </w:rPr>
              <w:t>Интегральнаяподготовка</w:t>
            </w:r>
          </w:p>
        </w:tc>
        <w:tc>
          <w:tcPr>
            <w:tcW w:w="1134" w:type="dxa"/>
          </w:tcPr>
          <w:p w14:paraId="670BE902">
            <w:pPr>
              <w:pStyle w:val="33"/>
              <w:contextualSpacing/>
              <w:jc w:val="center"/>
              <w:rPr>
                <w:sz w:val="24"/>
                <w:szCs w:val="24"/>
              </w:rPr>
            </w:pPr>
            <w:r>
              <w:rPr>
                <w:rFonts w:ascii="Times New Roman" w:hAnsi="Times New Roman"/>
                <w:sz w:val="24"/>
                <w:szCs w:val="24"/>
              </w:rPr>
              <w:t>54</w:t>
            </w:r>
          </w:p>
        </w:tc>
        <w:tc>
          <w:tcPr>
            <w:tcW w:w="851" w:type="dxa"/>
          </w:tcPr>
          <w:p w14:paraId="4FF9BB5A">
            <w:pPr>
              <w:pStyle w:val="33"/>
              <w:contextualSpacing/>
              <w:jc w:val="center"/>
              <w:rPr>
                <w:sz w:val="24"/>
                <w:szCs w:val="24"/>
              </w:rPr>
            </w:pPr>
            <w:r>
              <w:rPr>
                <w:rFonts w:ascii="Times New Roman" w:hAnsi="Times New Roman"/>
                <w:sz w:val="24"/>
                <w:szCs w:val="24"/>
              </w:rPr>
              <w:t>46</w:t>
            </w:r>
          </w:p>
        </w:tc>
        <w:tc>
          <w:tcPr>
            <w:tcW w:w="992" w:type="dxa"/>
          </w:tcPr>
          <w:p w14:paraId="07460334">
            <w:pPr>
              <w:pStyle w:val="33"/>
              <w:contextualSpacing/>
              <w:jc w:val="center"/>
              <w:rPr>
                <w:sz w:val="24"/>
                <w:szCs w:val="24"/>
              </w:rPr>
            </w:pPr>
            <w:r>
              <w:rPr>
                <w:sz w:val="24"/>
                <w:szCs w:val="24"/>
              </w:rPr>
              <w:t>50</w:t>
            </w:r>
          </w:p>
        </w:tc>
        <w:tc>
          <w:tcPr>
            <w:tcW w:w="1809" w:type="dxa"/>
          </w:tcPr>
          <w:p w14:paraId="0ED6F557">
            <w:pPr>
              <w:pStyle w:val="33"/>
              <w:contextualSpacing/>
              <w:jc w:val="center"/>
              <w:rPr>
                <w:color w:val="FF0000"/>
                <w:sz w:val="24"/>
                <w:szCs w:val="24"/>
              </w:rPr>
            </w:pPr>
            <w:r>
              <w:rPr>
                <w:color w:val="FF0000"/>
                <w:sz w:val="24"/>
                <w:szCs w:val="24"/>
              </w:rPr>
              <w:t>62</w:t>
            </w:r>
          </w:p>
        </w:tc>
        <w:tc>
          <w:tcPr>
            <w:tcW w:w="1383" w:type="dxa"/>
          </w:tcPr>
          <w:p w14:paraId="38B1842D">
            <w:pPr>
              <w:pStyle w:val="33"/>
              <w:contextualSpacing/>
              <w:jc w:val="center"/>
              <w:rPr>
                <w:color w:val="FF0000"/>
                <w:sz w:val="24"/>
                <w:szCs w:val="24"/>
              </w:rPr>
            </w:pPr>
            <w:r>
              <w:rPr>
                <w:color w:val="FF0000"/>
                <w:sz w:val="24"/>
                <w:szCs w:val="24"/>
              </w:rPr>
              <w:t>62</w:t>
            </w:r>
          </w:p>
        </w:tc>
      </w:tr>
      <w:tr w14:paraId="17801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01EE599">
            <w:pPr>
              <w:pStyle w:val="33"/>
              <w:contextualSpacing/>
              <w:jc w:val="center"/>
              <w:rPr>
                <w:sz w:val="24"/>
                <w:szCs w:val="24"/>
              </w:rPr>
            </w:pPr>
          </w:p>
        </w:tc>
        <w:tc>
          <w:tcPr>
            <w:tcW w:w="2835" w:type="dxa"/>
          </w:tcPr>
          <w:p w14:paraId="26F0D316">
            <w:pPr>
              <w:pStyle w:val="33"/>
              <w:contextualSpacing/>
              <w:jc w:val="center"/>
              <w:rPr>
                <w:sz w:val="24"/>
                <w:szCs w:val="24"/>
              </w:rPr>
            </w:pPr>
          </w:p>
        </w:tc>
        <w:tc>
          <w:tcPr>
            <w:tcW w:w="1134" w:type="dxa"/>
          </w:tcPr>
          <w:p w14:paraId="048D6DED">
            <w:pPr>
              <w:pStyle w:val="33"/>
              <w:contextualSpacing/>
              <w:jc w:val="center"/>
              <w:rPr>
                <w:sz w:val="24"/>
                <w:szCs w:val="24"/>
              </w:rPr>
            </w:pPr>
            <w:r>
              <w:rPr>
                <w:sz w:val="24"/>
                <w:szCs w:val="24"/>
              </w:rPr>
              <w:t>312</w:t>
            </w:r>
          </w:p>
        </w:tc>
        <w:tc>
          <w:tcPr>
            <w:tcW w:w="851" w:type="dxa"/>
          </w:tcPr>
          <w:p w14:paraId="040CACF9">
            <w:pPr>
              <w:pStyle w:val="33"/>
              <w:contextualSpacing/>
              <w:jc w:val="center"/>
              <w:rPr>
                <w:sz w:val="24"/>
                <w:szCs w:val="24"/>
              </w:rPr>
            </w:pPr>
            <w:r>
              <w:rPr>
                <w:sz w:val="24"/>
                <w:szCs w:val="24"/>
              </w:rPr>
              <w:t>312</w:t>
            </w:r>
          </w:p>
        </w:tc>
        <w:tc>
          <w:tcPr>
            <w:tcW w:w="992" w:type="dxa"/>
          </w:tcPr>
          <w:p w14:paraId="51A59FAB">
            <w:pPr>
              <w:pStyle w:val="33"/>
              <w:contextualSpacing/>
              <w:jc w:val="center"/>
              <w:rPr>
                <w:sz w:val="24"/>
                <w:szCs w:val="24"/>
              </w:rPr>
            </w:pPr>
            <w:r>
              <w:rPr>
                <w:sz w:val="24"/>
                <w:szCs w:val="24"/>
              </w:rPr>
              <w:t>416</w:t>
            </w:r>
          </w:p>
        </w:tc>
        <w:tc>
          <w:tcPr>
            <w:tcW w:w="1809" w:type="dxa"/>
          </w:tcPr>
          <w:p w14:paraId="0282F0AD">
            <w:pPr>
              <w:pStyle w:val="33"/>
              <w:contextualSpacing/>
              <w:jc w:val="center"/>
              <w:rPr>
                <w:sz w:val="24"/>
                <w:szCs w:val="24"/>
              </w:rPr>
            </w:pPr>
            <w:r>
              <w:rPr>
                <w:sz w:val="24"/>
                <w:szCs w:val="24"/>
              </w:rPr>
              <w:t>520</w:t>
            </w:r>
          </w:p>
        </w:tc>
        <w:tc>
          <w:tcPr>
            <w:tcW w:w="1383" w:type="dxa"/>
          </w:tcPr>
          <w:p w14:paraId="47CE4A34">
            <w:pPr>
              <w:pStyle w:val="33"/>
              <w:contextualSpacing/>
              <w:jc w:val="center"/>
              <w:rPr>
                <w:sz w:val="24"/>
                <w:szCs w:val="24"/>
              </w:rPr>
            </w:pPr>
            <w:r>
              <w:rPr>
                <w:sz w:val="24"/>
                <w:szCs w:val="24"/>
              </w:rPr>
              <w:t>624</w:t>
            </w:r>
          </w:p>
        </w:tc>
      </w:tr>
    </w:tbl>
    <w:p w14:paraId="1DF15E51">
      <w:pPr>
        <w:pStyle w:val="33"/>
        <w:contextualSpacing/>
        <w:rPr>
          <w:sz w:val="24"/>
          <w:szCs w:val="24"/>
        </w:rPr>
      </w:pPr>
    </w:p>
    <w:p w14:paraId="4C129CBB">
      <w:pPr>
        <w:pStyle w:val="33"/>
        <w:contextualSpacing/>
        <w:rPr>
          <w:sz w:val="24"/>
          <w:szCs w:val="24"/>
        </w:rPr>
      </w:pPr>
      <w:r>
        <w:rPr>
          <w:rFonts w:ascii="Times New Roman" w:hAnsi="Times New Roman"/>
          <w:b/>
          <w:bCs/>
          <w:sz w:val="24"/>
          <w:szCs w:val="24"/>
        </w:rPr>
        <w:t>Годовой учебно-тренировочный план (в учебных часах)</w:t>
      </w:r>
      <w:r>
        <w:rPr>
          <w:rFonts w:ascii="Times New Roman" w:hAnsi="Times New Roman"/>
          <w:sz w:val="24"/>
          <w:szCs w:val="24"/>
        </w:rPr>
        <w:t xml:space="preserve">  в Приложении1</w:t>
      </w:r>
    </w:p>
    <w:p w14:paraId="416B4E7C">
      <w:pPr>
        <w:pStyle w:val="33"/>
        <w:spacing w:line="360" w:lineRule="auto"/>
        <w:ind w:firstLine="709"/>
        <w:contextualSpacing/>
        <w:jc w:val="both"/>
        <w:rPr>
          <w:sz w:val="24"/>
          <w:szCs w:val="24"/>
        </w:rPr>
      </w:pPr>
      <w:r>
        <w:rPr>
          <w:rFonts w:ascii="Times New Roman" w:hAnsi="Times New Roman"/>
          <w:sz w:val="24"/>
          <w:szCs w:val="24"/>
        </w:rPr>
        <w:t>Учебно-тренировочный процесс в организации, реализующей Программу,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(пп.15.1 ФССП).</w:t>
      </w:r>
    </w:p>
    <w:p w14:paraId="1458ACE4">
      <w:pPr>
        <w:pStyle w:val="33"/>
        <w:spacing w:line="360" w:lineRule="auto"/>
        <w:ind w:firstLine="709"/>
        <w:contextualSpacing/>
        <w:jc w:val="both"/>
        <w:rPr>
          <w:sz w:val="24"/>
          <w:szCs w:val="24"/>
        </w:rPr>
      </w:pPr>
      <w:r>
        <w:rPr>
          <w:rFonts w:ascii="Times New Roman" w:hAnsi="Times New Roman"/>
          <w:sz w:val="24"/>
          <w:szCs w:val="24"/>
        </w:rPr>
        <w:t>Самостоятельная подготовка может составлять не менее 10% и не более 20%от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(пп.15.1 ФССП).</w:t>
      </w:r>
    </w:p>
    <w:p w14:paraId="47A6F3F7">
      <w:pPr>
        <w:pStyle w:val="33"/>
        <w:spacing w:line="360" w:lineRule="auto"/>
        <w:ind w:firstLine="709"/>
        <w:contextualSpacing/>
        <w:jc w:val="both"/>
        <w:rPr>
          <w:sz w:val="24"/>
          <w:szCs w:val="24"/>
        </w:rPr>
      </w:pPr>
      <w:r>
        <w:rPr>
          <w:rFonts w:ascii="Times New Roman" w:hAnsi="Times New Roman"/>
          <w:sz w:val="24"/>
          <w:szCs w:val="24"/>
        </w:rPr>
        <w:t>В своей деятельности организация использует следующие виды планирования учебно-тренировочного процесса:</w:t>
      </w:r>
    </w:p>
    <w:p w14:paraId="5A550EE1">
      <w:pPr>
        <w:pStyle w:val="33"/>
        <w:spacing w:line="360" w:lineRule="auto"/>
        <w:ind w:firstLine="709"/>
        <w:contextualSpacing/>
        <w:jc w:val="both"/>
        <w:rPr>
          <w:sz w:val="24"/>
          <w:szCs w:val="24"/>
        </w:rPr>
      </w:pPr>
      <w:r>
        <w:rPr>
          <w:rFonts w:ascii="Times New Roman" w:hAnsi="Times New Roman"/>
          <w:sz w:val="24"/>
          <w:szCs w:val="24"/>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14:paraId="782C5B53">
      <w:pPr>
        <w:pStyle w:val="33"/>
        <w:spacing w:line="360" w:lineRule="auto"/>
        <w:ind w:firstLine="709"/>
        <w:contextualSpacing/>
        <w:jc w:val="both"/>
        <w:rPr>
          <w:sz w:val="24"/>
          <w:szCs w:val="24"/>
        </w:rPr>
      </w:pPr>
      <w:r>
        <w:rPr>
          <w:rFonts w:ascii="Times New Roman" w:hAnsi="Times New Roman"/>
          <w:sz w:val="24"/>
          <w:szCs w:val="24"/>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14:paraId="26F2F48E">
      <w:pPr>
        <w:pStyle w:val="33"/>
        <w:spacing w:line="360" w:lineRule="auto"/>
        <w:ind w:firstLine="709"/>
        <w:contextualSpacing/>
        <w:jc w:val="both"/>
        <w:rPr>
          <w:sz w:val="24"/>
          <w:szCs w:val="24"/>
        </w:rPr>
      </w:pPr>
      <w:r>
        <w:rPr>
          <w:rFonts w:ascii="Times New Roman" w:hAnsi="Times New Roman"/>
          <w:sz w:val="24"/>
          <w:szCs w:val="24"/>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14:paraId="685BE0CE">
      <w:pPr>
        <w:pStyle w:val="33"/>
        <w:spacing w:line="360" w:lineRule="auto"/>
        <w:ind w:firstLine="709"/>
        <w:contextualSpacing/>
        <w:jc w:val="both"/>
        <w:rPr>
          <w:sz w:val="24"/>
          <w:szCs w:val="24"/>
        </w:rPr>
      </w:pPr>
      <w:r>
        <w:rPr>
          <w:rFonts w:ascii="Times New Roman" w:hAnsi="Times New Roman"/>
          <w:sz w:val="24"/>
          <w:szCs w:val="24"/>
        </w:rPr>
        <w:t>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r>
        <w:rPr>
          <w:rFonts w:ascii="Times New Roman" w:hAnsi="Times New Roman"/>
          <w:color w:val="000000" w:themeColor="text1"/>
          <w:sz w:val="24"/>
          <w:szCs w:val="24"/>
        </w:rPr>
        <w:t>(п</w:t>
      </w:r>
      <w:r>
        <w:rPr>
          <w:rFonts w:ascii="Times New Roman" w:hAnsi="Times New Roman"/>
          <w:sz w:val="24"/>
          <w:szCs w:val="24"/>
        </w:rPr>
        <w:t>. 3.3 Приказа № 634).</w:t>
      </w:r>
    </w:p>
    <w:p w14:paraId="3E4054A8">
      <w:pPr>
        <w:pStyle w:val="33"/>
        <w:spacing w:line="360" w:lineRule="auto"/>
        <w:ind w:firstLine="709"/>
        <w:contextualSpacing/>
        <w:jc w:val="both"/>
        <w:rPr>
          <w:sz w:val="24"/>
          <w:szCs w:val="24"/>
        </w:rPr>
      </w:pPr>
      <w:r>
        <w:rPr>
          <w:rFonts w:ascii="Times New Roman" w:hAnsi="Times New Roman"/>
          <w:sz w:val="24"/>
          <w:szCs w:val="24"/>
        </w:rPr>
        <w:t>Продолжительность одного учебно-тренировочного занятия при реализации Программы устанавливается в часах и не должна превышать:</w:t>
      </w:r>
    </w:p>
    <w:p w14:paraId="30BD6F51">
      <w:pPr>
        <w:pStyle w:val="33"/>
        <w:spacing w:line="360" w:lineRule="auto"/>
        <w:ind w:firstLine="709"/>
        <w:contextualSpacing/>
        <w:jc w:val="both"/>
        <w:rPr>
          <w:sz w:val="24"/>
          <w:szCs w:val="24"/>
        </w:rPr>
      </w:pPr>
      <w:r>
        <w:rPr>
          <w:rFonts w:ascii="Times New Roman" w:hAnsi="Times New Roman"/>
          <w:sz w:val="24"/>
          <w:szCs w:val="24"/>
        </w:rPr>
        <w:t>на этапе начальной подготовки – 2  часов;</w:t>
      </w:r>
    </w:p>
    <w:p w14:paraId="03E9E3FE">
      <w:pPr>
        <w:pStyle w:val="33"/>
        <w:spacing w:line="360" w:lineRule="auto"/>
        <w:ind w:firstLine="709"/>
        <w:contextualSpacing/>
        <w:jc w:val="both"/>
        <w:rPr>
          <w:sz w:val="24"/>
          <w:szCs w:val="24"/>
        </w:rPr>
      </w:pPr>
      <w:r>
        <w:rPr>
          <w:rFonts w:ascii="Times New Roman" w:hAnsi="Times New Roman"/>
          <w:sz w:val="24"/>
          <w:szCs w:val="24"/>
        </w:rPr>
        <w:t>на учебно-тренировочном этапе (этапе спортивной специализации) – 3  часов;</w:t>
      </w:r>
    </w:p>
    <w:p w14:paraId="12D7A26D">
      <w:pPr>
        <w:pStyle w:val="33"/>
        <w:spacing w:line="360" w:lineRule="auto"/>
        <w:ind w:firstLine="709"/>
        <w:contextualSpacing/>
        <w:jc w:val="both"/>
        <w:rPr>
          <w:sz w:val="24"/>
          <w:szCs w:val="24"/>
        </w:rPr>
      </w:pPr>
      <w:r>
        <w:rPr>
          <w:rFonts w:ascii="Times New Roman" w:hAnsi="Times New Roman"/>
          <w:sz w:val="24"/>
          <w:szCs w:val="24"/>
        </w:rPr>
        <w:t>на этапе совершенствования спортивного мастерства –  4 часов;</w:t>
      </w:r>
    </w:p>
    <w:p w14:paraId="086EC20F">
      <w:pPr>
        <w:pStyle w:val="33"/>
        <w:spacing w:line="360" w:lineRule="auto"/>
        <w:ind w:firstLine="709"/>
        <w:contextualSpacing/>
        <w:jc w:val="both"/>
        <w:rPr>
          <w:sz w:val="24"/>
          <w:szCs w:val="24"/>
        </w:rPr>
      </w:pPr>
      <w:r>
        <w:rPr>
          <w:rFonts w:ascii="Times New Roman" w:hAnsi="Times New Roman"/>
          <w:sz w:val="24"/>
          <w:szCs w:val="24"/>
        </w:rPr>
        <w:t>на этапе высшего спортивного мастерства – четырех  часов.</w:t>
      </w:r>
    </w:p>
    <w:p w14:paraId="14F1D435">
      <w:pPr>
        <w:pStyle w:val="33"/>
        <w:spacing w:line="360" w:lineRule="auto"/>
        <w:ind w:firstLine="709"/>
        <w:contextualSpacing/>
        <w:jc w:val="both"/>
        <w:rPr>
          <w:sz w:val="24"/>
          <w:szCs w:val="24"/>
        </w:rPr>
      </w:pPr>
      <w:r>
        <w:rPr>
          <w:rFonts w:ascii="Times New Roman" w:hAnsi="Times New Roman"/>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273F83F8">
      <w:pPr>
        <w:pStyle w:val="33"/>
        <w:contextualSpacing/>
        <w:jc w:val="both"/>
        <w:rPr>
          <w:rFonts w:ascii="Times New Roman" w:hAnsi="Times New Roman"/>
          <w:b/>
          <w:bCs/>
          <w:color w:val="000000" w:themeColor="text1"/>
          <w:sz w:val="24"/>
          <w:szCs w:val="24"/>
        </w:rPr>
      </w:pPr>
    </w:p>
    <w:p w14:paraId="39F26FB5">
      <w:pPr>
        <w:pStyle w:val="33"/>
        <w:numPr>
          <w:ilvl w:val="1"/>
          <w:numId w:val="2"/>
        </w:numPr>
        <w:ind w:left="0" w:firstLine="0"/>
        <w:contextualSpacing/>
        <w:jc w:val="both"/>
        <w:outlineLvl w:val="1"/>
        <w:rPr>
          <w:sz w:val="24"/>
          <w:szCs w:val="24"/>
        </w:rPr>
      </w:pPr>
      <w:bookmarkStart w:id="5" w:name="__RefHeading___7"/>
      <w:bookmarkEnd w:id="5"/>
      <w:r>
        <w:rPr>
          <w:rFonts w:ascii="Times New Roman" w:hAnsi="Times New Roman"/>
          <w:b/>
          <w:bCs/>
          <w:color w:val="000000" w:themeColor="text1"/>
          <w:sz w:val="24"/>
          <w:szCs w:val="24"/>
        </w:rPr>
        <w:t xml:space="preserve">Календарный план воспитательной работы  </w:t>
      </w:r>
      <w:r>
        <w:rPr>
          <w:rFonts w:ascii="Times New Roman" w:hAnsi="Times New Roman"/>
          <w:color w:val="000000" w:themeColor="text1"/>
          <w:sz w:val="24"/>
          <w:szCs w:val="24"/>
        </w:rPr>
        <w:t>в Приложении 2</w:t>
      </w:r>
    </w:p>
    <w:p w14:paraId="0ADA46B2">
      <w:pPr>
        <w:pStyle w:val="33"/>
        <w:contextualSpacing/>
        <w:jc w:val="both"/>
        <w:outlineLvl w:val="1"/>
        <w:rPr>
          <w:rFonts w:ascii="Times New Roman" w:hAnsi="Times New Roman"/>
          <w:sz w:val="24"/>
          <w:szCs w:val="24"/>
        </w:rPr>
      </w:pPr>
    </w:p>
    <w:p w14:paraId="1ACDB6BC">
      <w:pPr>
        <w:keepNext/>
        <w:keepLines/>
        <w:widowControl w:val="0"/>
        <w:spacing w:after="0" w:line="240" w:lineRule="auto"/>
        <w:ind w:right="254" w:firstLine="720"/>
        <w:jc w:val="both"/>
        <w:outlineLvl w:val="1"/>
        <w:rPr>
          <w:sz w:val="24"/>
          <w:szCs w:val="24"/>
        </w:rPr>
      </w:pPr>
      <w:bookmarkStart w:id="6" w:name="bookmark22"/>
      <w:r>
        <w:rPr>
          <w:rFonts w:ascii="Times New Roman" w:hAnsi="Times New Roman" w:eastAsia="Times New Roman" w:cs="Times New Roman"/>
          <w:b/>
          <w:bCs/>
          <w:sz w:val="24"/>
          <w:szCs w:val="24"/>
          <w:lang w:eastAsia="ru-RU" w:bidi="ru-RU"/>
        </w:rPr>
        <w:t>Формы воспитательной работы:</w:t>
      </w:r>
      <w:bookmarkEnd w:id="6"/>
    </w:p>
    <w:p w14:paraId="59408DD8">
      <w:pPr>
        <w:widowControl w:val="0"/>
        <w:spacing w:after="0" w:line="240" w:lineRule="auto"/>
        <w:ind w:right="254" w:firstLine="720"/>
        <w:jc w:val="both"/>
        <w:rPr>
          <w:sz w:val="24"/>
          <w:szCs w:val="24"/>
        </w:rPr>
      </w:pPr>
      <w:r>
        <w:rPr>
          <w:rFonts w:ascii="Times New Roman" w:hAnsi="Times New Roman" w:eastAsia="Times New Roman" w:cs="Times New Roman"/>
          <w:sz w:val="24"/>
          <w:szCs w:val="24"/>
          <w:lang w:eastAsia="ru-RU" w:bidi="ru-RU"/>
        </w:rPr>
        <w:t>Индивидуальные и групповые:</w:t>
      </w:r>
    </w:p>
    <w:p w14:paraId="622DBDE6">
      <w:pPr>
        <w:widowControl w:val="0"/>
        <w:tabs>
          <w:tab w:val="left" w:pos="1450"/>
        </w:tabs>
        <w:spacing w:after="0" w:line="240" w:lineRule="auto"/>
        <w:ind w:right="254"/>
        <w:jc w:val="both"/>
        <w:rPr>
          <w:sz w:val="24"/>
          <w:szCs w:val="24"/>
        </w:rPr>
      </w:pPr>
      <w:r>
        <w:rPr>
          <w:rFonts w:ascii="Times New Roman" w:hAnsi="Times New Roman" w:eastAsia="Times New Roman" w:cs="Times New Roman"/>
          <w:sz w:val="24"/>
          <w:szCs w:val="24"/>
          <w:lang w:eastAsia="ru-RU" w:bidi="ru-RU"/>
        </w:rPr>
        <w:t>1.Воспитание непосредственно в процессе учебно-тренировочного процесса;</w:t>
      </w:r>
    </w:p>
    <w:p w14:paraId="3E5DFBD8">
      <w:pPr>
        <w:widowControl w:val="0"/>
        <w:tabs>
          <w:tab w:val="left" w:pos="1454"/>
        </w:tabs>
        <w:spacing w:after="260" w:line="240" w:lineRule="auto"/>
        <w:ind w:right="254"/>
        <w:jc w:val="both"/>
        <w:rPr>
          <w:sz w:val="24"/>
          <w:szCs w:val="24"/>
        </w:rPr>
      </w:pPr>
      <w:r>
        <w:rPr>
          <w:rFonts w:ascii="Times New Roman" w:hAnsi="Times New Roman" w:eastAsia="Times New Roman" w:cs="Times New Roman"/>
          <w:sz w:val="24"/>
          <w:szCs w:val="24"/>
          <w:lang w:eastAsia="ru-RU" w:bidi="ru-RU"/>
        </w:rPr>
        <w:t>2. Воспитание при совместном проведении досуга, вечеров отдыха, прогулок и экскурсий</w:t>
      </w:r>
    </w:p>
    <w:p w14:paraId="4673DBFD">
      <w:pPr>
        <w:keepNext/>
        <w:keepLines/>
        <w:widowControl w:val="0"/>
        <w:spacing w:after="0" w:line="240" w:lineRule="auto"/>
        <w:ind w:right="254" w:firstLine="720"/>
        <w:jc w:val="both"/>
        <w:outlineLvl w:val="1"/>
        <w:rPr>
          <w:sz w:val="24"/>
          <w:szCs w:val="24"/>
        </w:rPr>
      </w:pPr>
      <w:bookmarkStart w:id="7" w:name="bookmark24"/>
      <w:r>
        <w:rPr>
          <w:rFonts w:ascii="Times New Roman" w:hAnsi="Times New Roman" w:eastAsia="Times New Roman" w:cs="Times New Roman"/>
          <w:b/>
          <w:bCs/>
          <w:sz w:val="24"/>
          <w:szCs w:val="24"/>
          <w:lang w:eastAsia="ru-RU" w:bidi="ru-RU"/>
        </w:rPr>
        <w:t>Содержание воспитательной работы:</w:t>
      </w:r>
      <w:bookmarkEnd w:id="7"/>
    </w:p>
    <w:p w14:paraId="4E1317F6">
      <w:pPr>
        <w:widowControl w:val="0"/>
        <w:numPr>
          <w:ilvl w:val="0"/>
          <w:numId w:val="3"/>
        </w:numPr>
        <w:tabs>
          <w:tab w:val="left" w:pos="734"/>
        </w:tabs>
        <w:spacing w:after="0" w:line="240" w:lineRule="auto"/>
        <w:ind w:right="254" w:firstLine="0"/>
        <w:jc w:val="both"/>
        <w:rPr>
          <w:sz w:val="24"/>
          <w:szCs w:val="24"/>
        </w:rPr>
      </w:pPr>
      <w:r>
        <w:rPr>
          <w:rFonts w:ascii="Times New Roman" w:hAnsi="Times New Roman" w:eastAsia="Times New Roman" w:cs="Times New Roman"/>
          <w:sz w:val="24"/>
          <w:szCs w:val="24"/>
          <w:lang w:eastAsia="ru-RU" w:bidi="ru-RU"/>
        </w:rPr>
        <w:t>Углубить интерес обучаемых к занятиям спортом, расширить их знания в области спорта (обеспечить высокое качество проведения учебно-тренировочного процесса, сделать учебно</w:t>
      </w:r>
      <w:r>
        <w:rPr>
          <w:rFonts w:ascii="Times New Roman" w:hAnsi="Times New Roman" w:eastAsia="Times New Roman" w:cs="Times New Roman"/>
          <w:sz w:val="24"/>
          <w:szCs w:val="24"/>
          <w:lang w:eastAsia="ru-RU" w:bidi="ru-RU"/>
        </w:rPr>
        <w:softHyphen/>
      </w:r>
      <w:r>
        <w:rPr>
          <w:rFonts w:ascii="Times New Roman" w:hAnsi="Times New Roman" w:eastAsia="Times New Roman" w:cs="Times New Roman"/>
          <w:sz w:val="24"/>
          <w:szCs w:val="24"/>
          <w:lang w:eastAsia="ru-RU" w:bidi="ru-RU"/>
        </w:rPr>
        <w:t xml:space="preserve"> - тренировочный процесс более понятным, стимулировать сознательное и активное отношение к занятиям и побуждать к проявлению элементов творчества при выполнении заданий);</w:t>
      </w:r>
    </w:p>
    <w:p w14:paraId="099234F4">
      <w:pPr>
        <w:widowControl w:val="0"/>
        <w:numPr>
          <w:ilvl w:val="0"/>
          <w:numId w:val="3"/>
        </w:numPr>
        <w:tabs>
          <w:tab w:val="left" w:pos="734"/>
        </w:tabs>
        <w:spacing w:after="0" w:line="240" w:lineRule="auto"/>
        <w:ind w:right="254" w:firstLine="0"/>
        <w:jc w:val="both"/>
        <w:rPr>
          <w:sz w:val="24"/>
          <w:szCs w:val="24"/>
        </w:rPr>
      </w:pPr>
      <w:r>
        <w:rPr>
          <w:rFonts w:ascii="Times New Roman" w:hAnsi="Times New Roman" w:eastAsia="Times New Roman" w:cs="Times New Roman"/>
          <w:sz w:val="24"/>
          <w:szCs w:val="24"/>
          <w:lang w:eastAsia="ru-RU" w:bidi="ru-RU"/>
        </w:rPr>
        <w:t>Пробудить потребность к самовоспитанию и руководить его осуществлением (воспитанник должен осознать свои недостатки и слабо развитые качества, эмоционально переживать это и испытывать сильное желание измениться);</w:t>
      </w:r>
    </w:p>
    <w:p w14:paraId="61B1D550">
      <w:pPr>
        <w:widowControl w:val="0"/>
        <w:numPr>
          <w:ilvl w:val="0"/>
          <w:numId w:val="3"/>
        </w:numPr>
        <w:tabs>
          <w:tab w:val="left" w:pos="734"/>
        </w:tabs>
        <w:spacing w:after="0" w:line="240" w:lineRule="auto"/>
        <w:ind w:right="254" w:firstLine="0"/>
        <w:jc w:val="both"/>
        <w:rPr>
          <w:sz w:val="24"/>
          <w:szCs w:val="24"/>
        </w:rPr>
      </w:pPr>
      <w:r>
        <w:rPr>
          <w:rFonts w:ascii="Times New Roman" w:hAnsi="Times New Roman" w:eastAsia="Times New Roman" w:cs="Times New Roman"/>
          <w:sz w:val="24"/>
          <w:szCs w:val="24"/>
          <w:lang w:eastAsia="ru-RU" w:bidi="ru-RU"/>
        </w:rPr>
        <w:t>Воспитывать спортивное трудолюбие - способность преодолевать специфические трудности, возникающие в процессе тренировки и спортивных соревнований;</w:t>
      </w:r>
    </w:p>
    <w:p w14:paraId="57DDF248">
      <w:pPr>
        <w:widowControl w:val="0"/>
        <w:numPr>
          <w:ilvl w:val="0"/>
          <w:numId w:val="3"/>
        </w:numPr>
        <w:tabs>
          <w:tab w:val="left" w:pos="734"/>
        </w:tabs>
        <w:spacing w:after="0" w:line="240" w:lineRule="auto"/>
        <w:ind w:right="254" w:firstLine="0"/>
        <w:jc w:val="both"/>
        <w:rPr>
          <w:sz w:val="24"/>
          <w:szCs w:val="24"/>
        </w:rPr>
      </w:pPr>
      <w:r>
        <w:rPr>
          <w:rFonts w:ascii="Times New Roman" w:hAnsi="Times New Roman" w:eastAsia="Times New Roman" w:cs="Times New Roman"/>
          <w:sz w:val="24"/>
          <w:szCs w:val="24"/>
          <w:lang w:eastAsia="ru-RU" w:bidi="ru-RU"/>
        </w:rPr>
        <w:t>Сформировать спортивный коллектив, при котором наблюдается ценностно-ориентированное единство членов группы;</w:t>
      </w:r>
    </w:p>
    <w:p w14:paraId="0E948A5F">
      <w:pPr>
        <w:widowControl w:val="0"/>
        <w:numPr>
          <w:ilvl w:val="0"/>
          <w:numId w:val="3"/>
        </w:numPr>
        <w:tabs>
          <w:tab w:val="left" w:pos="734"/>
        </w:tabs>
        <w:spacing w:after="0" w:line="240" w:lineRule="auto"/>
        <w:ind w:right="254" w:firstLine="0"/>
        <w:jc w:val="both"/>
        <w:rPr>
          <w:sz w:val="24"/>
          <w:szCs w:val="24"/>
        </w:rPr>
      </w:pPr>
      <w:r>
        <w:rPr>
          <w:rFonts w:ascii="Times New Roman" w:hAnsi="Times New Roman" w:eastAsia="Times New Roman" w:cs="Times New Roman"/>
          <w:sz w:val="24"/>
          <w:szCs w:val="24"/>
          <w:lang w:eastAsia="ru-RU" w:bidi="ru-RU"/>
        </w:rPr>
        <w:t>Воспитывать единство нравственных проявлений во всех областях деятельности: в спорте, учебе, повседневной жизни (единство требований и педагогических воздействий со стороны всего педагогического коллектива СШ, а также благодаря согласованным воздействиям окружающих взрослых и сверстников).</w:t>
      </w:r>
    </w:p>
    <w:p w14:paraId="2AE0F919">
      <w:pPr>
        <w:pStyle w:val="29"/>
        <w:ind w:right="254"/>
        <w:contextualSpacing/>
        <w:jc w:val="both"/>
        <w:rPr>
          <w:rFonts w:ascii="Times New Roman" w:hAnsi="Times New Roman" w:cs="Times New Roman"/>
          <w:b/>
          <w:bCs/>
          <w:sz w:val="24"/>
          <w:szCs w:val="24"/>
        </w:rPr>
      </w:pPr>
    </w:p>
    <w:p w14:paraId="6619DB19">
      <w:pPr>
        <w:pStyle w:val="33"/>
        <w:numPr>
          <w:ilvl w:val="1"/>
          <w:numId w:val="2"/>
        </w:numPr>
        <w:ind w:left="0" w:firstLine="0"/>
        <w:contextualSpacing/>
        <w:jc w:val="both"/>
        <w:outlineLvl w:val="1"/>
        <w:rPr>
          <w:sz w:val="24"/>
          <w:szCs w:val="24"/>
        </w:rPr>
      </w:pPr>
      <w:bookmarkStart w:id="8" w:name="__RefHeading___8"/>
      <w:bookmarkEnd w:id="8"/>
      <w:r>
        <w:rPr>
          <w:rFonts w:ascii="Times New Roman" w:hAnsi="Times New Roman"/>
          <w:b/>
          <w:bCs/>
          <w:color w:val="000000" w:themeColor="text1"/>
          <w:sz w:val="24"/>
          <w:szCs w:val="24"/>
        </w:rPr>
        <w:t>План мероприятий, направленных на предотвращение допинга в спорте и борьбу с ним. (Приложение 3)</w:t>
      </w:r>
    </w:p>
    <w:p w14:paraId="7017B980">
      <w:pPr>
        <w:pStyle w:val="33"/>
        <w:contextualSpacing/>
        <w:jc w:val="both"/>
        <w:rPr>
          <w:rFonts w:ascii="Times New Roman" w:hAnsi="Times New Roman"/>
          <w:color w:val="000000" w:themeColor="text1"/>
          <w:sz w:val="24"/>
          <w:szCs w:val="24"/>
        </w:rPr>
      </w:pPr>
    </w:p>
    <w:p w14:paraId="3B58594C">
      <w:pPr>
        <w:spacing w:after="0"/>
        <w:contextualSpacing/>
        <w:jc w:val="both"/>
        <w:rPr>
          <w:rFonts w:ascii="Times New Roman" w:hAnsi="Times New Roman"/>
          <w:color w:val="000000" w:themeColor="text1"/>
          <w:sz w:val="24"/>
          <w:szCs w:val="24"/>
        </w:rPr>
      </w:pPr>
    </w:p>
    <w:p w14:paraId="72AE0005">
      <w:pPr>
        <w:widowControl w:val="0"/>
        <w:spacing w:after="0" w:line="240" w:lineRule="auto"/>
        <w:jc w:val="center"/>
        <w:rPr>
          <w:sz w:val="24"/>
          <w:szCs w:val="24"/>
        </w:rPr>
      </w:pPr>
      <w:r>
        <w:rPr>
          <w:rFonts w:ascii="Times New Roman" w:hAnsi="Times New Roman" w:eastAsia="Times New Roman" w:cs="Times New Roman"/>
          <w:bCs/>
          <w:sz w:val="24"/>
          <w:szCs w:val="24"/>
        </w:rPr>
        <w:t>Примерный тематический план</w:t>
      </w:r>
    </w:p>
    <w:tbl>
      <w:tblPr>
        <w:tblStyle w:val="3"/>
        <w:tblW w:w="8895" w:type="dxa"/>
        <w:tblInd w:w="0" w:type="dxa"/>
        <w:tblLayout w:type="fixed"/>
        <w:tblCellMar>
          <w:top w:w="0" w:type="dxa"/>
          <w:left w:w="108" w:type="dxa"/>
          <w:bottom w:w="0" w:type="dxa"/>
          <w:right w:w="108" w:type="dxa"/>
        </w:tblCellMar>
      </w:tblPr>
      <w:tblGrid>
        <w:gridCol w:w="2219"/>
        <w:gridCol w:w="6676"/>
      </w:tblGrid>
      <w:tr w14:paraId="5B9DA4EE">
        <w:tblPrEx>
          <w:tblCellMar>
            <w:top w:w="0" w:type="dxa"/>
            <w:left w:w="108" w:type="dxa"/>
            <w:bottom w:w="0" w:type="dxa"/>
            <w:right w:w="108" w:type="dxa"/>
          </w:tblCellMar>
        </w:tblPrEx>
        <w:trPr>
          <w:trHeight w:val="392" w:hRule="exact"/>
        </w:trPr>
        <w:tc>
          <w:tcPr>
            <w:tcW w:w="2219" w:type="dxa"/>
            <w:tcBorders>
              <w:top w:val="single" w:color="000000" w:sz="4" w:space="0"/>
              <w:left w:val="single" w:color="000000" w:sz="4" w:space="0"/>
              <w:bottom w:val="single" w:color="000000" w:sz="4" w:space="0"/>
              <w:right w:val="single" w:color="000000" w:sz="4" w:space="0"/>
            </w:tcBorders>
          </w:tcPr>
          <w:p w14:paraId="46860D8A">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bidi="ru-RU"/>
              </w:rPr>
              <w:t>Этапы подготовки</w:t>
            </w:r>
          </w:p>
        </w:tc>
        <w:tc>
          <w:tcPr>
            <w:tcW w:w="6675" w:type="dxa"/>
            <w:tcBorders>
              <w:top w:val="single" w:color="000000" w:sz="4" w:space="0"/>
              <w:left w:val="single" w:color="000000" w:sz="4" w:space="0"/>
              <w:bottom w:val="single" w:color="000000" w:sz="4" w:space="0"/>
              <w:right w:val="single" w:color="000000" w:sz="4" w:space="0"/>
            </w:tcBorders>
          </w:tcPr>
          <w:p w14:paraId="61D5DBC9">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bidi="ru-RU"/>
              </w:rPr>
              <w:t>Наименование темы</w:t>
            </w:r>
          </w:p>
        </w:tc>
      </w:tr>
      <w:tr w14:paraId="466239DF">
        <w:tblPrEx>
          <w:tblCellMar>
            <w:top w:w="0" w:type="dxa"/>
            <w:left w:w="108" w:type="dxa"/>
            <w:bottom w:w="0" w:type="dxa"/>
            <w:right w:w="108" w:type="dxa"/>
          </w:tblCellMar>
        </w:tblPrEx>
        <w:trPr>
          <w:trHeight w:val="4820" w:hRule="exact"/>
        </w:trPr>
        <w:tc>
          <w:tcPr>
            <w:tcW w:w="2219" w:type="dxa"/>
            <w:tcBorders>
              <w:top w:val="single" w:color="000000" w:sz="4" w:space="0"/>
              <w:left w:val="single" w:color="000000" w:sz="4" w:space="0"/>
              <w:bottom w:val="single" w:color="000000" w:sz="4" w:space="0"/>
              <w:right w:val="single" w:color="000000" w:sz="4" w:space="0"/>
            </w:tcBorders>
          </w:tcPr>
          <w:p w14:paraId="1ADC4371">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Этап начальной подготовки</w:t>
            </w:r>
          </w:p>
        </w:tc>
        <w:tc>
          <w:tcPr>
            <w:tcW w:w="6675" w:type="dxa"/>
            <w:tcBorders>
              <w:top w:val="single" w:color="000000" w:sz="4" w:space="0"/>
              <w:left w:val="single" w:color="000000" w:sz="4" w:space="0"/>
              <w:bottom w:val="single" w:color="000000" w:sz="4" w:space="0"/>
              <w:right w:val="single" w:color="000000" w:sz="4" w:space="0"/>
            </w:tcBorders>
          </w:tcPr>
          <w:p w14:paraId="719F7116">
            <w:pPr>
              <w:widowControl w:val="0"/>
              <w:tabs>
                <w:tab w:val="left" w:pos="221"/>
              </w:tabs>
              <w:spacing w:after="0" w:line="240" w:lineRule="auto"/>
              <w:ind w:left="113" w:right="624"/>
              <w:jc w:val="both"/>
              <w:rPr>
                <w:sz w:val="24"/>
                <w:szCs w:val="24"/>
              </w:rPr>
            </w:pPr>
            <w:r>
              <w:rPr>
                <w:rFonts w:ascii="Times New Roman" w:hAnsi="Times New Roman" w:eastAsia="Times New Roman" w:cs="Times New Roman"/>
                <w:sz w:val="24"/>
                <w:szCs w:val="24"/>
                <w:shd w:val="clear" w:color="auto" w:fill="FFFFFF"/>
                <w:lang w:eastAsia="ru-RU"/>
              </w:rPr>
              <w:t>1. Антидопинговые правила</w:t>
            </w:r>
          </w:p>
          <w:p w14:paraId="5946BB1A">
            <w:pPr>
              <w:widowControl w:val="0"/>
              <w:tabs>
                <w:tab w:val="left" w:pos="24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2. Этическая сторона проблемы: допинг как обман</w:t>
            </w:r>
          </w:p>
          <w:p w14:paraId="2796E36A">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3. Как допинг влияет на здоровье?</w:t>
            </w:r>
          </w:p>
          <w:p w14:paraId="24F93ADB">
            <w:pPr>
              <w:widowControl w:val="0"/>
              <w:tabs>
                <w:tab w:val="left" w:pos="384"/>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4. Влияние допинга на отношение к спорту и на психологию спортсмена</w:t>
            </w:r>
          </w:p>
          <w:p w14:paraId="5208820A">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5. Допинг: не только «химия»</w:t>
            </w:r>
          </w:p>
          <w:p w14:paraId="53271557">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6. Как выявляют допинг и наказывают нарушителей?</w:t>
            </w:r>
          </w:p>
          <w:p w14:paraId="7CE8B291">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7.Что еще помогает успехам в спорте?</w:t>
            </w:r>
          </w:p>
          <w:p w14:paraId="661B1A50">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8.  Честный спорт как результат договоренности</w:t>
            </w:r>
          </w:p>
          <w:p w14:paraId="4730C0AD">
            <w:pPr>
              <w:widowControl w:val="0"/>
              <w:tabs>
                <w:tab w:val="left" w:pos="182"/>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9.Что такое допинг и допинг - контроль?</w:t>
            </w:r>
          </w:p>
          <w:p w14:paraId="715CDE5A">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10.Исторический обзор проблемы допинга (как появился?)</w:t>
            </w:r>
          </w:p>
          <w:p w14:paraId="0E7B12C6">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11.Последствия допинга для здоровья</w:t>
            </w:r>
          </w:p>
          <w:p w14:paraId="6665EDEE">
            <w:pPr>
              <w:widowControl w:val="0"/>
              <w:tabs>
                <w:tab w:val="left" w:pos="24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12.Допинг и зависимое поведение 6. Профилактика допинга</w:t>
            </w:r>
          </w:p>
          <w:p w14:paraId="5FB045A6">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13.Как повысить результаты без допинга?</w:t>
            </w:r>
          </w:p>
          <w:p w14:paraId="37838AF2">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14.Причины борьбы с допингом</w:t>
            </w:r>
          </w:p>
        </w:tc>
      </w:tr>
      <w:tr w14:paraId="706298A1">
        <w:tblPrEx>
          <w:tblCellMar>
            <w:top w:w="0" w:type="dxa"/>
            <w:left w:w="108" w:type="dxa"/>
            <w:bottom w:w="0" w:type="dxa"/>
            <w:right w:w="108" w:type="dxa"/>
          </w:tblCellMar>
        </w:tblPrEx>
        <w:trPr>
          <w:trHeight w:val="1526" w:hRule="atLeast"/>
        </w:trPr>
        <w:tc>
          <w:tcPr>
            <w:tcW w:w="2219" w:type="dxa"/>
            <w:tcBorders>
              <w:top w:val="single" w:color="000000" w:sz="4" w:space="0"/>
              <w:left w:val="single" w:color="000000" w:sz="4" w:space="0"/>
              <w:bottom w:val="single" w:color="000000" w:sz="4" w:space="0"/>
              <w:right w:val="single" w:color="000000" w:sz="4" w:space="0"/>
            </w:tcBorders>
          </w:tcPr>
          <w:p w14:paraId="26EEADB6">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Тренировочный этап (этап спортивной специализации)</w:t>
            </w:r>
          </w:p>
        </w:tc>
        <w:tc>
          <w:tcPr>
            <w:tcW w:w="6675" w:type="dxa"/>
            <w:tcBorders>
              <w:top w:val="single" w:color="000000" w:sz="4" w:space="0"/>
              <w:left w:val="single" w:color="000000" w:sz="4" w:space="0"/>
              <w:bottom w:val="single" w:color="000000" w:sz="4" w:space="0"/>
              <w:right w:val="single" w:color="000000" w:sz="4" w:space="0"/>
            </w:tcBorders>
          </w:tcPr>
          <w:p w14:paraId="197B8EC1">
            <w:pPr>
              <w:widowControl w:val="0"/>
              <w:numPr>
                <w:ilvl w:val="0"/>
                <w:numId w:val="4"/>
              </w:numPr>
              <w:tabs>
                <w:tab w:val="left" w:pos="24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Профилактика применения допинга среди спортсменов</w:t>
            </w:r>
          </w:p>
          <w:p w14:paraId="5E6F2437">
            <w:pPr>
              <w:widowControl w:val="0"/>
              <w:numPr>
                <w:ilvl w:val="0"/>
                <w:numId w:val="4"/>
              </w:numPr>
              <w:tabs>
                <w:tab w:val="left" w:pos="25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Основы управления работоспособностью спортсмена</w:t>
            </w:r>
          </w:p>
          <w:p w14:paraId="749C6FC8">
            <w:pPr>
              <w:widowControl w:val="0"/>
              <w:numPr>
                <w:ilvl w:val="0"/>
                <w:numId w:val="4"/>
              </w:numPr>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Мотивация нарушений антидопинговых правил</w:t>
            </w:r>
          </w:p>
          <w:p w14:paraId="08546BF3">
            <w:pPr>
              <w:widowControl w:val="0"/>
              <w:numPr>
                <w:ilvl w:val="0"/>
                <w:numId w:val="4"/>
              </w:numPr>
              <w:tabs>
                <w:tab w:val="left" w:pos="24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Запрещенные субстанции и методы</w:t>
            </w:r>
          </w:p>
          <w:p w14:paraId="42E674DD">
            <w:pPr>
              <w:widowControl w:val="0"/>
              <w:numPr>
                <w:ilvl w:val="0"/>
                <w:numId w:val="4"/>
              </w:numPr>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Допинг и спортивная медицина</w:t>
            </w:r>
          </w:p>
          <w:p w14:paraId="6D2CAC33">
            <w:pPr>
              <w:widowControl w:val="0"/>
              <w:numPr>
                <w:ilvl w:val="0"/>
                <w:numId w:val="4"/>
              </w:numPr>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Психологические и имиджевые последствия допинга</w:t>
            </w:r>
          </w:p>
          <w:p w14:paraId="63D317B4">
            <w:pPr>
              <w:widowControl w:val="0"/>
              <w:numPr>
                <w:ilvl w:val="0"/>
                <w:numId w:val="4"/>
              </w:numPr>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Процедура допинг - контроля</w:t>
            </w:r>
          </w:p>
          <w:p w14:paraId="44729B34">
            <w:pPr>
              <w:widowControl w:val="0"/>
              <w:numPr>
                <w:ilvl w:val="0"/>
                <w:numId w:val="4"/>
              </w:numPr>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Организация антидопинговой работы</w:t>
            </w:r>
          </w:p>
          <w:p w14:paraId="502AA1D7">
            <w:pPr>
              <w:widowControl w:val="0"/>
              <w:tabs>
                <w:tab w:val="left" w:pos="154"/>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9. Нормативно-правовая база антидопинговой работы</w:t>
            </w:r>
          </w:p>
          <w:p w14:paraId="00104303">
            <w:pPr>
              <w:widowControl w:val="0"/>
              <w:tabs>
                <w:tab w:val="left" w:pos="302"/>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10. Допинг как глобальная проблема современного спорта</w:t>
            </w:r>
          </w:p>
          <w:p w14:paraId="3D61A49C">
            <w:pPr>
              <w:widowControl w:val="0"/>
              <w:tabs>
                <w:tab w:val="left" w:pos="298"/>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11. Характеристика допинговых средств и методов</w:t>
            </w:r>
          </w:p>
          <w:p w14:paraId="063210C1">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12. Наказания за нарушение антидопинговых правил</w:t>
            </w:r>
          </w:p>
          <w:p w14:paraId="5145078A">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13.Недопинговые методы повышения спортивной работоспособности</w:t>
            </w:r>
          </w:p>
          <w:p w14:paraId="2D62F89E">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14.Международные стандарты для списка запрещенных средств и методов</w:t>
            </w:r>
          </w:p>
          <w:p w14:paraId="461D5A76">
            <w:pPr>
              <w:widowControl w:val="0"/>
              <w:tabs>
                <w:tab w:val="left" w:pos="182"/>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15.Всемирный антидопинговый кодекс и его характеристика</w:t>
            </w:r>
          </w:p>
        </w:tc>
      </w:tr>
      <w:tr w14:paraId="62A4D8B4">
        <w:tblPrEx>
          <w:tblCellMar>
            <w:top w:w="0" w:type="dxa"/>
            <w:left w:w="108" w:type="dxa"/>
            <w:bottom w:w="0" w:type="dxa"/>
            <w:right w:w="108" w:type="dxa"/>
          </w:tblCellMar>
        </w:tblPrEx>
        <w:trPr>
          <w:trHeight w:val="2034" w:hRule="exact"/>
        </w:trPr>
        <w:tc>
          <w:tcPr>
            <w:tcW w:w="2219" w:type="dxa"/>
            <w:tcBorders>
              <w:top w:val="single" w:color="000000" w:sz="4" w:space="0"/>
              <w:left w:val="single" w:color="000000" w:sz="4" w:space="0"/>
              <w:bottom w:val="single" w:color="000000" w:sz="4" w:space="0"/>
              <w:right w:val="single" w:color="000000" w:sz="4" w:space="0"/>
            </w:tcBorders>
          </w:tcPr>
          <w:p w14:paraId="2D4156CE">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Этап</w:t>
            </w:r>
          </w:p>
          <w:p w14:paraId="03095D86">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совершенствования</w:t>
            </w:r>
          </w:p>
          <w:p w14:paraId="0E4A8974">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спортивного</w:t>
            </w:r>
          </w:p>
          <w:p w14:paraId="4851AD73">
            <w:pPr>
              <w:widowControl w:val="0"/>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мастерства</w:t>
            </w:r>
          </w:p>
        </w:tc>
        <w:tc>
          <w:tcPr>
            <w:tcW w:w="6675" w:type="dxa"/>
            <w:tcBorders>
              <w:top w:val="single" w:color="000000" w:sz="4" w:space="0"/>
              <w:left w:val="single" w:color="000000" w:sz="4" w:space="0"/>
              <w:bottom w:val="single" w:color="000000" w:sz="4" w:space="0"/>
              <w:right w:val="single" w:color="000000" w:sz="4" w:space="0"/>
            </w:tcBorders>
          </w:tcPr>
          <w:p w14:paraId="5B67641A">
            <w:pPr>
              <w:widowControl w:val="0"/>
              <w:tabs>
                <w:tab w:val="left" w:pos="158"/>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1. Допинг как глобальная проблема современного спорта</w:t>
            </w:r>
          </w:p>
          <w:p w14:paraId="591702F0">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2.Предотвращение допинга в спорте</w:t>
            </w:r>
          </w:p>
          <w:p w14:paraId="7C12A152">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3.Допинг-контроль</w:t>
            </w:r>
          </w:p>
          <w:p w14:paraId="5DF3799F">
            <w:pPr>
              <w:widowControl w:val="0"/>
              <w:tabs>
                <w:tab w:val="left" w:pos="240"/>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4.Медицинские, психологические, социальные аспекты допинга</w:t>
            </w:r>
          </w:p>
          <w:p w14:paraId="783ED773">
            <w:pPr>
              <w:widowControl w:val="0"/>
              <w:tabs>
                <w:tab w:val="left" w:pos="23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5.Актуальные тенденции в антидопинговой политике</w:t>
            </w:r>
          </w:p>
          <w:p w14:paraId="4530AC1D">
            <w:pPr>
              <w:widowControl w:val="0"/>
              <w:tabs>
                <w:tab w:val="left" w:pos="245"/>
              </w:tabs>
              <w:spacing w:after="0" w:line="240" w:lineRule="auto"/>
              <w:jc w:val="both"/>
              <w:rPr>
                <w:sz w:val="24"/>
                <w:szCs w:val="24"/>
              </w:rPr>
            </w:pPr>
            <w:r>
              <w:rPr>
                <w:rFonts w:ascii="Times New Roman" w:hAnsi="Times New Roman" w:eastAsia="Times New Roman" w:cs="Times New Roman"/>
                <w:sz w:val="24"/>
                <w:szCs w:val="24"/>
                <w:shd w:val="clear" w:color="auto" w:fill="FFFFFF"/>
                <w:lang w:eastAsia="ru-RU"/>
              </w:rPr>
              <w:t>6.Основы методики антидопинговой профилактики</w:t>
            </w:r>
          </w:p>
        </w:tc>
      </w:tr>
    </w:tbl>
    <w:p w14:paraId="03AF4B34">
      <w:pPr>
        <w:widowControl w:val="0"/>
        <w:spacing w:after="0" w:line="240" w:lineRule="auto"/>
        <w:ind w:right="160"/>
        <w:jc w:val="both"/>
        <w:rPr>
          <w:rFonts w:ascii="Times New Roman" w:hAnsi="Times New Roman" w:eastAsia="Times New Roman" w:cs="Times New Roman"/>
          <w:bCs/>
          <w:sz w:val="24"/>
          <w:szCs w:val="24"/>
        </w:rPr>
      </w:pPr>
    </w:p>
    <w:p w14:paraId="389D9F25">
      <w:pPr>
        <w:widowControl w:val="0"/>
        <w:spacing w:after="0" w:line="240" w:lineRule="auto"/>
        <w:ind w:right="112" w:firstLine="700"/>
        <w:jc w:val="both"/>
        <w:rPr>
          <w:sz w:val="24"/>
          <w:szCs w:val="24"/>
        </w:rPr>
      </w:pPr>
      <w:r>
        <w:rPr>
          <w:rFonts w:ascii="Times New Roman" w:hAnsi="Times New Roman" w:eastAsia="Times New Roman" w:cs="Times New Roman"/>
          <w:bCs/>
          <w:sz w:val="24"/>
          <w:szCs w:val="24"/>
        </w:rPr>
        <w:t>Занятия могут проводиться в кабинетах, в спортивном зале. Предпочтительнее занятия по микрогруппам, так как они позволяют организацию групповых дискуссий. Следует предусмотреть возможность удобного ведения записей. Рекомендуется использовать иллюстративные материалы и мультимедиа-презентации. Задание для самостоятельной работы: анализ новостей с использованием интернета, с целью найти новейшие публикации по проблеме допинга; поиск иллюстративных материалов, по профилактике зависимого поведения (плакаты социальной рекламы и т.п.), подготовка информационного материала (презентация, стенгазета, коллаж, памятка), направленного на предотвращение проблемы допинга в спорте.</w:t>
      </w:r>
    </w:p>
    <w:p w14:paraId="165C991C">
      <w:pPr>
        <w:widowControl w:val="0"/>
        <w:spacing w:after="0" w:line="240" w:lineRule="auto"/>
        <w:ind w:right="112" w:firstLine="700"/>
        <w:jc w:val="both"/>
        <w:rPr>
          <w:sz w:val="24"/>
          <w:szCs w:val="24"/>
        </w:rPr>
      </w:pPr>
      <w:r>
        <w:rPr>
          <w:rFonts w:ascii="Times New Roman" w:hAnsi="Times New Roman"/>
          <w:sz w:val="24"/>
          <w:szCs w:val="24"/>
        </w:rPr>
        <w:t>Если проведение данных тем обозначено учебным планом (программой по виду спорта) отдельного разрешения родителей для участия детей не требуется (действует презумпция согласия). Во избежание конфликтных ситуаций, рекомендуется поставить в известность родителей, особенно детей до 14 лет, о том, что такие темы будет изучаться.</w:t>
      </w:r>
    </w:p>
    <w:p w14:paraId="319EFAD3">
      <w:pPr>
        <w:widowControl w:val="0"/>
        <w:spacing w:after="0" w:line="240" w:lineRule="auto"/>
        <w:ind w:right="160"/>
        <w:jc w:val="both"/>
        <w:rPr>
          <w:rFonts w:ascii="Times New Roman" w:hAnsi="Times New Roman"/>
          <w:color w:val="000000" w:themeColor="text1"/>
          <w:sz w:val="24"/>
          <w:szCs w:val="24"/>
        </w:rPr>
      </w:pPr>
    </w:p>
    <w:p w14:paraId="296D7498">
      <w:pPr>
        <w:widowControl w:val="0"/>
        <w:spacing w:after="0" w:line="240" w:lineRule="auto"/>
        <w:ind w:right="112"/>
        <w:jc w:val="center"/>
        <w:rPr>
          <w:sz w:val="24"/>
          <w:szCs w:val="24"/>
        </w:rPr>
      </w:pPr>
      <w:r>
        <w:rPr>
          <w:rFonts w:ascii="Times New Roman" w:hAnsi="Times New Roman" w:eastAsia="Times New Roman" w:cs="Times New Roman"/>
          <w:b/>
          <w:bCs/>
          <w:sz w:val="24"/>
          <w:szCs w:val="24"/>
          <w:lang w:eastAsia="ru-RU" w:bidi="ru-RU"/>
        </w:rPr>
        <w:t>2.7. Планы инструкторской и судейской практики</w:t>
      </w:r>
    </w:p>
    <w:p w14:paraId="450F9F87">
      <w:pPr>
        <w:tabs>
          <w:tab w:val="left" w:pos="0"/>
        </w:tabs>
        <w:spacing w:after="0" w:line="240" w:lineRule="auto"/>
        <w:ind w:right="112" w:firstLine="708"/>
        <w:jc w:val="both"/>
        <w:rPr>
          <w:sz w:val="24"/>
          <w:szCs w:val="24"/>
        </w:rPr>
      </w:pPr>
      <w:r>
        <w:rPr>
          <w:rFonts w:ascii="Times New Roman" w:hAnsi="Times New Roman" w:eastAsia="Calibri" w:cs="Times New Roman"/>
          <w:sz w:val="24"/>
          <w:szCs w:val="24"/>
          <w:highlight w:val="white"/>
        </w:rPr>
        <w:t xml:space="preserve">Одной из задач спортивной школы является подготовка обучающегося к роли помощника тренера - преподавателя, инструктора и участие в организации и проведении спортивных соревнований в качестве судьи. </w:t>
      </w:r>
    </w:p>
    <w:p w14:paraId="7ACF68D8">
      <w:pPr>
        <w:widowControl w:val="0"/>
        <w:spacing w:after="0" w:line="240" w:lineRule="auto"/>
        <w:ind w:left="259" w:right="112"/>
        <w:jc w:val="both"/>
        <w:rPr>
          <w:sz w:val="24"/>
          <w:szCs w:val="24"/>
        </w:rPr>
      </w:pPr>
      <w:r>
        <w:rPr>
          <w:rFonts w:ascii="Times New Roman" w:hAnsi="Times New Roman" w:eastAsia="Calibri" w:cs="Times New Roman"/>
          <w:sz w:val="24"/>
          <w:szCs w:val="24"/>
          <w:highlight w:val="white"/>
        </w:rPr>
        <w:t xml:space="preserve">Примерный план инструкторско – судейской практики рассмотрим в таблице №9и </w:t>
      </w:r>
      <w:r>
        <w:rPr>
          <w:rFonts w:ascii="Times New Roman" w:hAnsi="Times New Roman" w:eastAsia="Times New Roman" w:cs="Times New Roman"/>
          <w:sz w:val="24"/>
          <w:szCs w:val="24"/>
          <w:lang w:eastAsia="ru-RU" w:bidi="ru-RU"/>
        </w:rPr>
        <w:t>примерный план мероприятий в таблице №10</w:t>
      </w:r>
    </w:p>
    <w:p w14:paraId="6686C57E">
      <w:pPr>
        <w:tabs>
          <w:tab w:val="left" w:pos="0"/>
        </w:tabs>
        <w:spacing w:after="0" w:line="240" w:lineRule="auto"/>
        <w:ind w:right="112" w:firstLine="708"/>
        <w:jc w:val="both"/>
        <w:rPr>
          <w:sz w:val="24"/>
          <w:szCs w:val="24"/>
        </w:rPr>
      </w:pPr>
      <w:r>
        <w:rPr>
          <w:rFonts w:ascii="Times New Roman" w:hAnsi="Times New Roman" w:eastAsia="Calibri" w:cs="Times New Roman"/>
          <w:sz w:val="24"/>
          <w:szCs w:val="24"/>
          <w:highlight w:val="white"/>
        </w:rPr>
        <w:t>Таблица 9</w:t>
      </w:r>
    </w:p>
    <w:p w14:paraId="62024FB1">
      <w:pPr>
        <w:tabs>
          <w:tab w:val="left" w:pos="708"/>
        </w:tabs>
        <w:spacing w:after="0" w:line="240" w:lineRule="auto"/>
        <w:ind w:right="112" w:firstLine="708"/>
        <w:jc w:val="both"/>
        <w:rPr>
          <w:sz w:val="24"/>
          <w:szCs w:val="24"/>
        </w:rPr>
      </w:pPr>
      <w:r>
        <w:rPr>
          <w:rFonts w:ascii="Times New Roman" w:hAnsi="Times New Roman" w:eastAsia="Calibri" w:cs="Times New Roman"/>
          <w:sz w:val="24"/>
          <w:szCs w:val="24"/>
        </w:rPr>
        <w:t>Примерный план инструкторско- судейской практики.</w:t>
      </w:r>
    </w:p>
    <w:tbl>
      <w:tblPr>
        <w:tblStyle w:val="3"/>
        <w:tblW w:w="8842" w:type="dxa"/>
        <w:tblInd w:w="0" w:type="dxa"/>
        <w:tblLayout w:type="fixed"/>
        <w:tblCellMar>
          <w:top w:w="0" w:type="dxa"/>
          <w:left w:w="28" w:type="dxa"/>
          <w:bottom w:w="0" w:type="dxa"/>
          <w:right w:w="28" w:type="dxa"/>
        </w:tblCellMar>
      </w:tblPr>
      <w:tblGrid>
        <w:gridCol w:w="2488"/>
        <w:gridCol w:w="2757"/>
        <w:gridCol w:w="3597"/>
      </w:tblGrid>
      <w:tr w14:paraId="19FF3561">
        <w:tblPrEx>
          <w:tblCellMar>
            <w:top w:w="0" w:type="dxa"/>
            <w:left w:w="28" w:type="dxa"/>
            <w:bottom w:w="0" w:type="dxa"/>
            <w:right w:w="28" w:type="dxa"/>
          </w:tblCellMar>
        </w:tblPrEx>
        <w:trPr>
          <w:trHeight w:val="482" w:hRule="atLeast"/>
        </w:trPr>
        <w:tc>
          <w:tcPr>
            <w:tcW w:w="2488" w:type="dxa"/>
            <w:tcBorders>
              <w:top w:val="single" w:color="000000" w:sz="4" w:space="0"/>
              <w:left w:val="single" w:color="000000" w:sz="4" w:space="0"/>
              <w:bottom w:val="single" w:color="000000" w:sz="4" w:space="0"/>
              <w:right w:val="single" w:color="000000" w:sz="4" w:space="0"/>
            </w:tcBorders>
            <w:vAlign w:val="center"/>
          </w:tcPr>
          <w:p w14:paraId="3CCA8FA1">
            <w:pPr>
              <w:widowControl w:val="0"/>
              <w:spacing w:after="0" w:line="240" w:lineRule="auto"/>
              <w:jc w:val="both"/>
              <w:rPr>
                <w:sz w:val="24"/>
                <w:szCs w:val="24"/>
              </w:rPr>
            </w:pPr>
            <w:r>
              <w:rPr>
                <w:rFonts w:ascii="Times New Roman" w:hAnsi="Times New Roman" w:eastAsia="Calibri" w:cs="Times New Roman"/>
                <w:sz w:val="24"/>
                <w:szCs w:val="24"/>
              </w:rPr>
              <w:t>Этапы подготовки</w:t>
            </w:r>
          </w:p>
        </w:tc>
        <w:tc>
          <w:tcPr>
            <w:tcW w:w="2757" w:type="dxa"/>
            <w:tcBorders>
              <w:top w:val="single" w:color="000000" w:sz="4" w:space="0"/>
              <w:left w:val="single" w:color="000000" w:sz="4" w:space="0"/>
              <w:bottom w:val="single" w:color="000000" w:sz="4" w:space="0"/>
              <w:right w:val="single" w:color="000000" w:sz="4" w:space="0"/>
            </w:tcBorders>
            <w:vAlign w:val="center"/>
          </w:tcPr>
          <w:p w14:paraId="46B20D37">
            <w:pPr>
              <w:widowControl w:val="0"/>
              <w:spacing w:after="0" w:line="240" w:lineRule="auto"/>
              <w:jc w:val="both"/>
              <w:rPr>
                <w:sz w:val="24"/>
                <w:szCs w:val="24"/>
              </w:rPr>
            </w:pPr>
            <w:r>
              <w:rPr>
                <w:rFonts w:ascii="Times New Roman" w:hAnsi="Times New Roman" w:eastAsia="Calibri" w:cs="Times New Roman"/>
                <w:sz w:val="24"/>
                <w:szCs w:val="24"/>
              </w:rPr>
              <w:t>Задачи</w:t>
            </w:r>
          </w:p>
        </w:tc>
        <w:tc>
          <w:tcPr>
            <w:tcW w:w="3597" w:type="dxa"/>
            <w:tcBorders>
              <w:top w:val="single" w:color="000000" w:sz="4" w:space="0"/>
              <w:left w:val="single" w:color="000000" w:sz="4" w:space="0"/>
              <w:bottom w:val="single" w:color="000000" w:sz="4" w:space="0"/>
              <w:right w:val="single" w:color="000000" w:sz="4" w:space="0"/>
            </w:tcBorders>
            <w:vAlign w:val="center"/>
          </w:tcPr>
          <w:p w14:paraId="49B3CBD6">
            <w:pPr>
              <w:widowControl w:val="0"/>
              <w:spacing w:after="0" w:line="240" w:lineRule="auto"/>
              <w:ind w:left="57" w:right="510"/>
              <w:jc w:val="both"/>
              <w:rPr>
                <w:sz w:val="24"/>
                <w:szCs w:val="24"/>
              </w:rPr>
            </w:pPr>
            <w:r>
              <w:rPr>
                <w:rFonts w:ascii="Times New Roman" w:hAnsi="Times New Roman" w:eastAsia="Calibri" w:cs="Times New Roman"/>
                <w:sz w:val="24"/>
                <w:szCs w:val="24"/>
              </w:rPr>
              <w:t>Виды практических заданий</w:t>
            </w:r>
          </w:p>
        </w:tc>
      </w:tr>
      <w:tr w14:paraId="098F19FD">
        <w:tblPrEx>
          <w:tblCellMar>
            <w:top w:w="0" w:type="dxa"/>
            <w:left w:w="28" w:type="dxa"/>
            <w:bottom w:w="0" w:type="dxa"/>
            <w:right w:w="28" w:type="dxa"/>
          </w:tblCellMar>
        </w:tblPrEx>
        <w:trPr>
          <w:trHeight w:val="482" w:hRule="atLeast"/>
        </w:trPr>
        <w:tc>
          <w:tcPr>
            <w:tcW w:w="2488" w:type="dxa"/>
            <w:tcBorders>
              <w:top w:val="single" w:color="000000" w:sz="4" w:space="0"/>
              <w:left w:val="single" w:color="000000" w:sz="4" w:space="0"/>
              <w:bottom w:val="single" w:color="000000" w:sz="4" w:space="0"/>
              <w:right w:val="single" w:color="000000" w:sz="4" w:space="0"/>
            </w:tcBorders>
            <w:vAlign w:val="center"/>
          </w:tcPr>
          <w:p w14:paraId="7C29759A">
            <w:pPr>
              <w:widowControl w:val="0"/>
              <w:spacing w:after="0" w:line="240" w:lineRule="auto"/>
              <w:jc w:val="both"/>
              <w:rPr>
                <w:sz w:val="24"/>
                <w:szCs w:val="24"/>
              </w:rPr>
            </w:pPr>
            <w:r>
              <w:rPr>
                <w:rFonts w:ascii="Times New Roman" w:hAnsi="Times New Roman" w:cs="Times New Roman" w:eastAsiaTheme="minorHAnsi"/>
                <w:sz w:val="24"/>
                <w:szCs w:val="24"/>
                <w:shd w:val="clear" w:color="auto" w:fill="FFFFFF"/>
              </w:rPr>
              <w:t>Начальный этап подготовки</w:t>
            </w:r>
          </w:p>
        </w:tc>
        <w:tc>
          <w:tcPr>
            <w:tcW w:w="2757" w:type="dxa"/>
            <w:tcBorders>
              <w:top w:val="single" w:color="000000" w:sz="4" w:space="0"/>
              <w:left w:val="single" w:color="000000" w:sz="4" w:space="0"/>
              <w:bottom w:val="single" w:color="000000" w:sz="4" w:space="0"/>
              <w:right w:val="single" w:color="000000" w:sz="4" w:space="0"/>
            </w:tcBorders>
            <w:vAlign w:val="center"/>
          </w:tcPr>
          <w:p w14:paraId="37F2D42A">
            <w:pPr>
              <w:widowControl w:val="0"/>
              <w:spacing w:after="0" w:line="240" w:lineRule="auto"/>
              <w:jc w:val="both"/>
              <w:rPr>
                <w:sz w:val="24"/>
                <w:szCs w:val="24"/>
              </w:rPr>
            </w:pPr>
            <w:r>
              <w:rPr>
                <w:rFonts w:ascii="Times New Roman" w:hAnsi="Times New Roman" w:cs="Times New Roman" w:eastAsiaTheme="minorHAnsi"/>
                <w:sz w:val="24"/>
                <w:szCs w:val="24"/>
                <w:shd w:val="clear" w:color="auto" w:fill="FFFFFF"/>
              </w:rPr>
              <w:t>Освоение методики проведения тренировочных занятий по избранному виду спорта с начинающими спортсменами.</w:t>
            </w:r>
          </w:p>
          <w:p w14:paraId="16DC48AB">
            <w:pPr>
              <w:widowControl w:val="0"/>
              <w:spacing w:after="0" w:line="240" w:lineRule="auto"/>
              <w:jc w:val="both"/>
              <w:rPr>
                <w:rFonts w:ascii="Times New Roman" w:hAnsi="Times New Roman" w:cs="Times New Roman" w:eastAsiaTheme="minorHAnsi"/>
                <w:sz w:val="24"/>
                <w:szCs w:val="24"/>
                <w:shd w:val="clear" w:color="auto" w:fill="FFFFFF"/>
              </w:rPr>
            </w:pPr>
          </w:p>
        </w:tc>
        <w:tc>
          <w:tcPr>
            <w:tcW w:w="3597" w:type="dxa"/>
            <w:tcBorders>
              <w:top w:val="single" w:color="000000" w:sz="4" w:space="0"/>
              <w:left w:val="single" w:color="000000" w:sz="4" w:space="0"/>
              <w:bottom w:val="single" w:color="000000" w:sz="4" w:space="0"/>
              <w:right w:val="single" w:color="000000" w:sz="4" w:space="0"/>
            </w:tcBorders>
            <w:vAlign w:val="center"/>
          </w:tcPr>
          <w:p w14:paraId="2FF7D86D">
            <w:pPr>
              <w:widowControl w:val="0"/>
              <w:spacing w:after="0" w:line="240" w:lineRule="auto"/>
              <w:jc w:val="both"/>
              <w:rPr>
                <w:sz w:val="24"/>
                <w:szCs w:val="24"/>
              </w:rPr>
            </w:pPr>
            <w:r>
              <w:rPr>
                <w:rFonts w:ascii="Times New Roman" w:hAnsi="Times New Roman" w:cs="Times New Roman" w:eastAsiaTheme="minorHAnsi"/>
                <w:sz w:val="24"/>
                <w:szCs w:val="24"/>
                <w:shd w:val="clear" w:color="auto" w:fill="FFFFFF"/>
              </w:rPr>
              <w:t>1. Самостоятельное проведение подготовительной части тренировочного занятия.</w:t>
            </w:r>
          </w:p>
          <w:p w14:paraId="63C4E927">
            <w:pPr>
              <w:widowControl w:val="0"/>
              <w:spacing w:after="0" w:line="240" w:lineRule="auto"/>
              <w:jc w:val="both"/>
              <w:rPr>
                <w:sz w:val="24"/>
                <w:szCs w:val="24"/>
              </w:rPr>
            </w:pPr>
            <w:r>
              <w:rPr>
                <w:rFonts w:ascii="Times New Roman" w:hAnsi="Times New Roman" w:cs="Times New Roman" w:eastAsiaTheme="minorHAnsi"/>
                <w:sz w:val="24"/>
                <w:szCs w:val="24"/>
                <w:shd w:val="clear" w:color="auto" w:fill="FFFFFF"/>
              </w:rPr>
              <w:t>2. Самостоятельное проведение занятий по физической подготовке.</w:t>
            </w:r>
          </w:p>
          <w:p w14:paraId="73FD258B">
            <w:pPr>
              <w:widowControl w:val="0"/>
              <w:spacing w:after="0" w:line="240" w:lineRule="auto"/>
              <w:jc w:val="both"/>
              <w:rPr>
                <w:sz w:val="24"/>
                <w:szCs w:val="24"/>
              </w:rPr>
            </w:pPr>
            <w:r>
              <w:rPr>
                <w:rFonts w:ascii="Times New Roman" w:hAnsi="Times New Roman" w:cs="Times New Roman" w:eastAsiaTheme="minorHAnsi"/>
                <w:sz w:val="24"/>
                <w:szCs w:val="24"/>
                <w:shd w:val="clear" w:color="auto" w:fill="FFFFFF"/>
              </w:rPr>
              <w:t>3. Обучение основным техническим элементам и приемам.</w:t>
            </w:r>
          </w:p>
          <w:p w14:paraId="2621B21E">
            <w:pPr>
              <w:widowControl w:val="0"/>
              <w:spacing w:after="0" w:line="240" w:lineRule="auto"/>
              <w:jc w:val="both"/>
              <w:rPr>
                <w:rFonts w:ascii="Times New Roman" w:hAnsi="Times New Roman" w:cs="Times New Roman" w:eastAsiaTheme="minorHAnsi"/>
                <w:sz w:val="24"/>
                <w:szCs w:val="24"/>
                <w:shd w:val="clear" w:color="auto" w:fill="FFFFFF"/>
              </w:rPr>
            </w:pPr>
          </w:p>
        </w:tc>
      </w:tr>
      <w:tr w14:paraId="190E84E0">
        <w:tblPrEx>
          <w:tblCellMar>
            <w:top w:w="0" w:type="dxa"/>
            <w:left w:w="28" w:type="dxa"/>
            <w:bottom w:w="0" w:type="dxa"/>
            <w:right w:w="28" w:type="dxa"/>
          </w:tblCellMar>
        </w:tblPrEx>
        <w:trPr>
          <w:trHeight w:val="2581" w:hRule="atLeast"/>
        </w:trPr>
        <w:tc>
          <w:tcPr>
            <w:tcW w:w="2488" w:type="dxa"/>
            <w:tcBorders>
              <w:top w:val="single" w:color="000000" w:sz="4" w:space="0"/>
              <w:left w:val="single" w:color="000000" w:sz="4" w:space="0"/>
              <w:bottom w:val="single" w:color="000000" w:sz="4" w:space="0"/>
              <w:right w:val="single" w:color="000000" w:sz="4" w:space="0"/>
            </w:tcBorders>
          </w:tcPr>
          <w:p w14:paraId="68647B5F">
            <w:pPr>
              <w:widowControl w:val="0"/>
              <w:spacing w:after="0" w:line="240" w:lineRule="auto"/>
              <w:jc w:val="both"/>
              <w:rPr>
                <w:sz w:val="24"/>
                <w:szCs w:val="24"/>
              </w:rPr>
            </w:pPr>
            <w:r>
              <w:rPr>
                <w:rFonts w:ascii="Times New Roman" w:hAnsi="Times New Roman" w:eastAsia="Calibri" w:cs="Times New Roman"/>
                <w:sz w:val="24"/>
                <w:szCs w:val="24"/>
              </w:rPr>
              <w:t>Учебно – тренировочный этап (спортивной специализации)</w:t>
            </w:r>
          </w:p>
        </w:tc>
        <w:tc>
          <w:tcPr>
            <w:tcW w:w="2757" w:type="dxa"/>
            <w:tcBorders>
              <w:top w:val="single" w:color="000000" w:sz="4" w:space="0"/>
              <w:left w:val="single" w:color="000000" w:sz="4" w:space="0"/>
              <w:bottom w:val="single" w:color="000000" w:sz="4" w:space="0"/>
              <w:right w:val="single" w:color="000000" w:sz="4" w:space="0"/>
            </w:tcBorders>
          </w:tcPr>
          <w:p w14:paraId="29CA1B6D">
            <w:pPr>
              <w:widowControl w:val="0"/>
              <w:spacing w:after="0" w:line="240" w:lineRule="auto"/>
              <w:jc w:val="both"/>
              <w:rPr>
                <w:sz w:val="24"/>
                <w:szCs w:val="24"/>
              </w:rPr>
            </w:pPr>
            <w:r>
              <w:rPr>
                <w:rFonts w:ascii="Times New Roman" w:hAnsi="Times New Roman" w:eastAsia="Calibri" w:cs="Times New Roman"/>
                <w:sz w:val="24"/>
                <w:szCs w:val="24"/>
              </w:rPr>
              <w:t>Освоение методики проведения тренировочных занятий по избранному виду спорта с начинающими спортсменами.</w:t>
            </w:r>
          </w:p>
          <w:p w14:paraId="2D38A89C">
            <w:pPr>
              <w:widowControl w:val="0"/>
              <w:spacing w:after="0" w:line="240" w:lineRule="auto"/>
              <w:jc w:val="both"/>
              <w:rPr>
                <w:rFonts w:ascii="Times New Roman" w:hAnsi="Times New Roman" w:eastAsia="Calibri" w:cs="Times New Roman"/>
                <w:sz w:val="24"/>
                <w:szCs w:val="24"/>
                <w:highlight w:val="yellow"/>
              </w:rPr>
            </w:pPr>
          </w:p>
        </w:tc>
        <w:tc>
          <w:tcPr>
            <w:tcW w:w="3597" w:type="dxa"/>
            <w:tcBorders>
              <w:top w:val="single" w:color="000000" w:sz="4" w:space="0"/>
              <w:left w:val="single" w:color="000000" w:sz="4" w:space="0"/>
              <w:bottom w:val="single" w:color="000000" w:sz="4" w:space="0"/>
              <w:right w:val="single" w:color="000000" w:sz="4" w:space="0"/>
            </w:tcBorders>
          </w:tcPr>
          <w:p w14:paraId="265A793F">
            <w:pPr>
              <w:widowControl w:val="0"/>
              <w:spacing w:after="0" w:line="240" w:lineRule="auto"/>
              <w:jc w:val="both"/>
              <w:rPr>
                <w:sz w:val="24"/>
                <w:szCs w:val="24"/>
              </w:rPr>
            </w:pPr>
            <w:r>
              <w:rPr>
                <w:rFonts w:ascii="Times New Roman" w:hAnsi="Times New Roman" w:eastAsia="Calibri" w:cs="Times New Roman"/>
                <w:sz w:val="24"/>
                <w:szCs w:val="24"/>
              </w:rPr>
              <w:t>1. Составление комплексов упражнений для развития физических качеств.</w:t>
            </w:r>
          </w:p>
          <w:p w14:paraId="601C0547">
            <w:pPr>
              <w:widowControl w:val="0"/>
              <w:spacing w:after="0" w:line="240" w:lineRule="auto"/>
              <w:jc w:val="both"/>
              <w:rPr>
                <w:sz w:val="24"/>
                <w:szCs w:val="24"/>
              </w:rPr>
            </w:pPr>
            <w:r>
              <w:rPr>
                <w:rFonts w:ascii="Times New Roman" w:hAnsi="Times New Roman" w:eastAsia="Calibri" w:cs="Times New Roman"/>
                <w:sz w:val="24"/>
                <w:szCs w:val="24"/>
              </w:rPr>
              <w:t>2. Подбор упражнений для совершенствования техники конькового и классического хода.</w:t>
            </w:r>
          </w:p>
          <w:p w14:paraId="2D37A3CA">
            <w:pPr>
              <w:widowControl w:val="0"/>
              <w:spacing w:after="0" w:line="240" w:lineRule="auto"/>
              <w:jc w:val="both"/>
              <w:rPr>
                <w:sz w:val="24"/>
                <w:szCs w:val="24"/>
              </w:rPr>
            </w:pPr>
            <w:r>
              <w:rPr>
                <w:rFonts w:ascii="Times New Roman" w:hAnsi="Times New Roman" w:eastAsia="Calibri" w:cs="Times New Roman"/>
                <w:sz w:val="24"/>
                <w:szCs w:val="24"/>
              </w:rPr>
              <w:t>3. Ведение дневника самоконтроля тренировочных занятий.</w:t>
            </w:r>
          </w:p>
        </w:tc>
      </w:tr>
      <w:tr w14:paraId="3E32CCC0">
        <w:tblPrEx>
          <w:tblCellMar>
            <w:top w:w="0" w:type="dxa"/>
            <w:left w:w="28" w:type="dxa"/>
            <w:bottom w:w="0" w:type="dxa"/>
            <w:right w:w="28" w:type="dxa"/>
          </w:tblCellMar>
        </w:tblPrEx>
        <w:trPr>
          <w:trHeight w:val="2056" w:hRule="atLeast"/>
        </w:trPr>
        <w:tc>
          <w:tcPr>
            <w:tcW w:w="2488" w:type="dxa"/>
            <w:tcBorders>
              <w:top w:val="single" w:color="000000" w:sz="4" w:space="0"/>
              <w:left w:val="single" w:color="000000" w:sz="4" w:space="0"/>
              <w:bottom w:val="single" w:color="000000" w:sz="4" w:space="0"/>
              <w:right w:val="single" w:color="000000" w:sz="4" w:space="0"/>
            </w:tcBorders>
          </w:tcPr>
          <w:p w14:paraId="65C20E44">
            <w:pPr>
              <w:widowControl w:val="0"/>
              <w:spacing w:after="0" w:line="240" w:lineRule="auto"/>
              <w:jc w:val="both"/>
              <w:rPr>
                <w:rFonts w:ascii="Times New Roman" w:hAnsi="Times New Roman" w:eastAsia="Calibri" w:cs="Times New Roman"/>
                <w:sz w:val="24"/>
                <w:szCs w:val="24"/>
              </w:rPr>
            </w:pPr>
          </w:p>
        </w:tc>
        <w:tc>
          <w:tcPr>
            <w:tcW w:w="2757" w:type="dxa"/>
            <w:tcBorders>
              <w:top w:val="single" w:color="000000" w:sz="4" w:space="0"/>
              <w:left w:val="single" w:color="000000" w:sz="4" w:space="0"/>
              <w:bottom w:val="single" w:color="000000" w:sz="4" w:space="0"/>
              <w:right w:val="single" w:color="000000" w:sz="4" w:space="0"/>
            </w:tcBorders>
          </w:tcPr>
          <w:p w14:paraId="164E86F9">
            <w:pPr>
              <w:widowControl w:val="0"/>
              <w:spacing w:after="0" w:line="240" w:lineRule="auto"/>
              <w:jc w:val="both"/>
              <w:rPr>
                <w:sz w:val="24"/>
                <w:szCs w:val="24"/>
              </w:rPr>
            </w:pPr>
            <w:r>
              <w:rPr>
                <w:rFonts w:ascii="Times New Roman" w:hAnsi="Times New Roman" w:eastAsia="Calibri" w:cs="Times New Roman"/>
                <w:sz w:val="24"/>
                <w:szCs w:val="24"/>
              </w:rPr>
              <w:t>Освоение методики проведения спортивно-массовых мероприятий в физкультурно-спор тивной организации.</w:t>
            </w:r>
          </w:p>
        </w:tc>
        <w:tc>
          <w:tcPr>
            <w:tcW w:w="3597" w:type="dxa"/>
            <w:tcBorders>
              <w:top w:val="single" w:color="000000" w:sz="4" w:space="0"/>
              <w:left w:val="single" w:color="000000" w:sz="4" w:space="0"/>
              <w:bottom w:val="single" w:color="000000" w:sz="4" w:space="0"/>
              <w:right w:val="single" w:color="000000" w:sz="4" w:space="0"/>
            </w:tcBorders>
          </w:tcPr>
          <w:p w14:paraId="1FEFF122">
            <w:pPr>
              <w:widowControl w:val="0"/>
              <w:spacing w:after="0" w:line="240" w:lineRule="auto"/>
              <w:jc w:val="both"/>
              <w:rPr>
                <w:sz w:val="24"/>
                <w:szCs w:val="24"/>
              </w:rPr>
            </w:pPr>
            <w:r>
              <w:rPr>
                <w:rFonts w:ascii="Times New Roman" w:hAnsi="Times New Roman" w:eastAsia="Calibri" w:cs="Times New Roman"/>
                <w:sz w:val="24"/>
                <w:szCs w:val="24"/>
              </w:rPr>
              <w:t>Организация и проведение спортивно-массовых мероприятий под руководством тренера.</w:t>
            </w:r>
          </w:p>
        </w:tc>
      </w:tr>
      <w:tr w14:paraId="617550F4">
        <w:tblPrEx>
          <w:tblCellMar>
            <w:top w:w="0" w:type="dxa"/>
            <w:left w:w="28" w:type="dxa"/>
            <w:bottom w:w="0" w:type="dxa"/>
            <w:right w:w="28" w:type="dxa"/>
          </w:tblCellMar>
        </w:tblPrEx>
        <w:trPr>
          <w:trHeight w:val="966" w:hRule="atLeast"/>
        </w:trPr>
        <w:tc>
          <w:tcPr>
            <w:tcW w:w="2488" w:type="dxa"/>
            <w:tcBorders>
              <w:top w:val="single" w:color="000000" w:sz="4" w:space="0"/>
              <w:left w:val="single" w:color="000000" w:sz="4" w:space="0"/>
              <w:bottom w:val="single" w:color="000000" w:sz="4" w:space="0"/>
              <w:right w:val="single" w:color="000000" w:sz="4" w:space="0"/>
            </w:tcBorders>
          </w:tcPr>
          <w:p w14:paraId="513705CB">
            <w:pPr>
              <w:widowControl w:val="0"/>
              <w:spacing w:after="0" w:line="240" w:lineRule="auto"/>
              <w:jc w:val="both"/>
              <w:rPr>
                <w:sz w:val="24"/>
                <w:szCs w:val="24"/>
              </w:rPr>
            </w:pPr>
            <w:r>
              <w:rPr>
                <w:rFonts w:ascii="Times New Roman" w:hAnsi="Times New Roman" w:eastAsia="Calibri" w:cs="Times New Roman"/>
                <w:sz w:val="24"/>
                <w:szCs w:val="24"/>
              </w:rPr>
              <w:t>Этап совершенствования спортивного мастерства</w:t>
            </w:r>
          </w:p>
          <w:p w14:paraId="0A1F1B80">
            <w:pPr>
              <w:widowControl w:val="0"/>
              <w:spacing w:after="0" w:line="240" w:lineRule="auto"/>
              <w:jc w:val="both"/>
              <w:rPr>
                <w:sz w:val="24"/>
                <w:szCs w:val="24"/>
              </w:rPr>
            </w:pPr>
            <w:r>
              <w:rPr>
                <w:rFonts w:ascii="Times New Roman" w:hAnsi="Times New Roman" w:eastAsia="Calibri" w:cs="Times New Roman"/>
                <w:sz w:val="24"/>
                <w:szCs w:val="24"/>
              </w:rPr>
              <w:t>Этап высшего спортивного мастерства</w:t>
            </w:r>
          </w:p>
        </w:tc>
        <w:tc>
          <w:tcPr>
            <w:tcW w:w="2757" w:type="dxa"/>
            <w:tcBorders>
              <w:top w:val="single" w:color="000000" w:sz="4" w:space="0"/>
              <w:left w:val="single" w:color="000000" w:sz="4" w:space="0"/>
              <w:bottom w:val="single" w:color="000000" w:sz="4" w:space="0"/>
              <w:right w:val="single" w:color="000000" w:sz="4" w:space="0"/>
            </w:tcBorders>
          </w:tcPr>
          <w:p w14:paraId="40AF7450">
            <w:pPr>
              <w:widowControl w:val="0"/>
              <w:spacing w:after="0" w:line="240" w:lineRule="auto"/>
              <w:jc w:val="both"/>
              <w:rPr>
                <w:sz w:val="24"/>
                <w:szCs w:val="24"/>
              </w:rPr>
            </w:pPr>
            <w:r>
              <w:rPr>
                <w:rFonts w:ascii="Times New Roman" w:hAnsi="Times New Roman" w:eastAsia="Calibri" w:cs="Times New Roman"/>
                <w:sz w:val="24"/>
                <w:szCs w:val="24"/>
              </w:rPr>
              <w:t>Освоение обязанностей судьи игры, секретаря, судьи на линии.</w:t>
            </w:r>
          </w:p>
        </w:tc>
        <w:tc>
          <w:tcPr>
            <w:tcW w:w="3597" w:type="dxa"/>
            <w:tcBorders>
              <w:top w:val="single" w:color="000000" w:sz="4" w:space="0"/>
              <w:left w:val="single" w:color="000000" w:sz="4" w:space="0"/>
              <w:bottom w:val="single" w:color="000000" w:sz="4" w:space="0"/>
              <w:right w:val="single" w:color="000000" w:sz="4" w:space="0"/>
            </w:tcBorders>
          </w:tcPr>
          <w:p w14:paraId="5E2DDB5E">
            <w:pPr>
              <w:widowControl w:val="0"/>
              <w:spacing w:after="0" w:line="240" w:lineRule="auto"/>
              <w:jc w:val="both"/>
              <w:rPr>
                <w:sz w:val="24"/>
                <w:szCs w:val="24"/>
              </w:rPr>
            </w:pPr>
            <w:r>
              <w:rPr>
                <w:rFonts w:ascii="Times New Roman" w:hAnsi="Times New Roman" w:eastAsia="Calibri" w:cs="Times New Roman"/>
                <w:sz w:val="24"/>
                <w:szCs w:val="24"/>
              </w:rPr>
              <w:t>Судейство соревнований в физкультурно-спортивных организациях.</w:t>
            </w:r>
          </w:p>
        </w:tc>
      </w:tr>
    </w:tbl>
    <w:p w14:paraId="2064297E">
      <w:pPr>
        <w:widowControl w:val="0"/>
        <w:spacing w:after="0" w:line="240" w:lineRule="auto"/>
        <w:jc w:val="right"/>
        <w:rPr>
          <w:rFonts w:ascii="Times New Roman" w:hAnsi="Times New Roman"/>
          <w:sz w:val="24"/>
          <w:szCs w:val="24"/>
        </w:rPr>
      </w:pPr>
    </w:p>
    <w:p w14:paraId="601DDA79">
      <w:pPr>
        <w:widowControl w:val="0"/>
        <w:spacing w:after="0" w:line="240" w:lineRule="auto"/>
        <w:jc w:val="right"/>
        <w:rPr>
          <w:sz w:val="24"/>
          <w:szCs w:val="24"/>
        </w:rPr>
      </w:pPr>
      <w:r>
        <w:rPr>
          <w:rFonts w:ascii="Times New Roman" w:hAnsi="Times New Roman" w:eastAsia="Times New Roman" w:cs="Times New Roman"/>
          <w:sz w:val="24"/>
          <w:szCs w:val="24"/>
          <w:lang w:eastAsia="ru-RU" w:bidi="ru-RU"/>
        </w:rPr>
        <w:t>Таблица №10</w:t>
      </w:r>
    </w:p>
    <w:p w14:paraId="432D1118">
      <w:pPr>
        <w:widowControl w:val="0"/>
        <w:spacing w:after="0" w:line="240" w:lineRule="auto"/>
        <w:ind w:left="259"/>
        <w:jc w:val="both"/>
        <w:rPr>
          <w:sz w:val="24"/>
          <w:szCs w:val="24"/>
        </w:rPr>
      </w:pPr>
      <w:r>
        <w:rPr>
          <w:rFonts w:ascii="Times New Roman" w:hAnsi="Times New Roman" w:eastAsia="Times New Roman" w:cs="Times New Roman"/>
          <w:sz w:val="24"/>
          <w:szCs w:val="24"/>
          <w:lang w:eastAsia="ru-RU" w:bidi="ru-RU"/>
        </w:rPr>
        <w:t>Примерный план мероприятий по инструкторской и судейской практики</w:t>
      </w:r>
    </w:p>
    <w:tbl>
      <w:tblPr>
        <w:tblStyle w:val="3"/>
        <w:tblW w:w="5000" w:type="pct"/>
        <w:tblInd w:w="55" w:type="dxa"/>
        <w:tblLayout w:type="fixed"/>
        <w:tblCellMar>
          <w:top w:w="55" w:type="dxa"/>
          <w:left w:w="55" w:type="dxa"/>
          <w:bottom w:w="55" w:type="dxa"/>
          <w:right w:w="55" w:type="dxa"/>
        </w:tblCellMar>
      </w:tblPr>
      <w:tblGrid>
        <w:gridCol w:w="1007"/>
        <w:gridCol w:w="8566"/>
      </w:tblGrid>
      <w:tr w14:paraId="576FC647">
        <w:tc>
          <w:tcPr>
            <w:tcW w:w="995" w:type="dxa"/>
            <w:tcBorders>
              <w:top w:val="single" w:color="000000" w:sz="4" w:space="0"/>
              <w:left w:val="single" w:color="000000" w:sz="4" w:space="0"/>
              <w:bottom w:val="single" w:color="000000" w:sz="4" w:space="0"/>
            </w:tcBorders>
          </w:tcPr>
          <w:p w14:paraId="238D0CD7">
            <w:pPr>
              <w:widowControl w:val="0"/>
              <w:spacing w:after="0" w:line="240" w:lineRule="auto"/>
              <w:jc w:val="both"/>
              <w:rPr>
                <w:sz w:val="24"/>
                <w:szCs w:val="24"/>
              </w:rPr>
            </w:pPr>
            <w:r>
              <w:rPr>
                <w:rFonts w:ascii="Times New Roman" w:hAnsi="Times New Roman" w:eastAsia="Times New Roman" w:cs="Times New Roman"/>
                <w:sz w:val="24"/>
                <w:szCs w:val="24"/>
                <w:lang w:eastAsia="ru-RU" w:bidi="ru-RU"/>
              </w:rPr>
              <w:t>№ п/п</w:t>
            </w:r>
          </w:p>
        </w:tc>
        <w:tc>
          <w:tcPr>
            <w:tcW w:w="8467" w:type="dxa"/>
            <w:tcBorders>
              <w:top w:val="single" w:color="000000" w:sz="4" w:space="0"/>
              <w:left w:val="single" w:color="000000" w:sz="4" w:space="0"/>
              <w:bottom w:val="single" w:color="000000" w:sz="4" w:space="0"/>
              <w:right w:val="single" w:color="000000" w:sz="4" w:space="0"/>
            </w:tcBorders>
          </w:tcPr>
          <w:p w14:paraId="07AE61BD">
            <w:pPr>
              <w:widowControl w:val="0"/>
              <w:spacing w:after="0" w:line="240" w:lineRule="auto"/>
              <w:jc w:val="both"/>
              <w:rPr>
                <w:sz w:val="24"/>
                <w:szCs w:val="24"/>
              </w:rPr>
            </w:pPr>
            <w:r>
              <w:rPr>
                <w:rFonts w:ascii="Times New Roman" w:hAnsi="Times New Roman" w:eastAsia="Times New Roman" w:cs="Times New Roman"/>
                <w:sz w:val="24"/>
                <w:szCs w:val="24"/>
                <w:lang w:eastAsia="ru-RU" w:bidi="ru-RU"/>
              </w:rPr>
              <w:t>Название мероприятия</w:t>
            </w:r>
          </w:p>
        </w:tc>
      </w:tr>
      <w:tr w14:paraId="019BDF98">
        <w:tblPrEx>
          <w:tblCellMar>
            <w:top w:w="55" w:type="dxa"/>
            <w:left w:w="55" w:type="dxa"/>
            <w:bottom w:w="55" w:type="dxa"/>
            <w:right w:w="55" w:type="dxa"/>
          </w:tblCellMar>
        </w:tblPrEx>
        <w:tc>
          <w:tcPr>
            <w:tcW w:w="995" w:type="dxa"/>
            <w:tcBorders>
              <w:left w:val="single" w:color="000000" w:sz="4" w:space="0"/>
              <w:bottom w:val="single" w:color="000000" w:sz="4" w:space="0"/>
            </w:tcBorders>
          </w:tcPr>
          <w:p w14:paraId="6E7A554A">
            <w:pPr>
              <w:pStyle w:val="50"/>
              <w:widowControl w:val="0"/>
              <w:rPr>
                <w:sz w:val="24"/>
                <w:szCs w:val="24"/>
              </w:rPr>
            </w:pPr>
            <w:r>
              <w:rPr>
                <w:rFonts w:ascii="Times New Roman" w:hAnsi="Times New Roman"/>
                <w:sz w:val="24"/>
                <w:szCs w:val="24"/>
              </w:rPr>
              <w:t>1</w:t>
            </w:r>
          </w:p>
        </w:tc>
        <w:tc>
          <w:tcPr>
            <w:tcW w:w="8467" w:type="dxa"/>
            <w:tcBorders>
              <w:left w:val="single" w:color="000000" w:sz="4" w:space="0"/>
              <w:bottom w:val="single" w:color="000000" w:sz="4" w:space="0"/>
              <w:right w:val="single" w:color="000000" w:sz="4" w:space="0"/>
            </w:tcBorders>
          </w:tcPr>
          <w:p w14:paraId="070743C4">
            <w:pPr>
              <w:pStyle w:val="50"/>
              <w:widowControl w:val="0"/>
              <w:spacing w:after="0" w:line="240" w:lineRule="auto"/>
              <w:jc w:val="both"/>
              <w:rPr>
                <w:sz w:val="24"/>
                <w:szCs w:val="24"/>
              </w:rPr>
            </w:pPr>
            <w:r>
              <w:rPr>
                <w:rFonts w:ascii="Times New Roman" w:hAnsi="Times New Roman" w:eastAsia="Times New Roman" w:cs="Times New Roman"/>
                <w:sz w:val="24"/>
                <w:szCs w:val="24"/>
                <w:lang w:eastAsia="ru-RU" w:bidi="ru-RU"/>
              </w:rPr>
              <w:t>Беседы и теоретические занятия на темы:</w:t>
            </w:r>
          </w:p>
          <w:p w14:paraId="047E9401">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«Основные правила соревнований»,</w:t>
            </w:r>
          </w:p>
          <w:p w14:paraId="6DE55919">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«Обязанности судьи по виду», др.</w:t>
            </w:r>
          </w:p>
          <w:p w14:paraId="09C9FC3E">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«Развитие физических качеств»,</w:t>
            </w:r>
          </w:p>
          <w:p w14:paraId="7E2AE1A8">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«Значение ЧСС в тренировочном процессе»,</w:t>
            </w:r>
          </w:p>
          <w:p w14:paraId="5D17A4BC">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«Структура тренировочного занятия»,</w:t>
            </w:r>
          </w:p>
          <w:p w14:paraId="5B473939">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«Этапы спортивной подготовки»,</w:t>
            </w:r>
          </w:p>
          <w:p w14:paraId="19FAC624">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«Виды соревнований»,</w:t>
            </w:r>
          </w:p>
          <w:p w14:paraId="3C2BB2DB">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«Основные правила соревнований»,</w:t>
            </w:r>
          </w:p>
          <w:p w14:paraId="7E1AB0DC">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«Основы разминки»,</w:t>
            </w:r>
          </w:p>
          <w:p w14:paraId="046E4A8B">
            <w:pPr>
              <w:widowControl w:val="0"/>
              <w:numPr>
                <w:ilvl w:val="0"/>
                <w:numId w:val="5"/>
              </w:numPr>
              <w:tabs>
                <w:tab w:val="left" w:pos="168"/>
              </w:tabs>
              <w:spacing w:after="0" w:line="240" w:lineRule="auto"/>
              <w:jc w:val="both"/>
              <w:rPr>
                <w:sz w:val="24"/>
                <w:szCs w:val="24"/>
              </w:rPr>
            </w:pPr>
            <w:r>
              <w:rPr>
                <w:rFonts w:ascii="Times New Roman" w:hAnsi="Times New Roman" w:eastAsia="Times New Roman" w:cs="Times New Roman"/>
                <w:sz w:val="24"/>
                <w:szCs w:val="24"/>
                <w:lang w:eastAsia="ru-RU" w:bidi="ru-RU"/>
              </w:rPr>
              <w:t>«Классификация физических упражнений», др.</w:t>
            </w:r>
          </w:p>
        </w:tc>
      </w:tr>
      <w:tr w14:paraId="57BAD402">
        <w:tblPrEx>
          <w:tblCellMar>
            <w:top w:w="55" w:type="dxa"/>
            <w:left w:w="55" w:type="dxa"/>
            <w:bottom w:w="55" w:type="dxa"/>
            <w:right w:w="55" w:type="dxa"/>
          </w:tblCellMar>
        </w:tblPrEx>
        <w:tc>
          <w:tcPr>
            <w:tcW w:w="995" w:type="dxa"/>
            <w:tcBorders>
              <w:left w:val="single" w:color="000000" w:sz="4" w:space="0"/>
              <w:bottom w:val="single" w:color="000000" w:sz="4" w:space="0"/>
            </w:tcBorders>
          </w:tcPr>
          <w:p w14:paraId="3C8A49F0">
            <w:pPr>
              <w:pStyle w:val="50"/>
              <w:widowControl w:val="0"/>
              <w:rPr>
                <w:sz w:val="24"/>
                <w:szCs w:val="24"/>
              </w:rPr>
            </w:pPr>
            <w:r>
              <w:rPr>
                <w:rFonts w:ascii="Times New Roman" w:hAnsi="Times New Roman"/>
                <w:sz w:val="24"/>
                <w:szCs w:val="24"/>
              </w:rPr>
              <w:t>2</w:t>
            </w:r>
          </w:p>
        </w:tc>
        <w:tc>
          <w:tcPr>
            <w:tcW w:w="8467" w:type="dxa"/>
            <w:tcBorders>
              <w:left w:val="single" w:color="000000" w:sz="4" w:space="0"/>
              <w:bottom w:val="single" w:color="000000" w:sz="4" w:space="0"/>
              <w:right w:val="single" w:color="000000" w:sz="4" w:space="0"/>
            </w:tcBorders>
          </w:tcPr>
          <w:p w14:paraId="041C4919">
            <w:pPr>
              <w:widowControl w:val="0"/>
              <w:spacing w:after="0" w:line="240" w:lineRule="auto"/>
              <w:jc w:val="both"/>
              <w:rPr>
                <w:sz w:val="24"/>
                <w:szCs w:val="24"/>
              </w:rPr>
            </w:pPr>
            <w:r>
              <w:rPr>
                <w:rFonts w:ascii="Times New Roman" w:hAnsi="Times New Roman" w:eastAsia="Times New Roman" w:cs="Times New Roman"/>
                <w:sz w:val="24"/>
                <w:szCs w:val="24"/>
                <w:lang w:eastAsia="ru-RU" w:bidi="ru-RU"/>
              </w:rPr>
              <w:t>Задача: Освоение методики проведения тренировочных занятий</w:t>
            </w:r>
          </w:p>
          <w:p w14:paraId="2FC89961">
            <w:pPr>
              <w:widowControl w:val="0"/>
              <w:spacing w:after="0" w:line="240" w:lineRule="auto"/>
              <w:jc w:val="both"/>
              <w:rPr>
                <w:sz w:val="24"/>
                <w:szCs w:val="24"/>
              </w:rPr>
            </w:pPr>
            <w:r>
              <w:rPr>
                <w:rFonts w:ascii="Times New Roman" w:hAnsi="Times New Roman" w:eastAsia="Times New Roman" w:cs="Times New Roman"/>
                <w:i/>
                <w:iCs/>
                <w:sz w:val="24"/>
                <w:szCs w:val="24"/>
                <w:lang w:eastAsia="ru-RU" w:bidi="ru-RU"/>
              </w:rPr>
              <w:t>Виды практической деятельности:</w:t>
            </w:r>
          </w:p>
          <w:p w14:paraId="4843C58A">
            <w:pPr>
              <w:widowControl w:val="0"/>
              <w:numPr>
                <w:ilvl w:val="0"/>
                <w:numId w:val="6"/>
              </w:numPr>
              <w:tabs>
                <w:tab w:val="left" w:pos="360"/>
              </w:tabs>
              <w:spacing w:after="0" w:line="240" w:lineRule="auto"/>
              <w:jc w:val="both"/>
              <w:rPr>
                <w:sz w:val="24"/>
                <w:szCs w:val="24"/>
              </w:rPr>
            </w:pPr>
            <w:r>
              <w:rPr>
                <w:rFonts w:ascii="Times New Roman" w:hAnsi="Times New Roman" w:eastAsia="Times New Roman" w:cs="Times New Roman"/>
                <w:sz w:val="24"/>
                <w:szCs w:val="24"/>
                <w:lang w:eastAsia="ru-RU" w:bidi="ru-RU"/>
              </w:rPr>
              <w:t>Самостоятельное проведение подготовительной части тренировочного занятия.</w:t>
            </w:r>
          </w:p>
          <w:p w14:paraId="240334E9">
            <w:pPr>
              <w:widowControl w:val="0"/>
              <w:tabs>
                <w:tab w:val="left" w:pos="360"/>
              </w:tabs>
              <w:spacing w:after="0" w:line="240" w:lineRule="auto"/>
              <w:jc w:val="both"/>
              <w:rPr>
                <w:sz w:val="24"/>
                <w:szCs w:val="24"/>
              </w:rPr>
            </w:pPr>
            <w:r>
              <w:rPr>
                <w:rFonts w:ascii="Times New Roman" w:hAnsi="Times New Roman" w:eastAsia="Times New Roman" w:cs="Times New Roman"/>
                <w:sz w:val="24"/>
                <w:szCs w:val="24"/>
                <w:lang w:eastAsia="ru-RU" w:bidi="ru-RU"/>
              </w:rPr>
              <w:t>Самостоятельное проведение занятий по физической подготовке.</w:t>
            </w:r>
          </w:p>
          <w:p w14:paraId="666951E7">
            <w:pPr>
              <w:widowControl w:val="0"/>
              <w:numPr>
                <w:ilvl w:val="0"/>
                <w:numId w:val="6"/>
              </w:numPr>
              <w:tabs>
                <w:tab w:val="left" w:pos="360"/>
              </w:tabs>
              <w:spacing w:after="0" w:line="240" w:lineRule="auto"/>
              <w:jc w:val="both"/>
              <w:rPr>
                <w:sz w:val="24"/>
                <w:szCs w:val="24"/>
              </w:rPr>
            </w:pPr>
            <w:r>
              <w:rPr>
                <w:rFonts w:ascii="Times New Roman" w:hAnsi="Times New Roman" w:eastAsia="Times New Roman" w:cs="Times New Roman"/>
                <w:sz w:val="24"/>
                <w:szCs w:val="24"/>
                <w:lang w:eastAsia="ru-RU" w:bidi="ru-RU"/>
              </w:rPr>
              <w:t>Тренировка основных технических элементов и приемов.</w:t>
            </w:r>
          </w:p>
          <w:p w14:paraId="6C34D761">
            <w:pPr>
              <w:widowControl w:val="0"/>
              <w:numPr>
                <w:ilvl w:val="0"/>
                <w:numId w:val="6"/>
              </w:numPr>
              <w:tabs>
                <w:tab w:val="left" w:pos="360"/>
              </w:tabs>
              <w:spacing w:after="0" w:line="240" w:lineRule="auto"/>
              <w:jc w:val="both"/>
              <w:rPr>
                <w:sz w:val="24"/>
                <w:szCs w:val="24"/>
              </w:rPr>
            </w:pPr>
            <w:r>
              <w:rPr>
                <w:rFonts w:ascii="Times New Roman" w:hAnsi="Times New Roman" w:eastAsia="Times New Roman" w:cs="Times New Roman"/>
                <w:sz w:val="24"/>
                <w:szCs w:val="24"/>
                <w:lang w:eastAsia="ru-RU" w:bidi="ru-RU"/>
              </w:rPr>
              <w:t>Составление комплексов упражнений для развития физических качеств.</w:t>
            </w:r>
          </w:p>
          <w:p w14:paraId="35B7CBB1">
            <w:pPr>
              <w:widowControl w:val="0"/>
              <w:numPr>
                <w:ilvl w:val="0"/>
                <w:numId w:val="6"/>
              </w:numPr>
              <w:tabs>
                <w:tab w:val="left" w:pos="360"/>
              </w:tabs>
              <w:spacing w:after="0" w:line="240" w:lineRule="auto"/>
              <w:jc w:val="both"/>
              <w:rPr>
                <w:sz w:val="24"/>
                <w:szCs w:val="24"/>
              </w:rPr>
            </w:pPr>
            <w:r>
              <w:rPr>
                <w:rFonts w:ascii="Times New Roman" w:hAnsi="Times New Roman" w:eastAsia="Times New Roman" w:cs="Times New Roman"/>
                <w:sz w:val="24"/>
                <w:szCs w:val="24"/>
                <w:lang w:eastAsia="ru-RU" w:bidi="ru-RU"/>
              </w:rPr>
              <w:t>Подбор упражнений для совершенствования техники.</w:t>
            </w:r>
          </w:p>
          <w:p w14:paraId="08F8DD65">
            <w:pPr>
              <w:widowControl w:val="0"/>
              <w:spacing w:after="0" w:line="240" w:lineRule="auto"/>
              <w:jc w:val="both"/>
              <w:rPr>
                <w:sz w:val="24"/>
                <w:szCs w:val="24"/>
              </w:rPr>
            </w:pPr>
            <w:r>
              <w:rPr>
                <w:rFonts w:ascii="Times New Roman" w:hAnsi="Times New Roman"/>
                <w:sz w:val="24"/>
                <w:szCs w:val="24"/>
              </w:rPr>
              <w:t>Ведение дневника самоконтроля тренировочных занятий.</w:t>
            </w:r>
          </w:p>
        </w:tc>
      </w:tr>
    </w:tbl>
    <w:p w14:paraId="596ED376">
      <w:pPr>
        <w:widowControl w:val="0"/>
        <w:spacing w:after="0" w:line="240" w:lineRule="auto"/>
        <w:jc w:val="both"/>
        <w:rPr>
          <w:rFonts w:ascii="Times New Roman" w:hAnsi="Times New Roman" w:eastAsia="Times New Roman" w:cs="Times New Roman"/>
          <w:b/>
          <w:bCs/>
          <w:sz w:val="24"/>
          <w:szCs w:val="24"/>
          <w:lang w:eastAsia="ru-RU" w:bidi="ru-RU"/>
        </w:rPr>
      </w:pPr>
    </w:p>
    <w:p w14:paraId="2A41BF60">
      <w:pPr>
        <w:pStyle w:val="29"/>
        <w:ind w:firstLine="708"/>
        <w:jc w:val="center"/>
        <w:rPr>
          <w:sz w:val="24"/>
          <w:szCs w:val="24"/>
        </w:rPr>
      </w:pPr>
      <w:r>
        <w:rPr>
          <w:rFonts w:ascii="Times New Roman" w:hAnsi="Times New Roman" w:eastAsia="Times New Roman" w:cs="Times New Roman"/>
          <w:b/>
          <w:sz w:val="24"/>
          <w:szCs w:val="24"/>
          <w:lang w:eastAsia="ru-RU" w:bidi="ar-SA"/>
        </w:rPr>
        <w:t>2.8. Планы медицинских, медико-биологических мероприятий и применения восстановительных средств</w:t>
      </w:r>
    </w:p>
    <w:p w14:paraId="5DCF9FEC">
      <w:pPr>
        <w:pStyle w:val="29"/>
        <w:ind w:firstLine="708"/>
        <w:jc w:val="both"/>
        <w:rPr>
          <w:sz w:val="24"/>
          <w:szCs w:val="24"/>
        </w:rPr>
      </w:pPr>
      <w:r>
        <w:rPr>
          <w:rFonts w:ascii="Times New Roman" w:hAnsi="Times New Roman" w:eastAsia="Times New Roman" w:cs="Times New Roman"/>
          <w:sz w:val="24"/>
          <w:szCs w:val="24"/>
          <w:lang w:eastAsia="ru-RU" w:bidi="ar-SA"/>
        </w:rPr>
        <w:t>В соответствии с приказом Минздрава России от 20.10.2020 г. № 1144/н «Об утверждении порядка оказания медицинской помощи лицам, занимающимся физической культурой и спортом…» учреждение осуществляет следующие мероприятия:</w:t>
      </w:r>
    </w:p>
    <w:p w14:paraId="04F31778">
      <w:pPr>
        <w:pStyle w:val="29"/>
        <w:ind w:firstLine="708"/>
        <w:jc w:val="both"/>
        <w:rPr>
          <w:sz w:val="24"/>
          <w:szCs w:val="24"/>
        </w:rPr>
      </w:pPr>
      <w:r>
        <w:rPr>
          <w:rFonts w:ascii="Times New Roman" w:hAnsi="Times New Roman" w:eastAsia="Times New Roman" w:cs="Times New Roman"/>
          <w:sz w:val="24"/>
          <w:szCs w:val="24"/>
          <w:lang w:eastAsia="ru-RU" w:bidi="ar-SA"/>
        </w:rPr>
        <w:t>1. Контролирует наличие допуска врача по спортивной медицине к физкультурным и спортивным мероприятиям поступающих в учреждение;</w:t>
      </w:r>
    </w:p>
    <w:p w14:paraId="6873F8E0">
      <w:pPr>
        <w:pStyle w:val="29"/>
        <w:ind w:firstLine="708"/>
        <w:jc w:val="both"/>
        <w:rPr>
          <w:sz w:val="24"/>
          <w:szCs w:val="24"/>
        </w:rPr>
      </w:pPr>
      <w:r>
        <w:rPr>
          <w:rFonts w:ascii="Times New Roman" w:hAnsi="Times New Roman" w:eastAsia="Times New Roman" w:cs="Times New Roman"/>
          <w:sz w:val="24"/>
          <w:szCs w:val="24"/>
          <w:lang w:eastAsia="ru-RU" w:bidi="ar-SA"/>
        </w:rPr>
        <w:t>2. Обеспечивает прохождение обязательных ежегодных углубленных медицинских осмотров (УМО), проводимых в специализированных медицинских учреждениях в количествах, определенных договором;</w:t>
      </w:r>
    </w:p>
    <w:p w14:paraId="35C438C1">
      <w:pPr>
        <w:pStyle w:val="29"/>
        <w:ind w:firstLine="708"/>
        <w:jc w:val="both"/>
        <w:rPr>
          <w:sz w:val="24"/>
          <w:szCs w:val="24"/>
        </w:rPr>
      </w:pPr>
      <w:r>
        <w:rPr>
          <w:rFonts w:ascii="Times New Roman" w:hAnsi="Times New Roman" w:eastAsia="Times New Roman" w:cs="Times New Roman"/>
          <w:sz w:val="24"/>
          <w:szCs w:val="24"/>
          <w:lang w:eastAsia="ru-RU" w:bidi="ar-SA"/>
        </w:rPr>
        <w:t>3. Оказывает доврачебную медико-санитарную помощь занимающимся в соответствии со стандартами медицинской помощи в организациях, реализующих дополнительные общеобразовательные программы.</w:t>
      </w:r>
    </w:p>
    <w:p w14:paraId="68920154">
      <w:pPr>
        <w:pStyle w:val="29"/>
        <w:ind w:firstLine="708"/>
        <w:jc w:val="both"/>
        <w:rPr>
          <w:sz w:val="24"/>
          <w:szCs w:val="24"/>
        </w:rPr>
      </w:pPr>
      <w:r>
        <w:rPr>
          <w:rFonts w:ascii="Times New Roman" w:hAnsi="Times New Roman" w:eastAsia="Times New Roman" w:cs="Times New Roman"/>
          <w:sz w:val="24"/>
          <w:szCs w:val="24"/>
          <w:lang w:eastAsia="ru-RU" w:bidi="ar-SA"/>
        </w:rPr>
        <w:t xml:space="preserve">А также осуществляет </w:t>
      </w:r>
      <w:r>
        <w:rPr>
          <w:rFonts w:ascii="Times New Roman" w:hAnsi="Times New Roman" w:eastAsia="Times New Roman" w:cs="Times New Roman"/>
          <w:i/>
          <w:iCs/>
          <w:sz w:val="24"/>
          <w:szCs w:val="24"/>
          <w:lang w:eastAsia="ru-RU" w:bidi="ar-SA"/>
        </w:rPr>
        <w:t xml:space="preserve">медико-биологические </w:t>
      </w:r>
      <w:r>
        <w:rPr>
          <w:rFonts w:ascii="Times New Roman" w:hAnsi="Times New Roman" w:eastAsia="Times New Roman" w:cs="Times New Roman"/>
          <w:sz w:val="24"/>
          <w:szCs w:val="24"/>
          <w:lang w:eastAsia="ru-RU" w:bidi="ar-SA"/>
        </w:rPr>
        <w:t xml:space="preserve">мероприятия: </w:t>
      </w:r>
    </w:p>
    <w:p w14:paraId="507ACA70">
      <w:pPr>
        <w:pStyle w:val="29"/>
        <w:ind w:firstLine="708"/>
        <w:jc w:val="both"/>
        <w:rPr>
          <w:sz w:val="24"/>
          <w:szCs w:val="24"/>
        </w:rPr>
      </w:pPr>
      <w:r>
        <w:rPr>
          <w:rFonts w:ascii="Times New Roman" w:hAnsi="Times New Roman" w:eastAsia="Times New Roman" w:cs="Times New Roman"/>
          <w:sz w:val="24"/>
          <w:szCs w:val="24"/>
          <w:lang w:eastAsia="ru-RU" w:bidi="ar-SA"/>
        </w:rPr>
        <w:t>1. Следит за соблюдением санитарно- гигиенические требований, предъявляемых к режиму дня, местам проведения тренировок и соревнований, одежде, обуви, питанию и восстановительным средствам.</w:t>
      </w:r>
    </w:p>
    <w:p w14:paraId="21CD86C6">
      <w:pPr>
        <w:pStyle w:val="29"/>
        <w:ind w:firstLine="708"/>
        <w:jc w:val="both"/>
        <w:rPr>
          <w:sz w:val="24"/>
          <w:szCs w:val="24"/>
        </w:rPr>
      </w:pPr>
      <w:r>
        <w:rPr>
          <w:rFonts w:ascii="Times New Roman" w:hAnsi="Times New Roman" w:eastAsia="Times New Roman" w:cs="Times New Roman"/>
          <w:sz w:val="24"/>
          <w:szCs w:val="24"/>
          <w:lang w:eastAsia="ru-RU" w:bidi="ar-SA"/>
        </w:rPr>
        <w:t>2. Осуществляет динамическое наблюдение за состоянием здоровья, психо-эмоциональным состоянием занимающихся.</w:t>
      </w:r>
    </w:p>
    <w:p w14:paraId="1B7B4FC8">
      <w:pPr>
        <w:pStyle w:val="29"/>
        <w:jc w:val="both"/>
        <w:rPr>
          <w:sz w:val="24"/>
          <w:szCs w:val="24"/>
        </w:rPr>
      </w:pPr>
      <w:r>
        <w:rPr>
          <w:rFonts w:ascii="Times New Roman" w:hAnsi="Times New Roman" w:eastAsia="Times New Roman" w:cs="Times New Roman"/>
          <w:sz w:val="24"/>
          <w:szCs w:val="24"/>
          <w:lang w:eastAsia="ru-RU" w:bidi="ar-SA"/>
        </w:rPr>
        <w:t>3. Проводит санитарно-просветительскую работу по вопросам рационального питания, режима работы и отдыха спортсменов.</w:t>
      </w:r>
    </w:p>
    <w:p w14:paraId="6BF06920">
      <w:pPr>
        <w:pStyle w:val="29"/>
        <w:jc w:val="both"/>
        <w:rPr>
          <w:sz w:val="24"/>
          <w:szCs w:val="24"/>
        </w:rPr>
      </w:pPr>
      <w:r>
        <w:rPr>
          <w:rFonts w:ascii="Times New Roman" w:hAnsi="Times New Roman" w:eastAsia="Times New Roman" w:cs="Times New Roman"/>
          <w:sz w:val="24"/>
          <w:szCs w:val="24"/>
          <w:lang w:eastAsia="ru-RU" w:bidi="ar-SA"/>
        </w:rPr>
        <w:t>4. Проводит обучение спортсменов самоконтролю в процессе тренировочных занятий, во время участия в спортивных мероприятиях.</w:t>
      </w:r>
    </w:p>
    <w:p w14:paraId="1EB358D6">
      <w:pPr>
        <w:pStyle w:val="29"/>
        <w:jc w:val="both"/>
        <w:rPr>
          <w:sz w:val="24"/>
          <w:szCs w:val="24"/>
        </w:rPr>
      </w:pPr>
      <w:r>
        <w:rPr>
          <w:rFonts w:ascii="Times New Roman" w:hAnsi="Times New Roman" w:eastAsia="Times New Roman" w:cs="Times New Roman"/>
          <w:i/>
          <w:iCs/>
          <w:sz w:val="24"/>
          <w:szCs w:val="24"/>
          <w:lang w:eastAsia="ru-RU" w:bidi="ar-SA"/>
        </w:rPr>
        <w:t xml:space="preserve">Медико-биологическое </w:t>
      </w:r>
      <w:r>
        <w:rPr>
          <w:rFonts w:ascii="Times New Roman" w:hAnsi="Times New Roman" w:eastAsia="Times New Roman" w:cs="Times New Roman"/>
          <w:sz w:val="24"/>
          <w:szCs w:val="24"/>
          <w:lang w:eastAsia="ru-RU" w:bidi="ar-SA"/>
        </w:rPr>
        <w:t>обеспечение подготовки спортсменов состоит из углублённых медицинских обследований (УМО), этапных комплексных обследований (ЭКО) и текущих обследований (ТО), составной частью которых являются текущие врачебные наблюдения. Цель текущих наблюдений – обеспечение гигиены спортсмена – обеспечение им правил личной гигиены. Личная гигиена включает режим дня, гигиену сна, тела, одежды, обуви, мест занятий, жилого помещения, закаливания. Восстановительные мероприятия включают в себя комплекс педагогических, медикобиологических, психологических средств, позволяющих спортсмену вернуться к уровню работоспособности, в той или иной мере, утраченной после интенсивного тренировочного процесса, соревнований, травмы, болезни, перетренированности. При этом нужно учитывать возраст, спортивный стаж, квалификацию и индивидуальные особенности спортсменов.</w:t>
      </w:r>
    </w:p>
    <w:p w14:paraId="61AB51B8">
      <w:pPr>
        <w:pStyle w:val="29"/>
        <w:jc w:val="both"/>
        <w:rPr>
          <w:sz w:val="24"/>
          <w:szCs w:val="24"/>
        </w:rPr>
      </w:pPr>
      <w:r>
        <w:rPr>
          <w:rFonts w:ascii="Times New Roman" w:hAnsi="Times New Roman" w:cs="Times New Roman"/>
          <w:sz w:val="24"/>
          <w:szCs w:val="24"/>
        </w:rPr>
        <w:t>Установлено, что для эффективного обучения футболу необходимо, чтобы физическое состояние юных игроков было оптимальным и их нервномышечный аппарат не находился в напряжении.</w:t>
      </w:r>
    </w:p>
    <w:p w14:paraId="1C1B48EC">
      <w:pPr>
        <w:pStyle w:val="29"/>
        <w:ind w:firstLine="708"/>
        <w:jc w:val="both"/>
        <w:rPr>
          <w:sz w:val="24"/>
          <w:szCs w:val="24"/>
        </w:rPr>
      </w:pPr>
      <w:r>
        <w:rPr>
          <w:rFonts w:ascii="Times New Roman" w:hAnsi="Times New Roman" w:cs="Times New Roman"/>
          <w:sz w:val="24"/>
          <w:szCs w:val="24"/>
        </w:rPr>
        <w:t xml:space="preserve">Чрезмерные тренировочные нагрузки на этапе начальной подготовки приводят к хроническому переутомлению нервно-мышечного аппарата. Правильная регуляция активности различных мышц в таких условиях невозможна, из-за чего биомеханическая структура приема нарушается. Кроме правильно организованной тренировки, в которой нет чрезмерных нагрузок, должно быть рациональное питание. Рационально построенная программа тренировок и игр в совокупности с рациональным питанием обеспечивают такую динамику физического состояния юных игроков, при которой специальные средства восстановления излишни. </w:t>
      </w:r>
    </w:p>
    <w:p w14:paraId="37D45B68">
      <w:pPr>
        <w:pStyle w:val="29"/>
        <w:jc w:val="both"/>
        <w:rPr>
          <w:sz w:val="24"/>
          <w:szCs w:val="24"/>
        </w:rPr>
      </w:pPr>
      <w:r>
        <w:rPr>
          <w:rFonts w:ascii="Times New Roman" w:hAnsi="Times New Roman" w:eastAsia="Times New Roman" w:cs="Times New Roman"/>
          <w:sz w:val="24"/>
          <w:szCs w:val="24"/>
          <w:lang w:eastAsia="ru-RU" w:bidi="ar-SA"/>
        </w:rPr>
        <w:t xml:space="preserve">Такой же подход должен быть и в подборе </w:t>
      </w:r>
      <w:r>
        <w:rPr>
          <w:rFonts w:ascii="Times New Roman" w:hAnsi="Times New Roman" w:eastAsia="Times New Roman" w:cs="Times New Roman"/>
          <w:i/>
          <w:iCs/>
          <w:sz w:val="24"/>
          <w:szCs w:val="24"/>
          <w:lang w:eastAsia="ru-RU" w:bidi="ar-SA"/>
        </w:rPr>
        <w:t>восстановительных мероприятий</w:t>
      </w:r>
      <w:r>
        <w:rPr>
          <w:rFonts w:ascii="Times New Roman" w:hAnsi="Times New Roman" w:eastAsia="Times New Roman" w:cs="Times New Roman"/>
          <w:sz w:val="24"/>
          <w:szCs w:val="24"/>
          <w:lang w:eastAsia="ru-RU" w:bidi="ar-SA"/>
        </w:rPr>
        <w:t xml:space="preserve"> волейболистам 12–18 лет. Но у игроков этого возраста значительно более высокие нагрузки. Восстановление функциональных систем длится от  48 до 72 часов, и организму нужно помочь ускорить его.       Для этого должны выполняться все требования по планированию динамики нагрузок в межигровых циклах и по рационам питания. Кроме того, обязательны:</w:t>
      </w:r>
    </w:p>
    <w:p w14:paraId="3DA3324C">
      <w:pPr>
        <w:pStyle w:val="29"/>
        <w:rPr>
          <w:sz w:val="24"/>
          <w:szCs w:val="24"/>
        </w:rPr>
      </w:pPr>
      <w:r>
        <w:rPr>
          <w:rFonts w:ascii="Times New Roman" w:hAnsi="Times New Roman" w:eastAsia="Times New Roman" w:cs="Times New Roman"/>
          <w:sz w:val="24"/>
          <w:szCs w:val="24"/>
          <w:lang w:eastAsia="ru-RU" w:bidi="ar-SA"/>
        </w:rPr>
        <w:t>-стретчинг и восстановительные упражнения сразу же послеигры;</w:t>
      </w:r>
    </w:p>
    <w:p w14:paraId="36F7FD13">
      <w:pPr>
        <w:pStyle w:val="29"/>
        <w:rPr>
          <w:sz w:val="24"/>
          <w:szCs w:val="24"/>
        </w:rPr>
      </w:pPr>
      <w:r>
        <w:rPr>
          <w:rFonts w:ascii="Times New Roman" w:hAnsi="Times New Roman" w:eastAsia="Times New Roman" w:cs="Times New Roman"/>
          <w:sz w:val="24"/>
          <w:szCs w:val="24"/>
          <w:lang w:eastAsia="ru-RU" w:bidi="ar-SA"/>
        </w:rPr>
        <w:t>- восстановительная тренировка на следующий день после игры;</w:t>
      </w:r>
    </w:p>
    <w:p w14:paraId="78049A4A">
      <w:pPr>
        <w:pStyle w:val="29"/>
        <w:rPr>
          <w:sz w:val="24"/>
          <w:szCs w:val="24"/>
        </w:rPr>
      </w:pPr>
      <w:r>
        <w:rPr>
          <w:rFonts w:ascii="Times New Roman" w:hAnsi="Times New Roman" w:eastAsia="Times New Roman" w:cs="Times New Roman"/>
          <w:sz w:val="24"/>
          <w:szCs w:val="24"/>
          <w:lang w:eastAsia="ru-RU" w:bidi="ar-SA"/>
        </w:rPr>
        <w:t>- снижение объема нагрузок за два дня до игры;</w:t>
      </w:r>
    </w:p>
    <w:p w14:paraId="3E20EB66">
      <w:pPr>
        <w:pStyle w:val="29"/>
        <w:rPr>
          <w:sz w:val="24"/>
          <w:szCs w:val="24"/>
        </w:rPr>
      </w:pPr>
      <w:r>
        <w:rPr>
          <w:rFonts w:ascii="Times New Roman" w:hAnsi="Times New Roman" w:eastAsia="Times New Roman" w:cs="Times New Roman"/>
          <w:sz w:val="24"/>
          <w:szCs w:val="24"/>
          <w:lang w:eastAsia="ru-RU" w:bidi="ar-SA"/>
        </w:rPr>
        <w:t>- различные виды массажа, бани, плавание;</w:t>
      </w:r>
    </w:p>
    <w:p w14:paraId="42E13F0E">
      <w:pPr>
        <w:pStyle w:val="29"/>
        <w:rPr>
          <w:sz w:val="24"/>
          <w:szCs w:val="24"/>
        </w:rPr>
      </w:pPr>
      <w:r>
        <w:rPr>
          <w:rFonts w:ascii="Times New Roman" w:hAnsi="Times New Roman" w:eastAsia="Times New Roman" w:cs="Times New Roman"/>
          <w:sz w:val="24"/>
          <w:szCs w:val="24"/>
          <w:lang w:eastAsia="ru-RU" w:bidi="ar-SA"/>
        </w:rPr>
        <w:t>- электростимуляционные процедуры.</w:t>
      </w:r>
    </w:p>
    <w:p w14:paraId="42C30606">
      <w:pPr>
        <w:pStyle w:val="29"/>
        <w:rPr>
          <w:rFonts w:ascii="Times New Roman" w:hAnsi="Times New Roman"/>
          <w:sz w:val="24"/>
          <w:szCs w:val="24"/>
        </w:rPr>
      </w:pPr>
    </w:p>
    <w:p w14:paraId="24321ED1">
      <w:pPr>
        <w:jc w:val="both"/>
        <w:rPr>
          <w:sz w:val="24"/>
          <w:szCs w:val="24"/>
        </w:rPr>
      </w:pPr>
      <w:r>
        <w:rPr>
          <w:rFonts w:ascii="Times New Roman" w:hAnsi="Times New Roman" w:eastAsia="Times New Roman" w:cs="Times New Roman"/>
          <w:sz w:val="24"/>
          <w:szCs w:val="24"/>
          <w:lang w:eastAsia="ru-RU" w:bidi="ar-SA"/>
        </w:rPr>
        <w:t>В</w:t>
      </w:r>
      <w:r>
        <w:rPr>
          <w:rFonts w:ascii="Times New Roman" w:hAnsi="Times New Roman"/>
          <w:sz w:val="24"/>
          <w:szCs w:val="24"/>
        </w:rPr>
        <w:t>осстановление организма спортсмена – неотъемлемая часть тренировочного процесса. В целях более быстрого восстановления организма после нагрузок применяются различные средства и методы. При недовосстановлении, как правило, снижается работоспособность, быстрота и сила мышечных сокращений, ухудшается координация движений. Субъективно спортсмен не желает тренироваться, проявляет вялость, апатию, раздражительность. Объективно возможны изменения со стороны сердечно-сосудистой системы, нервно-мышечного аппарата.</w:t>
      </w:r>
    </w:p>
    <w:p w14:paraId="6CED6E17">
      <w:pPr>
        <w:pStyle w:val="29"/>
        <w:jc w:val="both"/>
        <w:rPr>
          <w:sz w:val="24"/>
          <w:szCs w:val="24"/>
        </w:rPr>
      </w:pPr>
      <w:r>
        <w:rPr>
          <w:rFonts w:ascii="Times New Roman" w:hAnsi="Times New Roman" w:eastAsia="Times New Roman" w:cs="Times New Roman"/>
          <w:sz w:val="24"/>
          <w:szCs w:val="24"/>
          <w:lang w:eastAsia="ru-RU" w:bidi="ar-SA"/>
        </w:rPr>
        <w:t xml:space="preserve">По характеру воздействия восстановительные процедуры подразделяются на                                    - глобальные (охватывающие весь организм),                                                                  </w:t>
      </w:r>
    </w:p>
    <w:p w14:paraId="0F03B213">
      <w:pPr>
        <w:pStyle w:val="29"/>
        <w:jc w:val="both"/>
        <w:rPr>
          <w:sz w:val="24"/>
          <w:szCs w:val="24"/>
        </w:rPr>
      </w:pPr>
      <w:r>
        <w:rPr>
          <w:rFonts w:ascii="Times New Roman" w:hAnsi="Times New Roman" w:eastAsia="Times New Roman" w:cs="Times New Roman"/>
          <w:sz w:val="24"/>
          <w:szCs w:val="24"/>
          <w:lang w:eastAsia="ru-RU" w:bidi="ar-SA"/>
        </w:rPr>
        <w:t>- локальные (избирательно стимулирующие отдельные системы организма, звенья опорно-двигательного аппарата),</w:t>
      </w:r>
    </w:p>
    <w:p w14:paraId="0FA68F0D">
      <w:pPr>
        <w:pStyle w:val="29"/>
        <w:jc w:val="both"/>
        <w:rPr>
          <w:sz w:val="24"/>
          <w:szCs w:val="24"/>
        </w:rPr>
      </w:pPr>
      <w:r>
        <w:rPr>
          <w:rFonts w:ascii="Times New Roman" w:hAnsi="Times New Roman" w:eastAsia="Times New Roman" w:cs="Times New Roman"/>
          <w:sz w:val="24"/>
          <w:szCs w:val="24"/>
          <w:lang w:eastAsia="ru-RU" w:bidi="ar-SA"/>
        </w:rPr>
        <w:t>- общетонизирующие (фоновые воздействия, способствующие общему восстановлению). В период напряженных тренировок восстановительные средства могут применяться в следующим порядке:</w:t>
      </w:r>
    </w:p>
    <w:p w14:paraId="1D315C9B">
      <w:pPr>
        <w:pStyle w:val="29"/>
        <w:jc w:val="both"/>
        <w:rPr>
          <w:sz w:val="24"/>
          <w:szCs w:val="24"/>
        </w:rPr>
      </w:pPr>
      <w:r>
        <w:rPr>
          <w:rFonts w:ascii="Times New Roman" w:hAnsi="Times New Roman" w:eastAsia="Times New Roman" w:cs="Times New Roman"/>
          <w:sz w:val="24"/>
          <w:szCs w:val="24"/>
          <w:lang w:eastAsia="ru-RU" w:bidi="ar-SA"/>
        </w:rPr>
        <w:t>- перед занятиями – локальный массаж (саморастирание), рациональное питание;</w:t>
      </w:r>
    </w:p>
    <w:p w14:paraId="79920778">
      <w:pPr>
        <w:pStyle w:val="29"/>
        <w:jc w:val="both"/>
        <w:rPr>
          <w:sz w:val="24"/>
          <w:szCs w:val="24"/>
        </w:rPr>
      </w:pPr>
      <w:r>
        <w:rPr>
          <w:rFonts w:ascii="Times New Roman" w:hAnsi="Times New Roman" w:eastAsia="Times New Roman" w:cs="Times New Roman"/>
          <w:sz w:val="24"/>
          <w:szCs w:val="24"/>
          <w:lang w:eastAsia="ru-RU" w:bidi="ar-SA"/>
        </w:rPr>
        <w:t>- в течение занятия – локальным массаж, самомассаж, педагогические средства восстановления;</w:t>
      </w:r>
    </w:p>
    <w:p w14:paraId="7B84638A">
      <w:pPr>
        <w:pStyle w:val="29"/>
        <w:jc w:val="both"/>
        <w:rPr>
          <w:sz w:val="24"/>
          <w:szCs w:val="24"/>
        </w:rPr>
      </w:pPr>
      <w:r>
        <w:rPr>
          <w:rFonts w:ascii="Times New Roman" w:hAnsi="Times New Roman" w:eastAsia="Times New Roman" w:cs="Times New Roman"/>
          <w:sz w:val="24"/>
          <w:szCs w:val="24"/>
          <w:lang w:eastAsia="ru-RU" w:bidi="ar-SA"/>
        </w:rPr>
        <w:t>- сразу после занятия – теплый душ, массаж (общий или локальный, мануальный, гидромассаж), продукты повышенной пищевой ценности, фармакологические средства (по назначению врача);</w:t>
      </w:r>
    </w:p>
    <w:p w14:paraId="3E843332">
      <w:pPr>
        <w:pStyle w:val="29"/>
        <w:jc w:val="both"/>
        <w:rPr>
          <w:sz w:val="24"/>
          <w:szCs w:val="24"/>
        </w:rPr>
      </w:pPr>
      <w:r>
        <w:rPr>
          <w:rFonts w:ascii="Times New Roman" w:hAnsi="Times New Roman" w:eastAsia="Times New Roman" w:cs="Times New Roman"/>
          <w:sz w:val="24"/>
          <w:szCs w:val="24"/>
          <w:lang w:eastAsia="ru-RU" w:bidi="ar-SA"/>
        </w:rPr>
        <w:t>- во время отдыха и в конце микроцикла – водные процедуры, массаж, физиотерапия, активный отдых, культурные мероприятия.</w:t>
      </w:r>
    </w:p>
    <w:p w14:paraId="7AE87AAE">
      <w:pPr>
        <w:pStyle w:val="29"/>
        <w:jc w:val="both"/>
        <w:rPr>
          <w:sz w:val="24"/>
          <w:szCs w:val="24"/>
        </w:rPr>
      </w:pPr>
      <w:r>
        <w:rPr>
          <w:rFonts w:ascii="Times New Roman" w:hAnsi="Times New Roman" w:eastAsia="Times New Roman" w:cs="Times New Roman"/>
          <w:sz w:val="24"/>
          <w:szCs w:val="24"/>
          <w:lang w:eastAsia="ru-RU" w:bidi="ar-SA"/>
        </w:rPr>
        <w:t>На этапе начальной подготовки и тренировочном этапе достаточно отдельных локальных средств в начале и конце  тренировочного занятия. По окончании занятия с малыми и средними нагрузками достаточно использовать гигиенические процедуры.</w:t>
      </w:r>
    </w:p>
    <w:p w14:paraId="5B6CCF7F">
      <w:pPr>
        <w:pStyle w:val="29"/>
        <w:jc w:val="both"/>
        <w:rPr>
          <w:rFonts w:ascii="Times New Roman" w:hAnsi="Times New Roman"/>
          <w:sz w:val="24"/>
          <w:szCs w:val="24"/>
        </w:rPr>
      </w:pPr>
    </w:p>
    <w:p w14:paraId="0AD1F6E5">
      <w:pPr>
        <w:pStyle w:val="29"/>
        <w:jc w:val="center"/>
        <w:rPr>
          <w:sz w:val="24"/>
          <w:szCs w:val="24"/>
        </w:rPr>
      </w:pPr>
      <w:r>
        <w:rPr>
          <w:rFonts w:ascii="Times New Roman" w:hAnsi="Times New Roman" w:eastAsia="Times New Roman" w:cs="Times New Roman"/>
          <w:b/>
          <w:bCs/>
          <w:sz w:val="24"/>
          <w:szCs w:val="24"/>
          <w:lang w:eastAsia="ru-RU" w:bidi="ar-SA"/>
        </w:rPr>
        <w:t>Примерный план применения восстановительных средств</w:t>
      </w:r>
    </w:p>
    <w:tbl>
      <w:tblPr>
        <w:tblStyle w:val="3"/>
        <w:tblW w:w="5000" w:type="pct"/>
        <w:tblInd w:w="55" w:type="dxa"/>
        <w:tblLayout w:type="fixed"/>
        <w:tblCellMar>
          <w:top w:w="55" w:type="dxa"/>
          <w:left w:w="55" w:type="dxa"/>
          <w:bottom w:w="55" w:type="dxa"/>
          <w:right w:w="55" w:type="dxa"/>
        </w:tblCellMar>
      </w:tblPr>
      <w:tblGrid>
        <w:gridCol w:w="705"/>
        <w:gridCol w:w="6947"/>
        <w:gridCol w:w="1921"/>
      </w:tblGrid>
      <w:tr w14:paraId="2355F94D">
        <w:tblPrEx>
          <w:tblCellMar>
            <w:top w:w="55" w:type="dxa"/>
            <w:left w:w="55" w:type="dxa"/>
            <w:bottom w:w="55" w:type="dxa"/>
            <w:right w:w="55" w:type="dxa"/>
          </w:tblCellMar>
        </w:tblPrEx>
        <w:tc>
          <w:tcPr>
            <w:tcW w:w="697" w:type="dxa"/>
            <w:vMerge w:val="restart"/>
            <w:tcBorders>
              <w:top w:val="single" w:color="000000" w:sz="4" w:space="0"/>
              <w:left w:val="single" w:color="000000" w:sz="4" w:space="0"/>
              <w:bottom w:val="single" w:color="000000" w:sz="4" w:space="0"/>
            </w:tcBorders>
          </w:tcPr>
          <w:p w14:paraId="43297984">
            <w:pPr>
              <w:pStyle w:val="50"/>
              <w:widowControl w:val="0"/>
              <w:rPr>
                <w:sz w:val="24"/>
                <w:szCs w:val="24"/>
              </w:rPr>
            </w:pPr>
            <w:r>
              <w:rPr>
                <w:rFonts w:ascii="Times New Roman" w:hAnsi="Times New Roman"/>
                <w:sz w:val="24"/>
                <w:szCs w:val="24"/>
              </w:rPr>
              <w:t>№</w:t>
            </w:r>
          </w:p>
        </w:tc>
        <w:tc>
          <w:tcPr>
            <w:tcW w:w="6867" w:type="dxa"/>
            <w:tcBorders>
              <w:top w:val="single" w:color="000000" w:sz="4" w:space="0"/>
              <w:left w:val="single" w:color="000000" w:sz="4" w:space="0"/>
              <w:bottom w:val="single" w:color="000000" w:sz="4" w:space="0"/>
            </w:tcBorders>
          </w:tcPr>
          <w:p w14:paraId="29DD2C62">
            <w:pPr>
              <w:pStyle w:val="50"/>
              <w:widowControl w:val="0"/>
              <w:rPr>
                <w:sz w:val="24"/>
                <w:szCs w:val="24"/>
              </w:rPr>
            </w:pPr>
            <w:r>
              <w:rPr>
                <w:rFonts w:ascii="Times New Roman" w:hAnsi="Times New Roman"/>
                <w:sz w:val="24"/>
                <w:szCs w:val="24"/>
              </w:rPr>
              <w:t>Средства и мероприятия</w:t>
            </w:r>
          </w:p>
        </w:tc>
        <w:tc>
          <w:tcPr>
            <w:tcW w:w="1899" w:type="dxa"/>
            <w:tcBorders>
              <w:top w:val="single" w:color="000000" w:sz="4" w:space="0"/>
              <w:left w:val="single" w:color="000000" w:sz="4" w:space="0"/>
              <w:bottom w:val="single" w:color="000000" w:sz="4" w:space="0"/>
              <w:right w:val="single" w:color="000000" w:sz="4" w:space="0"/>
            </w:tcBorders>
          </w:tcPr>
          <w:p w14:paraId="349980BE">
            <w:pPr>
              <w:pStyle w:val="50"/>
              <w:widowControl w:val="0"/>
              <w:rPr>
                <w:sz w:val="24"/>
                <w:szCs w:val="24"/>
              </w:rPr>
            </w:pPr>
            <w:r>
              <w:rPr>
                <w:rFonts w:ascii="Times New Roman" w:hAnsi="Times New Roman"/>
                <w:sz w:val="24"/>
                <w:szCs w:val="24"/>
              </w:rPr>
              <w:t>Сроки реализации</w:t>
            </w:r>
          </w:p>
        </w:tc>
      </w:tr>
      <w:tr w14:paraId="29D4F572">
        <w:tblPrEx>
          <w:tblCellMar>
            <w:top w:w="55" w:type="dxa"/>
            <w:left w:w="55" w:type="dxa"/>
            <w:bottom w:w="55" w:type="dxa"/>
            <w:right w:w="55" w:type="dxa"/>
          </w:tblCellMar>
        </w:tblPrEx>
        <w:tc>
          <w:tcPr>
            <w:tcW w:w="697" w:type="dxa"/>
            <w:vMerge w:val="continue"/>
            <w:tcBorders>
              <w:top w:val="single" w:color="000000" w:sz="4" w:space="0"/>
              <w:left w:val="single" w:color="000000" w:sz="4" w:space="0"/>
              <w:bottom w:val="single" w:color="000000" w:sz="4" w:space="0"/>
            </w:tcBorders>
          </w:tcPr>
          <w:p w14:paraId="679061BF">
            <w:pPr>
              <w:pStyle w:val="50"/>
              <w:widowControl w:val="0"/>
              <w:rPr>
                <w:rFonts w:ascii="Times New Roman" w:hAnsi="Times New Roman"/>
                <w:sz w:val="24"/>
                <w:szCs w:val="24"/>
              </w:rPr>
            </w:pPr>
          </w:p>
        </w:tc>
        <w:tc>
          <w:tcPr>
            <w:tcW w:w="8766" w:type="dxa"/>
            <w:gridSpan w:val="2"/>
            <w:tcBorders>
              <w:left w:val="single" w:color="000000" w:sz="4" w:space="0"/>
              <w:bottom w:val="single" w:color="000000" w:sz="4" w:space="0"/>
              <w:right w:val="single" w:color="000000" w:sz="4" w:space="0"/>
            </w:tcBorders>
          </w:tcPr>
          <w:p w14:paraId="55BED84A">
            <w:pPr>
              <w:pStyle w:val="50"/>
              <w:widowControl w:val="0"/>
              <w:rPr>
                <w:sz w:val="24"/>
                <w:szCs w:val="24"/>
              </w:rPr>
            </w:pPr>
            <w:r>
              <w:rPr>
                <w:rFonts w:ascii="Times New Roman" w:hAnsi="Times New Roman"/>
                <w:sz w:val="24"/>
                <w:szCs w:val="24"/>
              </w:rPr>
              <w:t>Педагогические</w:t>
            </w:r>
          </w:p>
        </w:tc>
      </w:tr>
      <w:tr w14:paraId="661D0F04">
        <w:tblPrEx>
          <w:tblCellMar>
            <w:top w:w="55" w:type="dxa"/>
            <w:left w:w="55" w:type="dxa"/>
            <w:bottom w:w="55" w:type="dxa"/>
            <w:right w:w="55" w:type="dxa"/>
          </w:tblCellMar>
        </w:tblPrEx>
        <w:tc>
          <w:tcPr>
            <w:tcW w:w="697" w:type="dxa"/>
            <w:tcBorders>
              <w:left w:val="single" w:color="000000" w:sz="4" w:space="0"/>
              <w:bottom w:val="single" w:color="000000" w:sz="4" w:space="0"/>
            </w:tcBorders>
          </w:tcPr>
          <w:p w14:paraId="1EEAD09A">
            <w:pPr>
              <w:pStyle w:val="50"/>
              <w:widowControl w:val="0"/>
              <w:rPr>
                <w:sz w:val="24"/>
                <w:szCs w:val="24"/>
              </w:rPr>
            </w:pPr>
            <w:r>
              <w:rPr>
                <w:rFonts w:ascii="Times New Roman" w:hAnsi="Times New Roman"/>
                <w:sz w:val="24"/>
                <w:szCs w:val="24"/>
              </w:rPr>
              <w:t>1</w:t>
            </w:r>
          </w:p>
        </w:tc>
        <w:tc>
          <w:tcPr>
            <w:tcW w:w="6867" w:type="dxa"/>
            <w:tcBorders>
              <w:left w:val="single" w:color="000000" w:sz="4" w:space="0"/>
              <w:bottom w:val="single" w:color="000000" w:sz="4" w:space="0"/>
            </w:tcBorders>
          </w:tcPr>
          <w:p w14:paraId="51F1FB11">
            <w:pPr>
              <w:pStyle w:val="50"/>
              <w:widowControl w:val="0"/>
              <w:rPr>
                <w:sz w:val="24"/>
                <w:szCs w:val="24"/>
              </w:rPr>
            </w:pPr>
            <w:r>
              <w:rPr>
                <w:rFonts w:ascii="Times New Roman" w:hAnsi="Times New Roman"/>
                <w:sz w:val="24"/>
                <w:szCs w:val="24"/>
              </w:rPr>
              <w:t>- рациональное распределение нагрузок по этапам подготовки;                                                                                               - рациональное построение тренировочного занятия;                                                                                                                                                    - постепенное возрастание тренировочных нагрузок по объему и интенсивности;                                                                                  - разнообразие средств и методов тренировки;                                                            - переключение с одного вида спортивной деятельности на другой;                                                                                                 - чередование тренировочных нагрузок различного объема и интенсивности;                                                                   - изменение пауз отдыха, их продолжительности;                                                   - оптимальное соотношение нагрузок и отдыха на отдельном тренировочном занятии и в отдельном тренировочном цикле, на этапах годичного цикла;                                - оптимальное соотношение тренировочных и соревновательных нагрузок;                                                                              - упражнения для активного отдыха и расслабления;                                                                          - дни профилактического отдыха.</w:t>
            </w:r>
          </w:p>
        </w:tc>
        <w:tc>
          <w:tcPr>
            <w:tcW w:w="1899" w:type="dxa"/>
            <w:tcBorders>
              <w:left w:val="single" w:color="000000" w:sz="4" w:space="0"/>
              <w:bottom w:val="single" w:color="000000" w:sz="4" w:space="0"/>
              <w:right w:val="single" w:color="000000" w:sz="4" w:space="0"/>
            </w:tcBorders>
          </w:tcPr>
          <w:p w14:paraId="213345FF">
            <w:pPr>
              <w:pStyle w:val="50"/>
              <w:widowControl w:val="0"/>
              <w:rPr>
                <w:sz w:val="24"/>
                <w:szCs w:val="24"/>
              </w:rPr>
            </w:pPr>
            <w:r>
              <w:rPr>
                <w:rFonts w:ascii="Times New Roman" w:hAnsi="Times New Roman"/>
                <w:sz w:val="24"/>
                <w:szCs w:val="24"/>
              </w:rPr>
              <w:t>В течение всего периода реализации программы с учетом развития адаптационных процессов</w:t>
            </w:r>
          </w:p>
        </w:tc>
      </w:tr>
      <w:tr w14:paraId="5B07BFF3">
        <w:tblPrEx>
          <w:tblCellMar>
            <w:top w:w="55" w:type="dxa"/>
            <w:left w:w="55" w:type="dxa"/>
            <w:bottom w:w="55" w:type="dxa"/>
            <w:right w:w="55" w:type="dxa"/>
          </w:tblCellMar>
        </w:tblPrEx>
        <w:trPr>
          <w:trHeight w:val="507" w:hRule="atLeast"/>
        </w:trPr>
        <w:tc>
          <w:tcPr>
            <w:tcW w:w="697" w:type="dxa"/>
            <w:tcBorders>
              <w:left w:val="single" w:color="000000" w:sz="4" w:space="0"/>
              <w:bottom w:val="single" w:color="000000" w:sz="4" w:space="0"/>
            </w:tcBorders>
          </w:tcPr>
          <w:p w14:paraId="2FA1E1FE">
            <w:pPr>
              <w:pStyle w:val="50"/>
              <w:widowControl w:val="0"/>
              <w:rPr>
                <w:sz w:val="24"/>
                <w:szCs w:val="24"/>
              </w:rPr>
            </w:pPr>
            <w:r>
              <w:rPr>
                <w:rFonts w:ascii="Times New Roman" w:hAnsi="Times New Roman"/>
                <w:sz w:val="24"/>
                <w:szCs w:val="24"/>
              </w:rPr>
              <w:t>2</w:t>
            </w:r>
          </w:p>
        </w:tc>
        <w:tc>
          <w:tcPr>
            <w:tcW w:w="8766" w:type="dxa"/>
            <w:gridSpan w:val="2"/>
            <w:tcBorders>
              <w:left w:val="single" w:color="000000" w:sz="4" w:space="0"/>
              <w:bottom w:val="single" w:color="000000" w:sz="4" w:space="0"/>
              <w:right w:val="single" w:color="000000" w:sz="4" w:space="0"/>
            </w:tcBorders>
          </w:tcPr>
          <w:p w14:paraId="5733E117">
            <w:pPr>
              <w:pStyle w:val="50"/>
              <w:widowControl w:val="0"/>
              <w:rPr>
                <w:sz w:val="24"/>
                <w:szCs w:val="24"/>
              </w:rPr>
            </w:pPr>
            <w:r>
              <w:rPr>
                <w:rFonts w:ascii="Times New Roman" w:hAnsi="Times New Roman"/>
                <w:sz w:val="24"/>
                <w:szCs w:val="24"/>
              </w:rPr>
              <w:t>Психологические</w:t>
            </w:r>
          </w:p>
        </w:tc>
      </w:tr>
      <w:tr w14:paraId="7E25A129">
        <w:tblPrEx>
          <w:tblCellMar>
            <w:top w:w="55" w:type="dxa"/>
            <w:left w:w="55" w:type="dxa"/>
            <w:bottom w:w="55" w:type="dxa"/>
            <w:right w:w="55" w:type="dxa"/>
          </w:tblCellMar>
        </w:tblPrEx>
        <w:tc>
          <w:tcPr>
            <w:tcW w:w="697" w:type="dxa"/>
            <w:tcBorders>
              <w:left w:val="single" w:color="000000" w:sz="4" w:space="0"/>
              <w:bottom w:val="single" w:color="000000" w:sz="4" w:space="0"/>
            </w:tcBorders>
          </w:tcPr>
          <w:p w14:paraId="6B38B975">
            <w:pPr>
              <w:pStyle w:val="50"/>
              <w:widowControl w:val="0"/>
              <w:rPr>
                <w:rFonts w:ascii="Times New Roman" w:hAnsi="Times New Roman"/>
                <w:sz w:val="24"/>
                <w:szCs w:val="24"/>
              </w:rPr>
            </w:pPr>
          </w:p>
        </w:tc>
        <w:tc>
          <w:tcPr>
            <w:tcW w:w="6867" w:type="dxa"/>
            <w:tcBorders>
              <w:left w:val="single" w:color="000000" w:sz="4" w:space="0"/>
              <w:bottom w:val="single" w:color="000000" w:sz="4" w:space="0"/>
            </w:tcBorders>
          </w:tcPr>
          <w:p w14:paraId="36EF0415">
            <w:pPr>
              <w:pStyle w:val="50"/>
              <w:widowControl w:val="0"/>
              <w:rPr>
                <w:sz w:val="24"/>
                <w:szCs w:val="24"/>
              </w:rPr>
            </w:pPr>
            <w:r>
              <w:rPr>
                <w:rFonts w:ascii="Times New Roman" w:hAnsi="Times New Roman"/>
                <w:sz w:val="24"/>
                <w:szCs w:val="24"/>
              </w:rPr>
              <w:t>- создание положительного эмоционального фона тренировки;                                                                                                   - переключение внимания, мыслей, отвлекающие мероприятия;                                                                                                                           - внушение;                                                                                      - психорегулирующая тренировка;                                                                    - приемы мышечной релаксации, специальные дыхательные упражнения, музыка для релаксации;                                                                                         - интересный и разнообразный досуг;                                                                          - условия для быта и отдыха, благоприятный психологический микроклимат</w:t>
            </w:r>
          </w:p>
        </w:tc>
        <w:tc>
          <w:tcPr>
            <w:tcW w:w="1899" w:type="dxa"/>
            <w:tcBorders>
              <w:left w:val="single" w:color="000000" w:sz="4" w:space="0"/>
              <w:bottom w:val="single" w:color="000000" w:sz="4" w:space="0"/>
              <w:right w:val="single" w:color="000000" w:sz="4" w:space="0"/>
            </w:tcBorders>
          </w:tcPr>
          <w:p w14:paraId="7A069734">
            <w:pPr>
              <w:pStyle w:val="50"/>
              <w:widowControl w:val="0"/>
              <w:rPr>
                <w:sz w:val="24"/>
                <w:szCs w:val="24"/>
              </w:rPr>
            </w:pPr>
            <w:r>
              <w:rPr>
                <w:rFonts w:ascii="Times New Roman" w:hAnsi="Times New Roman"/>
                <w:sz w:val="24"/>
                <w:szCs w:val="24"/>
              </w:rPr>
              <w:t>В течение всего периода реализации программы с учетом психического состояния спортсмена</w:t>
            </w:r>
          </w:p>
        </w:tc>
      </w:tr>
      <w:tr w14:paraId="525D519A">
        <w:tblPrEx>
          <w:tblCellMar>
            <w:top w:w="55" w:type="dxa"/>
            <w:left w:w="55" w:type="dxa"/>
            <w:bottom w:w="55" w:type="dxa"/>
            <w:right w:w="55" w:type="dxa"/>
          </w:tblCellMar>
        </w:tblPrEx>
        <w:tc>
          <w:tcPr>
            <w:tcW w:w="697" w:type="dxa"/>
            <w:tcBorders>
              <w:left w:val="single" w:color="000000" w:sz="4" w:space="0"/>
              <w:bottom w:val="single" w:color="000000" w:sz="4" w:space="0"/>
            </w:tcBorders>
          </w:tcPr>
          <w:p w14:paraId="018EB168">
            <w:pPr>
              <w:pStyle w:val="50"/>
              <w:widowControl w:val="0"/>
              <w:rPr>
                <w:sz w:val="24"/>
                <w:szCs w:val="24"/>
              </w:rPr>
            </w:pPr>
            <w:r>
              <w:rPr>
                <w:rFonts w:ascii="Times New Roman" w:hAnsi="Times New Roman"/>
                <w:sz w:val="24"/>
                <w:szCs w:val="24"/>
              </w:rPr>
              <w:t>3</w:t>
            </w:r>
          </w:p>
        </w:tc>
        <w:tc>
          <w:tcPr>
            <w:tcW w:w="8766" w:type="dxa"/>
            <w:gridSpan w:val="2"/>
            <w:tcBorders>
              <w:left w:val="single" w:color="000000" w:sz="4" w:space="0"/>
              <w:bottom w:val="single" w:color="000000" w:sz="4" w:space="0"/>
              <w:right w:val="single" w:color="000000" w:sz="4" w:space="0"/>
            </w:tcBorders>
          </w:tcPr>
          <w:p w14:paraId="75577516">
            <w:pPr>
              <w:pStyle w:val="50"/>
              <w:widowControl w:val="0"/>
              <w:rPr>
                <w:sz w:val="24"/>
                <w:szCs w:val="24"/>
              </w:rPr>
            </w:pPr>
            <w:r>
              <w:rPr>
                <w:rFonts w:ascii="Times New Roman" w:hAnsi="Times New Roman"/>
                <w:sz w:val="24"/>
                <w:szCs w:val="24"/>
              </w:rPr>
              <w:t>Медико-биологические</w:t>
            </w:r>
          </w:p>
        </w:tc>
      </w:tr>
      <w:tr w14:paraId="6A234D6C">
        <w:tblPrEx>
          <w:tblCellMar>
            <w:top w:w="55" w:type="dxa"/>
            <w:left w:w="55" w:type="dxa"/>
            <w:bottom w:w="55" w:type="dxa"/>
            <w:right w:w="55" w:type="dxa"/>
          </w:tblCellMar>
        </w:tblPrEx>
        <w:tc>
          <w:tcPr>
            <w:tcW w:w="697" w:type="dxa"/>
            <w:tcBorders>
              <w:left w:val="single" w:color="000000" w:sz="4" w:space="0"/>
              <w:bottom w:val="single" w:color="000000" w:sz="4" w:space="0"/>
            </w:tcBorders>
          </w:tcPr>
          <w:p w14:paraId="7E4DED3A">
            <w:pPr>
              <w:pStyle w:val="50"/>
              <w:widowControl w:val="0"/>
              <w:rPr>
                <w:rFonts w:ascii="Times New Roman" w:hAnsi="Times New Roman"/>
                <w:sz w:val="24"/>
                <w:szCs w:val="24"/>
              </w:rPr>
            </w:pPr>
          </w:p>
        </w:tc>
        <w:tc>
          <w:tcPr>
            <w:tcW w:w="6867" w:type="dxa"/>
            <w:tcBorders>
              <w:left w:val="single" w:color="000000" w:sz="4" w:space="0"/>
              <w:bottom w:val="single" w:color="000000" w:sz="4" w:space="0"/>
            </w:tcBorders>
          </w:tcPr>
          <w:p w14:paraId="0B67B2A6">
            <w:pPr>
              <w:pStyle w:val="29"/>
              <w:widowControl w:val="0"/>
              <w:rPr>
                <w:sz w:val="24"/>
                <w:szCs w:val="24"/>
              </w:rPr>
            </w:pPr>
            <w:r>
              <w:rPr>
                <w:rFonts w:ascii="Times New Roman" w:hAnsi="Times New Roman" w:cs="Times New Roman"/>
                <w:sz w:val="24"/>
                <w:szCs w:val="24"/>
              </w:rPr>
              <w:t>– контроль состояния здоровья;</w:t>
            </w:r>
          </w:p>
          <w:p w14:paraId="1A66DBCE">
            <w:pPr>
              <w:pStyle w:val="29"/>
              <w:widowControl w:val="0"/>
              <w:rPr>
                <w:sz w:val="24"/>
                <w:szCs w:val="24"/>
              </w:rPr>
            </w:pPr>
            <w:r>
              <w:rPr>
                <w:rFonts w:ascii="Times New Roman" w:hAnsi="Times New Roman" w:cs="Times New Roman"/>
                <w:sz w:val="24"/>
                <w:szCs w:val="24"/>
              </w:rPr>
              <w:t>– оказание экстренной медицинской помощи при возникновении ситуаций, угрожающих жизни;</w:t>
            </w:r>
          </w:p>
          <w:p w14:paraId="6145A2DB">
            <w:pPr>
              <w:pStyle w:val="29"/>
              <w:widowControl w:val="0"/>
              <w:rPr>
                <w:sz w:val="24"/>
                <w:szCs w:val="24"/>
              </w:rPr>
            </w:pPr>
            <w:r>
              <w:rPr>
                <w:rFonts w:ascii="Times New Roman" w:hAnsi="Times New Roman" w:cs="Times New Roman"/>
                <w:sz w:val="24"/>
                <w:szCs w:val="24"/>
              </w:rPr>
              <w:t>– предупреждения травм и их рецидивов, профилактики травматизма, лечения травм опорно-двигательного аппарата и восстановления после них с помощью средств и методов, разрешенных в педиатрической практике;</w:t>
            </w:r>
          </w:p>
          <w:p w14:paraId="2FBBF2DB">
            <w:pPr>
              <w:pStyle w:val="29"/>
              <w:widowControl w:val="0"/>
              <w:rPr>
                <w:sz w:val="24"/>
                <w:szCs w:val="24"/>
              </w:rPr>
            </w:pPr>
            <w:r>
              <w:rPr>
                <w:rFonts w:ascii="Times New Roman" w:hAnsi="Times New Roman" w:cs="Times New Roman"/>
                <w:sz w:val="24"/>
                <w:szCs w:val="24"/>
              </w:rPr>
              <w:t>–  диспансерное обследование в специализированном центре спортивной медицины (частота в соответствии с этапом подготовки);</w:t>
            </w:r>
          </w:p>
          <w:p w14:paraId="56C33560">
            <w:pPr>
              <w:pStyle w:val="29"/>
              <w:widowControl w:val="0"/>
              <w:rPr>
                <w:sz w:val="24"/>
                <w:szCs w:val="24"/>
              </w:rPr>
            </w:pPr>
            <w:r>
              <w:rPr>
                <w:rFonts w:ascii="Times New Roman" w:hAnsi="Times New Roman" w:cs="Times New Roman"/>
                <w:sz w:val="24"/>
                <w:szCs w:val="24"/>
              </w:rPr>
              <w:t>- медицинские осмотры перед участием в спортивных соревнованиях, а также после перенесенных травм и заболеваний юных футболистов;</w:t>
            </w:r>
          </w:p>
          <w:p w14:paraId="5007FC63">
            <w:pPr>
              <w:pStyle w:val="29"/>
              <w:widowControl w:val="0"/>
              <w:rPr>
                <w:sz w:val="24"/>
                <w:szCs w:val="24"/>
              </w:rPr>
            </w:pPr>
            <w:r>
              <w:rPr>
                <w:rFonts w:ascii="Times New Roman" w:hAnsi="Times New Roman" w:cs="Times New Roman"/>
                <w:sz w:val="24"/>
                <w:szCs w:val="24"/>
              </w:rPr>
              <w:t>– медицинское сопровождение тренировочного процесса и соревновательной деятельности; регулярные врачебно-педагогические наблюдения за реакцией и переносимостью тренировок юными футболистами, адаптацией организма спортсменов на объем и интенсивность физических нагрузок в соответствии с биологическим возрастом;                                                                    - контроль использования обучающимися фармакологических средств;</w:t>
            </w:r>
          </w:p>
          <w:p w14:paraId="00DDA07A">
            <w:pPr>
              <w:pStyle w:val="50"/>
              <w:widowControl w:val="0"/>
              <w:rPr>
                <w:sz w:val="24"/>
                <w:szCs w:val="24"/>
              </w:rPr>
            </w:pPr>
            <w:r>
              <w:rPr>
                <w:rFonts w:ascii="Times New Roman" w:hAnsi="Times New Roman" w:cs="Times New Roman"/>
                <w:sz w:val="24"/>
                <w:szCs w:val="24"/>
              </w:rPr>
              <w:t xml:space="preserve">- борьба с применением допинга в футболе;                                                 </w:t>
            </w:r>
            <w:r>
              <w:rPr>
                <w:rFonts w:ascii="Times New Roman" w:hAnsi="Times New Roman"/>
                <w:sz w:val="24"/>
                <w:szCs w:val="24"/>
              </w:rPr>
              <w:t>- рациональное питание: сбалансированное по энергетической ценности; по составу (белки, жиры, углеводы, микроэлементы, витамины); соответствующее характеру, величине и направленности тренировочных и соревновательных нагрузок; соответствующее климатическим и погодным условиям;                                                           - гигиенические средства: водные процедуры закаливающего характера; душ, теплые ванны; прогулки на свежем воздухе; рациональные режимы дня и сна, питания; витаминизация; тренировки в благоприятное время суток;                                                                                                     - физиотерапевтические средства: душ (теплый, прохладный, вибрационный при температуре 23-28 гр., непродолжительный; ванны (хвойные, соляные, жемчужные); бани;  ультрафиолетовое облучение; кислородотерапия, массаж.</w:t>
            </w:r>
          </w:p>
        </w:tc>
        <w:tc>
          <w:tcPr>
            <w:tcW w:w="1899" w:type="dxa"/>
            <w:tcBorders>
              <w:left w:val="single" w:color="000000" w:sz="4" w:space="0"/>
              <w:bottom w:val="single" w:color="000000" w:sz="4" w:space="0"/>
              <w:right w:val="single" w:color="000000" w:sz="4" w:space="0"/>
            </w:tcBorders>
          </w:tcPr>
          <w:p w14:paraId="2648F503">
            <w:pPr>
              <w:pStyle w:val="50"/>
              <w:widowControl w:val="0"/>
              <w:rPr>
                <w:sz w:val="24"/>
                <w:szCs w:val="24"/>
              </w:rPr>
            </w:pPr>
            <w:r>
              <w:rPr>
                <w:rFonts w:ascii="Times New Roman" w:hAnsi="Times New Roman"/>
                <w:sz w:val="24"/>
                <w:szCs w:val="24"/>
              </w:rPr>
              <w:t>В течение всего периода реализации программы</w:t>
            </w:r>
          </w:p>
        </w:tc>
      </w:tr>
    </w:tbl>
    <w:p w14:paraId="575AAA09">
      <w:pPr>
        <w:pStyle w:val="29"/>
        <w:jc w:val="both"/>
        <w:rPr>
          <w:rFonts w:ascii="Times New Roman" w:hAnsi="Times New Roman" w:eastAsia="Times New Roman" w:cs="Times New Roman"/>
          <w:sz w:val="24"/>
          <w:szCs w:val="24"/>
          <w:lang w:eastAsia="ru-RU" w:bidi="ar-SA"/>
        </w:rPr>
      </w:pPr>
    </w:p>
    <w:p w14:paraId="3051075C">
      <w:pPr>
        <w:pStyle w:val="29"/>
        <w:ind w:firstLine="708"/>
        <w:jc w:val="both"/>
        <w:rPr>
          <w:sz w:val="24"/>
          <w:szCs w:val="24"/>
        </w:rPr>
      </w:pPr>
    </w:p>
    <w:p w14:paraId="7C595F8C">
      <w:pPr>
        <w:pStyle w:val="33"/>
        <w:spacing w:line="360" w:lineRule="auto"/>
        <w:ind w:firstLine="709"/>
        <w:contextualSpacing/>
        <w:jc w:val="center"/>
        <w:outlineLvl w:val="0"/>
        <w:rPr>
          <w:sz w:val="24"/>
          <w:szCs w:val="24"/>
        </w:rPr>
      </w:pPr>
      <w:bookmarkStart w:id="9" w:name="__RefHeading___11"/>
      <w:bookmarkEnd w:id="9"/>
      <w:r>
        <w:rPr>
          <w:rFonts w:ascii="Times New Roman" w:hAnsi="Times New Roman"/>
          <w:b/>
          <w:color w:val="000000" w:themeColor="text1"/>
          <w:sz w:val="24"/>
          <w:szCs w:val="24"/>
        </w:rPr>
        <w:t>3.</w:t>
      </w:r>
      <w:r>
        <w:rPr>
          <w:rFonts w:ascii="Times New Roman" w:hAnsi="Times New Roman"/>
          <w:b/>
          <w:color w:val="000000" w:themeColor="text1"/>
          <w:sz w:val="24"/>
          <w:szCs w:val="24"/>
        </w:rPr>
        <w:tab/>
      </w:r>
      <w:r>
        <w:rPr>
          <w:rFonts w:ascii="Times New Roman" w:hAnsi="Times New Roman"/>
          <w:b/>
          <w:color w:val="000000" w:themeColor="text1"/>
          <w:sz w:val="24"/>
          <w:szCs w:val="24"/>
        </w:rPr>
        <w:t>Система контроля, содержащая</w:t>
      </w:r>
    </w:p>
    <w:p w14:paraId="475063EC">
      <w:pPr>
        <w:pStyle w:val="33"/>
        <w:spacing w:line="360" w:lineRule="auto"/>
        <w:ind w:firstLine="709"/>
        <w:contextualSpacing/>
        <w:jc w:val="center"/>
        <w:outlineLvl w:val="1"/>
        <w:rPr>
          <w:sz w:val="24"/>
          <w:szCs w:val="24"/>
        </w:rPr>
      </w:pPr>
      <w:bookmarkStart w:id="10" w:name="__RefHeading___12"/>
      <w:bookmarkEnd w:id="10"/>
      <w:r>
        <w:rPr>
          <w:rFonts w:ascii="Times New Roman" w:hAnsi="Times New Roman"/>
          <w:b/>
          <w:color w:val="000000" w:themeColor="text1"/>
          <w:sz w:val="24"/>
          <w:szCs w:val="24"/>
        </w:rPr>
        <w:t>3.1. Требования к результатам прохождения Программы</w:t>
      </w:r>
    </w:p>
    <w:p w14:paraId="5DE3E7FC">
      <w:pPr>
        <w:ind w:left="113" w:right="14"/>
        <w:rPr>
          <w:sz w:val="24"/>
          <w:szCs w:val="24"/>
        </w:rPr>
      </w:pPr>
      <w:r>
        <w:rPr>
          <w:rFonts w:ascii="Times New Roman" w:hAnsi="Times New Roman"/>
          <w:sz w:val="24"/>
          <w:szCs w:val="24"/>
        </w:rPr>
        <w:t>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
    <w:p w14:paraId="02E77C1C">
      <w:pPr>
        <w:ind w:right="14"/>
        <w:rPr>
          <w:sz w:val="24"/>
          <w:szCs w:val="24"/>
        </w:rPr>
      </w:pPr>
      <w:r>
        <w:rPr>
          <w:rFonts w:ascii="Times New Roman" w:hAnsi="Times New Roman"/>
          <w:b/>
          <w:bCs/>
          <w:sz w:val="24"/>
          <w:szCs w:val="24"/>
        </w:rPr>
        <w:t>На этапе начальной подготовки</w:t>
      </w:r>
      <w:r>
        <w:rPr>
          <w:rFonts w:ascii="Times New Roman" w:hAnsi="Times New Roman"/>
          <w:sz w:val="24"/>
          <w:szCs w:val="24"/>
        </w:rPr>
        <w:t xml:space="preserve">                                                                                                                                          -  формирование устойчивого интереса к занятиям физической культурой и спортом;</w:t>
      </w:r>
    </w:p>
    <w:p w14:paraId="15B860D1">
      <w:pPr>
        <w:spacing w:after="0"/>
        <w:ind w:right="14"/>
        <w:contextualSpacing/>
        <w:rPr>
          <w:sz w:val="24"/>
          <w:szCs w:val="24"/>
        </w:rPr>
      </w:pPr>
      <w:r>
        <w:rPr>
          <w:rFonts w:ascii="Times New Roman" w:hAnsi="Times New Roman"/>
          <w:sz w:val="24"/>
          <w:szCs w:val="24"/>
        </w:rPr>
        <w:t>- получение общих теоретических знаний о физической культуре и спорте, в том числе о виде спорта «волейбол»;</w:t>
      </w:r>
    </w:p>
    <w:p w14:paraId="2F72D6F3">
      <w:pPr>
        <w:spacing w:after="0"/>
        <w:ind w:right="14"/>
        <w:contextualSpacing/>
        <w:rPr>
          <w:sz w:val="24"/>
          <w:szCs w:val="24"/>
        </w:rPr>
      </w:pPr>
      <w:r>
        <w:rPr>
          <w:rFonts w:ascii="Times New Roman" w:hAnsi="Times New Roman"/>
          <w:sz w:val="24"/>
          <w:szCs w:val="24"/>
        </w:rPr>
        <w:t xml:space="preserve">-  формирование двигательных умений и навыков, в том числе в виде спорта «волейбол»;                  - повышение уровня физической подготовленности и всестороннее гармоничное развитие физических качеств; </w:t>
      </w:r>
    </w:p>
    <w:p w14:paraId="61A45D0D">
      <w:pPr>
        <w:spacing w:after="0"/>
        <w:ind w:right="14"/>
        <w:contextualSpacing/>
        <w:rPr>
          <w:sz w:val="24"/>
          <w:szCs w:val="24"/>
        </w:rPr>
      </w:pPr>
      <w:r>
        <w:rPr>
          <w:rFonts w:ascii="Times New Roman" w:hAnsi="Times New Roman"/>
          <w:sz w:val="24"/>
          <w:szCs w:val="24"/>
        </w:rPr>
        <w:t xml:space="preserve">-  укрепление здоровья.                                                                                                                                                                                                                                                                                                                                              </w:t>
      </w:r>
    </w:p>
    <w:p w14:paraId="509C3329">
      <w:pPr>
        <w:spacing w:after="0" w:line="264" w:lineRule="auto"/>
        <w:ind w:right="14"/>
        <w:contextualSpacing/>
        <w:rPr>
          <w:sz w:val="24"/>
          <w:szCs w:val="24"/>
        </w:rPr>
      </w:pPr>
      <w:r>
        <w:rPr>
          <w:rFonts w:ascii="Times New Roman" w:hAnsi="Times New Roman"/>
          <w:b/>
          <w:bCs/>
          <w:sz w:val="24"/>
          <w:szCs w:val="24"/>
        </w:rPr>
        <w:t>На учебно-тренировочном этапе (этапе спортивной специализации) на:</w:t>
      </w:r>
    </w:p>
    <w:p w14:paraId="4DA52570">
      <w:pPr>
        <w:spacing w:after="0" w:line="264" w:lineRule="auto"/>
        <w:ind w:right="14"/>
        <w:contextualSpacing/>
        <w:rPr>
          <w:sz w:val="24"/>
          <w:szCs w:val="24"/>
        </w:rPr>
      </w:pPr>
      <w:r>
        <w:rPr>
          <w:rFonts w:ascii="Times New Roman" w:hAnsi="Times New Roman"/>
          <w:sz w:val="24"/>
          <w:szCs w:val="24"/>
        </w:rPr>
        <w:t>-  формирование устойчивого интереса к занятиям видом спорта «волейбол»;                                                             -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«волейбол»;                                                                                                                      -  обеспечение участия в официальных спортивных соревнований, и формирование навыков соревновательной деятельности;                                                                                                                - укрепление здоровья.</w:t>
      </w:r>
    </w:p>
    <w:p w14:paraId="333BFB77">
      <w:pPr>
        <w:spacing w:after="0"/>
        <w:ind w:right="14"/>
        <w:contextualSpacing/>
        <w:rPr>
          <w:sz w:val="24"/>
          <w:szCs w:val="24"/>
        </w:rPr>
      </w:pPr>
      <w:r>
        <w:rPr>
          <w:rFonts w:ascii="Times New Roman" w:hAnsi="Times New Roman"/>
          <w:b/>
          <w:bCs/>
          <w:sz w:val="24"/>
          <w:szCs w:val="24"/>
        </w:rPr>
        <w:t xml:space="preserve">На этапе совершенствования спортивного мастерства на:  </w:t>
      </w:r>
      <w:r>
        <w:rPr>
          <w:rFonts w:ascii="Times New Roman" w:hAnsi="Times New Roman"/>
          <w:sz w:val="24"/>
          <w:szCs w:val="24"/>
        </w:rPr>
        <w:t xml:space="preserve">                                                                                                                                     - повышение уровня общей и специальной физической, теоретической, технической, тактической и психологической подготовленности;                                                                                                         -  обеспечение участия в официальных спортивных соревнованиях и совершенствование навыков в условиях соревновательной деятельности;                                                                            - сохранение здоровья.</w:t>
      </w:r>
    </w:p>
    <w:p w14:paraId="67487A30">
      <w:pPr>
        <w:spacing w:after="0"/>
        <w:contextualSpacing/>
        <w:rPr>
          <w:sz w:val="24"/>
          <w:szCs w:val="24"/>
        </w:rPr>
      </w:pPr>
      <w:r>
        <w:rPr>
          <w:rFonts w:ascii="Times New Roman" w:hAnsi="Times New Roman"/>
          <w:b/>
          <w:bCs/>
          <w:sz w:val="24"/>
          <w:szCs w:val="24"/>
        </w:rPr>
        <w:t xml:space="preserve">На этапе высшего спортивного мастерства на:    </w:t>
      </w:r>
      <w:r>
        <w:rPr>
          <w:rFonts w:ascii="Times New Roman" w:hAnsi="Times New Roman"/>
          <w:sz w:val="24"/>
          <w:szCs w:val="24"/>
        </w:rPr>
        <w:t xml:space="preserve">                                                                                                                - 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«волейбол»; -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                                                                                                                                                  - сохранение здоровья.</w:t>
      </w:r>
    </w:p>
    <w:p w14:paraId="348FC0AC">
      <w:pPr>
        <w:pStyle w:val="33"/>
        <w:spacing w:line="360" w:lineRule="auto"/>
        <w:contextualSpacing/>
        <w:jc w:val="center"/>
        <w:outlineLvl w:val="1"/>
      </w:pPr>
      <w:bookmarkStart w:id="11" w:name="__RefHeading___13"/>
      <w:bookmarkEnd w:id="11"/>
      <w:r>
        <w:rPr>
          <w:rFonts w:ascii="Times New Roman" w:hAnsi="Times New Roman"/>
          <w:b/>
          <w:bCs/>
          <w:sz w:val="24"/>
          <w:szCs w:val="24"/>
        </w:rPr>
        <w:t>3.2. Оценка результатов освоения дополнительной образовательной программы спортивной подготовки.</w:t>
      </w:r>
    </w:p>
    <w:p w14:paraId="514DAD8D">
      <w:r>
        <w:rPr>
          <w:rFonts w:ascii="Times New Roman" w:hAnsi="Times New Roman"/>
          <w:color w:val="000000" w:themeColor="text1"/>
          <w:sz w:val="24"/>
          <w:szCs w:val="24"/>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w:t>
      </w:r>
    </w:p>
    <w:p w14:paraId="714A37F1">
      <w:pPr>
        <w:ind w:right="14"/>
        <w:rPr>
          <w:sz w:val="24"/>
          <w:szCs w:val="24"/>
        </w:rPr>
      </w:pPr>
      <w:r>
        <w:rPr>
          <w:rFonts w:ascii="Times New Roman" w:hAnsi="Times New Roman"/>
          <w:b/>
          <w:color w:val="000000" w:themeColor="text1"/>
          <w:sz w:val="24"/>
          <w:szCs w:val="24"/>
        </w:rPr>
        <w:t>3.3. Контрольные и контрольно-переводные нормативы (испытания)</w:t>
      </w:r>
    </w:p>
    <w:p w14:paraId="09031D6F">
      <w:pPr>
        <w:spacing w:after="0" w:line="240" w:lineRule="auto"/>
        <w:ind w:firstLine="851"/>
        <w:jc w:val="both"/>
        <w:rPr>
          <w:sz w:val="24"/>
          <w:szCs w:val="24"/>
        </w:rPr>
      </w:pPr>
      <w:r>
        <w:rPr>
          <w:rFonts w:ascii="Times New Roman" w:hAnsi="Times New Roman" w:eastAsia="Times New Roman" w:cs="Times New Roman"/>
          <w:sz w:val="24"/>
          <w:szCs w:val="24"/>
          <w:lang w:eastAsia="ru-RU"/>
        </w:rPr>
        <w:t xml:space="preserve">Контрольные и контрольно-переводные нормативы (испытания) по видам спортивной подготовки и уровень спортивной квалификации обучающихся по годам и этапам спортивной подготовки (с учётом приложений №№ 6-8 к ФССП и тесты). </w:t>
      </w:r>
    </w:p>
    <w:p w14:paraId="387911E1">
      <w:pPr>
        <w:spacing w:after="0" w:line="240" w:lineRule="auto"/>
        <w:ind w:firstLine="851"/>
        <w:jc w:val="both"/>
        <w:rPr>
          <w:b/>
          <w:bCs/>
          <w:sz w:val="24"/>
          <w:szCs w:val="24"/>
        </w:rPr>
      </w:pPr>
      <w:r>
        <w:rPr>
          <w:rFonts w:ascii="Times New Roman" w:hAnsi="Times New Roman" w:eastAsia="Times New Roman" w:cs="Times New Roman"/>
          <w:b/>
          <w:bCs/>
          <w:sz w:val="24"/>
          <w:szCs w:val="24"/>
          <w:lang w:eastAsia="ru-RU"/>
        </w:rPr>
        <w:t>В Приложении 4</w:t>
      </w:r>
    </w:p>
    <w:p w14:paraId="00253034">
      <w:pPr>
        <w:spacing w:after="0" w:line="240" w:lineRule="auto"/>
        <w:ind w:firstLine="851"/>
        <w:jc w:val="both"/>
        <w:rPr>
          <w:sz w:val="24"/>
          <w:szCs w:val="24"/>
        </w:rPr>
      </w:pPr>
    </w:p>
    <w:p w14:paraId="127A74D0">
      <w:pPr>
        <w:spacing w:after="16" w:line="259" w:lineRule="auto"/>
        <w:rPr>
          <w:sz w:val="24"/>
          <w:szCs w:val="24"/>
        </w:rPr>
      </w:pPr>
    </w:p>
    <w:p w14:paraId="29B85903">
      <w:pPr>
        <w:ind w:left="-15" w:right="14" w:firstLine="706"/>
        <w:rPr>
          <w:sz w:val="24"/>
          <w:szCs w:val="24"/>
        </w:rPr>
      </w:pPr>
      <w:r>
        <w:rPr>
          <w:rFonts w:ascii="Times New Roman" w:hAnsi="Times New Roman"/>
          <w:sz w:val="24"/>
          <w:szCs w:val="24"/>
        </w:rPr>
        <w:t xml:space="preserve">Оценка степени освоения Программы учащимися и контрольные испытания (аттестация) обучающихся по Программе состоит из комплекса мероприятий: </w:t>
      </w:r>
    </w:p>
    <w:p w14:paraId="16C6A12B">
      <w:pPr>
        <w:ind w:left="10" w:right="14"/>
        <w:rPr>
          <w:sz w:val="24"/>
          <w:szCs w:val="24"/>
        </w:rPr>
      </w:pPr>
      <w:r>
        <w:rPr>
          <w:rFonts w:ascii="Times New Roman" w:hAnsi="Times New Roman"/>
          <w:b/>
          <w:sz w:val="24"/>
          <w:szCs w:val="24"/>
        </w:rPr>
        <w:t>текущий контроль</w:t>
      </w:r>
      <w:r>
        <w:rPr>
          <w:rFonts w:ascii="Times New Roman" w:hAnsi="Times New Roman"/>
          <w:sz w:val="24"/>
          <w:szCs w:val="24"/>
        </w:rPr>
        <w:t xml:space="preserve"> успеваемости обучающихся - проводится тренером-преподавателем по завершению учебного года на основании сдачи нормативов общей и специальной физической подготовки в группах этапа начальной подготовки 1, 2 года обучения, учебно-тренировочного этапа (этап спортивной специализации) 1,2,3,4 года обучения, этапа совершенствования спортивного мастерства 1 года обучения;  </w:t>
      </w:r>
    </w:p>
    <w:p w14:paraId="636DE7A1">
      <w:pPr>
        <w:ind w:left="10" w:right="14"/>
        <w:rPr>
          <w:sz w:val="24"/>
          <w:szCs w:val="24"/>
        </w:rPr>
      </w:pPr>
      <w:r>
        <w:rPr>
          <w:rFonts w:ascii="Times New Roman" w:hAnsi="Times New Roman"/>
          <w:b/>
          <w:sz w:val="24"/>
          <w:szCs w:val="24"/>
        </w:rPr>
        <w:t>промежуточная аттестация</w:t>
      </w:r>
      <w:r>
        <w:rPr>
          <w:rFonts w:ascii="Times New Roman" w:hAnsi="Times New Roman"/>
          <w:sz w:val="24"/>
          <w:szCs w:val="24"/>
        </w:rPr>
        <w:t xml:space="preserve"> обучающихся  – проводится по завершению изучения этапа начальной подготовки 3 года обучения и учебнотренировочного этапа (этап спортивной специализации) 5 года обучения обучающихся, выполнивших все требования изучаемого уровня, обнаруживших всестороннее, систематическое и глубокое знание материала; </w:t>
      </w:r>
    </w:p>
    <w:p w14:paraId="0D9DFB74">
      <w:pPr>
        <w:ind w:left="-5" w:right="14" w:hanging="10"/>
        <w:rPr>
          <w:sz w:val="24"/>
          <w:szCs w:val="24"/>
        </w:rPr>
      </w:pPr>
      <w:r>
        <w:rPr>
          <w:rFonts w:ascii="Times New Roman" w:hAnsi="Times New Roman"/>
          <w:b/>
          <w:sz w:val="24"/>
          <w:szCs w:val="24"/>
        </w:rPr>
        <w:t>итоговая аттестация</w:t>
      </w:r>
      <w:r>
        <w:rPr>
          <w:rFonts w:ascii="Times New Roman" w:hAnsi="Times New Roman"/>
          <w:sz w:val="24"/>
          <w:szCs w:val="24"/>
        </w:rPr>
        <w:t xml:space="preserve"> обучающихся - по завершению изучения дополнительной образовательной программы спортивной подготовки по виду спорта. </w:t>
      </w:r>
    </w:p>
    <w:p w14:paraId="195E6603">
      <w:pPr>
        <w:ind w:left="-5" w:right="14" w:hanging="10"/>
        <w:rPr>
          <w:sz w:val="24"/>
          <w:szCs w:val="24"/>
        </w:rPr>
      </w:pPr>
      <w:r>
        <w:rPr>
          <w:rFonts w:ascii="Times New Roman" w:hAnsi="Times New Roman"/>
          <w:sz w:val="24"/>
          <w:szCs w:val="24"/>
        </w:rPr>
        <w:t xml:space="preserve">По окончании обучения  обучающемуся (выпускнику)  выдается документ  об окончании обучения по  дополнительной образовательной   программе спортивной подготовки по виду спорта «волейбол».      </w:t>
      </w:r>
    </w:p>
    <w:p w14:paraId="3A75212E">
      <w:pPr>
        <w:ind w:left="-5" w:right="14" w:hanging="10"/>
        <w:rPr>
          <w:sz w:val="24"/>
          <w:szCs w:val="24"/>
        </w:rPr>
      </w:pPr>
      <w:r>
        <w:rPr>
          <w:rFonts w:ascii="Times New Roman" w:hAnsi="Times New Roman" w:cs="Times New Roman"/>
          <w:b/>
          <w:color w:val="000000" w:themeColor="text1"/>
          <w:sz w:val="24"/>
          <w:szCs w:val="24"/>
          <w:lang w:val="en-US"/>
        </w:rPr>
        <w:t>IV</w:t>
      </w:r>
      <w:r>
        <w:rPr>
          <w:rFonts w:ascii="Times New Roman" w:hAnsi="Times New Roman" w:cs="Times New Roman"/>
          <w:b/>
          <w:color w:val="000000" w:themeColor="text1"/>
          <w:sz w:val="24"/>
          <w:szCs w:val="24"/>
        </w:rPr>
        <w:t xml:space="preserve">. </w:t>
      </w:r>
      <w:r>
        <w:rPr>
          <w:rFonts w:ascii="Times New Roman" w:hAnsi="Times New Roman" w:cs="Times New Roman"/>
          <w:b/>
          <w:bCs/>
          <w:color w:val="000000" w:themeColor="text1"/>
          <w:sz w:val="24"/>
          <w:szCs w:val="24"/>
        </w:rPr>
        <w:t xml:space="preserve">Рабочая программа по виду спорта (спортивной дисциплине) </w:t>
      </w:r>
    </w:p>
    <w:p w14:paraId="0CD57A0A">
      <w:pPr>
        <w:ind w:left="-15" w:right="14" w:firstLine="706"/>
        <w:rPr>
          <w:sz w:val="24"/>
          <w:szCs w:val="24"/>
        </w:rPr>
      </w:pPr>
      <w:r>
        <w:rPr>
          <w:rFonts w:ascii="Times New Roman" w:hAnsi="Times New Roman"/>
          <w:b/>
          <w:bCs/>
          <w:sz w:val="24"/>
          <w:szCs w:val="24"/>
        </w:rPr>
        <w:t xml:space="preserve">4.1. </w:t>
      </w:r>
      <w:r>
        <w:rPr>
          <w:rFonts w:ascii="Times New Roman" w:hAnsi="Times New Roman"/>
          <w:sz w:val="24"/>
          <w:szCs w:val="24"/>
        </w:rPr>
        <w:t xml:space="preserve"> Программный  материал  для учебно-тренировочных занятий по каждому этапу спортивной подготовки (этап начальной подготовки, учебно-тренировочный этап (этап спортивной специализации), этап совершенствования спортивного мастерства). Приложение 5  </w:t>
      </w:r>
    </w:p>
    <w:p w14:paraId="627D0F6E">
      <w:pPr>
        <w:ind w:left="-15" w:right="14" w:firstLine="706"/>
        <w:rPr>
          <w:sz w:val="24"/>
          <w:szCs w:val="24"/>
        </w:rPr>
      </w:pPr>
      <w:r>
        <w:rPr>
          <w:rFonts w:ascii="Times New Roman" w:hAnsi="Times New Roman"/>
          <w:b/>
          <w:bCs/>
          <w:sz w:val="24"/>
          <w:szCs w:val="24"/>
        </w:rPr>
        <w:t xml:space="preserve">4.2. </w:t>
      </w:r>
      <w:r>
        <w:rPr>
          <w:rFonts w:ascii="Times New Roman" w:hAnsi="Times New Roman"/>
          <w:sz w:val="24"/>
          <w:szCs w:val="24"/>
        </w:rPr>
        <w:t xml:space="preserve">Учебно-тематический план в соответствии с приложением №4 к Примерной программе прописан в рабочих программах. </w:t>
      </w:r>
    </w:p>
    <w:p w14:paraId="7BAC821C">
      <w:pPr>
        <w:spacing w:after="0" w:line="240" w:lineRule="auto"/>
        <w:ind w:firstLine="709"/>
        <w:jc w:val="both"/>
        <w:rPr>
          <w:sz w:val="24"/>
          <w:szCs w:val="24"/>
        </w:rPr>
      </w:pPr>
      <w:r>
        <w:rPr>
          <w:rFonts w:ascii="Times New Roman" w:hAnsi="Times New Roman"/>
          <w:sz w:val="24"/>
          <w:szCs w:val="24"/>
          <w:shd w:val="clear" w:color="auto" w:fill="FFFFFF"/>
          <w:lang w:eastAsia="ru-RU"/>
        </w:rPr>
        <w:t>В спортивной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контроля и управления тренировочным процессом. Вместе с тем следует 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p>
    <w:p w14:paraId="1E85D0D7">
      <w:pPr>
        <w:pStyle w:val="29"/>
        <w:jc w:val="both"/>
        <w:rPr>
          <w:sz w:val="24"/>
          <w:szCs w:val="24"/>
        </w:rPr>
      </w:pPr>
      <w:r>
        <w:rPr>
          <w:rFonts w:ascii="Times New Roman" w:hAnsi="Times New Roman"/>
          <w:sz w:val="24"/>
          <w:szCs w:val="24"/>
          <w:lang w:eastAsia="ru-RU"/>
        </w:rPr>
        <w:t>Следует учитывать, что каждый вид спортивной подготовки зависит от других видов, определяется ими и, в свою очередь, влияет на них. Например, техника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 д.</w:t>
      </w:r>
    </w:p>
    <w:p w14:paraId="19284FDA">
      <w:pPr>
        <w:pStyle w:val="29"/>
        <w:jc w:val="both"/>
        <w:rPr>
          <w:rFonts w:ascii="Times New Roman" w:hAnsi="Times New Roman"/>
          <w:sz w:val="24"/>
          <w:szCs w:val="24"/>
        </w:rPr>
      </w:pPr>
    </w:p>
    <w:p w14:paraId="40AA4C03">
      <w:pPr>
        <w:tabs>
          <w:tab w:val="center" w:pos="1269"/>
          <w:tab w:val="center" w:pos="5399"/>
        </w:tabs>
        <w:rPr>
          <w:sz w:val="24"/>
          <w:szCs w:val="24"/>
        </w:rPr>
      </w:pPr>
      <w:r>
        <w:rPr>
          <w:rFonts w:ascii="Times New Roman" w:hAnsi="Times New Roman" w:eastAsia="Calibri" w:cs="Calibri"/>
          <w:sz w:val="24"/>
          <w:szCs w:val="24"/>
        </w:rPr>
        <w:tab/>
      </w:r>
      <w:r>
        <w:rPr>
          <w:rFonts w:ascii="Times New Roman" w:hAnsi="Times New Roman"/>
          <w:b/>
          <w:sz w:val="24"/>
          <w:szCs w:val="24"/>
        </w:rPr>
        <w:t>V.Особенности осуществления спортивной подготовки по отдельным спортивным дисциплинам</w:t>
      </w:r>
    </w:p>
    <w:p w14:paraId="3F4433FE">
      <w:pPr>
        <w:ind w:left="-15" w:right="14" w:firstLine="543"/>
      </w:pPr>
      <w:r>
        <w:rPr>
          <w:rFonts w:ascii="Times New Roman" w:hAnsi="Times New Roman"/>
          <w:b/>
          <w:sz w:val="24"/>
          <w:szCs w:val="24"/>
        </w:rPr>
        <w:t>5.1. Особенности осуществления спортивной подготовки</w:t>
      </w:r>
      <w:r>
        <w:rPr>
          <w:rFonts w:ascii="Times New Roman" w:hAnsi="Times New Roman"/>
          <w:sz w:val="24"/>
          <w:szCs w:val="24"/>
        </w:rPr>
        <w:t xml:space="preserve"> по отдельным спортивным дисциплинам вида спорта "волейбол" основаны на особенностях вида спорта "волейбол"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"волейбол", по которым осуществляется спортивная подготовка (с учетом</w:t>
      </w:r>
      <w:r>
        <w:fldChar w:fldCharType="begin"/>
      </w:r>
      <w:r>
        <w:instrText xml:space="preserve"> HYPERLINK "http://login.consultant.ru/link/?req=doc&amp;base=LAW&amp;n=434799&amp;date=25.01.2023&amp;dst=100071&amp;field=134" \h </w:instrText>
      </w:r>
      <w:r>
        <w:fldChar w:fldCharType="separate"/>
      </w:r>
      <w:r>
        <w:fldChar w:fldCharType="end"/>
      </w:r>
      <w:r>
        <w:fldChar w:fldCharType="begin"/>
      </w:r>
      <w:r>
        <w:instrText xml:space="preserve"> HYPERLINK "http://login.consultant.ru/link/?req=doc&amp;base=LAW&amp;n=434799&amp;date=25.01.2023&amp;dst=100071&amp;field=134" \h </w:instrText>
      </w:r>
      <w:r>
        <w:fldChar w:fldCharType="separate"/>
      </w:r>
      <w:r>
        <w:rPr>
          <w:rFonts w:ascii="Times New Roman" w:hAnsi="Times New Roman"/>
          <w:sz w:val="24"/>
          <w:szCs w:val="24"/>
        </w:rPr>
        <w:t>главы V</w:t>
      </w:r>
      <w:r>
        <w:rPr>
          <w:rFonts w:ascii="Times New Roman" w:hAnsi="Times New Roman"/>
          <w:sz w:val="24"/>
          <w:szCs w:val="24"/>
        </w:rPr>
        <w:fldChar w:fldCharType="end"/>
      </w:r>
      <w:r>
        <w:fldChar w:fldCharType="begin"/>
      </w:r>
      <w:r>
        <w:instrText xml:space="preserve"> HYPERLINK "http://login.consultant.ru/link/?req=doc&amp;base=LAW&amp;n=434799&amp;date=25.01.2023&amp;dst=100071&amp;field=134" \h </w:instrText>
      </w:r>
      <w:r>
        <w:fldChar w:fldCharType="separate"/>
      </w:r>
      <w:r>
        <w:fldChar w:fldCharType="end"/>
      </w:r>
      <w:r>
        <w:rPr>
          <w:rFonts w:ascii="Times New Roman" w:hAnsi="Times New Roman"/>
          <w:sz w:val="24"/>
          <w:szCs w:val="24"/>
        </w:rPr>
        <w:t xml:space="preserve">ФССП). </w:t>
      </w:r>
    </w:p>
    <w:p w14:paraId="5C81F4D1">
      <w:pPr>
        <w:ind w:left="-15" w:right="14" w:firstLine="543"/>
        <w:rPr>
          <w:sz w:val="24"/>
          <w:szCs w:val="24"/>
        </w:rPr>
      </w:pPr>
      <w:r>
        <w:rPr>
          <w:rFonts w:ascii="Times New Roman" w:hAnsi="Times New Roman"/>
          <w:sz w:val="24"/>
          <w:szCs w:val="24"/>
        </w:rPr>
        <w:t xml:space="preserve">5.1.1.Особенности осуществления спортивной подготовки по спортивным дисциплинам вида спорта "волейбол"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 </w:t>
      </w:r>
    </w:p>
    <w:p w14:paraId="37241CC2">
      <w:pPr>
        <w:ind w:left="-15" w:right="14" w:firstLine="543"/>
        <w:rPr>
          <w:sz w:val="24"/>
          <w:szCs w:val="24"/>
        </w:rPr>
      </w:pPr>
      <w:r>
        <w:rPr>
          <w:rFonts w:ascii="Times New Roman" w:hAnsi="Times New Roman"/>
          <w:sz w:val="24"/>
          <w:szCs w:val="24"/>
        </w:rPr>
        <w:t xml:space="preserve">5.1.2.Для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14:paraId="53183436">
      <w:pPr>
        <w:ind w:left="-15" w:right="14" w:firstLine="543"/>
        <w:rPr>
          <w:sz w:val="24"/>
          <w:szCs w:val="24"/>
        </w:rPr>
      </w:pPr>
      <w:r>
        <w:rPr>
          <w:rFonts w:ascii="Times New Roman" w:hAnsi="Times New Roman"/>
          <w:sz w:val="24"/>
          <w:szCs w:val="24"/>
        </w:rPr>
        <w:t xml:space="preserve">5.1.3. 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"волейбол" и участия в официальных спортивных соревнованиях по виду спорта "волейбол" не ниже уровня всероссийских спортивных соревнований. </w:t>
      </w:r>
    </w:p>
    <w:p w14:paraId="59C90FA4">
      <w:pPr>
        <w:ind w:left="-15" w:right="14" w:firstLine="543"/>
        <w:rPr>
          <w:sz w:val="24"/>
          <w:szCs w:val="24"/>
        </w:rPr>
      </w:pPr>
      <w:r>
        <w:rPr>
          <w:rFonts w:ascii="Times New Roman" w:hAnsi="Times New Roman"/>
          <w:sz w:val="24"/>
          <w:szCs w:val="24"/>
        </w:rPr>
        <w:t>5.1.4.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"волейбол".при ознакомлении каждого обучающегося с правилами техники безопасности.</w:t>
      </w:r>
    </w:p>
    <w:p w14:paraId="5AF0A2F8">
      <w:pPr>
        <w:ind w:left="193" w:hanging="10"/>
        <w:rPr>
          <w:sz w:val="24"/>
          <w:szCs w:val="24"/>
        </w:rPr>
      </w:pPr>
      <w:r>
        <w:rPr>
          <w:rFonts w:ascii="Times New Roman" w:hAnsi="Times New Roman"/>
          <w:b/>
          <w:sz w:val="24"/>
          <w:szCs w:val="24"/>
        </w:rPr>
        <w:t>Требования техники безопасности в процессе реализации Программы</w:t>
      </w:r>
      <w:r>
        <w:rPr>
          <w:rFonts w:ascii="Times New Roman" w:hAnsi="Times New Roman"/>
          <w:sz w:val="24"/>
          <w:szCs w:val="24"/>
        </w:rPr>
        <w:t xml:space="preserve">. </w:t>
      </w:r>
    </w:p>
    <w:p w14:paraId="1730A009">
      <w:pPr>
        <w:spacing w:after="14" w:line="264" w:lineRule="auto"/>
        <w:ind w:left="356" w:right="534" w:hanging="10"/>
        <w:rPr>
          <w:sz w:val="24"/>
          <w:szCs w:val="24"/>
        </w:rPr>
      </w:pPr>
      <w:r>
        <w:rPr>
          <w:rFonts w:ascii="Times New Roman" w:hAnsi="Times New Roman"/>
          <w:sz w:val="24"/>
          <w:szCs w:val="24"/>
        </w:rPr>
        <w:t>1.</w:t>
      </w:r>
      <w:r>
        <w:rPr>
          <w:rFonts w:ascii="Times New Roman" w:hAnsi="Times New Roman"/>
          <w:sz w:val="24"/>
          <w:szCs w:val="24"/>
          <w:u w:val="single" w:color="000000"/>
        </w:rPr>
        <w:t>Общие требования безопасности:</w:t>
      </w:r>
    </w:p>
    <w:p w14:paraId="014EC45A">
      <w:pPr>
        <w:ind w:left="-15" w:right="14" w:firstLine="567"/>
        <w:rPr>
          <w:sz w:val="24"/>
          <w:szCs w:val="24"/>
        </w:rPr>
      </w:pPr>
      <w:r>
        <w:rPr>
          <w:rFonts w:ascii="Times New Roman" w:hAnsi="Times New Roman"/>
          <w:sz w:val="24"/>
          <w:szCs w:val="24"/>
        </w:rPr>
        <w:t xml:space="preserve">В качестве тренера-преподавателя для занятий с учащимися могут быть допущены лица, имеющие специальное педагогическое образование, подтвержденное документом установленного в РФ образца (дипломом), прошедшие медицинский осмотр и инструктаж по охране труда. </w:t>
      </w:r>
    </w:p>
    <w:p w14:paraId="79B5E0C0">
      <w:pPr>
        <w:ind w:left="-15" w:right="14" w:firstLine="567"/>
        <w:rPr>
          <w:sz w:val="24"/>
          <w:szCs w:val="24"/>
        </w:rPr>
      </w:pPr>
      <w:r>
        <w:rPr>
          <w:rFonts w:ascii="Times New Roman" w:hAnsi="Times New Roman"/>
          <w:sz w:val="24"/>
          <w:szCs w:val="24"/>
        </w:rPr>
        <w:t xml:space="preserve">Тренер-преподаватель должен пройти предварительный медицинский осмотр, при последующей работе – периодические медицинские осмотры и психиатрическое медицинское освидетельствование. </w:t>
      </w:r>
    </w:p>
    <w:p w14:paraId="0DA91169">
      <w:pPr>
        <w:ind w:left="-15" w:right="14" w:firstLine="567"/>
        <w:rPr>
          <w:sz w:val="24"/>
          <w:szCs w:val="24"/>
        </w:rPr>
      </w:pPr>
      <w:r>
        <w:rPr>
          <w:rFonts w:ascii="Times New Roman" w:hAnsi="Times New Roman"/>
          <w:sz w:val="24"/>
          <w:szCs w:val="24"/>
        </w:rPr>
        <w:t xml:space="preserve">К занятиям по виду спорта допускаются лица с 8 лет, имеющие допуск врача и не имеющие противопоказаний по состоянию здоровья. </w:t>
      </w:r>
    </w:p>
    <w:p w14:paraId="413CF9B6">
      <w:pPr>
        <w:ind w:left="-15" w:right="14" w:firstLine="567"/>
        <w:rPr>
          <w:sz w:val="24"/>
          <w:szCs w:val="24"/>
        </w:rPr>
      </w:pPr>
      <w:r>
        <w:rPr>
          <w:rFonts w:ascii="Times New Roman" w:hAnsi="Times New Roman"/>
          <w:sz w:val="24"/>
          <w:szCs w:val="24"/>
        </w:rPr>
        <w:t xml:space="preserve">Работа по профилактике травматизма, заболеваний и несчастных случаев при занятиях физической культурой и спортом является одной из важнейших задач тренера-преподавателя. Учащиеся проходят инструктаж по правилам безопасности на каждом тренировочном занятии при построении и отметки учащихся в журнале учета групповых занятий.  </w:t>
      </w:r>
    </w:p>
    <w:p w14:paraId="0D9D0E28">
      <w:pPr>
        <w:ind w:left="-15" w:right="14" w:firstLine="567"/>
        <w:rPr>
          <w:sz w:val="24"/>
          <w:szCs w:val="24"/>
        </w:rPr>
      </w:pPr>
      <w:r>
        <w:rPr>
          <w:rFonts w:ascii="Times New Roman" w:hAnsi="Times New Roman"/>
          <w:sz w:val="24"/>
          <w:szCs w:val="24"/>
        </w:rPr>
        <w:t xml:space="preserve">Тренер-преподаватель и учащиеся должны строго соблюдать установленные в учреждении правила поведения, режим труда и отдыха, правила пожарной, антитеррористической безопасности, гигиены и санитарии, знать места расположения первичных средств пожаротушения. </w:t>
      </w:r>
    </w:p>
    <w:p w14:paraId="4B9DC470">
      <w:pPr>
        <w:ind w:left="-15" w:right="14" w:firstLine="567"/>
        <w:rPr>
          <w:sz w:val="24"/>
          <w:szCs w:val="24"/>
        </w:rPr>
      </w:pPr>
      <w:r>
        <w:rPr>
          <w:rFonts w:ascii="Times New Roman" w:hAnsi="Times New Roman"/>
          <w:sz w:val="24"/>
          <w:szCs w:val="24"/>
        </w:rPr>
        <w:t xml:space="preserve">Зал для занятий баскетболом, должен быть оснащен приточно-вытяжной вентиляцией. Для занятий баскетболом учащиеся и тренер-преподаватель должны иметь специальную, соответствующую избранному виду спорта, спортивную форму одежды. </w:t>
      </w:r>
    </w:p>
    <w:p w14:paraId="44EE632F">
      <w:pPr>
        <w:ind w:left="-15" w:right="14" w:firstLine="567"/>
        <w:rPr>
          <w:sz w:val="24"/>
          <w:szCs w:val="24"/>
        </w:rPr>
      </w:pPr>
      <w:r>
        <w:rPr>
          <w:rFonts w:ascii="Times New Roman" w:hAnsi="Times New Roman"/>
          <w:sz w:val="24"/>
          <w:szCs w:val="24"/>
        </w:rPr>
        <w:t xml:space="preserve">О каждом несчастном случае во время занятий тренер-преподаватель должен поставить в известность руководителя образовательного учреждения. В случае легкой травмы тренер-преподаватель должен оказать первую помощь пострадавшему. К лицам, получившим средние и тяжелые травмы во время занятий, необходимо срочно вызвать скорую помощь. До прибытия скорой помощи пострадавшему должна быть оказана первая доврачебная помощь в соответствии с инструкцией по первой доврачебной помощи, действующей в образовательном учреждении. </w:t>
      </w:r>
    </w:p>
    <w:p w14:paraId="1D87BDB0">
      <w:pPr>
        <w:ind w:left="-15" w:right="14" w:firstLine="567"/>
        <w:rPr>
          <w:sz w:val="24"/>
          <w:szCs w:val="24"/>
        </w:rPr>
      </w:pPr>
      <w:r>
        <w:rPr>
          <w:rFonts w:ascii="Times New Roman" w:hAnsi="Times New Roman"/>
          <w:sz w:val="24"/>
          <w:szCs w:val="24"/>
        </w:rPr>
        <w:t xml:space="preserve">Знание и выполнение требований и правил техники безопасности при проведении тренировочных занятий является должностной обязанностью тренера-преподавателя, а их несоблюдение влечет за собой, в зависимости от последствий </w:t>
      </w:r>
      <w:r>
        <w:rPr>
          <w:rFonts w:ascii="Times New Roman" w:hAnsi="Times New Roman"/>
          <w:sz w:val="24"/>
          <w:szCs w:val="24"/>
        </w:rPr>
        <w:tab/>
      </w:r>
      <w:r>
        <w:rPr>
          <w:rFonts w:ascii="Times New Roman" w:hAnsi="Times New Roman"/>
          <w:sz w:val="24"/>
          <w:szCs w:val="24"/>
        </w:rPr>
        <w:t xml:space="preserve">нарушения, </w:t>
      </w:r>
      <w:r>
        <w:rPr>
          <w:rFonts w:ascii="Times New Roman" w:hAnsi="Times New Roman"/>
          <w:sz w:val="24"/>
          <w:szCs w:val="24"/>
        </w:rPr>
        <w:tab/>
      </w:r>
      <w:r>
        <w:rPr>
          <w:rFonts w:ascii="Times New Roman" w:hAnsi="Times New Roman"/>
          <w:sz w:val="24"/>
          <w:szCs w:val="24"/>
        </w:rPr>
        <w:t xml:space="preserve">виды </w:t>
      </w:r>
      <w:r>
        <w:rPr>
          <w:rFonts w:ascii="Times New Roman" w:hAnsi="Times New Roman"/>
          <w:sz w:val="24"/>
          <w:szCs w:val="24"/>
        </w:rPr>
        <w:tab/>
      </w:r>
      <w:r>
        <w:rPr>
          <w:rFonts w:ascii="Times New Roman" w:hAnsi="Times New Roman"/>
          <w:sz w:val="24"/>
          <w:szCs w:val="24"/>
        </w:rPr>
        <w:t xml:space="preserve">ответственности, </w:t>
      </w:r>
      <w:r>
        <w:rPr>
          <w:rFonts w:ascii="Times New Roman" w:hAnsi="Times New Roman"/>
          <w:sz w:val="24"/>
          <w:szCs w:val="24"/>
        </w:rPr>
        <w:tab/>
      </w:r>
      <w:r>
        <w:rPr>
          <w:rFonts w:ascii="Times New Roman" w:hAnsi="Times New Roman"/>
          <w:sz w:val="24"/>
          <w:szCs w:val="24"/>
        </w:rPr>
        <w:t xml:space="preserve">установленные законодательством РФ (дисциплинарная, материальная, уголовная). </w:t>
      </w:r>
    </w:p>
    <w:p w14:paraId="5C805720">
      <w:pPr>
        <w:spacing w:after="14" w:line="264" w:lineRule="auto"/>
        <w:ind w:left="1701"/>
        <w:rPr>
          <w:sz w:val="24"/>
          <w:szCs w:val="24"/>
        </w:rPr>
      </w:pPr>
      <w:r>
        <w:rPr>
          <w:rFonts w:ascii="Times New Roman" w:hAnsi="Times New Roman"/>
          <w:b/>
          <w:bCs/>
          <w:sz w:val="24"/>
          <w:szCs w:val="24"/>
          <w:u w:val="single" w:color="000000"/>
        </w:rPr>
        <w:t xml:space="preserve">2. Требования безопасности перед началом занятий: </w:t>
      </w:r>
    </w:p>
    <w:p w14:paraId="494EB559">
      <w:pPr>
        <w:rPr>
          <w:sz w:val="24"/>
          <w:szCs w:val="24"/>
        </w:rPr>
      </w:pPr>
      <w:r>
        <w:rPr>
          <w:rFonts w:ascii="Times New Roman" w:hAnsi="Times New Roman"/>
          <w:sz w:val="24"/>
          <w:szCs w:val="24"/>
        </w:rPr>
        <w:t xml:space="preserve">Проверить санитарно-гигиенические условия в спортивного зала. </w:t>
      </w:r>
    </w:p>
    <w:p w14:paraId="29A61CBC">
      <w:pPr>
        <w:spacing w:after="33"/>
        <w:rPr>
          <w:sz w:val="24"/>
          <w:szCs w:val="24"/>
        </w:rPr>
      </w:pPr>
      <w:r>
        <w:rPr>
          <w:rFonts w:ascii="Times New Roman" w:hAnsi="Times New Roman"/>
          <w:sz w:val="24"/>
          <w:szCs w:val="24"/>
        </w:rPr>
        <w:t xml:space="preserve">Осмотреть половое покрытие спортивного зала, оно должно ровным, без выступающих частей и фрагментов (штырей, крюков и т.д.). </w:t>
      </w:r>
    </w:p>
    <w:p w14:paraId="67D9830C">
      <w:pPr>
        <w:rPr>
          <w:sz w:val="24"/>
          <w:szCs w:val="24"/>
        </w:rPr>
      </w:pPr>
      <w:r>
        <w:rPr>
          <w:rFonts w:ascii="Times New Roman" w:hAnsi="Times New Roman"/>
          <w:sz w:val="24"/>
          <w:szCs w:val="24"/>
        </w:rPr>
        <w:t xml:space="preserve">Проверить исправность спортивного инвентаря, оборудования. </w:t>
      </w:r>
    </w:p>
    <w:p w14:paraId="09B3BC7A">
      <w:pPr>
        <w:spacing w:after="42"/>
        <w:rPr>
          <w:sz w:val="24"/>
          <w:szCs w:val="24"/>
        </w:rPr>
      </w:pPr>
      <w:r>
        <w:rPr>
          <w:rFonts w:ascii="Times New Roman" w:hAnsi="Times New Roman"/>
          <w:sz w:val="24"/>
          <w:szCs w:val="24"/>
        </w:rPr>
        <w:t>Освещение зала должно быть не менее 200 лк, температура – не менее 15-17С</w:t>
      </w:r>
      <w:r>
        <w:rPr>
          <w:rFonts w:ascii="Times New Roman" w:hAnsi="Times New Roman"/>
          <w:sz w:val="24"/>
          <w:szCs w:val="24"/>
          <w:vertAlign w:val="superscript"/>
        </w:rPr>
        <w:t>0</w:t>
      </w:r>
      <w:r>
        <w:rPr>
          <w:rFonts w:ascii="Times New Roman" w:hAnsi="Times New Roman"/>
          <w:sz w:val="24"/>
          <w:szCs w:val="24"/>
        </w:rPr>
        <w:t xml:space="preserve">, влажность – не более 30-40%; </w:t>
      </w:r>
    </w:p>
    <w:p w14:paraId="26E572AB">
      <w:pPr>
        <w:spacing w:after="33"/>
        <w:rPr>
          <w:sz w:val="24"/>
          <w:szCs w:val="24"/>
        </w:rPr>
      </w:pPr>
      <w:r>
        <w:rPr>
          <w:rFonts w:ascii="Times New Roman" w:hAnsi="Times New Roman"/>
          <w:sz w:val="24"/>
          <w:szCs w:val="24"/>
        </w:rPr>
        <w:t xml:space="preserve">Подготовить спортивный инвентарь и оборудование для проведения тренировочного занятия за 15 минут.  </w:t>
      </w:r>
    </w:p>
    <w:p w14:paraId="1157AAB5">
      <w:pPr>
        <w:spacing w:after="35"/>
        <w:rPr>
          <w:sz w:val="24"/>
          <w:szCs w:val="24"/>
        </w:rPr>
      </w:pPr>
      <w:r>
        <w:rPr>
          <w:rFonts w:ascii="Times New Roman" w:hAnsi="Times New Roman"/>
          <w:sz w:val="24"/>
          <w:szCs w:val="24"/>
        </w:rPr>
        <w:t xml:space="preserve">Спортивный зал открывается за 10 минут до начала тренировочных занятий по расписанию. Вход в зал разрешается только в присутствии тренера-преподавателя. Запрещается тренеру-преподавателю оставлять учащихся без присмотра.  </w:t>
      </w:r>
    </w:p>
    <w:p w14:paraId="19DE1EE2">
      <w:pPr>
        <w:spacing w:after="32"/>
        <w:rPr>
          <w:sz w:val="24"/>
          <w:szCs w:val="24"/>
        </w:rPr>
      </w:pPr>
      <w:r>
        <w:rPr>
          <w:rFonts w:ascii="Times New Roman" w:hAnsi="Times New Roman"/>
          <w:sz w:val="24"/>
          <w:szCs w:val="24"/>
        </w:rPr>
        <w:t xml:space="preserve">Тренер-преподаватель контролирует организованный приход учащихся в раздевалки и зал для занятий.  </w:t>
      </w:r>
    </w:p>
    <w:p w14:paraId="3B9E34E9">
      <w:pPr>
        <w:spacing w:after="32"/>
        <w:rPr>
          <w:sz w:val="24"/>
          <w:szCs w:val="24"/>
        </w:rPr>
      </w:pPr>
      <w:r>
        <w:rPr>
          <w:rFonts w:ascii="Times New Roman" w:hAnsi="Times New Roman"/>
          <w:sz w:val="24"/>
          <w:szCs w:val="24"/>
        </w:rPr>
        <w:t xml:space="preserve">Тренер-преподаватель и обучающиеся, допущенные к занятию должны иметь специальную спортивную форму (одежду, обувь). </w:t>
      </w:r>
    </w:p>
    <w:p w14:paraId="7CAFF31C">
      <w:pPr>
        <w:spacing w:after="33"/>
        <w:rPr>
          <w:sz w:val="24"/>
          <w:szCs w:val="24"/>
        </w:rPr>
      </w:pPr>
      <w:r>
        <w:rPr>
          <w:rFonts w:ascii="Times New Roman" w:hAnsi="Times New Roman"/>
          <w:sz w:val="24"/>
          <w:szCs w:val="24"/>
        </w:rPr>
        <w:t xml:space="preserve">Ознакомить обучающихся с правилами поведения и техникой безопасности во время проведения учебно-тренировочного занятия. </w:t>
      </w:r>
    </w:p>
    <w:p w14:paraId="0A9D5B94">
      <w:pPr>
        <w:spacing w:after="33"/>
        <w:rPr>
          <w:sz w:val="24"/>
          <w:szCs w:val="24"/>
        </w:rPr>
      </w:pPr>
      <w:r>
        <w:rPr>
          <w:rFonts w:ascii="Times New Roman" w:hAnsi="Times New Roman"/>
          <w:sz w:val="24"/>
          <w:szCs w:val="24"/>
        </w:rPr>
        <w:t xml:space="preserve">За порядок, дисциплину, своевременное построение группы к началу занятий отвечает тренер-преподаватель.  </w:t>
      </w:r>
    </w:p>
    <w:p w14:paraId="0CAC8449">
      <w:pPr>
        <w:spacing w:after="32"/>
        <w:rPr>
          <w:sz w:val="24"/>
          <w:szCs w:val="24"/>
        </w:rPr>
      </w:pPr>
      <w:r>
        <w:rPr>
          <w:rFonts w:ascii="Times New Roman" w:hAnsi="Times New Roman"/>
          <w:sz w:val="24"/>
          <w:szCs w:val="24"/>
        </w:rPr>
        <w:t xml:space="preserve">Проверить наличие необходимых защитных приспособлений: эластичных бинтов, стяжек и пр. </w:t>
      </w:r>
    </w:p>
    <w:p w14:paraId="110B30E5">
      <w:pPr>
        <w:rPr>
          <w:sz w:val="24"/>
          <w:szCs w:val="24"/>
        </w:rPr>
      </w:pPr>
      <w:r>
        <w:rPr>
          <w:rFonts w:ascii="Times New Roman" w:hAnsi="Times New Roman"/>
          <w:sz w:val="24"/>
          <w:szCs w:val="24"/>
        </w:rPr>
        <w:t xml:space="preserve">Перед началом занятий тренер-преподаватель должен постараться выявить любые, даже незначительные отклонения в состоянии здоровья обучающихся лиц, для принятия профилактических мер (освобождение от занятий, снижение нагрузки). </w:t>
      </w:r>
    </w:p>
    <w:p w14:paraId="373F3FBD">
      <w:pPr>
        <w:spacing w:after="29" w:line="259" w:lineRule="auto"/>
        <w:ind w:left="1701"/>
        <w:rPr>
          <w:sz w:val="24"/>
          <w:szCs w:val="24"/>
        </w:rPr>
      </w:pPr>
      <w:r>
        <w:rPr>
          <w:rFonts w:ascii="Times New Roman" w:hAnsi="Times New Roman"/>
          <w:b/>
          <w:bCs/>
          <w:sz w:val="24"/>
          <w:szCs w:val="24"/>
          <w:u w:val="single" w:color="000000"/>
        </w:rPr>
        <w:t>3. Требования безопасности во время занятий:</w:t>
      </w:r>
    </w:p>
    <w:p w14:paraId="055E4520">
      <w:pPr>
        <w:numPr>
          <w:ilvl w:val="0"/>
          <w:numId w:val="7"/>
        </w:numPr>
        <w:spacing w:after="33"/>
        <w:ind w:left="1701" w:hanging="1701"/>
        <w:rPr>
          <w:sz w:val="24"/>
          <w:szCs w:val="24"/>
        </w:rPr>
      </w:pPr>
      <w:r>
        <w:rPr>
          <w:rFonts w:ascii="Times New Roman" w:hAnsi="Times New Roman"/>
          <w:sz w:val="24"/>
          <w:szCs w:val="24"/>
        </w:rPr>
        <w:t xml:space="preserve">Занятия избранным видом спорта в спортивном зале начинаются и проходят согласно расписания.  </w:t>
      </w:r>
    </w:p>
    <w:p w14:paraId="1B884EA5">
      <w:pPr>
        <w:numPr>
          <w:ilvl w:val="0"/>
          <w:numId w:val="7"/>
        </w:numPr>
        <w:spacing w:after="32"/>
        <w:ind w:left="1701" w:hanging="1701"/>
        <w:rPr>
          <w:sz w:val="24"/>
          <w:szCs w:val="24"/>
        </w:rPr>
      </w:pPr>
      <w:r>
        <w:rPr>
          <w:rFonts w:ascii="Times New Roman" w:hAnsi="Times New Roman"/>
          <w:sz w:val="24"/>
          <w:szCs w:val="24"/>
        </w:rPr>
        <w:t xml:space="preserve">Занятия по избранному виду спорта должны проходить только под руководством тренера-преподавателя.  </w:t>
      </w:r>
    </w:p>
    <w:p w14:paraId="55447969">
      <w:pPr>
        <w:numPr>
          <w:ilvl w:val="0"/>
          <w:numId w:val="7"/>
        </w:numPr>
        <w:spacing w:after="38"/>
        <w:ind w:left="1701" w:hanging="1701"/>
        <w:rPr>
          <w:sz w:val="24"/>
          <w:szCs w:val="24"/>
        </w:rPr>
      </w:pPr>
      <w:r>
        <w:rPr>
          <w:rFonts w:ascii="Times New Roman" w:hAnsi="Times New Roman"/>
          <w:sz w:val="24"/>
          <w:szCs w:val="24"/>
        </w:rPr>
        <w:t xml:space="preserve">Тренер-преподаватель должен поддерживать высокую дисциплину во время занятий и добиваться четкого выполнения своих требований и замечаний, постоянно осуществлять контроль за действиями обучающихся.  </w:t>
      </w:r>
    </w:p>
    <w:p w14:paraId="01B10D70">
      <w:pPr>
        <w:numPr>
          <w:ilvl w:val="0"/>
          <w:numId w:val="7"/>
        </w:numPr>
        <w:ind w:left="1701" w:hanging="1701"/>
        <w:rPr>
          <w:sz w:val="24"/>
          <w:szCs w:val="24"/>
        </w:rPr>
      </w:pPr>
      <w:r>
        <w:rPr>
          <w:rFonts w:ascii="Times New Roman" w:hAnsi="Times New Roman"/>
          <w:sz w:val="24"/>
          <w:szCs w:val="24"/>
        </w:rPr>
        <w:t xml:space="preserve">Правильное проведение разминки с соответствующей подготовкой мышечного и связочно-суставного аппаратов к работе.  </w:t>
      </w:r>
    </w:p>
    <w:p w14:paraId="51981CA2">
      <w:pPr>
        <w:numPr>
          <w:ilvl w:val="0"/>
          <w:numId w:val="7"/>
        </w:numPr>
        <w:spacing w:after="33"/>
        <w:ind w:left="113" w:firstLine="0"/>
        <w:rPr>
          <w:sz w:val="24"/>
          <w:szCs w:val="24"/>
        </w:rPr>
      </w:pPr>
      <w:r>
        <w:rPr>
          <w:rFonts w:ascii="Times New Roman" w:hAnsi="Times New Roman"/>
          <w:sz w:val="24"/>
          <w:szCs w:val="24"/>
        </w:rPr>
        <w:t xml:space="preserve">Обучающиеся не должны выполнять упражнения без тренера- преподавателя.  </w:t>
      </w:r>
    </w:p>
    <w:p w14:paraId="39A66E70">
      <w:pPr>
        <w:numPr>
          <w:ilvl w:val="0"/>
          <w:numId w:val="7"/>
        </w:numPr>
        <w:spacing w:after="34"/>
        <w:ind w:left="113" w:firstLine="0"/>
        <w:rPr>
          <w:sz w:val="24"/>
          <w:szCs w:val="24"/>
        </w:rPr>
      </w:pPr>
      <w:r>
        <w:rPr>
          <w:rFonts w:ascii="Times New Roman" w:hAnsi="Times New Roman"/>
          <w:sz w:val="24"/>
          <w:szCs w:val="24"/>
        </w:rPr>
        <w:t xml:space="preserve">Обучающиеся должны располагаться в спортивном зале, соблюдая достаточные интервалы, чтобы не было столкновений.  </w:t>
      </w:r>
    </w:p>
    <w:p w14:paraId="29F68DB2">
      <w:pPr>
        <w:numPr>
          <w:ilvl w:val="0"/>
          <w:numId w:val="7"/>
        </w:numPr>
        <w:spacing w:after="32"/>
        <w:ind w:left="113" w:firstLine="0"/>
        <w:rPr>
          <w:sz w:val="24"/>
          <w:szCs w:val="24"/>
        </w:rPr>
      </w:pPr>
      <w:r>
        <w:rPr>
          <w:rFonts w:ascii="Times New Roman" w:hAnsi="Times New Roman"/>
          <w:sz w:val="24"/>
          <w:szCs w:val="24"/>
        </w:rPr>
        <w:t xml:space="preserve">При выполнении упражнений потоком (один за другим) соблюдать достаточные интервалы, чтобы не было столкновений.  </w:t>
      </w:r>
    </w:p>
    <w:p w14:paraId="64049E6A">
      <w:pPr>
        <w:numPr>
          <w:ilvl w:val="0"/>
          <w:numId w:val="7"/>
        </w:numPr>
        <w:spacing w:after="32"/>
        <w:ind w:left="113" w:firstLine="0"/>
        <w:rPr>
          <w:sz w:val="24"/>
          <w:szCs w:val="24"/>
        </w:rPr>
      </w:pPr>
      <w:r>
        <w:rPr>
          <w:rFonts w:ascii="Times New Roman" w:hAnsi="Times New Roman"/>
          <w:sz w:val="24"/>
          <w:szCs w:val="24"/>
        </w:rPr>
        <w:t xml:space="preserve">Во время тренировки по свистку тренера-преподавателя, учащиеся немедленно прекращают игру.  </w:t>
      </w:r>
    </w:p>
    <w:p w14:paraId="6B98FF63">
      <w:pPr>
        <w:numPr>
          <w:ilvl w:val="0"/>
          <w:numId w:val="7"/>
        </w:numPr>
        <w:spacing w:after="36"/>
        <w:ind w:left="113" w:firstLine="0"/>
        <w:rPr>
          <w:sz w:val="24"/>
          <w:szCs w:val="24"/>
        </w:rPr>
      </w:pPr>
      <w:r>
        <w:rPr>
          <w:rFonts w:ascii="Times New Roman" w:hAnsi="Times New Roman"/>
          <w:sz w:val="24"/>
          <w:szCs w:val="24"/>
        </w:rPr>
        <w:t xml:space="preserve">Для предупреждения травм тренер-преподаватель должен следить за дисциплинированностью обучающихся, их уважительным отношением друг к другу.  </w:t>
      </w:r>
    </w:p>
    <w:p w14:paraId="63FDA330">
      <w:pPr>
        <w:numPr>
          <w:ilvl w:val="0"/>
          <w:numId w:val="7"/>
        </w:numPr>
        <w:spacing w:after="37"/>
        <w:ind w:left="113" w:firstLine="0"/>
        <w:rPr>
          <w:sz w:val="24"/>
          <w:szCs w:val="24"/>
        </w:rPr>
      </w:pPr>
      <w:r>
        <w:rPr>
          <w:rFonts w:ascii="Times New Roman" w:hAnsi="Times New Roman"/>
          <w:sz w:val="24"/>
          <w:szCs w:val="24"/>
        </w:rPr>
        <w:t xml:space="preserve">Особое внимание на занятиях избранным видом спорта, тренерпреподаватель должен обратить на постепенность и последовательность обучения.  </w:t>
      </w:r>
    </w:p>
    <w:p w14:paraId="74384915">
      <w:pPr>
        <w:numPr>
          <w:ilvl w:val="0"/>
          <w:numId w:val="8"/>
        </w:numPr>
        <w:spacing w:after="39"/>
        <w:ind w:left="113" w:firstLine="0"/>
        <w:rPr>
          <w:sz w:val="24"/>
          <w:szCs w:val="24"/>
        </w:rPr>
      </w:pPr>
      <w:r>
        <w:rPr>
          <w:rFonts w:ascii="Times New Roman" w:hAnsi="Times New Roman"/>
          <w:sz w:val="24"/>
          <w:szCs w:val="24"/>
        </w:rPr>
        <w:t xml:space="preserve">На занятиях избранным видом спорта запрещается иметь в спортивной одежде и обуви колющие и режущие предметы (булавки, заколки и т.п.), а также надетые украшения (серьги; кольца, цепочки и т.д.). Ногти должны быть коротко подстриженными.  </w:t>
      </w:r>
    </w:p>
    <w:p w14:paraId="47AA532C">
      <w:pPr>
        <w:numPr>
          <w:ilvl w:val="0"/>
          <w:numId w:val="8"/>
        </w:numPr>
        <w:ind w:left="113" w:firstLine="0"/>
        <w:rPr>
          <w:sz w:val="24"/>
          <w:szCs w:val="24"/>
        </w:rPr>
      </w:pPr>
      <w:r>
        <w:rPr>
          <w:rFonts w:ascii="Times New Roman" w:hAnsi="Times New Roman"/>
          <w:sz w:val="24"/>
          <w:szCs w:val="24"/>
        </w:rPr>
        <w:t xml:space="preserve">Выход учащихся из спортивного зала во время занятий возможен только с разрешения тренера-преподавателя. </w:t>
      </w:r>
    </w:p>
    <w:p w14:paraId="0CB73F86">
      <w:pPr>
        <w:spacing w:after="14" w:line="264" w:lineRule="auto"/>
        <w:ind w:left="1701"/>
        <w:rPr>
          <w:sz w:val="24"/>
          <w:szCs w:val="24"/>
        </w:rPr>
      </w:pPr>
      <w:r>
        <w:rPr>
          <w:rFonts w:ascii="Times New Roman" w:hAnsi="Times New Roman"/>
          <w:sz w:val="24"/>
          <w:szCs w:val="24"/>
          <w:u w:val="single" w:color="000000"/>
        </w:rPr>
        <w:t>4. Требования безопасности в аварийных ситуациях:</w:t>
      </w:r>
    </w:p>
    <w:p w14:paraId="19BBBD76">
      <w:pPr>
        <w:numPr>
          <w:ilvl w:val="0"/>
          <w:numId w:val="9"/>
        </w:numPr>
        <w:spacing w:after="14" w:line="264" w:lineRule="auto"/>
        <w:ind w:left="0" w:firstLine="0"/>
        <w:rPr>
          <w:sz w:val="24"/>
          <w:szCs w:val="24"/>
        </w:rPr>
      </w:pPr>
      <w:r>
        <w:rPr>
          <w:rFonts w:ascii="Times New Roman" w:hAnsi="Times New Roman"/>
          <w:sz w:val="24"/>
          <w:szCs w:val="24"/>
        </w:rPr>
        <w:t xml:space="preserve">при несчастных случаях с учащимися (травмы позвоночника, сдавливание органов брюшной полости, вдавливание гортани вовнутрь, растяжения и разрывы сумочно-связочного аппарата голеностопного и коленного суставов, кровоизлияния в ушные раковины, переломы ключицы и др.) тренер-преподаватель должен немедленно прекратить занятия и приступить к оказанию пострадавшему первой доврачебной помощи;                                                                                                                                        </w:t>
      </w:r>
    </w:p>
    <w:p w14:paraId="33554D3D">
      <w:pPr>
        <w:numPr>
          <w:ilvl w:val="0"/>
          <w:numId w:val="9"/>
        </w:numPr>
        <w:spacing w:after="14" w:line="264" w:lineRule="auto"/>
        <w:ind w:left="0" w:firstLine="0"/>
        <w:rPr>
          <w:sz w:val="24"/>
          <w:szCs w:val="24"/>
        </w:rPr>
      </w:pPr>
      <w:r>
        <w:rPr>
          <w:rFonts w:ascii="Times New Roman" w:hAnsi="Times New Roman"/>
          <w:sz w:val="24"/>
          <w:szCs w:val="24"/>
        </w:rPr>
        <w:t xml:space="preserve">одновременно нужно уведомить руководителя или представителя администрации образовательного учреждения, а также вызвать медицинского работника и скорую помощь;                                                                                                                                                                       </w:t>
      </w:r>
    </w:p>
    <w:p w14:paraId="6C8AE174">
      <w:pPr>
        <w:numPr>
          <w:ilvl w:val="0"/>
          <w:numId w:val="9"/>
        </w:numPr>
        <w:spacing w:after="14" w:line="264" w:lineRule="auto"/>
        <w:ind w:left="0" w:firstLine="0"/>
        <w:rPr>
          <w:sz w:val="24"/>
          <w:szCs w:val="24"/>
        </w:rPr>
      </w:pPr>
      <w:r>
        <w:rPr>
          <w:rFonts w:ascii="Times New Roman" w:hAnsi="Times New Roman"/>
          <w:sz w:val="24"/>
          <w:szCs w:val="24"/>
        </w:rPr>
        <w:t xml:space="preserve">при оказании первой доврачебной помощи следует руководствоваться приемами и способами, изложенными в инструкции по первой доврачебной помощи, действующей в учреждении; </w:t>
      </w:r>
    </w:p>
    <w:p w14:paraId="7A944960">
      <w:pPr>
        <w:numPr>
          <w:ilvl w:val="0"/>
          <w:numId w:val="9"/>
        </w:numPr>
        <w:spacing w:after="14" w:line="264" w:lineRule="auto"/>
        <w:ind w:left="0" w:firstLine="0"/>
        <w:rPr>
          <w:sz w:val="24"/>
          <w:szCs w:val="24"/>
        </w:rPr>
      </w:pPr>
      <w:r>
        <w:rPr>
          <w:rFonts w:ascii="Times New Roman" w:hAnsi="Times New Roman"/>
          <w:sz w:val="24"/>
          <w:szCs w:val="24"/>
        </w:rPr>
        <w:t xml:space="preserve">при обнаружении признаков пожара тренер-преподаватель должен обеспечить эвакуацию учащихся из опасной зоны согласно схеме эвакуации при условии их полной безопасности. Все эвакуированные проверяются в месте сбора по имеющимся утренера-преподавателя, поименным спискам. Сообщить о пожаре в ближайшую пожарную часть и приступить к тушению пожара с помощью первичных средств пожаротушения. </w:t>
      </w:r>
    </w:p>
    <w:p w14:paraId="32540C87">
      <w:pPr>
        <w:numPr>
          <w:ilvl w:val="0"/>
          <w:numId w:val="9"/>
        </w:numPr>
        <w:ind w:left="0" w:firstLine="0"/>
        <w:rPr>
          <w:sz w:val="24"/>
          <w:szCs w:val="24"/>
        </w:rPr>
      </w:pPr>
      <w:r>
        <w:rPr>
          <w:rFonts w:ascii="Times New Roman" w:hAnsi="Times New Roman"/>
          <w:sz w:val="24"/>
          <w:szCs w:val="24"/>
        </w:rPr>
        <w:t xml:space="preserve">Поведение и действие всех должностных лиц в условиях аварийной ситуации должны быть объективными, без провокации паники, быстрыми и эффективными.  </w:t>
      </w:r>
    </w:p>
    <w:p w14:paraId="10184BAC">
      <w:pPr>
        <w:spacing w:after="14" w:line="264" w:lineRule="auto"/>
        <w:rPr>
          <w:sz w:val="24"/>
          <w:szCs w:val="24"/>
        </w:rPr>
      </w:pPr>
      <w:r>
        <w:rPr>
          <w:rFonts w:ascii="Times New Roman" w:hAnsi="Times New Roman"/>
          <w:sz w:val="24"/>
          <w:szCs w:val="24"/>
          <w:u w:val="single" w:color="000000"/>
        </w:rPr>
        <w:t>5. Требования безопасности по окончании занятия:</w:t>
      </w:r>
    </w:p>
    <w:p w14:paraId="4BD8D754">
      <w:pPr>
        <w:numPr>
          <w:ilvl w:val="2"/>
          <w:numId w:val="10"/>
        </w:numPr>
        <w:spacing w:after="32"/>
        <w:ind w:left="113"/>
        <w:rPr>
          <w:sz w:val="24"/>
          <w:szCs w:val="24"/>
        </w:rPr>
      </w:pPr>
      <w:r>
        <w:rPr>
          <w:rFonts w:ascii="Times New Roman" w:hAnsi="Times New Roman"/>
          <w:sz w:val="24"/>
          <w:szCs w:val="24"/>
        </w:rPr>
        <w:t xml:space="preserve">после окончаний занятия тренер-преподаватель должен проконтролировать организованный выход учащихся из зала; </w:t>
      </w:r>
    </w:p>
    <w:p w14:paraId="0B0CB4D6">
      <w:pPr>
        <w:numPr>
          <w:ilvl w:val="2"/>
          <w:numId w:val="10"/>
        </w:numPr>
        <w:ind w:left="113"/>
        <w:rPr>
          <w:sz w:val="24"/>
          <w:szCs w:val="24"/>
        </w:rPr>
      </w:pPr>
      <w:r>
        <w:rPr>
          <w:rFonts w:ascii="Times New Roman" w:hAnsi="Times New Roman"/>
          <w:sz w:val="24"/>
          <w:szCs w:val="24"/>
        </w:rPr>
        <w:t xml:space="preserve">убрать инвентарь в специально отведенное место;  </w:t>
      </w:r>
      <w:r>
        <w:rPr>
          <w:rFonts w:ascii="Times New Roman" w:hAnsi="Times New Roman" w:eastAsia="Segoe UI Symbol" w:cs="Segoe UI Symbol"/>
          <w:sz w:val="24"/>
          <w:szCs w:val="24"/>
        </w:rPr>
        <w:t></w:t>
      </w:r>
      <w:r>
        <w:rPr>
          <w:rFonts w:ascii="Times New Roman" w:hAnsi="Times New Roman"/>
          <w:sz w:val="24"/>
          <w:szCs w:val="24"/>
        </w:rPr>
        <w:t xml:space="preserve">отключить электроприборы;  </w:t>
      </w:r>
      <w:r>
        <w:rPr>
          <w:rFonts w:ascii="Times New Roman" w:hAnsi="Times New Roman" w:eastAsia="Segoe UI Symbol" w:cs="Segoe UI Symbol"/>
          <w:sz w:val="24"/>
          <w:szCs w:val="24"/>
        </w:rPr>
        <w:t></w:t>
      </w:r>
      <w:r>
        <w:rPr>
          <w:rFonts w:ascii="Times New Roman" w:hAnsi="Times New Roman"/>
          <w:sz w:val="24"/>
          <w:szCs w:val="24"/>
        </w:rPr>
        <w:t xml:space="preserve">выключить свет. </w:t>
      </w:r>
    </w:p>
    <w:p w14:paraId="383CE1C0">
      <w:pPr>
        <w:numPr>
          <w:ilvl w:val="2"/>
          <w:numId w:val="10"/>
        </w:numPr>
        <w:ind w:left="113"/>
        <w:rPr>
          <w:sz w:val="24"/>
          <w:szCs w:val="24"/>
        </w:rPr>
      </w:pPr>
      <w:r>
        <w:rPr>
          <w:rFonts w:ascii="Times New Roman" w:hAnsi="Times New Roman"/>
          <w:sz w:val="24"/>
          <w:szCs w:val="24"/>
        </w:rPr>
        <w:t xml:space="preserve">проветрить спортивный зал; </w:t>
      </w:r>
    </w:p>
    <w:p w14:paraId="712C1558">
      <w:pPr>
        <w:numPr>
          <w:ilvl w:val="2"/>
          <w:numId w:val="10"/>
        </w:numPr>
        <w:spacing w:after="14" w:line="264" w:lineRule="auto"/>
        <w:ind w:left="113"/>
        <w:rPr>
          <w:sz w:val="24"/>
          <w:szCs w:val="24"/>
        </w:rPr>
      </w:pPr>
      <w:r>
        <w:rPr>
          <w:rFonts w:ascii="Times New Roman" w:hAnsi="Times New Roman"/>
          <w:sz w:val="24"/>
          <w:szCs w:val="24"/>
        </w:rPr>
        <w:t>принять душ или тщательно вымыть лицо и руки с мылом</w:t>
      </w:r>
    </w:p>
    <w:p w14:paraId="1192568B">
      <w:pPr>
        <w:spacing w:after="14" w:line="264" w:lineRule="auto"/>
        <w:rPr>
          <w:sz w:val="24"/>
          <w:szCs w:val="24"/>
        </w:rPr>
      </w:pPr>
      <w:r>
        <w:rPr>
          <w:rFonts w:ascii="Times New Roman" w:hAnsi="Times New Roman"/>
          <w:sz w:val="24"/>
          <w:szCs w:val="24"/>
        </w:rPr>
        <w:t>6.</w:t>
      </w:r>
      <w:r>
        <w:rPr>
          <w:rFonts w:ascii="Times New Roman" w:hAnsi="Times New Roman"/>
          <w:sz w:val="24"/>
          <w:szCs w:val="24"/>
          <w:u w:val="single" w:color="000000"/>
        </w:rPr>
        <w:t>Требования к экипировке, оборудованию, спортивному инвентарю</w:t>
      </w:r>
      <w:r>
        <w:rPr>
          <w:rFonts w:ascii="Times New Roman" w:hAnsi="Times New Roman"/>
          <w:sz w:val="24"/>
          <w:szCs w:val="24"/>
        </w:rPr>
        <w:t>:</w:t>
      </w:r>
    </w:p>
    <w:p w14:paraId="52F35201">
      <w:pPr>
        <w:ind w:left="57"/>
        <w:rPr>
          <w:sz w:val="24"/>
          <w:szCs w:val="24"/>
        </w:rPr>
      </w:pPr>
      <w:r>
        <w:rPr>
          <w:rFonts w:ascii="Times New Roman" w:hAnsi="Times New Roman"/>
          <w:sz w:val="24"/>
          <w:szCs w:val="24"/>
        </w:rPr>
        <w:t>Минимально необходимый для реализации Программы перечень спортивного оборудования и инвентаря, спортивной экипировке и материально технического обеспечения, включает в себя:</w:t>
      </w:r>
    </w:p>
    <w:p w14:paraId="0B992198">
      <w:pPr>
        <w:numPr>
          <w:ilvl w:val="0"/>
          <w:numId w:val="11"/>
        </w:numPr>
        <w:spacing w:after="19" w:line="240" w:lineRule="auto"/>
        <w:ind w:left="57" w:firstLine="0"/>
        <w:rPr>
          <w:sz w:val="24"/>
          <w:szCs w:val="24"/>
        </w:rPr>
      </w:pPr>
      <w:r>
        <w:rPr>
          <w:rFonts w:ascii="Times New Roman" w:hAnsi="Times New Roman"/>
          <w:sz w:val="24"/>
          <w:szCs w:val="24"/>
        </w:rPr>
        <w:t xml:space="preserve">наличие тренировочного спортивного зала (зал для игры в волейбол); </w:t>
      </w:r>
    </w:p>
    <w:p w14:paraId="797EFAB6">
      <w:pPr>
        <w:numPr>
          <w:ilvl w:val="0"/>
          <w:numId w:val="11"/>
        </w:numPr>
        <w:spacing w:line="240" w:lineRule="auto"/>
        <w:ind w:left="57" w:firstLine="0"/>
        <w:rPr>
          <w:sz w:val="24"/>
          <w:szCs w:val="24"/>
        </w:rPr>
      </w:pPr>
      <w:r>
        <w:rPr>
          <w:rFonts w:ascii="Times New Roman" w:hAnsi="Times New Roman"/>
          <w:sz w:val="24"/>
          <w:szCs w:val="24"/>
        </w:rPr>
        <w:t xml:space="preserve">наличие тренажерного зала;                                                                                                                                               раздевалки и душевые; медицинский кабинет; </w:t>
      </w:r>
    </w:p>
    <w:p w14:paraId="70681040">
      <w:pPr>
        <w:numPr>
          <w:ilvl w:val="0"/>
          <w:numId w:val="11"/>
        </w:numPr>
        <w:spacing w:line="240" w:lineRule="auto"/>
        <w:ind w:left="57" w:firstLine="0"/>
        <w:rPr>
          <w:sz w:val="24"/>
          <w:szCs w:val="24"/>
        </w:rPr>
      </w:pPr>
      <w:r>
        <w:rPr>
          <w:rFonts w:ascii="Times New Roman" w:hAnsi="Times New Roman"/>
          <w:sz w:val="24"/>
          <w:szCs w:val="24"/>
        </w:rPr>
        <w:t xml:space="preserve">спортивное </w:t>
      </w:r>
      <w:r>
        <w:rPr>
          <w:rFonts w:ascii="Times New Roman" w:hAnsi="Times New Roman"/>
          <w:sz w:val="24"/>
          <w:szCs w:val="24"/>
        </w:rPr>
        <w:tab/>
      </w:r>
      <w:r>
        <w:rPr>
          <w:rFonts w:ascii="Times New Roman" w:hAnsi="Times New Roman"/>
          <w:sz w:val="24"/>
          <w:szCs w:val="24"/>
        </w:rPr>
        <w:t xml:space="preserve">оборудование, </w:t>
      </w:r>
      <w:r>
        <w:rPr>
          <w:rFonts w:ascii="Times New Roman" w:hAnsi="Times New Roman"/>
          <w:sz w:val="24"/>
          <w:szCs w:val="24"/>
        </w:rPr>
        <w:tab/>
      </w:r>
      <w:r>
        <w:rPr>
          <w:rFonts w:ascii="Times New Roman" w:hAnsi="Times New Roman"/>
          <w:sz w:val="24"/>
          <w:szCs w:val="24"/>
        </w:rPr>
        <w:t xml:space="preserve">инвентарь </w:t>
      </w:r>
      <w:r>
        <w:rPr>
          <w:rFonts w:ascii="Times New Roman" w:hAnsi="Times New Roman"/>
          <w:sz w:val="24"/>
          <w:szCs w:val="24"/>
        </w:rPr>
        <w:tab/>
      </w:r>
      <w:r>
        <w:rPr>
          <w:rFonts w:ascii="Times New Roman" w:hAnsi="Times New Roman"/>
          <w:sz w:val="24"/>
          <w:szCs w:val="24"/>
        </w:rPr>
        <w:t xml:space="preserve">с </w:t>
      </w:r>
      <w:r>
        <w:rPr>
          <w:rFonts w:ascii="Times New Roman" w:hAnsi="Times New Roman"/>
          <w:sz w:val="24"/>
          <w:szCs w:val="24"/>
        </w:rPr>
        <w:tab/>
      </w:r>
      <w:r>
        <w:rPr>
          <w:rFonts w:ascii="Times New Roman" w:hAnsi="Times New Roman"/>
          <w:sz w:val="24"/>
          <w:szCs w:val="24"/>
        </w:rPr>
        <w:t xml:space="preserve">учетом </w:t>
      </w:r>
      <w:r>
        <w:rPr>
          <w:rFonts w:ascii="Times New Roman" w:hAnsi="Times New Roman"/>
          <w:sz w:val="24"/>
          <w:szCs w:val="24"/>
        </w:rPr>
        <w:tab/>
      </w:r>
      <w:r>
        <w:rPr>
          <w:rFonts w:ascii="Times New Roman" w:hAnsi="Times New Roman"/>
          <w:sz w:val="24"/>
          <w:szCs w:val="24"/>
        </w:rPr>
        <w:t xml:space="preserve">требований федерального стандарта спортивной подготовки по избранному виду спорта. </w:t>
      </w:r>
    </w:p>
    <w:p w14:paraId="30CB6113">
      <w:pPr>
        <w:spacing w:line="240" w:lineRule="auto"/>
        <w:ind w:left="113"/>
        <w:rPr>
          <w:rFonts w:ascii="Times New Roman" w:hAnsi="Times New Roman"/>
          <w:sz w:val="24"/>
          <w:szCs w:val="24"/>
        </w:rPr>
      </w:pPr>
    </w:p>
    <w:p w14:paraId="5BBAE4EE">
      <w:pPr>
        <w:spacing w:line="240" w:lineRule="auto"/>
        <w:ind w:left="850" w:right="14"/>
        <w:rPr>
          <w:sz w:val="24"/>
          <w:szCs w:val="24"/>
        </w:rPr>
      </w:pPr>
      <w:r>
        <w:rPr>
          <w:rFonts w:ascii="Times New Roman" w:hAnsi="Times New Roman" w:cs="Times New Roman"/>
          <w:b/>
          <w:color w:val="000000" w:themeColor="text1"/>
          <w:sz w:val="24"/>
          <w:szCs w:val="24"/>
          <w:lang w:val="en-US"/>
        </w:rPr>
        <w:t>VI</w:t>
      </w:r>
      <w:r>
        <w:rPr>
          <w:rFonts w:ascii="Times New Roman" w:hAnsi="Times New Roman" w:cs="Times New Roman"/>
          <w:b/>
          <w:color w:val="000000" w:themeColor="text1"/>
          <w:sz w:val="24"/>
          <w:szCs w:val="24"/>
        </w:rPr>
        <w:t xml:space="preserve">. Условия реализации </w:t>
      </w:r>
      <w:r>
        <w:rPr>
          <w:rFonts w:ascii="Times New Roman" w:hAnsi="Times New Roman" w:eastAsia="Times New Roman" w:cs="Times New Roman"/>
          <w:b/>
          <w:color w:val="000000" w:themeColor="text1"/>
          <w:sz w:val="24"/>
          <w:szCs w:val="24"/>
          <w:lang w:eastAsia="ru-RU"/>
        </w:rPr>
        <w:t>дополнительной образовательной программы спортивной подготовки</w:t>
      </w:r>
    </w:p>
    <w:p w14:paraId="44CB805A">
      <w:pPr>
        <w:pStyle w:val="14"/>
        <w:ind w:left="721"/>
        <w:rPr>
          <w:rFonts w:hint="eastAsia"/>
          <w:sz w:val="24"/>
          <w:szCs w:val="24"/>
        </w:rPr>
      </w:pPr>
      <w:r>
        <w:rPr>
          <w:rFonts w:ascii="Times New Roman" w:hAnsi="Times New Roman"/>
          <w:sz w:val="24"/>
          <w:szCs w:val="24"/>
        </w:rPr>
        <w:t xml:space="preserve">6.1.Материально-технические условия реализации Программы </w:t>
      </w:r>
    </w:p>
    <w:p w14:paraId="3B112F77">
      <w:pPr>
        <w:spacing w:after="36"/>
        <w:ind w:left="-15" w:right="14" w:firstLine="706"/>
        <w:rPr>
          <w:sz w:val="24"/>
          <w:szCs w:val="24"/>
        </w:rPr>
      </w:pPr>
      <w:r>
        <w:rPr>
          <w:rFonts w:ascii="Times New Roman" w:hAnsi="Times New Roman"/>
          <w:sz w:val="24"/>
          <w:szCs w:val="24"/>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14:paraId="2A026C2F">
      <w:pPr>
        <w:numPr>
          <w:ilvl w:val="0"/>
          <w:numId w:val="12"/>
        </w:numPr>
        <w:ind w:left="361" w:right="14" w:hanging="361"/>
        <w:rPr>
          <w:sz w:val="24"/>
          <w:szCs w:val="24"/>
        </w:rPr>
      </w:pPr>
      <w:r>
        <w:rPr>
          <w:rFonts w:ascii="Times New Roman" w:hAnsi="Times New Roman"/>
          <w:sz w:val="24"/>
          <w:szCs w:val="24"/>
        </w:rPr>
        <w:t xml:space="preserve">наличие тренировочного спортивного зала; </w:t>
      </w:r>
    </w:p>
    <w:p w14:paraId="34F4C2E0">
      <w:pPr>
        <w:numPr>
          <w:ilvl w:val="0"/>
          <w:numId w:val="12"/>
        </w:numPr>
        <w:ind w:left="361" w:right="14" w:hanging="361"/>
        <w:rPr>
          <w:sz w:val="24"/>
          <w:szCs w:val="24"/>
        </w:rPr>
      </w:pPr>
      <w:r>
        <w:rPr>
          <w:rFonts w:ascii="Times New Roman" w:hAnsi="Times New Roman"/>
          <w:sz w:val="24"/>
          <w:szCs w:val="24"/>
        </w:rPr>
        <w:t xml:space="preserve">наличие тренажерного зала; </w:t>
      </w:r>
    </w:p>
    <w:p w14:paraId="730DD05F">
      <w:pPr>
        <w:numPr>
          <w:ilvl w:val="0"/>
          <w:numId w:val="12"/>
        </w:numPr>
        <w:ind w:left="361" w:right="14" w:hanging="361"/>
        <w:rPr>
          <w:sz w:val="24"/>
          <w:szCs w:val="24"/>
        </w:rPr>
      </w:pPr>
      <w:r>
        <w:rPr>
          <w:rFonts w:ascii="Times New Roman" w:hAnsi="Times New Roman"/>
          <w:sz w:val="24"/>
          <w:szCs w:val="24"/>
        </w:rPr>
        <w:t xml:space="preserve">наличие раздевалок, душевых; </w:t>
      </w:r>
    </w:p>
    <w:p w14:paraId="610351C2">
      <w:pPr>
        <w:numPr>
          <w:ilvl w:val="0"/>
          <w:numId w:val="12"/>
        </w:numPr>
        <w:ind w:left="361" w:right="14" w:hanging="361"/>
      </w:pPr>
      <w:r>
        <w:rPr>
          <w:rFonts w:ascii="Times New Roman" w:hAnsi="Times New Roman"/>
          <w:sz w:val="24"/>
          <w:szCs w:val="24"/>
        </w:rPr>
        <w:t xml:space="preserve">наличие медицинского пункта, оборудованного в соответствии с </w:t>
      </w:r>
      <w:r>
        <w:fldChar w:fldCharType="begin"/>
      </w:r>
      <w:r>
        <w:instrText xml:space="preserve"> HYPERLINK "http://login.consultant.ru/link/?req=doc&amp;base=LAW&amp;n=420817&amp;date=25.01.2023" \h </w:instrText>
      </w:r>
      <w:r>
        <w:fldChar w:fldCharType="separate"/>
      </w:r>
      <w:r>
        <w:rPr>
          <w:rFonts w:ascii="Times New Roman" w:hAnsi="Times New Roman"/>
          <w:sz w:val="24"/>
          <w:szCs w:val="24"/>
        </w:rPr>
        <w:t>приказом</w:t>
      </w:r>
      <w:r>
        <w:rPr>
          <w:rFonts w:ascii="Times New Roman" w:hAnsi="Times New Roman"/>
          <w:sz w:val="24"/>
          <w:szCs w:val="24"/>
        </w:rPr>
        <w:fldChar w:fldCharType="end"/>
      </w:r>
      <w:r>
        <w:fldChar w:fldCharType="begin"/>
      </w:r>
      <w:r>
        <w:instrText xml:space="preserve"> HYPERLINK "http://login.consultant.ru/link/?req=doc&amp;base=LAW&amp;n=420817&amp;date=25.01.2023" \h </w:instrText>
      </w:r>
      <w:r>
        <w:fldChar w:fldCharType="separate"/>
      </w:r>
      <w:r>
        <w:fldChar w:fldCharType="end"/>
      </w:r>
      <w:r>
        <w:rPr>
          <w:rFonts w:ascii="Times New Roman" w:hAnsi="Times New Roman"/>
          <w:sz w:val="24"/>
          <w:szCs w:val="24"/>
        </w:rPr>
        <w:t xml:space="preserve">Минздрава России от 23.10.2020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с изменениями, внесенными приказом Минздрава России от 22.02.2022 №106н (зарегистрирован Минюстом России 28.02.2022, регистрационный №67554); </w:t>
      </w:r>
    </w:p>
    <w:p w14:paraId="271A9673">
      <w:pPr>
        <w:numPr>
          <w:ilvl w:val="0"/>
          <w:numId w:val="12"/>
        </w:numPr>
        <w:spacing w:after="31"/>
        <w:ind w:left="361" w:right="14" w:hanging="361"/>
        <w:rPr>
          <w:sz w:val="24"/>
          <w:szCs w:val="24"/>
        </w:rPr>
      </w:pPr>
      <w:r>
        <w:rPr>
          <w:rFonts w:ascii="Times New Roman" w:hAnsi="Times New Roman"/>
          <w:sz w:val="24"/>
          <w:szCs w:val="24"/>
        </w:rPr>
        <w:t xml:space="preserve">обеспечение оборудованием и спортивным инвентарем, необходимыми для прохождения спортивной подготовки (приложение №10 к ФССП); </w:t>
      </w:r>
    </w:p>
    <w:p w14:paraId="656595BB">
      <w:pPr>
        <w:numPr>
          <w:ilvl w:val="0"/>
          <w:numId w:val="12"/>
        </w:numPr>
        <w:ind w:left="361" w:right="14" w:hanging="361"/>
        <w:rPr>
          <w:sz w:val="24"/>
          <w:szCs w:val="24"/>
        </w:rPr>
      </w:pPr>
      <w:r>
        <w:rPr>
          <w:rFonts w:ascii="Times New Roman" w:hAnsi="Times New Roman" w:eastAsia="Times New Roman" w:cs="Times New Roman"/>
          <w:color w:val="000000" w:themeColor="text1"/>
          <w:sz w:val="24"/>
          <w:szCs w:val="24"/>
          <w:lang w:eastAsia="ru-RU"/>
        </w:rPr>
        <w:t xml:space="preserve">медицинское обеспечение обучающихся. </w:t>
      </w:r>
    </w:p>
    <w:p w14:paraId="13ABCBA4">
      <w:pPr>
        <w:spacing w:before="240" w:after="240" w:line="240" w:lineRule="auto"/>
        <w:jc w:val="center"/>
        <w:rPr>
          <w:sz w:val="24"/>
          <w:szCs w:val="24"/>
        </w:rPr>
      </w:pPr>
      <w:r>
        <w:rPr>
          <w:rFonts w:ascii="Times New Roman" w:hAnsi="Times New Roman"/>
          <w:b/>
          <w:sz w:val="24"/>
          <w:szCs w:val="24"/>
        </w:rPr>
        <w:t>ОБЕСПЕЧЕНИЕ</w:t>
      </w:r>
      <w:r>
        <w:rPr>
          <w:rFonts w:ascii="Times New Roman" w:hAnsi="Times New Roman"/>
          <w:b/>
          <w:sz w:val="24"/>
          <w:szCs w:val="24"/>
        </w:rPr>
        <w:br w:type="textWrapping"/>
      </w:r>
      <w:r>
        <w:rPr>
          <w:rFonts w:ascii="Times New Roman" w:hAnsi="Times New Roman"/>
          <w:b/>
          <w:sz w:val="24"/>
          <w:szCs w:val="24"/>
        </w:rPr>
        <w:t>ОБОРУДОВАНИЕМ И СПОРТИВНЫМ ИНВЕНТАРЕМ, НЕОБХОДИМЫМИ</w:t>
      </w:r>
      <w:r>
        <w:rPr>
          <w:rFonts w:ascii="Times New Roman" w:hAnsi="Times New Roman"/>
          <w:b/>
          <w:sz w:val="24"/>
          <w:szCs w:val="24"/>
        </w:rPr>
        <w:br w:type="textWrapping"/>
      </w:r>
      <w:r>
        <w:rPr>
          <w:rFonts w:ascii="Times New Roman" w:hAnsi="Times New Roman"/>
          <w:b/>
          <w:sz w:val="24"/>
          <w:szCs w:val="24"/>
        </w:rPr>
        <w:t xml:space="preserve">ДЛЯ ПРОХОЖДЕНИЯ СПОРТИВНОЙ ПОДГОТОВКИ          </w:t>
      </w:r>
      <w:r>
        <w:rPr>
          <w:rFonts w:ascii="Times New Roman" w:hAnsi="Times New Roman"/>
          <w:sz w:val="24"/>
          <w:szCs w:val="24"/>
        </w:rPr>
        <w:t>Таблица N 1</w:t>
      </w:r>
    </w:p>
    <w:tbl>
      <w:tblPr>
        <w:tblStyle w:val="3"/>
        <w:tblW w:w="9233" w:type="dxa"/>
        <w:tblInd w:w="108" w:type="dxa"/>
        <w:tblLayout w:type="fixed"/>
        <w:tblCellMar>
          <w:top w:w="0" w:type="dxa"/>
          <w:left w:w="108" w:type="dxa"/>
          <w:bottom w:w="0" w:type="dxa"/>
          <w:right w:w="108" w:type="dxa"/>
        </w:tblCellMar>
      </w:tblPr>
      <w:tblGrid>
        <w:gridCol w:w="698"/>
        <w:gridCol w:w="5520"/>
        <w:gridCol w:w="1416"/>
        <w:gridCol w:w="1599"/>
      </w:tblGrid>
      <w:tr w14:paraId="28A87A71">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B6F2CAE">
            <w:pPr>
              <w:widowControl w:val="0"/>
              <w:spacing w:after="0" w:line="240" w:lineRule="auto"/>
              <w:jc w:val="center"/>
              <w:rPr>
                <w:sz w:val="24"/>
                <w:szCs w:val="24"/>
              </w:rPr>
            </w:pPr>
            <w:r>
              <w:rPr>
                <w:rFonts w:ascii="Times New Roman" w:hAnsi="Times New Roman"/>
                <w:sz w:val="24"/>
                <w:szCs w:val="24"/>
              </w:rPr>
              <w:t>№п/п</w:t>
            </w:r>
          </w:p>
        </w:tc>
        <w:tc>
          <w:tcPr>
            <w:tcW w:w="5519" w:type="dxa"/>
            <w:tcBorders>
              <w:top w:val="single" w:color="000000" w:sz="4" w:space="0"/>
              <w:left w:val="single" w:color="000000" w:sz="4" w:space="0"/>
              <w:bottom w:val="single" w:color="000000" w:sz="4" w:space="0"/>
              <w:right w:val="single" w:color="000000" w:sz="4" w:space="0"/>
            </w:tcBorders>
            <w:vAlign w:val="center"/>
          </w:tcPr>
          <w:p w14:paraId="47D052EB">
            <w:pPr>
              <w:widowControl w:val="0"/>
              <w:spacing w:after="0" w:line="240" w:lineRule="auto"/>
              <w:jc w:val="center"/>
              <w:rPr>
                <w:sz w:val="24"/>
                <w:szCs w:val="24"/>
              </w:rPr>
            </w:pPr>
            <w:r>
              <w:rPr>
                <w:rFonts w:ascii="Times New Roman" w:hAnsi="Times New Roman"/>
                <w:sz w:val="24"/>
                <w:szCs w:val="24"/>
              </w:rPr>
              <w:t>Наименование</w:t>
            </w:r>
          </w:p>
        </w:tc>
        <w:tc>
          <w:tcPr>
            <w:tcW w:w="1416" w:type="dxa"/>
            <w:tcBorders>
              <w:top w:val="single" w:color="000000" w:sz="4" w:space="0"/>
              <w:left w:val="single" w:color="000000" w:sz="4" w:space="0"/>
              <w:bottom w:val="single" w:color="000000" w:sz="4" w:space="0"/>
              <w:right w:val="single" w:color="000000" w:sz="4" w:space="0"/>
            </w:tcBorders>
            <w:vAlign w:val="center"/>
          </w:tcPr>
          <w:p w14:paraId="0A61F302">
            <w:pPr>
              <w:widowControl w:val="0"/>
              <w:spacing w:after="0" w:line="240" w:lineRule="auto"/>
              <w:ind w:left="-57" w:right="-57"/>
              <w:jc w:val="center"/>
              <w:rPr>
                <w:sz w:val="24"/>
                <w:szCs w:val="24"/>
              </w:rPr>
            </w:pPr>
            <w:r>
              <w:rPr>
                <w:rFonts w:ascii="Times New Roman" w:hAnsi="Times New Roman"/>
                <w:sz w:val="24"/>
                <w:szCs w:val="24"/>
              </w:rPr>
              <w:t>Единица измерения</w:t>
            </w:r>
          </w:p>
        </w:tc>
        <w:tc>
          <w:tcPr>
            <w:tcW w:w="1599" w:type="dxa"/>
            <w:tcBorders>
              <w:top w:val="single" w:color="000000" w:sz="4" w:space="0"/>
              <w:left w:val="single" w:color="000000" w:sz="4" w:space="0"/>
              <w:bottom w:val="single" w:color="000000" w:sz="4" w:space="0"/>
              <w:right w:val="single" w:color="000000" w:sz="4" w:space="0"/>
            </w:tcBorders>
            <w:vAlign w:val="center"/>
          </w:tcPr>
          <w:p w14:paraId="66E5B55B">
            <w:pPr>
              <w:widowControl w:val="0"/>
              <w:spacing w:after="0" w:line="240" w:lineRule="auto"/>
              <w:ind w:left="-113" w:right="-113"/>
              <w:jc w:val="center"/>
              <w:rPr>
                <w:sz w:val="24"/>
                <w:szCs w:val="24"/>
              </w:rPr>
            </w:pPr>
            <w:r>
              <w:rPr>
                <w:rFonts w:ascii="Times New Roman" w:hAnsi="Times New Roman"/>
                <w:sz w:val="24"/>
                <w:szCs w:val="24"/>
              </w:rPr>
              <w:t>Количество изделий</w:t>
            </w:r>
          </w:p>
        </w:tc>
      </w:tr>
      <w:tr w14:paraId="3F68A178">
        <w:tblPrEx>
          <w:tblCellMar>
            <w:top w:w="0" w:type="dxa"/>
            <w:left w:w="108" w:type="dxa"/>
            <w:bottom w:w="0" w:type="dxa"/>
            <w:right w:w="108" w:type="dxa"/>
          </w:tblCellMar>
        </w:tblPrEx>
        <w:trPr>
          <w:trHeight w:val="20" w:hRule="atLeast"/>
        </w:trPr>
        <w:tc>
          <w:tcPr>
            <w:tcW w:w="9232" w:type="dxa"/>
            <w:gridSpan w:val="4"/>
            <w:tcBorders>
              <w:top w:val="single" w:color="000000" w:sz="4" w:space="0"/>
              <w:left w:val="single" w:color="000000" w:sz="4" w:space="0"/>
              <w:bottom w:val="single" w:color="000000" w:sz="4" w:space="0"/>
              <w:right w:val="single" w:color="000000" w:sz="4" w:space="0"/>
            </w:tcBorders>
            <w:vAlign w:val="center"/>
          </w:tcPr>
          <w:p w14:paraId="4C7D5D5C">
            <w:pPr>
              <w:pStyle w:val="38"/>
              <w:widowControl w:val="0"/>
              <w:spacing w:after="0" w:line="240" w:lineRule="auto"/>
              <w:ind w:left="0"/>
              <w:jc w:val="center"/>
              <w:rPr>
                <w:sz w:val="24"/>
                <w:szCs w:val="24"/>
              </w:rPr>
            </w:pPr>
            <w:r>
              <w:rPr>
                <w:rFonts w:ascii="Times New Roman" w:hAnsi="Times New Roman"/>
                <w:sz w:val="24"/>
                <w:szCs w:val="24"/>
              </w:rPr>
              <w:t>Для спортивной дисциплины «волейбол»</w:t>
            </w:r>
          </w:p>
        </w:tc>
      </w:tr>
      <w:tr w14:paraId="171FDA43">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3D8F63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AD4791D">
            <w:pPr>
              <w:pStyle w:val="50"/>
              <w:widowControl w:val="0"/>
              <w:spacing w:after="0"/>
              <w:rPr>
                <w:sz w:val="24"/>
                <w:szCs w:val="24"/>
              </w:rPr>
            </w:pPr>
            <w:r>
              <w:rPr>
                <w:rFonts w:ascii="Times New Roman" w:hAnsi="Times New Roman"/>
                <w:sz w:val="24"/>
                <w:szCs w:val="24"/>
              </w:rPr>
              <w:t>Барьер легкоатлетический</w:t>
            </w:r>
          </w:p>
        </w:tc>
        <w:tc>
          <w:tcPr>
            <w:tcW w:w="1416" w:type="dxa"/>
            <w:tcBorders>
              <w:top w:val="single" w:color="000000" w:sz="4" w:space="0"/>
              <w:left w:val="single" w:color="000000" w:sz="4" w:space="0"/>
              <w:bottom w:val="single" w:color="000000" w:sz="4" w:space="0"/>
              <w:right w:val="single" w:color="000000" w:sz="4" w:space="0"/>
            </w:tcBorders>
            <w:vAlign w:val="center"/>
          </w:tcPr>
          <w:p w14:paraId="782E8C8F">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67638D4B">
            <w:pPr>
              <w:pStyle w:val="50"/>
              <w:widowControl w:val="0"/>
              <w:spacing w:after="0"/>
              <w:jc w:val="center"/>
              <w:rPr>
                <w:sz w:val="24"/>
                <w:szCs w:val="24"/>
              </w:rPr>
            </w:pPr>
            <w:r>
              <w:rPr>
                <w:rFonts w:ascii="Times New Roman" w:hAnsi="Times New Roman"/>
                <w:sz w:val="24"/>
                <w:szCs w:val="24"/>
              </w:rPr>
              <w:t>10</w:t>
            </w:r>
          </w:p>
        </w:tc>
      </w:tr>
      <w:tr w14:paraId="0B7237D2">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1DF49A5">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9F10188">
            <w:pPr>
              <w:pStyle w:val="50"/>
              <w:widowControl w:val="0"/>
              <w:spacing w:after="0"/>
              <w:rPr>
                <w:sz w:val="24"/>
                <w:szCs w:val="24"/>
              </w:rPr>
            </w:pPr>
            <w:r>
              <w:rPr>
                <w:rFonts w:ascii="Times New Roman" w:hAnsi="Times New Roman"/>
                <w:sz w:val="24"/>
                <w:szCs w:val="24"/>
              </w:rPr>
              <w:t>Гантели массивные (от 1 до 5 кг)</w:t>
            </w:r>
          </w:p>
        </w:tc>
        <w:tc>
          <w:tcPr>
            <w:tcW w:w="1416" w:type="dxa"/>
            <w:tcBorders>
              <w:top w:val="single" w:color="000000" w:sz="4" w:space="0"/>
              <w:left w:val="single" w:color="000000" w:sz="4" w:space="0"/>
              <w:bottom w:val="single" w:color="000000" w:sz="4" w:space="0"/>
              <w:right w:val="single" w:color="000000" w:sz="4" w:space="0"/>
            </w:tcBorders>
            <w:vAlign w:val="center"/>
          </w:tcPr>
          <w:p w14:paraId="384406F7">
            <w:pPr>
              <w:pStyle w:val="50"/>
              <w:widowControl w:val="0"/>
              <w:spacing w:after="0"/>
              <w:jc w:val="center"/>
              <w:rPr>
                <w:sz w:val="24"/>
                <w:szCs w:val="24"/>
              </w:rPr>
            </w:pPr>
            <w:r>
              <w:rPr>
                <w:rFonts w:ascii="Times New Roman" w:hAnsi="Times New Roman"/>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3919E853">
            <w:pPr>
              <w:pStyle w:val="50"/>
              <w:widowControl w:val="0"/>
              <w:spacing w:after="0"/>
              <w:jc w:val="center"/>
              <w:rPr>
                <w:sz w:val="24"/>
                <w:szCs w:val="24"/>
              </w:rPr>
            </w:pPr>
            <w:r>
              <w:rPr>
                <w:rFonts w:ascii="Times New Roman" w:hAnsi="Times New Roman"/>
                <w:sz w:val="24"/>
                <w:szCs w:val="24"/>
              </w:rPr>
              <w:t>3</w:t>
            </w:r>
          </w:p>
        </w:tc>
      </w:tr>
      <w:tr w14:paraId="08D07AD7">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F7CAFCE">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0A0772E">
            <w:pPr>
              <w:pStyle w:val="50"/>
              <w:widowControl w:val="0"/>
              <w:spacing w:after="0"/>
              <w:rPr>
                <w:sz w:val="24"/>
                <w:szCs w:val="24"/>
              </w:rPr>
            </w:pPr>
            <w:r>
              <w:rPr>
                <w:rFonts w:ascii="Times New Roman" w:hAnsi="Times New Roman"/>
                <w:sz w:val="24"/>
                <w:szCs w:val="24"/>
              </w:rPr>
              <w:t>Доска тактическая</w:t>
            </w:r>
          </w:p>
        </w:tc>
        <w:tc>
          <w:tcPr>
            <w:tcW w:w="1416" w:type="dxa"/>
            <w:tcBorders>
              <w:top w:val="single" w:color="000000" w:sz="4" w:space="0"/>
              <w:left w:val="single" w:color="000000" w:sz="4" w:space="0"/>
              <w:bottom w:val="single" w:color="000000" w:sz="4" w:space="0"/>
              <w:right w:val="single" w:color="000000" w:sz="4" w:space="0"/>
            </w:tcBorders>
            <w:vAlign w:val="center"/>
          </w:tcPr>
          <w:p w14:paraId="7B7498BD">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32DC6625">
            <w:pPr>
              <w:pStyle w:val="50"/>
              <w:widowControl w:val="0"/>
              <w:spacing w:after="0"/>
              <w:jc w:val="center"/>
              <w:rPr>
                <w:sz w:val="24"/>
                <w:szCs w:val="24"/>
              </w:rPr>
            </w:pPr>
            <w:r>
              <w:rPr>
                <w:rFonts w:ascii="Times New Roman" w:hAnsi="Times New Roman"/>
                <w:sz w:val="24"/>
                <w:szCs w:val="24"/>
              </w:rPr>
              <w:t>1</w:t>
            </w:r>
          </w:p>
        </w:tc>
      </w:tr>
      <w:tr w14:paraId="220BC201">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AE13952">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491835E6">
            <w:pPr>
              <w:pStyle w:val="50"/>
              <w:widowControl w:val="0"/>
              <w:spacing w:after="0"/>
              <w:rPr>
                <w:sz w:val="24"/>
                <w:szCs w:val="24"/>
              </w:rPr>
            </w:pPr>
            <w:r>
              <w:rPr>
                <w:rFonts w:ascii="Times New Roman" w:hAnsi="Times New Roman"/>
                <w:sz w:val="24"/>
                <w:szCs w:val="24"/>
              </w:rPr>
              <w:t>Корзина для мячей</w:t>
            </w:r>
          </w:p>
        </w:tc>
        <w:tc>
          <w:tcPr>
            <w:tcW w:w="1416" w:type="dxa"/>
            <w:tcBorders>
              <w:top w:val="single" w:color="000000" w:sz="4" w:space="0"/>
              <w:left w:val="single" w:color="000000" w:sz="4" w:space="0"/>
              <w:bottom w:val="single" w:color="000000" w:sz="4" w:space="0"/>
              <w:right w:val="single" w:color="000000" w:sz="4" w:space="0"/>
            </w:tcBorders>
            <w:vAlign w:val="center"/>
          </w:tcPr>
          <w:p w14:paraId="673E5255">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4A8BE465">
            <w:pPr>
              <w:pStyle w:val="50"/>
              <w:widowControl w:val="0"/>
              <w:spacing w:after="0"/>
              <w:jc w:val="center"/>
              <w:rPr>
                <w:sz w:val="24"/>
                <w:szCs w:val="24"/>
              </w:rPr>
            </w:pPr>
            <w:r>
              <w:rPr>
                <w:rFonts w:ascii="Times New Roman" w:hAnsi="Times New Roman"/>
                <w:sz w:val="24"/>
                <w:szCs w:val="24"/>
              </w:rPr>
              <w:t>2</w:t>
            </w:r>
          </w:p>
        </w:tc>
      </w:tr>
      <w:tr w14:paraId="3D2B28F1">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E755432">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933A95D">
            <w:pPr>
              <w:pStyle w:val="50"/>
              <w:widowControl w:val="0"/>
              <w:spacing w:after="0"/>
              <w:rPr>
                <w:sz w:val="24"/>
                <w:szCs w:val="24"/>
              </w:rPr>
            </w:pPr>
            <w:r>
              <w:rPr>
                <w:rFonts w:ascii="Times New Roman" w:hAnsi="Times New Roman"/>
                <w:sz w:val="24"/>
                <w:szCs w:val="24"/>
              </w:rPr>
              <w:t>Маты гимнастические</w:t>
            </w:r>
          </w:p>
        </w:tc>
        <w:tc>
          <w:tcPr>
            <w:tcW w:w="1416" w:type="dxa"/>
            <w:tcBorders>
              <w:top w:val="single" w:color="000000" w:sz="4" w:space="0"/>
              <w:left w:val="single" w:color="000000" w:sz="4" w:space="0"/>
              <w:bottom w:val="single" w:color="000000" w:sz="4" w:space="0"/>
              <w:right w:val="single" w:color="000000" w:sz="4" w:space="0"/>
            </w:tcBorders>
            <w:vAlign w:val="center"/>
          </w:tcPr>
          <w:p w14:paraId="0D01B3B1">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6BE9B801">
            <w:pPr>
              <w:pStyle w:val="50"/>
              <w:widowControl w:val="0"/>
              <w:spacing w:after="0"/>
              <w:jc w:val="center"/>
              <w:rPr>
                <w:sz w:val="24"/>
                <w:szCs w:val="24"/>
              </w:rPr>
            </w:pPr>
            <w:r>
              <w:rPr>
                <w:rFonts w:ascii="Times New Roman" w:hAnsi="Times New Roman"/>
                <w:sz w:val="24"/>
                <w:szCs w:val="24"/>
              </w:rPr>
              <w:t>4</w:t>
            </w:r>
          </w:p>
        </w:tc>
      </w:tr>
      <w:tr w14:paraId="2513E72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452E157">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62E51889">
            <w:pPr>
              <w:pStyle w:val="50"/>
              <w:widowControl w:val="0"/>
              <w:spacing w:after="0"/>
              <w:rPr>
                <w:sz w:val="24"/>
                <w:szCs w:val="24"/>
              </w:rPr>
            </w:pPr>
            <w:r>
              <w:rPr>
                <w:rFonts w:ascii="Times New Roman" w:hAnsi="Times New Roman"/>
                <w:sz w:val="24"/>
                <w:szCs w:val="24"/>
              </w:rPr>
              <w:t>Мяч волейбольный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70C4A849">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3F97CB41">
            <w:pPr>
              <w:pStyle w:val="50"/>
              <w:widowControl w:val="0"/>
              <w:spacing w:after="0"/>
              <w:jc w:val="center"/>
              <w:rPr>
                <w:sz w:val="24"/>
                <w:szCs w:val="24"/>
              </w:rPr>
            </w:pPr>
            <w:r>
              <w:rPr>
                <w:rFonts w:ascii="Times New Roman" w:hAnsi="Times New Roman"/>
                <w:sz w:val="24"/>
                <w:szCs w:val="24"/>
              </w:rPr>
              <w:t>30</w:t>
            </w:r>
          </w:p>
        </w:tc>
      </w:tr>
      <w:tr w14:paraId="2FEDDB9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226D79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6AC1E62E">
            <w:pPr>
              <w:pStyle w:val="50"/>
              <w:widowControl w:val="0"/>
              <w:spacing w:after="0"/>
              <w:rPr>
                <w:sz w:val="24"/>
                <w:szCs w:val="24"/>
              </w:rPr>
            </w:pPr>
            <w:r>
              <w:rPr>
                <w:rFonts w:ascii="Times New Roman" w:hAnsi="Times New Roman"/>
                <w:sz w:val="24"/>
                <w:szCs w:val="24"/>
              </w:rPr>
              <w:t>Мяч набивной (весом от 1 до 3 кг)</w:t>
            </w:r>
          </w:p>
        </w:tc>
        <w:tc>
          <w:tcPr>
            <w:tcW w:w="1416" w:type="dxa"/>
            <w:tcBorders>
              <w:top w:val="single" w:color="000000" w:sz="4" w:space="0"/>
              <w:left w:val="single" w:color="000000" w:sz="4" w:space="0"/>
              <w:bottom w:val="single" w:color="000000" w:sz="4" w:space="0"/>
              <w:right w:val="single" w:color="000000" w:sz="4" w:space="0"/>
            </w:tcBorders>
            <w:vAlign w:val="center"/>
          </w:tcPr>
          <w:p w14:paraId="1DA1B862">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190E471A">
            <w:pPr>
              <w:pStyle w:val="50"/>
              <w:widowControl w:val="0"/>
              <w:spacing w:after="0"/>
              <w:jc w:val="center"/>
              <w:rPr>
                <w:sz w:val="24"/>
                <w:szCs w:val="24"/>
              </w:rPr>
            </w:pPr>
            <w:r>
              <w:rPr>
                <w:rFonts w:ascii="Times New Roman" w:hAnsi="Times New Roman"/>
                <w:sz w:val="24"/>
                <w:szCs w:val="24"/>
              </w:rPr>
              <w:t>14</w:t>
            </w:r>
          </w:p>
        </w:tc>
      </w:tr>
      <w:tr w14:paraId="19E0F4B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ED778C3">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95FE309">
            <w:pPr>
              <w:pStyle w:val="50"/>
              <w:widowControl w:val="0"/>
              <w:spacing w:after="0"/>
              <w:rPr>
                <w:sz w:val="24"/>
                <w:szCs w:val="24"/>
              </w:rPr>
            </w:pPr>
            <w:r>
              <w:rPr>
                <w:rFonts w:ascii="Times New Roman" w:hAnsi="Times New Roman"/>
                <w:sz w:val="24"/>
                <w:szCs w:val="24"/>
              </w:rPr>
              <w:t>Мяч теннисный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49B5A113">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03E71CBC">
            <w:pPr>
              <w:pStyle w:val="50"/>
              <w:widowControl w:val="0"/>
              <w:spacing w:after="0"/>
              <w:jc w:val="center"/>
              <w:rPr>
                <w:sz w:val="24"/>
                <w:szCs w:val="24"/>
              </w:rPr>
            </w:pPr>
            <w:r>
              <w:rPr>
                <w:rFonts w:ascii="Times New Roman" w:hAnsi="Times New Roman"/>
                <w:sz w:val="24"/>
                <w:szCs w:val="24"/>
              </w:rPr>
              <w:t>14</w:t>
            </w:r>
          </w:p>
        </w:tc>
      </w:tr>
      <w:tr w14:paraId="7E004DD9">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CA4D89D">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3A3B385B">
            <w:pPr>
              <w:pStyle w:val="50"/>
              <w:widowControl w:val="0"/>
              <w:spacing w:after="0"/>
              <w:rPr>
                <w:sz w:val="24"/>
                <w:szCs w:val="24"/>
              </w:rPr>
            </w:pPr>
            <w:r>
              <w:rPr>
                <w:rFonts w:ascii="Times New Roman" w:hAnsi="Times New Roman"/>
                <w:sz w:val="24"/>
                <w:szCs w:val="24"/>
              </w:rPr>
              <w:t>Мяч волейбольный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39D8AFC6">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168BA09B">
            <w:pPr>
              <w:pStyle w:val="50"/>
              <w:widowControl w:val="0"/>
              <w:spacing w:after="0"/>
              <w:jc w:val="center"/>
              <w:rPr>
                <w:sz w:val="24"/>
                <w:szCs w:val="24"/>
              </w:rPr>
            </w:pPr>
            <w:r>
              <w:rPr>
                <w:rFonts w:ascii="Times New Roman" w:hAnsi="Times New Roman"/>
                <w:sz w:val="24"/>
                <w:szCs w:val="24"/>
              </w:rPr>
              <w:t>1</w:t>
            </w:r>
          </w:p>
        </w:tc>
      </w:tr>
      <w:tr w14:paraId="15C7DB69">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B0CCFD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ECFD399">
            <w:pPr>
              <w:pStyle w:val="50"/>
              <w:widowControl w:val="0"/>
              <w:spacing w:after="0" w:line="240" w:lineRule="auto"/>
              <w:rPr>
                <w:sz w:val="24"/>
                <w:szCs w:val="24"/>
              </w:rPr>
            </w:pPr>
            <w:r>
              <w:rPr>
                <w:rFonts w:ascii="Times New Roman" w:hAnsi="Times New Roman"/>
                <w:sz w:val="24"/>
                <w:szCs w:val="24"/>
              </w:rPr>
              <w:t>Насос для накачивания мячей в комплекте с иглами</w:t>
            </w:r>
          </w:p>
        </w:tc>
        <w:tc>
          <w:tcPr>
            <w:tcW w:w="1416" w:type="dxa"/>
            <w:tcBorders>
              <w:top w:val="single" w:color="000000" w:sz="4" w:space="0"/>
              <w:left w:val="single" w:color="000000" w:sz="4" w:space="0"/>
              <w:bottom w:val="single" w:color="000000" w:sz="4" w:space="0"/>
              <w:right w:val="single" w:color="000000" w:sz="4" w:space="0"/>
            </w:tcBorders>
            <w:vAlign w:val="center"/>
          </w:tcPr>
          <w:p w14:paraId="3B3872B7">
            <w:pPr>
              <w:pStyle w:val="50"/>
              <w:widowControl w:val="0"/>
              <w:spacing w:after="0" w:line="240" w:lineRule="auto"/>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23127D91">
            <w:pPr>
              <w:pStyle w:val="50"/>
              <w:widowControl w:val="0"/>
              <w:spacing w:after="0" w:line="240" w:lineRule="auto"/>
              <w:jc w:val="center"/>
              <w:rPr>
                <w:sz w:val="24"/>
                <w:szCs w:val="24"/>
              </w:rPr>
            </w:pPr>
            <w:r>
              <w:rPr>
                <w:rFonts w:ascii="Times New Roman" w:hAnsi="Times New Roman"/>
                <w:sz w:val="24"/>
                <w:szCs w:val="24"/>
              </w:rPr>
              <w:t>3</w:t>
            </w:r>
          </w:p>
        </w:tc>
      </w:tr>
      <w:tr w14:paraId="360417E2">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3349571">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2CF43A0">
            <w:pPr>
              <w:pStyle w:val="50"/>
              <w:widowControl w:val="0"/>
              <w:spacing w:after="0"/>
              <w:rPr>
                <w:sz w:val="24"/>
                <w:szCs w:val="24"/>
              </w:rPr>
            </w:pPr>
            <w:r>
              <w:rPr>
                <w:rFonts w:ascii="Times New Roman" w:hAnsi="Times New Roman"/>
                <w:sz w:val="24"/>
                <w:szCs w:val="24"/>
              </w:rPr>
              <w:t>Протектор для волейбольных стоек</w:t>
            </w:r>
          </w:p>
        </w:tc>
        <w:tc>
          <w:tcPr>
            <w:tcW w:w="1416" w:type="dxa"/>
            <w:tcBorders>
              <w:top w:val="single" w:color="000000" w:sz="4" w:space="0"/>
              <w:left w:val="single" w:color="000000" w:sz="4" w:space="0"/>
              <w:bottom w:val="single" w:color="000000" w:sz="4" w:space="0"/>
              <w:right w:val="single" w:color="000000" w:sz="4" w:space="0"/>
            </w:tcBorders>
            <w:vAlign w:val="center"/>
          </w:tcPr>
          <w:p w14:paraId="194346E7">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585152D8">
            <w:pPr>
              <w:pStyle w:val="50"/>
              <w:widowControl w:val="0"/>
              <w:spacing w:after="0"/>
              <w:jc w:val="center"/>
              <w:rPr>
                <w:sz w:val="24"/>
                <w:szCs w:val="24"/>
              </w:rPr>
            </w:pPr>
            <w:r>
              <w:rPr>
                <w:rFonts w:ascii="Times New Roman" w:hAnsi="Times New Roman"/>
                <w:sz w:val="24"/>
                <w:szCs w:val="24"/>
              </w:rPr>
              <w:t>2</w:t>
            </w:r>
          </w:p>
        </w:tc>
      </w:tr>
      <w:tr w14:paraId="658DB2AA">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7827ED8">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F851BE4">
            <w:pPr>
              <w:pStyle w:val="50"/>
              <w:widowControl w:val="0"/>
              <w:spacing w:after="0"/>
              <w:rPr>
                <w:sz w:val="24"/>
                <w:szCs w:val="24"/>
              </w:rPr>
            </w:pPr>
            <w:r>
              <w:rPr>
                <w:rFonts w:ascii="Times New Roman" w:hAnsi="Times New Roman"/>
                <w:sz w:val="24"/>
                <w:szCs w:val="24"/>
              </w:rPr>
              <w:t>Секундомер</w:t>
            </w:r>
          </w:p>
        </w:tc>
        <w:tc>
          <w:tcPr>
            <w:tcW w:w="1416" w:type="dxa"/>
            <w:tcBorders>
              <w:top w:val="single" w:color="000000" w:sz="4" w:space="0"/>
              <w:left w:val="single" w:color="000000" w:sz="4" w:space="0"/>
              <w:bottom w:val="single" w:color="000000" w:sz="4" w:space="0"/>
              <w:right w:val="single" w:color="000000" w:sz="4" w:space="0"/>
            </w:tcBorders>
            <w:vAlign w:val="center"/>
          </w:tcPr>
          <w:p w14:paraId="1B1B9461">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6B660726">
            <w:pPr>
              <w:pStyle w:val="50"/>
              <w:widowControl w:val="0"/>
              <w:spacing w:after="0"/>
              <w:jc w:val="center"/>
              <w:rPr>
                <w:sz w:val="24"/>
                <w:szCs w:val="24"/>
              </w:rPr>
            </w:pPr>
            <w:r>
              <w:rPr>
                <w:rFonts w:ascii="Times New Roman" w:hAnsi="Times New Roman"/>
                <w:sz w:val="24"/>
                <w:szCs w:val="24"/>
              </w:rPr>
              <w:t>1</w:t>
            </w:r>
          </w:p>
        </w:tc>
      </w:tr>
      <w:tr w14:paraId="70E7DCD1">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AD7511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59113E7">
            <w:pPr>
              <w:pStyle w:val="50"/>
              <w:widowControl w:val="0"/>
              <w:spacing w:after="0"/>
              <w:rPr>
                <w:sz w:val="24"/>
                <w:szCs w:val="24"/>
              </w:rPr>
            </w:pPr>
            <w:r>
              <w:rPr>
                <w:rFonts w:ascii="Times New Roman" w:hAnsi="Times New Roman"/>
                <w:sz w:val="24"/>
                <w:szCs w:val="24"/>
              </w:rPr>
              <w:t>Сетка волейбольная с антеннами</w:t>
            </w:r>
          </w:p>
        </w:tc>
        <w:tc>
          <w:tcPr>
            <w:tcW w:w="1416" w:type="dxa"/>
            <w:tcBorders>
              <w:top w:val="single" w:color="000000" w:sz="4" w:space="0"/>
              <w:left w:val="single" w:color="000000" w:sz="4" w:space="0"/>
              <w:bottom w:val="single" w:color="000000" w:sz="4" w:space="0"/>
              <w:right w:val="single" w:color="000000" w:sz="4" w:space="0"/>
            </w:tcBorders>
            <w:vAlign w:val="center"/>
          </w:tcPr>
          <w:p w14:paraId="446AC1A5">
            <w:pPr>
              <w:pStyle w:val="50"/>
              <w:widowControl w:val="0"/>
              <w:spacing w:after="0"/>
              <w:jc w:val="center"/>
              <w:rPr>
                <w:sz w:val="24"/>
                <w:szCs w:val="24"/>
              </w:rPr>
            </w:pPr>
            <w:r>
              <w:rPr>
                <w:rFonts w:ascii="Times New Roman" w:hAnsi="Times New Roman"/>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26BF0F4E">
            <w:pPr>
              <w:pStyle w:val="50"/>
              <w:widowControl w:val="0"/>
              <w:spacing w:after="0"/>
              <w:jc w:val="center"/>
              <w:rPr>
                <w:sz w:val="24"/>
                <w:szCs w:val="24"/>
              </w:rPr>
            </w:pPr>
            <w:r>
              <w:rPr>
                <w:rFonts w:ascii="Times New Roman" w:hAnsi="Times New Roman"/>
                <w:sz w:val="24"/>
                <w:szCs w:val="24"/>
              </w:rPr>
              <w:t>2</w:t>
            </w:r>
          </w:p>
        </w:tc>
      </w:tr>
      <w:tr w14:paraId="6A16D768">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3AF7B53">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5589E339">
            <w:pPr>
              <w:pStyle w:val="50"/>
              <w:widowControl w:val="0"/>
              <w:spacing w:after="0"/>
              <w:rPr>
                <w:sz w:val="24"/>
                <w:szCs w:val="24"/>
              </w:rPr>
            </w:pPr>
            <w:r>
              <w:rPr>
                <w:rFonts w:ascii="Times New Roman" w:hAnsi="Times New Roman"/>
                <w:sz w:val="24"/>
                <w:szCs w:val="24"/>
              </w:rPr>
              <w:t>Скакалка гимнастическая</w:t>
            </w:r>
          </w:p>
        </w:tc>
        <w:tc>
          <w:tcPr>
            <w:tcW w:w="1416" w:type="dxa"/>
            <w:tcBorders>
              <w:top w:val="single" w:color="000000" w:sz="4" w:space="0"/>
              <w:left w:val="single" w:color="000000" w:sz="4" w:space="0"/>
              <w:bottom w:val="single" w:color="000000" w:sz="4" w:space="0"/>
              <w:right w:val="single" w:color="000000" w:sz="4" w:space="0"/>
            </w:tcBorders>
            <w:vAlign w:val="center"/>
          </w:tcPr>
          <w:p w14:paraId="14C45397">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1C65F76A">
            <w:pPr>
              <w:pStyle w:val="50"/>
              <w:widowControl w:val="0"/>
              <w:spacing w:after="0"/>
              <w:jc w:val="center"/>
              <w:rPr>
                <w:sz w:val="24"/>
                <w:szCs w:val="24"/>
              </w:rPr>
            </w:pPr>
            <w:r>
              <w:rPr>
                <w:rFonts w:ascii="Times New Roman" w:hAnsi="Times New Roman"/>
                <w:sz w:val="24"/>
                <w:szCs w:val="24"/>
              </w:rPr>
              <w:t>14</w:t>
            </w:r>
          </w:p>
        </w:tc>
      </w:tr>
      <w:tr w14:paraId="42752C8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58ADD57">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4C0D055B">
            <w:pPr>
              <w:pStyle w:val="50"/>
              <w:widowControl w:val="0"/>
              <w:spacing w:after="0"/>
              <w:rPr>
                <w:sz w:val="24"/>
                <w:szCs w:val="24"/>
              </w:rPr>
            </w:pPr>
            <w:r>
              <w:rPr>
                <w:rFonts w:ascii="Times New Roman" w:hAnsi="Times New Roman"/>
                <w:sz w:val="24"/>
                <w:szCs w:val="24"/>
              </w:rPr>
              <w:t>Скамейка гимнастическая</w:t>
            </w:r>
          </w:p>
        </w:tc>
        <w:tc>
          <w:tcPr>
            <w:tcW w:w="1416" w:type="dxa"/>
            <w:tcBorders>
              <w:top w:val="single" w:color="000000" w:sz="4" w:space="0"/>
              <w:left w:val="single" w:color="000000" w:sz="4" w:space="0"/>
              <w:bottom w:val="single" w:color="000000" w:sz="4" w:space="0"/>
              <w:right w:val="single" w:color="000000" w:sz="4" w:space="0"/>
            </w:tcBorders>
            <w:vAlign w:val="center"/>
          </w:tcPr>
          <w:p w14:paraId="504BB5BC">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0C3B6CE7">
            <w:pPr>
              <w:pStyle w:val="50"/>
              <w:widowControl w:val="0"/>
              <w:spacing w:after="0"/>
              <w:jc w:val="center"/>
              <w:rPr>
                <w:sz w:val="24"/>
                <w:szCs w:val="24"/>
              </w:rPr>
            </w:pPr>
            <w:r>
              <w:rPr>
                <w:rFonts w:ascii="Times New Roman" w:hAnsi="Times New Roman"/>
                <w:sz w:val="24"/>
                <w:szCs w:val="24"/>
              </w:rPr>
              <w:t>4</w:t>
            </w:r>
          </w:p>
        </w:tc>
      </w:tr>
      <w:tr w14:paraId="0306F27E">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48F89EF">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6605565">
            <w:pPr>
              <w:pStyle w:val="50"/>
              <w:widowControl w:val="0"/>
              <w:spacing w:after="0"/>
              <w:rPr>
                <w:sz w:val="24"/>
                <w:szCs w:val="24"/>
              </w:rPr>
            </w:pPr>
            <w:r>
              <w:rPr>
                <w:rFonts w:ascii="Times New Roman" w:hAnsi="Times New Roman"/>
                <w:sz w:val="24"/>
                <w:szCs w:val="24"/>
              </w:rPr>
              <w:t>Стойки</w:t>
            </w:r>
          </w:p>
        </w:tc>
        <w:tc>
          <w:tcPr>
            <w:tcW w:w="1416" w:type="dxa"/>
            <w:tcBorders>
              <w:top w:val="single" w:color="000000" w:sz="4" w:space="0"/>
              <w:left w:val="single" w:color="000000" w:sz="4" w:space="0"/>
              <w:bottom w:val="single" w:color="000000" w:sz="4" w:space="0"/>
              <w:right w:val="single" w:color="000000" w:sz="4" w:space="0"/>
            </w:tcBorders>
            <w:vAlign w:val="center"/>
          </w:tcPr>
          <w:p w14:paraId="67B0F7F9">
            <w:pPr>
              <w:pStyle w:val="50"/>
              <w:widowControl w:val="0"/>
              <w:spacing w:after="0"/>
              <w:jc w:val="center"/>
              <w:rPr>
                <w:sz w:val="24"/>
                <w:szCs w:val="24"/>
              </w:rPr>
            </w:pPr>
            <w:r>
              <w:rPr>
                <w:rFonts w:ascii="Times New Roman" w:hAnsi="Times New Roman"/>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62CDED0C">
            <w:pPr>
              <w:pStyle w:val="50"/>
              <w:widowControl w:val="0"/>
              <w:spacing w:after="0"/>
              <w:jc w:val="center"/>
              <w:rPr>
                <w:sz w:val="24"/>
                <w:szCs w:val="24"/>
              </w:rPr>
            </w:pPr>
            <w:r>
              <w:rPr>
                <w:rFonts w:ascii="Times New Roman" w:hAnsi="Times New Roman"/>
                <w:sz w:val="24"/>
                <w:szCs w:val="24"/>
              </w:rPr>
              <w:t>1</w:t>
            </w:r>
          </w:p>
        </w:tc>
      </w:tr>
      <w:tr w14:paraId="5D95DD8C">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849251E">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5F3CDE0">
            <w:pPr>
              <w:pStyle w:val="50"/>
              <w:widowControl w:val="0"/>
              <w:spacing w:after="0"/>
              <w:rPr>
                <w:sz w:val="24"/>
                <w:szCs w:val="24"/>
              </w:rPr>
            </w:pPr>
            <w:r>
              <w:rPr>
                <w:rFonts w:ascii="Times New Roman" w:hAnsi="Times New Roman"/>
                <w:sz w:val="24"/>
                <w:szCs w:val="24"/>
              </w:rPr>
              <w:t>Табло перекидное</w:t>
            </w:r>
          </w:p>
        </w:tc>
        <w:tc>
          <w:tcPr>
            <w:tcW w:w="1416" w:type="dxa"/>
            <w:tcBorders>
              <w:top w:val="single" w:color="000000" w:sz="4" w:space="0"/>
              <w:left w:val="single" w:color="000000" w:sz="4" w:space="0"/>
              <w:bottom w:val="single" w:color="000000" w:sz="4" w:space="0"/>
              <w:right w:val="single" w:color="000000" w:sz="4" w:space="0"/>
            </w:tcBorders>
            <w:vAlign w:val="center"/>
          </w:tcPr>
          <w:p w14:paraId="1D32D086">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5F93AC86">
            <w:pPr>
              <w:pStyle w:val="50"/>
              <w:widowControl w:val="0"/>
              <w:spacing w:after="0"/>
              <w:jc w:val="center"/>
              <w:rPr>
                <w:sz w:val="24"/>
                <w:szCs w:val="24"/>
              </w:rPr>
            </w:pPr>
            <w:r>
              <w:rPr>
                <w:rFonts w:ascii="Times New Roman" w:hAnsi="Times New Roman"/>
                <w:sz w:val="24"/>
                <w:szCs w:val="24"/>
              </w:rPr>
              <w:t>1</w:t>
            </w:r>
          </w:p>
        </w:tc>
      </w:tr>
      <w:tr w14:paraId="5E1F69C4">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F07197D">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A6DCB96">
            <w:pPr>
              <w:pStyle w:val="50"/>
              <w:widowControl w:val="0"/>
              <w:spacing w:after="0"/>
              <w:rPr>
                <w:sz w:val="24"/>
                <w:szCs w:val="24"/>
              </w:rPr>
            </w:pPr>
            <w:r>
              <w:rPr>
                <w:rFonts w:ascii="Times New Roman" w:hAnsi="Times New Roman"/>
                <w:sz w:val="24"/>
                <w:szCs w:val="24"/>
              </w:rPr>
              <w:t>Эспандер резиновый ленточный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7C135A51">
            <w:pPr>
              <w:pStyle w:val="50"/>
              <w:widowControl w:val="0"/>
              <w:spacing w:after="0"/>
              <w:jc w:val="center"/>
              <w:rPr>
                <w:sz w:val="24"/>
                <w:szCs w:val="24"/>
              </w:rPr>
            </w:pPr>
            <w:r>
              <w:rPr>
                <w:rFonts w:ascii="Times New Roman" w:hAnsi="Times New Roman"/>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384515B3">
            <w:pPr>
              <w:pStyle w:val="50"/>
              <w:widowControl w:val="0"/>
              <w:spacing w:after="0"/>
              <w:jc w:val="center"/>
              <w:rPr>
                <w:sz w:val="24"/>
                <w:szCs w:val="24"/>
              </w:rPr>
            </w:pPr>
            <w:r>
              <w:rPr>
                <w:rFonts w:ascii="Times New Roman" w:hAnsi="Times New Roman"/>
                <w:sz w:val="24"/>
                <w:szCs w:val="24"/>
              </w:rPr>
              <w:t>14</w:t>
            </w:r>
          </w:p>
        </w:tc>
      </w:tr>
      <w:tr w14:paraId="0207AE76">
        <w:tblPrEx>
          <w:tblCellMar>
            <w:top w:w="0" w:type="dxa"/>
            <w:left w:w="108" w:type="dxa"/>
            <w:bottom w:w="0" w:type="dxa"/>
            <w:right w:w="108" w:type="dxa"/>
          </w:tblCellMar>
        </w:tblPrEx>
        <w:trPr>
          <w:trHeight w:val="20" w:hRule="atLeast"/>
        </w:trPr>
        <w:tc>
          <w:tcPr>
            <w:tcW w:w="9232" w:type="dxa"/>
            <w:gridSpan w:val="4"/>
            <w:tcBorders>
              <w:top w:val="single" w:color="000000" w:sz="4" w:space="0"/>
              <w:left w:val="single" w:color="000000" w:sz="4" w:space="0"/>
              <w:bottom w:val="single" w:color="000000" w:sz="4" w:space="0"/>
              <w:right w:val="single" w:color="000000" w:sz="4" w:space="0"/>
            </w:tcBorders>
            <w:vAlign w:val="center"/>
          </w:tcPr>
          <w:p w14:paraId="09B22859">
            <w:pPr>
              <w:pStyle w:val="38"/>
              <w:widowControl w:val="0"/>
              <w:spacing w:after="0" w:line="240" w:lineRule="auto"/>
              <w:ind w:left="0"/>
              <w:jc w:val="center"/>
              <w:rPr>
                <w:sz w:val="24"/>
                <w:szCs w:val="24"/>
              </w:rPr>
            </w:pPr>
            <w:r>
              <w:rPr>
                <w:rFonts w:ascii="Times New Roman" w:hAnsi="Times New Roman"/>
                <w:sz w:val="24"/>
                <w:szCs w:val="24"/>
              </w:rPr>
              <w:t>Для спортивной дисциплины «пляжный волейбол»</w:t>
            </w:r>
          </w:p>
        </w:tc>
      </w:tr>
      <w:tr w14:paraId="7AFEA38E">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8B7F525">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57291B4">
            <w:pPr>
              <w:pStyle w:val="20"/>
              <w:rPr>
                <w:sz w:val="24"/>
                <w:szCs w:val="24"/>
              </w:rPr>
            </w:pPr>
            <w:r>
              <w:rPr>
                <w:sz w:val="24"/>
                <w:szCs w:val="24"/>
              </w:rPr>
              <w:t>Барьер легкоатлетический</w:t>
            </w:r>
          </w:p>
        </w:tc>
        <w:tc>
          <w:tcPr>
            <w:tcW w:w="1416" w:type="dxa"/>
            <w:tcBorders>
              <w:top w:val="single" w:color="000000" w:sz="4" w:space="0"/>
              <w:left w:val="single" w:color="000000" w:sz="4" w:space="0"/>
              <w:bottom w:val="single" w:color="000000" w:sz="4" w:space="0"/>
              <w:right w:val="single" w:color="000000" w:sz="4" w:space="0"/>
            </w:tcBorders>
            <w:vAlign w:val="center"/>
          </w:tcPr>
          <w:p w14:paraId="160DBBFA">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1C78DD56">
            <w:pPr>
              <w:pStyle w:val="20"/>
              <w:jc w:val="center"/>
              <w:rPr>
                <w:sz w:val="24"/>
                <w:szCs w:val="24"/>
              </w:rPr>
            </w:pPr>
            <w:r>
              <w:rPr>
                <w:sz w:val="24"/>
                <w:szCs w:val="24"/>
              </w:rPr>
              <w:t>10</w:t>
            </w:r>
          </w:p>
        </w:tc>
      </w:tr>
      <w:tr w14:paraId="4CA4AFB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AC2EF77">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4E07EDE8">
            <w:pPr>
              <w:pStyle w:val="20"/>
              <w:rPr>
                <w:sz w:val="24"/>
                <w:szCs w:val="24"/>
              </w:rPr>
            </w:pPr>
            <w:r>
              <w:rPr>
                <w:sz w:val="24"/>
                <w:szCs w:val="24"/>
              </w:rPr>
              <w:t>Гантели массивные</w:t>
            </w:r>
            <w:r>
              <w:rPr>
                <w:spacing w:val="-3"/>
                <w:sz w:val="24"/>
                <w:szCs w:val="24"/>
              </w:rPr>
              <w:t>(</w:t>
            </w:r>
            <w:r>
              <w:rPr>
                <w:sz w:val="24"/>
                <w:szCs w:val="24"/>
              </w:rPr>
              <w:t>от1до5кг)</w:t>
            </w:r>
          </w:p>
        </w:tc>
        <w:tc>
          <w:tcPr>
            <w:tcW w:w="1416" w:type="dxa"/>
            <w:tcBorders>
              <w:top w:val="single" w:color="000000" w:sz="4" w:space="0"/>
              <w:left w:val="single" w:color="000000" w:sz="4" w:space="0"/>
              <w:bottom w:val="single" w:color="000000" w:sz="4" w:space="0"/>
              <w:right w:val="single" w:color="000000" w:sz="4" w:space="0"/>
            </w:tcBorders>
            <w:vAlign w:val="center"/>
          </w:tcPr>
          <w:p w14:paraId="3E26928D">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2F72E6C0">
            <w:pPr>
              <w:pStyle w:val="20"/>
              <w:jc w:val="center"/>
              <w:rPr>
                <w:sz w:val="24"/>
                <w:szCs w:val="24"/>
              </w:rPr>
            </w:pPr>
            <w:r>
              <w:rPr>
                <w:sz w:val="24"/>
                <w:szCs w:val="24"/>
              </w:rPr>
              <w:t>2</w:t>
            </w:r>
          </w:p>
        </w:tc>
      </w:tr>
      <w:tr w14:paraId="15694EF4">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894721E">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E41A10B">
            <w:pPr>
              <w:pStyle w:val="20"/>
              <w:rPr>
                <w:sz w:val="24"/>
                <w:szCs w:val="24"/>
              </w:rPr>
            </w:pPr>
            <w:r>
              <w:rPr>
                <w:sz w:val="24"/>
                <w:szCs w:val="24"/>
              </w:rPr>
              <w:t>Корзина для мячей</w:t>
            </w:r>
          </w:p>
        </w:tc>
        <w:tc>
          <w:tcPr>
            <w:tcW w:w="1416" w:type="dxa"/>
            <w:tcBorders>
              <w:top w:val="single" w:color="000000" w:sz="4" w:space="0"/>
              <w:left w:val="single" w:color="000000" w:sz="4" w:space="0"/>
              <w:bottom w:val="single" w:color="000000" w:sz="4" w:space="0"/>
              <w:right w:val="single" w:color="000000" w:sz="4" w:space="0"/>
            </w:tcBorders>
            <w:vAlign w:val="center"/>
          </w:tcPr>
          <w:p w14:paraId="64686F7D">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26DE82A3">
            <w:pPr>
              <w:pStyle w:val="20"/>
              <w:jc w:val="center"/>
              <w:rPr>
                <w:sz w:val="24"/>
                <w:szCs w:val="24"/>
              </w:rPr>
            </w:pPr>
            <w:r>
              <w:rPr>
                <w:sz w:val="24"/>
                <w:szCs w:val="24"/>
              </w:rPr>
              <w:t>2</w:t>
            </w:r>
          </w:p>
        </w:tc>
      </w:tr>
      <w:tr w14:paraId="5461011A">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1D346AA">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53A76B8D">
            <w:pPr>
              <w:pStyle w:val="20"/>
              <w:rPr>
                <w:sz w:val="24"/>
                <w:szCs w:val="24"/>
              </w:rPr>
            </w:pPr>
            <w:r>
              <w:rPr>
                <w:sz w:val="24"/>
                <w:szCs w:val="24"/>
              </w:rPr>
              <w:t>Корзина для мячей (металлическая)</w:t>
            </w:r>
          </w:p>
        </w:tc>
        <w:tc>
          <w:tcPr>
            <w:tcW w:w="1416" w:type="dxa"/>
            <w:tcBorders>
              <w:top w:val="single" w:color="000000" w:sz="4" w:space="0"/>
              <w:left w:val="single" w:color="000000" w:sz="4" w:space="0"/>
              <w:bottom w:val="single" w:color="000000" w:sz="4" w:space="0"/>
              <w:right w:val="single" w:color="000000" w:sz="4" w:space="0"/>
            </w:tcBorders>
            <w:vAlign w:val="center"/>
          </w:tcPr>
          <w:p w14:paraId="421E88E7">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6EFDAAB4">
            <w:pPr>
              <w:pStyle w:val="20"/>
              <w:jc w:val="center"/>
              <w:rPr>
                <w:sz w:val="24"/>
                <w:szCs w:val="24"/>
              </w:rPr>
            </w:pPr>
            <w:r>
              <w:rPr>
                <w:sz w:val="24"/>
                <w:szCs w:val="24"/>
              </w:rPr>
              <w:t>2</w:t>
            </w:r>
          </w:p>
        </w:tc>
      </w:tr>
      <w:tr w14:paraId="4763E948">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D2B5D52">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B193843">
            <w:pPr>
              <w:pStyle w:val="20"/>
              <w:rPr>
                <w:sz w:val="24"/>
                <w:szCs w:val="24"/>
              </w:rPr>
            </w:pPr>
            <w:r>
              <w:rPr>
                <w:sz w:val="24"/>
                <w:szCs w:val="24"/>
              </w:rPr>
              <w:t>Мяч для пляжного волейбола</w:t>
            </w:r>
          </w:p>
        </w:tc>
        <w:tc>
          <w:tcPr>
            <w:tcW w:w="1416" w:type="dxa"/>
            <w:tcBorders>
              <w:top w:val="single" w:color="000000" w:sz="4" w:space="0"/>
              <w:left w:val="single" w:color="000000" w:sz="4" w:space="0"/>
              <w:bottom w:val="single" w:color="000000" w:sz="4" w:space="0"/>
              <w:right w:val="single" w:color="000000" w:sz="4" w:space="0"/>
            </w:tcBorders>
            <w:vAlign w:val="center"/>
          </w:tcPr>
          <w:p w14:paraId="7A575697">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092AC25C">
            <w:pPr>
              <w:pStyle w:val="20"/>
              <w:jc w:val="center"/>
              <w:rPr>
                <w:sz w:val="24"/>
                <w:szCs w:val="24"/>
              </w:rPr>
            </w:pPr>
            <w:r>
              <w:rPr>
                <w:sz w:val="24"/>
                <w:szCs w:val="24"/>
              </w:rPr>
              <w:t>12</w:t>
            </w:r>
          </w:p>
        </w:tc>
      </w:tr>
      <w:tr w14:paraId="6B79A54E">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60F381D">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3936A8CC">
            <w:pPr>
              <w:pStyle w:val="20"/>
              <w:rPr>
                <w:sz w:val="24"/>
                <w:szCs w:val="24"/>
              </w:rPr>
            </w:pPr>
            <w:r>
              <w:rPr>
                <w:sz w:val="24"/>
                <w:szCs w:val="24"/>
              </w:rPr>
              <w:t>Мяч набивной(медицинбол)</w:t>
            </w:r>
            <w:r>
              <w:rPr>
                <w:spacing w:val="-2"/>
                <w:sz w:val="24"/>
                <w:szCs w:val="24"/>
              </w:rPr>
              <w:t>(</w:t>
            </w:r>
            <w:r>
              <w:rPr>
                <w:sz w:val="24"/>
                <w:szCs w:val="24"/>
              </w:rPr>
              <w:t>от1до5кг)</w:t>
            </w:r>
          </w:p>
        </w:tc>
        <w:tc>
          <w:tcPr>
            <w:tcW w:w="1416" w:type="dxa"/>
            <w:tcBorders>
              <w:top w:val="single" w:color="000000" w:sz="4" w:space="0"/>
              <w:left w:val="single" w:color="000000" w:sz="4" w:space="0"/>
              <w:bottom w:val="single" w:color="000000" w:sz="4" w:space="0"/>
              <w:right w:val="single" w:color="000000" w:sz="4" w:space="0"/>
            </w:tcBorders>
            <w:vAlign w:val="center"/>
          </w:tcPr>
          <w:p w14:paraId="49D7D951">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40007896">
            <w:pPr>
              <w:pStyle w:val="20"/>
              <w:jc w:val="center"/>
              <w:rPr>
                <w:sz w:val="24"/>
                <w:szCs w:val="24"/>
              </w:rPr>
            </w:pPr>
            <w:r>
              <w:rPr>
                <w:sz w:val="24"/>
                <w:szCs w:val="24"/>
              </w:rPr>
              <w:t>12</w:t>
            </w:r>
          </w:p>
        </w:tc>
      </w:tr>
      <w:tr w14:paraId="77B70CAB">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147794A">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F3157CF">
            <w:pPr>
              <w:pStyle w:val="20"/>
              <w:rPr>
                <w:sz w:val="24"/>
                <w:szCs w:val="24"/>
              </w:rPr>
            </w:pPr>
            <w:r>
              <w:rPr>
                <w:sz w:val="24"/>
                <w:szCs w:val="24"/>
              </w:rPr>
              <w:t>Мяч теннисный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6557BD7C">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4B2D397F">
            <w:pPr>
              <w:pStyle w:val="20"/>
              <w:jc w:val="center"/>
              <w:rPr>
                <w:sz w:val="24"/>
                <w:szCs w:val="24"/>
              </w:rPr>
            </w:pPr>
            <w:r>
              <w:rPr>
                <w:sz w:val="24"/>
                <w:szCs w:val="24"/>
              </w:rPr>
              <w:t>12</w:t>
            </w:r>
          </w:p>
        </w:tc>
      </w:tr>
      <w:tr w14:paraId="2EDE9E7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492345C">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0ABA5AE">
            <w:pPr>
              <w:pStyle w:val="20"/>
              <w:rPr>
                <w:sz w:val="24"/>
                <w:szCs w:val="24"/>
              </w:rPr>
            </w:pPr>
            <w:r>
              <w:rPr>
                <w:sz w:val="24"/>
                <w:szCs w:val="24"/>
              </w:rPr>
              <w:t>Насос  для накачивания мячей с иглами</w:t>
            </w:r>
          </w:p>
        </w:tc>
        <w:tc>
          <w:tcPr>
            <w:tcW w:w="1416" w:type="dxa"/>
            <w:tcBorders>
              <w:top w:val="single" w:color="000000" w:sz="4" w:space="0"/>
              <w:left w:val="single" w:color="000000" w:sz="4" w:space="0"/>
              <w:bottom w:val="single" w:color="000000" w:sz="4" w:space="0"/>
              <w:right w:val="single" w:color="000000" w:sz="4" w:space="0"/>
            </w:tcBorders>
            <w:vAlign w:val="center"/>
          </w:tcPr>
          <w:p w14:paraId="50905BAB">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716997FF">
            <w:pPr>
              <w:pStyle w:val="20"/>
              <w:jc w:val="center"/>
              <w:rPr>
                <w:sz w:val="24"/>
                <w:szCs w:val="24"/>
              </w:rPr>
            </w:pPr>
            <w:r>
              <w:rPr>
                <w:sz w:val="24"/>
                <w:szCs w:val="24"/>
              </w:rPr>
              <w:t>2</w:t>
            </w:r>
          </w:p>
        </w:tc>
      </w:tr>
      <w:tr w14:paraId="77FA952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13CE2EA">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6A61D828">
            <w:pPr>
              <w:pStyle w:val="20"/>
              <w:rPr>
                <w:sz w:val="24"/>
                <w:szCs w:val="24"/>
              </w:rPr>
            </w:pPr>
            <w:r>
              <w:rPr>
                <w:sz w:val="24"/>
                <w:szCs w:val="24"/>
              </w:rPr>
              <w:t>Протектор для волейбольных стоек</w:t>
            </w:r>
          </w:p>
        </w:tc>
        <w:tc>
          <w:tcPr>
            <w:tcW w:w="1416" w:type="dxa"/>
            <w:tcBorders>
              <w:top w:val="single" w:color="000000" w:sz="4" w:space="0"/>
              <w:left w:val="single" w:color="000000" w:sz="4" w:space="0"/>
              <w:bottom w:val="single" w:color="000000" w:sz="4" w:space="0"/>
              <w:right w:val="single" w:color="000000" w:sz="4" w:space="0"/>
            </w:tcBorders>
            <w:vAlign w:val="center"/>
          </w:tcPr>
          <w:p w14:paraId="21F50B7D">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469D9C72">
            <w:pPr>
              <w:pStyle w:val="20"/>
              <w:jc w:val="center"/>
              <w:rPr>
                <w:sz w:val="24"/>
                <w:szCs w:val="24"/>
              </w:rPr>
            </w:pPr>
            <w:r>
              <w:rPr>
                <w:sz w:val="24"/>
                <w:szCs w:val="24"/>
              </w:rPr>
              <w:t>2</w:t>
            </w:r>
          </w:p>
        </w:tc>
      </w:tr>
      <w:tr w14:paraId="460B64C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9BBDC4F">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3A6BEBA">
            <w:pPr>
              <w:pStyle w:val="20"/>
              <w:rPr>
                <w:sz w:val="24"/>
                <w:szCs w:val="24"/>
              </w:rPr>
            </w:pPr>
            <w:r>
              <w:rPr>
                <w:sz w:val="24"/>
                <w:szCs w:val="24"/>
              </w:rPr>
              <w:t>Разметка с укрепителями</w:t>
            </w:r>
          </w:p>
        </w:tc>
        <w:tc>
          <w:tcPr>
            <w:tcW w:w="1416" w:type="dxa"/>
            <w:tcBorders>
              <w:top w:val="single" w:color="000000" w:sz="4" w:space="0"/>
              <w:left w:val="single" w:color="000000" w:sz="4" w:space="0"/>
              <w:bottom w:val="single" w:color="000000" w:sz="4" w:space="0"/>
              <w:right w:val="single" w:color="000000" w:sz="4" w:space="0"/>
            </w:tcBorders>
            <w:vAlign w:val="center"/>
          </w:tcPr>
          <w:p w14:paraId="5A3F4DF9">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4960A3B2">
            <w:pPr>
              <w:pStyle w:val="20"/>
              <w:jc w:val="center"/>
              <w:rPr>
                <w:sz w:val="24"/>
                <w:szCs w:val="24"/>
              </w:rPr>
            </w:pPr>
            <w:r>
              <w:rPr>
                <w:sz w:val="24"/>
                <w:szCs w:val="24"/>
              </w:rPr>
              <w:t>2</w:t>
            </w:r>
          </w:p>
        </w:tc>
      </w:tr>
      <w:tr w14:paraId="60F78124">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E081122">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661B3F2E">
            <w:pPr>
              <w:pStyle w:val="20"/>
              <w:rPr>
                <w:sz w:val="24"/>
                <w:szCs w:val="24"/>
              </w:rPr>
            </w:pPr>
            <w:r>
              <w:rPr>
                <w:sz w:val="24"/>
                <w:szCs w:val="24"/>
              </w:rPr>
              <w:t>Сетка волейбольная с антеннами</w:t>
            </w:r>
          </w:p>
        </w:tc>
        <w:tc>
          <w:tcPr>
            <w:tcW w:w="1416" w:type="dxa"/>
            <w:tcBorders>
              <w:top w:val="single" w:color="000000" w:sz="4" w:space="0"/>
              <w:left w:val="single" w:color="000000" w:sz="4" w:space="0"/>
              <w:bottom w:val="single" w:color="000000" w:sz="4" w:space="0"/>
              <w:right w:val="single" w:color="000000" w:sz="4" w:space="0"/>
            </w:tcBorders>
            <w:vAlign w:val="center"/>
          </w:tcPr>
          <w:p w14:paraId="27DB86F6">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2059B210">
            <w:pPr>
              <w:pStyle w:val="20"/>
              <w:jc w:val="center"/>
              <w:rPr>
                <w:sz w:val="24"/>
                <w:szCs w:val="24"/>
              </w:rPr>
            </w:pPr>
            <w:r>
              <w:rPr>
                <w:sz w:val="24"/>
                <w:szCs w:val="24"/>
              </w:rPr>
              <w:t>4</w:t>
            </w:r>
          </w:p>
        </w:tc>
      </w:tr>
      <w:tr w14:paraId="6DDEFE37">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F3883E7">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EFED338">
            <w:pPr>
              <w:pStyle w:val="20"/>
              <w:rPr>
                <w:sz w:val="24"/>
                <w:szCs w:val="24"/>
              </w:rPr>
            </w:pPr>
            <w:r>
              <w:rPr>
                <w:sz w:val="24"/>
                <w:szCs w:val="24"/>
              </w:rPr>
              <w:t>Скакалка гимнастическая</w:t>
            </w:r>
          </w:p>
        </w:tc>
        <w:tc>
          <w:tcPr>
            <w:tcW w:w="1416" w:type="dxa"/>
            <w:tcBorders>
              <w:top w:val="single" w:color="000000" w:sz="4" w:space="0"/>
              <w:left w:val="single" w:color="000000" w:sz="4" w:space="0"/>
              <w:bottom w:val="single" w:color="000000" w:sz="4" w:space="0"/>
              <w:right w:val="single" w:color="000000" w:sz="4" w:space="0"/>
            </w:tcBorders>
            <w:vAlign w:val="center"/>
          </w:tcPr>
          <w:p w14:paraId="751E7791">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3E425F10">
            <w:pPr>
              <w:pStyle w:val="20"/>
              <w:jc w:val="center"/>
              <w:rPr>
                <w:sz w:val="24"/>
                <w:szCs w:val="24"/>
              </w:rPr>
            </w:pPr>
            <w:r>
              <w:rPr>
                <w:sz w:val="24"/>
                <w:szCs w:val="24"/>
              </w:rPr>
              <w:t>12</w:t>
            </w:r>
          </w:p>
        </w:tc>
      </w:tr>
      <w:tr w14:paraId="5A64FF9A">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2E2C06A">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4BC0E19">
            <w:pPr>
              <w:pStyle w:val="20"/>
              <w:rPr>
                <w:sz w:val="24"/>
                <w:szCs w:val="24"/>
              </w:rPr>
            </w:pPr>
            <w:r>
              <w:rPr>
                <w:sz w:val="24"/>
                <w:szCs w:val="24"/>
              </w:rPr>
              <w:t>Солнцезащитный зонт</w:t>
            </w:r>
          </w:p>
        </w:tc>
        <w:tc>
          <w:tcPr>
            <w:tcW w:w="1416" w:type="dxa"/>
            <w:tcBorders>
              <w:top w:val="single" w:color="000000" w:sz="4" w:space="0"/>
              <w:left w:val="single" w:color="000000" w:sz="4" w:space="0"/>
              <w:bottom w:val="single" w:color="000000" w:sz="4" w:space="0"/>
              <w:right w:val="single" w:color="000000" w:sz="4" w:space="0"/>
            </w:tcBorders>
            <w:vAlign w:val="center"/>
          </w:tcPr>
          <w:p w14:paraId="765B6AB9">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6EDC6A6C">
            <w:pPr>
              <w:pStyle w:val="20"/>
              <w:jc w:val="center"/>
              <w:rPr>
                <w:sz w:val="24"/>
                <w:szCs w:val="24"/>
              </w:rPr>
            </w:pPr>
            <w:r>
              <w:rPr>
                <w:sz w:val="24"/>
                <w:szCs w:val="24"/>
              </w:rPr>
              <w:t>2</w:t>
            </w:r>
          </w:p>
        </w:tc>
      </w:tr>
      <w:tr w14:paraId="684596BE">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FB7CE6B">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96B979E">
            <w:pPr>
              <w:pStyle w:val="20"/>
              <w:rPr>
                <w:sz w:val="24"/>
                <w:szCs w:val="24"/>
              </w:rPr>
            </w:pPr>
            <w:r>
              <w:rPr>
                <w:sz w:val="24"/>
                <w:szCs w:val="24"/>
              </w:rPr>
              <w:t>Стойки</w:t>
            </w:r>
          </w:p>
        </w:tc>
        <w:tc>
          <w:tcPr>
            <w:tcW w:w="1416" w:type="dxa"/>
            <w:tcBorders>
              <w:top w:val="single" w:color="000000" w:sz="4" w:space="0"/>
              <w:left w:val="single" w:color="000000" w:sz="4" w:space="0"/>
              <w:bottom w:val="single" w:color="000000" w:sz="4" w:space="0"/>
              <w:right w:val="single" w:color="000000" w:sz="4" w:space="0"/>
            </w:tcBorders>
            <w:vAlign w:val="center"/>
          </w:tcPr>
          <w:p w14:paraId="6375F91E">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29F8E71A">
            <w:pPr>
              <w:pStyle w:val="20"/>
              <w:jc w:val="center"/>
              <w:rPr>
                <w:sz w:val="24"/>
                <w:szCs w:val="24"/>
              </w:rPr>
            </w:pPr>
            <w:r>
              <w:rPr>
                <w:sz w:val="24"/>
                <w:szCs w:val="24"/>
              </w:rPr>
              <w:t>2</w:t>
            </w:r>
          </w:p>
        </w:tc>
      </w:tr>
      <w:tr w14:paraId="65358F6C">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C7C328C">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909F55A">
            <w:pPr>
              <w:pStyle w:val="20"/>
              <w:rPr>
                <w:sz w:val="24"/>
                <w:szCs w:val="24"/>
              </w:rPr>
            </w:pPr>
            <w:r>
              <w:rPr>
                <w:sz w:val="24"/>
                <w:szCs w:val="24"/>
              </w:rPr>
              <w:t>Стол</w:t>
            </w:r>
          </w:p>
        </w:tc>
        <w:tc>
          <w:tcPr>
            <w:tcW w:w="1416" w:type="dxa"/>
            <w:tcBorders>
              <w:top w:val="single" w:color="000000" w:sz="4" w:space="0"/>
              <w:left w:val="single" w:color="000000" w:sz="4" w:space="0"/>
              <w:bottom w:val="single" w:color="000000" w:sz="4" w:space="0"/>
              <w:right w:val="single" w:color="000000" w:sz="4" w:space="0"/>
            </w:tcBorders>
            <w:vAlign w:val="center"/>
          </w:tcPr>
          <w:p w14:paraId="622BE3E5">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79627129">
            <w:pPr>
              <w:pStyle w:val="20"/>
              <w:jc w:val="center"/>
              <w:rPr>
                <w:sz w:val="24"/>
                <w:szCs w:val="24"/>
              </w:rPr>
            </w:pPr>
            <w:r>
              <w:rPr>
                <w:sz w:val="24"/>
                <w:szCs w:val="24"/>
              </w:rPr>
              <w:t>2</w:t>
            </w:r>
          </w:p>
        </w:tc>
      </w:tr>
      <w:tr w14:paraId="1E97D2B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2AEDD8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10EEEBEC">
            <w:pPr>
              <w:pStyle w:val="20"/>
              <w:rPr>
                <w:sz w:val="24"/>
                <w:szCs w:val="24"/>
              </w:rPr>
            </w:pPr>
            <w:r>
              <w:rPr>
                <w:sz w:val="24"/>
                <w:szCs w:val="24"/>
              </w:rPr>
              <w:t>Стулья</w:t>
            </w:r>
          </w:p>
        </w:tc>
        <w:tc>
          <w:tcPr>
            <w:tcW w:w="1416" w:type="dxa"/>
            <w:tcBorders>
              <w:top w:val="single" w:color="000000" w:sz="4" w:space="0"/>
              <w:left w:val="single" w:color="000000" w:sz="4" w:space="0"/>
              <w:bottom w:val="single" w:color="000000" w:sz="4" w:space="0"/>
              <w:right w:val="single" w:color="000000" w:sz="4" w:space="0"/>
            </w:tcBorders>
            <w:vAlign w:val="center"/>
          </w:tcPr>
          <w:p w14:paraId="02317794">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11EC6C01">
            <w:pPr>
              <w:pStyle w:val="20"/>
              <w:jc w:val="center"/>
              <w:rPr>
                <w:sz w:val="24"/>
                <w:szCs w:val="24"/>
              </w:rPr>
            </w:pPr>
            <w:r>
              <w:rPr>
                <w:sz w:val="24"/>
                <w:szCs w:val="24"/>
              </w:rPr>
              <w:t>4</w:t>
            </w:r>
          </w:p>
        </w:tc>
      </w:tr>
      <w:tr w14:paraId="58D52035">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393C6FC">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7CCBA9BE">
            <w:pPr>
              <w:pStyle w:val="20"/>
              <w:rPr>
                <w:sz w:val="24"/>
                <w:szCs w:val="24"/>
              </w:rPr>
            </w:pPr>
            <w:r>
              <w:rPr>
                <w:sz w:val="24"/>
                <w:szCs w:val="24"/>
              </w:rPr>
              <w:t>Сумка для мячей (баул)</w:t>
            </w:r>
          </w:p>
        </w:tc>
        <w:tc>
          <w:tcPr>
            <w:tcW w:w="1416" w:type="dxa"/>
            <w:tcBorders>
              <w:top w:val="single" w:color="000000" w:sz="4" w:space="0"/>
              <w:left w:val="single" w:color="000000" w:sz="4" w:space="0"/>
              <w:bottom w:val="single" w:color="000000" w:sz="4" w:space="0"/>
              <w:right w:val="single" w:color="000000" w:sz="4" w:space="0"/>
            </w:tcBorders>
            <w:vAlign w:val="center"/>
          </w:tcPr>
          <w:p w14:paraId="37FB6B14">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0F8AB3BF">
            <w:pPr>
              <w:pStyle w:val="20"/>
              <w:jc w:val="center"/>
              <w:rPr>
                <w:sz w:val="24"/>
                <w:szCs w:val="24"/>
              </w:rPr>
            </w:pPr>
            <w:r>
              <w:rPr>
                <w:sz w:val="24"/>
                <w:szCs w:val="24"/>
              </w:rPr>
              <w:t>2</w:t>
            </w:r>
          </w:p>
        </w:tc>
      </w:tr>
      <w:tr w14:paraId="198096FA">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61112EA">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316EC94F">
            <w:pPr>
              <w:pStyle w:val="20"/>
              <w:rPr>
                <w:sz w:val="24"/>
                <w:szCs w:val="24"/>
              </w:rPr>
            </w:pPr>
            <w:r>
              <w:rPr>
                <w:sz w:val="24"/>
                <w:szCs w:val="24"/>
              </w:rPr>
              <w:t>Утяжелитель дл яног</w:t>
            </w:r>
          </w:p>
        </w:tc>
        <w:tc>
          <w:tcPr>
            <w:tcW w:w="1416" w:type="dxa"/>
            <w:tcBorders>
              <w:top w:val="single" w:color="000000" w:sz="4" w:space="0"/>
              <w:left w:val="single" w:color="000000" w:sz="4" w:space="0"/>
              <w:bottom w:val="single" w:color="000000" w:sz="4" w:space="0"/>
              <w:right w:val="single" w:color="000000" w:sz="4" w:space="0"/>
            </w:tcBorders>
            <w:vAlign w:val="center"/>
          </w:tcPr>
          <w:p w14:paraId="0E339096">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7656E061">
            <w:pPr>
              <w:pStyle w:val="20"/>
              <w:jc w:val="center"/>
              <w:rPr>
                <w:sz w:val="24"/>
                <w:szCs w:val="24"/>
              </w:rPr>
            </w:pPr>
            <w:r>
              <w:rPr>
                <w:sz w:val="24"/>
                <w:szCs w:val="24"/>
              </w:rPr>
              <w:t>12</w:t>
            </w:r>
          </w:p>
        </w:tc>
      </w:tr>
      <w:tr w14:paraId="010F3A1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C95F87F">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6E16FC88">
            <w:pPr>
              <w:pStyle w:val="20"/>
              <w:rPr>
                <w:sz w:val="24"/>
                <w:szCs w:val="24"/>
              </w:rPr>
            </w:pPr>
            <w:r>
              <w:rPr>
                <w:sz w:val="24"/>
                <w:szCs w:val="24"/>
              </w:rPr>
              <w:t>Утяжелител ьдл ярук</w:t>
            </w:r>
          </w:p>
        </w:tc>
        <w:tc>
          <w:tcPr>
            <w:tcW w:w="1416" w:type="dxa"/>
            <w:tcBorders>
              <w:top w:val="single" w:color="000000" w:sz="4" w:space="0"/>
              <w:left w:val="single" w:color="000000" w:sz="4" w:space="0"/>
              <w:bottom w:val="single" w:color="000000" w:sz="4" w:space="0"/>
              <w:right w:val="single" w:color="000000" w:sz="4" w:space="0"/>
            </w:tcBorders>
            <w:vAlign w:val="center"/>
          </w:tcPr>
          <w:p w14:paraId="5F1820EB">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07E8DE78">
            <w:pPr>
              <w:pStyle w:val="20"/>
              <w:jc w:val="center"/>
              <w:rPr>
                <w:sz w:val="24"/>
                <w:szCs w:val="24"/>
              </w:rPr>
            </w:pPr>
            <w:r>
              <w:rPr>
                <w:sz w:val="24"/>
                <w:szCs w:val="24"/>
              </w:rPr>
              <w:t>12</w:t>
            </w:r>
          </w:p>
        </w:tc>
      </w:tr>
      <w:tr w14:paraId="223CEF73">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FE1C4FF">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0011B7DE">
            <w:pPr>
              <w:pStyle w:val="20"/>
              <w:rPr>
                <w:sz w:val="24"/>
                <w:szCs w:val="24"/>
              </w:rPr>
            </w:pPr>
            <w:r>
              <w:rPr>
                <w:sz w:val="24"/>
                <w:szCs w:val="24"/>
              </w:rPr>
              <w:t>Фишки для разметки поля</w:t>
            </w:r>
          </w:p>
        </w:tc>
        <w:tc>
          <w:tcPr>
            <w:tcW w:w="1416" w:type="dxa"/>
            <w:tcBorders>
              <w:top w:val="single" w:color="000000" w:sz="4" w:space="0"/>
              <w:left w:val="single" w:color="000000" w:sz="4" w:space="0"/>
              <w:bottom w:val="single" w:color="000000" w:sz="4" w:space="0"/>
              <w:right w:val="single" w:color="000000" w:sz="4" w:space="0"/>
            </w:tcBorders>
            <w:vAlign w:val="center"/>
          </w:tcPr>
          <w:p w14:paraId="09838023">
            <w:pPr>
              <w:pStyle w:val="20"/>
              <w:jc w:val="center"/>
              <w:rPr>
                <w:sz w:val="24"/>
                <w:szCs w:val="24"/>
              </w:rPr>
            </w:pPr>
            <w:r>
              <w:rPr>
                <w:sz w:val="24"/>
                <w:szCs w:val="24"/>
              </w:rPr>
              <w:t>комплект</w:t>
            </w:r>
          </w:p>
        </w:tc>
        <w:tc>
          <w:tcPr>
            <w:tcW w:w="1599" w:type="dxa"/>
            <w:tcBorders>
              <w:top w:val="single" w:color="000000" w:sz="4" w:space="0"/>
              <w:left w:val="single" w:color="000000" w:sz="4" w:space="0"/>
              <w:bottom w:val="single" w:color="000000" w:sz="4" w:space="0"/>
              <w:right w:val="single" w:color="000000" w:sz="4" w:space="0"/>
            </w:tcBorders>
            <w:vAlign w:val="center"/>
          </w:tcPr>
          <w:p w14:paraId="5194B5AE">
            <w:pPr>
              <w:pStyle w:val="20"/>
              <w:jc w:val="center"/>
              <w:rPr>
                <w:sz w:val="24"/>
                <w:szCs w:val="24"/>
              </w:rPr>
            </w:pPr>
            <w:r>
              <w:rPr>
                <w:sz w:val="24"/>
                <w:szCs w:val="24"/>
              </w:rPr>
              <w:t>2</w:t>
            </w:r>
          </w:p>
        </w:tc>
      </w:tr>
      <w:tr w14:paraId="55377D76">
        <w:tblPrEx>
          <w:tblCellMar>
            <w:top w:w="0" w:type="dxa"/>
            <w:left w:w="108" w:type="dxa"/>
            <w:bottom w:w="0" w:type="dxa"/>
            <w:right w:w="108" w:type="dxa"/>
          </w:tblCellMar>
        </w:tblPrEx>
        <w:trPr>
          <w:trHeight w:val="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40825C9">
            <w:pPr>
              <w:pStyle w:val="38"/>
              <w:widowControl w:val="0"/>
              <w:numPr>
                <w:ilvl w:val="0"/>
                <w:numId w:val="3"/>
              </w:numPr>
              <w:spacing w:after="0" w:line="240" w:lineRule="auto"/>
              <w:ind w:left="0" w:firstLine="0"/>
              <w:jc w:val="center"/>
              <w:rPr>
                <w:rFonts w:ascii="Times New Roman" w:hAnsi="Times New Roman"/>
                <w:sz w:val="24"/>
                <w:szCs w:val="24"/>
              </w:rPr>
            </w:pPr>
          </w:p>
        </w:tc>
        <w:tc>
          <w:tcPr>
            <w:tcW w:w="5519" w:type="dxa"/>
            <w:tcBorders>
              <w:top w:val="single" w:color="000000" w:sz="4" w:space="0"/>
              <w:left w:val="single" w:color="000000" w:sz="4" w:space="0"/>
              <w:bottom w:val="single" w:color="000000" w:sz="4" w:space="0"/>
              <w:right w:val="single" w:color="000000" w:sz="4" w:space="0"/>
            </w:tcBorders>
            <w:vAlign w:val="center"/>
          </w:tcPr>
          <w:p w14:paraId="23301AAF">
            <w:pPr>
              <w:pStyle w:val="20"/>
              <w:rPr>
                <w:sz w:val="24"/>
                <w:szCs w:val="24"/>
              </w:rPr>
            </w:pPr>
            <w:r>
              <w:rPr>
                <w:sz w:val="24"/>
                <w:szCs w:val="24"/>
              </w:rPr>
              <w:t>Эспандер резиновый ленточный</w:t>
            </w:r>
          </w:p>
        </w:tc>
        <w:tc>
          <w:tcPr>
            <w:tcW w:w="1416" w:type="dxa"/>
            <w:tcBorders>
              <w:top w:val="single" w:color="000000" w:sz="4" w:space="0"/>
              <w:left w:val="single" w:color="000000" w:sz="4" w:space="0"/>
              <w:bottom w:val="single" w:color="000000" w:sz="4" w:space="0"/>
              <w:right w:val="single" w:color="000000" w:sz="4" w:space="0"/>
            </w:tcBorders>
            <w:vAlign w:val="center"/>
          </w:tcPr>
          <w:p w14:paraId="474CEB8F">
            <w:pPr>
              <w:pStyle w:val="20"/>
              <w:jc w:val="center"/>
              <w:rPr>
                <w:sz w:val="24"/>
                <w:szCs w:val="24"/>
              </w:rPr>
            </w:pPr>
            <w:r>
              <w:rPr>
                <w:sz w:val="24"/>
                <w:szCs w:val="24"/>
              </w:rPr>
              <w:t>штук</w:t>
            </w:r>
          </w:p>
        </w:tc>
        <w:tc>
          <w:tcPr>
            <w:tcW w:w="1599" w:type="dxa"/>
            <w:tcBorders>
              <w:top w:val="single" w:color="000000" w:sz="4" w:space="0"/>
              <w:left w:val="single" w:color="000000" w:sz="4" w:space="0"/>
              <w:bottom w:val="single" w:color="000000" w:sz="4" w:space="0"/>
              <w:right w:val="single" w:color="000000" w:sz="4" w:space="0"/>
            </w:tcBorders>
            <w:vAlign w:val="center"/>
          </w:tcPr>
          <w:p w14:paraId="3B268767">
            <w:pPr>
              <w:pStyle w:val="20"/>
              <w:jc w:val="center"/>
              <w:rPr>
                <w:sz w:val="24"/>
                <w:szCs w:val="24"/>
              </w:rPr>
            </w:pPr>
            <w:r>
              <w:rPr>
                <w:sz w:val="24"/>
                <w:szCs w:val="24"/>
              </w:rPr>
              <w:t>12</w:t>
            </w:r>
          </w:p>
        </w:tc>
      </w:tr>
    </w:tbl>
    <w:p w14:paraId="4DE71074">
      <w:pPr>
        <w:spacing w:before="240" w:after="240" w:line="240" w:lineRule="auto"/>
        <w:jc w:val="right"/>
        <w:rPr>
          <w:rFonts w:ascii="Times New Roman" w:hAnsi="Times New Roman"/>
          <w:sz w:val="24"/>
          <w:szCs w:val="24"/>
        </w:rPr>
      </w:pPr>
    </w:p>
    <w:p w14:paraId="129AF997">
      <w:pPr>
        <w:spacing w:before="240" w:after="240" w:line="240" w:lineRule="auto"/>
        <w:jc w:val="center"/>
        <w:rPr>
          <w:sz w:val="24"/>
          <w:szCs w:val="24"/>
        </w:rPr>
      </w:pPr>
      <w:r>
        <w:rPr>
          <w:rFonts w:ascii="Times New Roman" w:hAnsi="Times New Roman"/>
          <w:b/>
          <w:sz w:val="24"/>
          <w:szCs w:val="24"/>
        </w:rPr>
        <w:t>ОБЕСПЕЧЕНИЕ СПОРТИВНОЙ ЭКИПИРОВКОЙ </w:t>
      </w:r>
    </w:p>
    <w:p w14:paraId="4CDE9F7E">
      <w:pPr>
        <w:spacing w:before="240" w:after="240" w:line="240" w:lineRule="auto"/>
        <w:jc w:val="right"/>
        <w:rPr>
          <w:sz w:val="24"/>
          <w:szCs w:val="24"/>
        </w:rPr>
      </w:pPr>
      <w:r>
        <w:rPr>
          <w:rFonts w:ascii="Times New Roman" w:hAnsi="Times New Roman"/>
          <w:sz w:val="24"/>
          <w:szCs w:val="24"/>
        </w:rPr>
        <w:t>Таблица N 1</w:t>
      </w:r>
    </w:p>
    <w:tbl>
      <w:tblPr>
        <w:tblStyle w:val="3"/>
        <w:tblW w:w="15148" w:type="dxa"/>
        <w:tblInd w:w="0" w:type="dxa"/>
        <w:tblLayout w:type="fixed"/>
        <w:tblCellMar>
          <w:top w:w="0" w:type="dxa"/>
          <w:left w:w="70" w:type="dxa"/>
          <w:bottom w:w="0" w:type="dxa"/>
          <w:right w:w="75" w:type="dxa"/>
        </w:tblCellMar>
      </w:tblPr>
      <w:tblGrid>
        <w:gridCol w:w="579"/>
        <w:gridCol w:w="3251"/>
        <w:gridCol w:w="1154"/>
        <w:gridCol w:w="1550"/>
        <w:gridCol w:w="1365"/>
        <w:gridCol w:w="1013"/>
        <w:gridCol w:w="871"/>
        <w:gridCol w:w="1159"/>
        <w:gridCol w:w="874"/>
        <w:gridCol w:w="1280"/>
        <w:gridCol w:w="815"/>
        <w:gridCol w:w="1237"/>
      </w:tblGrid>
      <w:tr w14:paraId="6636E360">
        <w:tblPrEx>
          <w:tblCellMar>
            <w:top w:w="0" w:type="dxa"/>
            <w:left w:w="70" w:type="dxa"/>
            <w:bottom w:w="0" w:type="dxa"/>
            <w:right w:w="75" w:type="dxa"/>
          </w:tblCellMar>
        </w:tblPrEx>
        <w:trPr>
          <w:trHeight w:val="20" w:hRule="atLeast"/>
        </w:trPr>
        <w:tc>
          <w:tcPr>
            <w:tcW w:w="15147" w:type="dxa"/>
            <w:gridSpan w:val="12"/>
            <w:tcBorders>
              <w:top w:val="single" w:color="000000" w:sz="4" w:space="0"/>
              <w:left w:val="single" w:color="000000" w:sz="4" w:space="0"/>
              <w:bottom w:val="single" w:color="000000" w:sz="4" w:space="0"/>
              <w:right w:val="single" w:color="000000" w:sz="4" w:space="0"/>
            </w:tcBorders>
            <w:vAlign w:val="center"/>
          </w:tcPr>
          <w:p w14:paraId="4A414232">
            <w:pPr>
              <w:widowControl w:val="0"/>
              <w:spacing w:after="0" w:line="240" w:lineRule="auto"/>
              <w:jc w:val="center"/>
              <w:rPr>
                <w:sz w:val="24"/>
                <w:szCs w:val="24"/>
              </w:rPr>
            </w:pPr>
            <w:r>
              <w:rPr>
                <w:rFonts w:ascii="Times New Roman" w:hAnsi="Times New Roman"/>
                <w:sz w:val="24"/>
                <w:szCs w:val="24"/>
              </w:rPr>
              <w:t>Спортивная экипировка, передаваемая в индивидуальное пользование</w:t>
            </w:r>
          </w:p>
        </w:tc>
      </w:tr>
      <w:tr w14:paraId="07838297">
        <w:tblPrEx>
          <w:tblCellMar>
            <w:top w:w="0" w:type="dxa"/>
            <w:left w:w="70" w:type="dxa"/>
            <w:bottom w:w="0" w:type="dxa"/>
            <w:right w:w="75" w:type="dxa"/>
          </w:tblCellMar>
        </w:tblPrEx>
        <w:tc>
          <w:tcPr>
            <w:tcW w:w="578" w:type="dxa"/>
            <w:vMerge w:val="restart"/>
            <w:tcBorders>
              <w:top w:val="single" w:color="000000" w:sz="4" w:space="0"/>
              <w:left w:val="single" w:color="000000" w:sz="4" w:space="0"/>
              <w:bottom w:val="single" w:color="000000" w:sz="4" w:space="0"/>
            </w:tcBorders>
            <w:vAlign w:val="center"/>
          </w:tcPr>
          <w:p w14:paraId="342A2D6C">
            <w:pPr>
              <w:widowControl w:val="0"/>
              <w:spacing w:after="0" w:line="240" w:lineRule="auto"/>
              <w:jc w:val="center"/>
              <w:rPr>
                <w:sz w:val="24"/>
                <w:szCs w:val="24"/>
              </w:rPr>
            </w:pPr>
            <w:r>
              <w:rPr>
                <w:rFonts w:ascii="Times New Roman" w:hAnsi="Times New Roman"/>
                <w:sz w:val="24"/>
                <w:szCs w:val="24"/>
              </w:rPr>
              <w:t>№п/п</w:t>
            </w:r>
          </w:p>
        </w:tc>
        <w:tc>
          <w:tcPr>
            <w:tcW w:w="3251" w:type="dxa"/>
            <w:vMerge w:val="restart"/>
            <w:tcBorders>
              <w:top w:val="single" w:color="000000" w:sz="4" w:space="0"/>
              <w:left w:val="single" w:color="000000" w:sz="4" w:space="0"/>
              <w:bottom w:val="single" w:color="000000" w:sz="4" w:space="0"/>
            </w:tcBorders>
            <w:vAlign w:val="center"/>
          </w:tcPr>
          <w:p w14:paraId="18940740">
            <w:pPr>
              <w:widowControl w:val="0"/>
              <w:spacing w:after="0" w:line="240" w:lineRule="auto"/>
              <w:jc w:val="center"/>
              <w:rPr>
                <w:sz w:val="24"/>
                <w:szCs w:val="24"/>
              </w:rPr>
            </w:pPr>
            <w:r>
              <w:rPr>
                <w:rFonts w:ascii="Times New Roman" w:hAnsi="Times New Roman"/>
                <w:sz w:val="24"/>
                <w:szCs w:val="24"/>
              </w:rPr>
              <w:t>Наименование</w:t>
            </w:r>
          </w:p>
        </w:tc>
        <w:tc>
          <w:tcPr>
            <w:tcW w:w="1154" w:type="dxa"/>
            <w:vMerge w:val="restart"/>
            <w:tcBorders>
              <w:top w:val="single" w:color="000000" w:sz="4" w:space="0"/>
              <w:left w:val="single" w:color="000000" w:sz="4" w:space="0"/>
              <w:bottom w:val="single" w:color="000000" w:sz="4" w:space="0"/>
            </w:tcBorders>
            <w:vAlign w:val="center"/>
          </w:tcPr>
          <w:p w14:paraId="491E554F">
            <w:pPr>
              <w:widowControl w:val="0"/>
              <w:spacing w:after="0" w:line="240" w:lineRule="auto"/>
              <w:ind w:right="-75"/>
              <w:jc w:val="center"/>
              <w:rPr>
                <w:sz w:val="24"/>
                <w:szCs w:val="24"/>
              </w:rPr>
            </w:pPr>
            <w:r>
              <w:rPr>
                <w:rFonts w:ascii="Times New Roman" w:hAnsi="Times New Roman"/>
                <w:sz w:val="24"/>
                <w:szCs w:val="24"/>
              </w:rPr>
              <w:t>Единица измерения</w:t>
            </w:r>
          </w:p>
        </w:tc>
        <w:tc>
          <w:tcPr>
            <w:tcW w:w="1550" w:type="dxa"/>
            <w:vMerge w:val="restart"/>
            <w:tcBorders>
              <w:top w:val="single" w:color="000000" w:sz="4" w:space="0"/>
              <w:left w:val="single" w:color="000000" w:sz="4" w:space="0"/>
              <w:bottom w:val="single" w:color="000000" w:sz="4" w:space="0"/>
            </w:tcBorders>
            <w:vAlign w:val="center"/>
          </w:tcPr>
          <w:p w14:paraId="338CE424">
            <w:pPr>
              <w:widowControl w:val="0"/>
              <w:spacing w:after="0" w:line="240" w:lineRule="auto"/>
              <w:ind w:right="-75"/>
              <w:jc w:val="center"/>
              <w:rPr>
                <w:sz w:val="24"/>
                <w:szCs w:val="24"/>
              </w:rPr>
            </w:pPr>
            <w:r>
              <w:rPr>
                <w:rFonts w:ascii="Times New Roman" w:hAnsi="Times New Roman"/>
                <w:sz w:val="24"/>
                <w:szCs w:val="24"/>
              </w:rPr>
              <w:t>Расчетная единица</w:t>
            </w:r>
          </w:p>
        </w:tc>
        <w:tc>
          <w:tcPr>
            <w:tcW w:w="8614" w:type="dxa"/>
            <w:gridSpan w:val="8"/>
            <w:tcBorders>
              <w:top w:val="single" w:color="000000" w:sz="4" w:space="0"/>
              <w:left w:val="single" w:color="000000" w:sz="4" w:space="0"/>
              <w:bottom w:val="single" w:color="000000" w:sz="4" w:space="0"/>
              <w:right w:val="single" w:color="000000" w:sz="4" w:space="0"/>
            </w:tcBorders>
          </w:tcPr>
          <w:p w14:paraId="1AD9AE7F">
            <w:pPr>
              <w:widowControl w:val="0"/>
              <w:spacing w:after="0" w:line="240" w:lineRule="auto"/>
              <w:jc w:val="center"/>
              <w:rPr>
                <w:sz w:val="24"/>
                <w:szCs w:val="24"/>
              </w:rPr>
            </w:pPr>
            <w:r>
              <w:rPr>
                <w:rFonts w:ascii="Times New Roman" w:hAnsi="Times New Roman"/>
                <w:sz w:val="24"/>
                <w:szCs w:val="24"/>
              </w:rPr>
              <w:t>Этапы спортивной подготовки</w:t>
            </w:r>
          </w:p>
        </w:tc>
      </w:tr>
      <w:tr w14:paraId="1F81CC85">
        <w:tblPrEx>
          <w:tblCellMar>
            <w:top w:w="0" w:type="dxa"/>
            <w:left w:w="70" w:type="dxa"/>
            <w:bottom w:w="0" w:type="dxa"/>
            <w:right w:w="75" w:type="dxa"/>
          </w:tblCellMar>
        </w:tblPrEx>
        <w:trPr>
          <w:trHeight w:val="20" w:hRule="atLeast"/>
        </w:trPr>
        <w:tc>
          <w:tcPr>
            <w:tcW w:w="578" w:type="dxa"/>
            <w:vMerge w:val="continue"/>
            <w:tcBorders>
              <w:top w:val="single" w:color="000000" w:sz="4" w:space="0"/>
              <w:left w:val="single" w:color="000000" w:sz="4" w:space="0"/>
              <w:bottom w:val="single" w:color="000000" w:sz="4" w:space="0"/>
            </w:tcBorders>
            <w:vAlign w:val="center"/>
          </w:tcPr>
          <w:p w14:paraId="410726EB">
            <w:pPr>
              <w:widowControl w:val="0"/>
              <w:rPr>
                <w:rFonts w:ascii="Times New Roman" w:hAnsi="Times New Roman"/>
                <w:sz w:val="24"/>
                <w:szCs w:val="24"/>
              </w:rPr>
            </w:pPr>
          </w:p>
        </w:tc>
        <w:tc>
          <w:tcPr>
            <w:tcW w:w="3251" w:type="dxa"/>
            <w:vMerge w:val="continue"/>
            <w:tcBorders>
              <w:top w:val="single" w:color="000000" w:sz="4" w:space="0"/>
              <w:left w:val="single" w:color="000000" w:sz="4" w:space="0"/>
              <w:bottom w:val="single" w:color="000000" w:sz="4" w:space="0"/>
            </w:tcBorders>
            <w:vAlign w:val="center"/>
          </w:tcPr>
          <w:p w14:paraId="04B660A3">
            <w:pPr>
              <w:widowControl w:val="0"/>
              <w:rPr>
                <w:rFonts w:ascii="Times New Roman" w:hAnsi="Times New Roman"/>
                <w:sz w:val="24"/>
                <w:szCs w:val="24"/>
              </w:rPr>
            </w:pPr>
          </w:p>
        </w:tc>
        <w:tc>
          <w:tcPr>
            <w:tcW w:w="1154" w:type="dxa"/>
            <w:vMerge w:val="continue"/>
            <w:tcBorders>
              <w:top w:val="single" w:color="000000" w:sz="4" w:space="0"/>
              <w:left w:val="single" w:color="000000" w:sz="4" w:space="0"/>
              <w:bottom w:val="single" w:color="000000" w:sz="4" w:space="0"/>
            </w:tcBorders>
            <w:vAlign w:val="center"/>
          </w:tcPr>
          <w:p w14:paraId="3A5642EA">
            <w:pPr>
              <w:widowControl w:val="0"/>
              <w:rPr>
                <w:rFonts w:ascii="Times New Roman" w:hAnsi="Times New Roman"/>
                <w:sz w:val="24"/>
                <w:szCs w:val="24"/>
              </w:rPr>
            </w:pPr>
          </w:p>
        </w:tc>
        <w:tc>
          <w:tcPr>
            <w:tcW w:w="1550" w:type="dxa"/>
            <w:vMerge w:val="continue"/>
            <w:tcBorders>
              <w:top w:val="single" w:color="000000" w:sz="4" w:space="0"/>
              <w:left w:val="single" w:color="000000" w:sz="4" w:space="0"/>
              <w:bottom w:val="single" w:color="000000" w:sz="4" w:space="0"/>
            </w:tcBorders>
            <w:vAlign w:val="center"/>
          </w:tcPr>
          <w:p w14:paraId="0C34706A">
            <w:pPr>
              <w:widowControl w:val="0"/>
              <w:rPr>
                <w:rFonts w:ascii="Times New Roman" w:hAnsi="Times New Roman"/>
                <w:sz w:val="24"/>
                <w:szCs w:val="24"/>
              </w:rPr>
            </w:pPr>
          </w:p>
        </w:tc>
        <w:tc>
          <w:tcPr>
            <w:tcW w:w="2378" w:type="dxa"/>
            <w:gridSpan w:val="2"/>
            <w:tcBorders>
              <w:top w:val="single" w:color="000000" w:sz="4" w:space="0"/>
              <w:left w:val="single" w:color="000000" w:sz="4" w:space="0"/>
              <w:bottom w:val="single" w:color="000000" w:sz="4" w:space="0"/>
            </w:tcBorders>
            <w:vAlign w:val="center"/>
          </w:tcPr>
          <w:p w14:paraId="574CBA4A">
            <w:pPr>
              <w:widowControl w:val="0"/>
              <w:spacing w:after="0" w:line="240" w:lineRule="auto"/>
              <w:ind w:right="-75"/>
              <w:jc w:val="center"/>
              <w:rPr>
                <w:sz w:val="24"/>
                <w:szCs w:val="24"/>
              </w:rPr>
            </w:pPr>
            <w:r>
              <w:rPr>
                <w:rFonts w:ascii="Times New Roman" w:hAnsi="Times New Roman"/>
                <w:sz w:val="24"/>
                <w:szCs w:val="24"/>
              </w:rPr>
              <w:t>Этап начальной подготовки</w:t>
            </w:r>
          </w:p>
        </w:tc>
        <w:tc>
          <w:tcPr>
            <w:tcW w:w="2030" w:type="dxa"/>
            <w:gridSpan w:val="2"/>
            <w:tcBorders>
              <w:top w:val="single" w:color="000000" w:sz="4" w:space="0"/>
              <w:left w:val="single" w:color="000000" w:sz="4" w:space="0"/>
              <w:bottom w:val="single" w:color="000000" w:sz="4" w:space="0"/>
            </w:tcBorders>
            <w:vAlign w:val="center"/>
          </w:tcPr>
          <w:p w14:paraId="3C446633">
            <w:pPr>
              <w:widowControl w:val="0"/>
              <w:spacing w:after="0" w:line="240" w:lineRule="auto"/>
              <w:ind w:right="-75"/>
              <w:jc w:val="center"/>
              <w:rPr>
                <w:sz w:val="24"/>
                <w:szCs w:val="24"/>
              </w:rPr>
            </w:pPr>
            <w:r>
              <w:rPr>
                <w:rFonts w:ascii="Times New Roman" w:hAnsi="Times New Roman"/>
                <w:sz w:val="24"/>
                <w:szCs w:val="24"/>
              </w:rPr>
              <w:t>Учебно-тренировочный этап (этап спортивной специализации)</w:t>
            </w:r>
          </w:p>
        </w:tc>
        <w:tc>
          <w:tcPr>
            <w:tcW w:w="2154" w:type="dxa"/>
            <w:gridSpan w:val="2"/>
            <w:tcBorders>
              <w:top w:val="single" w:color="000000" w:sz="4" w:space="0"/>
              <w:left w:val="single" w:color="000000" w:sz="4" w:space="0"/>
              <w:bottom w:val="single" w:color="000000" w:sz="4" w:space="0"/>
            </w:tcBorders>
            <w:vAlign w:val="center"/>
          </w:tcPr>
          <w:p w14:paraId="24A50941">
            <w:pPr>
              <w:widowControl w:val="0"/>
              <w:spacing w:after="0" w:line="240" w:lineRule="auto"/>
              <w:ind w:right="-75"/>
              <w:jc w:val="center"/>
              <w:rPr>
                <w:sz w:val="24"/>
                <w:szCs w:val="24"/>
              </w:rPr>
            </w:pPr>
            <w:r>
              <w:rPr>
                <w:rFonts w:ascii="Times New Roman" w:hAnsi="Times New Roman"/>
                <w:sz w:val="24"/>
                <w:szCs w:val="24"/>
              </w:rPr>
              <w:t>Этап совершенствования спортивного мастерства</w:t>
            </w:r>
          </w:p>
        </w:tc>
        <w:tc>
          <w:tcPr>
            <w:tcW w:w="2052" w:type="dxa"/>
            <w:gridSpan w:val="2"/>
            <w:tcBorders>
              <w:top w:val="single" w:color="000000" w:sz="4" w:space="0"/>
              <w:left w:val="single" w:color="000000" w:sz="4" w:space="0"/>
              <w:bottom w:val="single" w:color="000000" w:sz="4" w:space="0"/>
              <w:right w:val="single" w:color="000000" w:sz="4" w:space="0"/>
            </w:tcBorders>
            <w:vAlign w:val="center"/>
          </w:tcPr>
          <w:p w14:paraId="4A0C22AB">
            <w:pPr>
              <w:widowControl w:val="0"/>
              <w:spacing w:after="0" w:line="240" w:lineRule="auto"/>
              <w:jc w:val="center"/>
              <w:rPr>
                <w:sz w:val="24"/>
                <w:szCs w:val="24"/>
              </w:rPr>
            </w:pPr>
            <w:r>
              <w:rPr>
                <w:rFonts w:ascii="Times New Roman" w:hAnsi="Times New Roman"/>
                <w:sz w:val="24"/>
                <w:szCs w:val="24"/>
              </w:rPr>
              <w:t>Этап высшего спортивного мастерства</w:t>
            </w:r>
          </w:p>
        </w:tc>
      </w:tr>
      <w:tr w14:paraId="5387F849">
        <w:tblPrEx>
          <w:tblCellMar>
            <w:top w:w="0" w:type="dxa"/>
            <w:left w:w="70" w:type="dxa"/>
            <w:bottom w:w="0" w:type="dxa"/>
            <w:right w:w="75" w:type="dxa"/>
          </w:tblCellMar>
        </w:tblPrEx>
        <w:trPr>
          <w:trHeight w:val="1763" w:hRule="exact"/>
        </w:trPr>
        <w:tc>
          <w:tcPr>
            <w:tcW w:w="578" w:type="dxa"/>
            <w:vMerge w:val="continue"/>
            <w:tcBorders>
              <w:top w:val="single" w:color="000000" w:sz="4" w:space="0"/>
              <w:left w:val="single" w:color="000000" w:sz="4" w:space="0"/>
              <w:bottom w:val="single" w:color="000000" w:sz="4" w:space="0"/>
            </w:tcBorders>
            <w:vAlign w:val="center"/>
          </w:tcPr>
          <w:p w14:paraId="2CD78D97">
            <w:pPr>
              <w:widowControl w:val="0"/>
              <w:rPr>
                <w:rFonts w:ascii="Times New Roman" w:hAnsi="Times New Roman"/>
                <w:sz w:val="24"/>
                <w:szCs w:val="24"/>
              </w:rPr>
            </w:pPr>
          </w:p>
        </w:tc>
        <w:tc>
          <w:tcPr>
            <w:tcW w:w="3251" w:type="dxa"/>
            <w:vMerge w:val="continue"/>
            <w:tcBorders>
              <w:top w:val="single" w:color="000000" w:sz="4" w:space="0"/>
              <w:left w:val="single" w:color="000000" w:sz="4" w:space="0"/>
              <w:bottom w:val="single" w:color="000000" w:sz="4" w:space="0"/>
            </w:tcBorders>
            <w:vAlign w:val="center"/>
          </w:tcPr>
          <w:p w14:paraId="27313403">
            <w:pPr>
              <w:widowControl w:val="0"/>
              <w:rPr>
                <w:rFonts w:ascii="Times New Roman" w:hAnsi="Times New Roman"/>
                <w:sz w:val="24"/>
                <w:szCs w:val="24"/>
              </w:rPr>
            </w:pPr>
          </w:p>
        </w:tc>
        <w:tc>
          <w:tcPr>
            <w:tcW w:w="1154" w:type="dxa"/>
            <w:vMerge w:val="continue"/>
            <w:tcBorders>
              <w:top w:val="single" w:color="000000" w:sz="4" w:space="0"/>
              <w:left w:val="single" w:color="000000" w:sz="4" w:space="0"/>
              <w:bottom w:val="single" w:color="000000" w:sz="4" w:space="0"/>
            </w:tcBorders>
            <w:vAlign w:val="center"/>
          </w:tcPr>
          <w:p w14:paraId="57ECD075">
            <w:pPr>
              <w:widowControl w:val="0"/>
              <w:rPr>
                <w:rFonts w:ascii="Times New Roman" w:hAnsi="Times New Roman"/>
                <w:sz w:val="24"/>
                <w:szCs w:val="24"/>
              </w:rPr>
            </w:pPr>
          </w:p>
        </w:tc>
        <w:tc>
          <w:tcPr>
            <w:tcW w:w="1550" w:type="dxa"/>
            <w:vMerge w:val="continue"/>
            <w:tcBorders>
              <w:top w:val="single" w:color="000000" w:sz="4" w:space="0"/>
              <w:left w:val="single" w:color="000000" w:sz="4" w:space="0"/>
              <w:bottom w:val="single" w:color="000000" w:sz="4" w:space="0"/>
            </w:tcBorders>
            <w:vAlign w:val="center"/>
          </w:tcPr>
          <w:p w14:paraId="2BBC5E50">
            <w:pPr>
              <w:widowControl w:val="0"/>
              <w:rPr>
                <w:rFonts w:ascii="Times New Roman" w:hAnsi="Times New Roman"/>
                <w:sz w:val="24"/>
                <w:szCs w:val="24"/>
              </w:rPr>
            </w:pPr>
          </w:p>
        </w:tc>
        <w:tc>
          <w:tcPr>
            <w:tcW w:w="1365" w:type="dxa"/>
            <w:tcBorders>
              <w:top w:val="single" w:color="000000" w:sz="4" w:space="0"/>
              <w:left w:val="single" w:color="000000" w:sz="4" w:space="0"/>
              <w:bottom w:val="single" w:color="000000" w:sz="4" w:space="0"/>
            </w:tcBorders>
            <w:textDirection w:val="btLr"/>
            <w:vAlign w:val="center"/>
          </w:tcPr>
          <w:p w14:paraId="160F49F7">
            <w:pPr>
              <w:widowControl w:val="0"/>
              <w:spacing w:after="0" w:line="240" w:lineRule="auto"/>
              <w:jc w:val="center"/>
              <w:rPr>
                <w:sz w:val="24"/>
                <w:szCs w:val="24"/>
              </w:rPr>
            </w:pPr>
            <w:r>
              <w:rPr>
                <w:rFonts w:ascii="Times New Roman" w:hAnsi="Times New Roman"/>
                <w:sz w:val="24"/>
                <w:szCs w:val="24"/>
              </w:rPr>
              <w:t>количество</w:t>
            </w:r>
          </w:p>
        </w:tc>
        <w:tc>
          <w:tcPr>
            <w:tcW w:w="1013" w:type="dxa"/>
            <w:tcBorders>
              <w:top w:val="single" w:color="000000" w:sz="4" w:space="0"/>
              <w:left w:val="single" w:color="000000" w:sz="4" w:space="0"/>
              <w:bottom w:val="single" w:color="000000" w:sz="4" w:space="0"/>
            </w:tcBorders>
            <w:textDirection w:val="btLr"/>
            <w:vAlign w:val="center"/>
          </w:tcPr>
          <w:p w14:paraId="6242CE44">
            <w:pPr>
              <w:widowControl w:val="0"/>
              <w:spacing w:after="0" w:line="240" w:lineRule="auto"/>
              <w:jc w:val="center"/>
              <w:rPr>
                <w:sz w:val="24"/>
                <w:szCs w:val="24"/>
              </w:rPr>
            </w:pPr>
            <w:r>
              <w:rPr>
                <w:rFonts w:ascii="Times New Roman" w:hAnsi="Times New Roman"/>
                <w:sz w:val="24"/>
                <w:szCs w:val="24"/>
              </w:rPr>
              <w:t>срок эксплуатации (лет)</w:t>
            </w:r>
          </w:p>
        </w:tc>
        <w:tc>
          <w:tcPr>
            <w:tcW w:w="871" w:type="dxa"/>
            <w:tcBorders>
              <w:top w:val="single" w:color="000000" w:sz="4" w:space="0"/>
              <w:left w:val="single" w:color="000000" w:sz="4" w:space="0"/>
              <w:bottom w:val="single" w:color="000000" w:sz="4" w:space="0"/>
            </w:tcBorders>
            <w:textDirection w:val="btLr"/>
            <w:vAlign w:val="center"/>
          </w:tcPr>
          <w:p w14:paraId="67FF32BA">
            <w:pPr>
              <w:widowControl w:val="0"/>
              <w:spacing w:after="0" w:line="240" w:lineRule="auto"/>
              <w:jc w:val="center"/>
              <w:rPr>
                <w:sz w:val="24"/>
                <w:szCs w:val="24"/>
              </w:rPr>
            </w:pPr>
            <w:r>
              <w:rPr>
                <w:rFonts w:ascii="Times New Roman" w:hAnsi="Times New Roman"/>
                <w:sz w:val="24"/>
                <w:szCs w:val="24"/>
              </w:rPr>
              <w:t>количество</w:t>
            </w:r>
          </w:p>
        </w:tc>
        <w:tc>
          <w:tcPr>
            <w:tcW w:w="1159" w:type="dxa"/>
            <w:tcBorders>
              <w:top w:val="single" w:color="000000" w:sz="4" w:space="0"/>
              <w:left w:val="single" w:color="000000" w:sz="4" w:space="0"/>
              <w:bottom w:val="single" w:color="000000" w:sz="4" w:space="0"/>
            </w:tcBorders>
            <w:textDirection w:val="btLr"/>
            <w:vAlign w:val="center"/>
          </w:tcPr>
          <w:p w14:paraId="195A5BB9">
            <w:pPr>
              <w:widowControl w:val="0"/>
              <w:spacing w:after="0" w:line="240" w:lineRule="auto"/>
              <w:jc w:val="center"/>
              <w:rPr>
                <w:sz w:val="24"/>
                <w:szCs w:val="24"/>
              </w:rPr>
            </w:pPr>
            <w:r>
              <w:rPr>
                <w:rFonts w:ascii="Times New Roman" w:hAnsi="Times New Roman"/>
                <w:sz w:val="24"/>
                <w:szCs w:val="24"/>
              </w:rPr>
              <w:t>срок эксплуатации (лет)</w:t>
            </w:r>
          </w:p>
        </w:tc>
        <w:tc>
          <w:tcPr>
            <w:tcW w:w="874" w:type="dxa"/>
            <w:tcBorders>
              <w:top w:val="single" w:color="000000" w:sz="4" w:space="0"/>
              <w:left w:val="single" w:color="000000" w:sz="4" w:space="0"/>
              <w:bottom w:val="single" w:color="000000" w:sz="4" w:space="0"/>
            </w:tcBorders>
            <w:textDirection w:val="btLr"/>
            <w:vAlign w:val="center"/>
          </w:tcPr>
          <w:p w14:paraId="4BA78AE2">
            <w:pPr>
              <w:widowControl w:val="0"/>
              <w:spacing w:after="0" w:line="240" w:lineRule="auto"/>
              <w:jc w:val="center"/>
              <w:rPr>
                <w:sz w:val="24"/>
                <w:szCs w:val="24"/>
              </w:rPr>
            </w:pPr>
            <w:r>
              <w:rPr>
                <w:rFonts w:ascii="Times New Roman" w:hAnsi="Times New Roman"/>
                <w:sz w:val="24"/>
                <w:szCs w:val="24"/>
              </w:rPr>
              <w:t>количество</w:t>
            </w:r>
          </w:p>
        </w:tc>
        <w:tc>
          <w:tcPr>
            <w:tcW w:w="1280" w:type="dxa"/>
            <w:tcBorders>
              <w:top w:val="single" w:color="000000" w:sz="4" w:space="0"/>
              <w:left w:val="single" w:color="000000" w:sz="4" w:space="0"/>
              <w:bottom w:val="single" w:color="000000" w:sz="4" w:space="0"/>
            </w:tcBorders>
            <w:textDirection w:val="btLr"/>
            <w:vAlign w:val="center"/>
          </w:tcPr>
          <w:p w14:paraId="46389052">
            <w:pPr>
              <w:widowControl w:val="0"/>
              <w:spacing w:after="0" w:line="240" w:lineRule="auto"/>
              <w:jc w:val="center"/>
              <w:rPr>
                <w:sz w:val="24"/>
                <w:szCs w:val="24"/>
              </w:rPr>
            </w:pPr>
            <w:r>
              <w:rPr>
                <w:rFonts w:ascii="Times New Roman" w:hAnsi="Times New Roman"/>
                <w:sz w:val="24"/>
                <w:szCs w:val="24"/>
              </w:rPr>
              <w:t>срок эксплуатации (лет)</w:t>
            </w:r>
          </w:p>
        </w:tc>
        <w:tc>
          <w:tcPr>
            <w:tcW w:w="815" w:type="dxa"/>
            <w:tcBorders>
              <w:top w:val="single" w:color="000000" w:sz="4" w:space="0"/>
              <w:left w:val="single" w:color="000000" w:sz="4" w:space="0"/>
              <w:bottom w:val="single" w:color="000000" w:sz="4" w:space="0"/>
            </w:tcBorders>
            <w:textDirection w:val="btLr"/>
            <w:vAlign w:val="center"/>
          </w:tcPr>
          <w:p w14:paraId="7675A509">
            <w:pPr>
              <w:widowControl w:val="0"/>
              <w:spacing w:after="0" w:line="240" w:lineRule="auto"/>
              <w:jc w:val="center"/>
              <w:rPr>
                <w:sz w:val="24"/>
                <w:szCs w:val="24"/>
              </w:rPr>
            </w:pPr>
            <w:r>
              <w:rPr>
                <w:rFonts w:ascii="Times New Roman" w:hAnsi="Times New Roman"/>
                <w:sz w:val="24"/>
                <w:szCs w:val="24"/>
              </w:rPr>
              <w:t>количество</w:t>
            </w:r>
          </w:p>
        </w:tc>
        <w:tc>
          <w:tcPr>
            <w:tcW w:w="1237" w:type="dxa"/>
            <w:tcBorders>
              <w:top w:val="single" w:color="000000" w:sz="4" w:space="0"/>
              <w:left w:val="single" w:color="000000" w:sz="4" w:space="0"/>
              <w:bottom w:val="single" w:color="000000" w:sz="4" w:space="0"/>
              <w:right w:val="single" w:color="000000" w:sz="4" w:space="0"/>
            </w:tcBorders>
            <w:textDirection w:val="btLr"/>
            <w:vAlign w:val="center"/>
          </w:tcPr>
          <w:p w14:paraId="730D2E78">
            <w:pPr>
              <w:widowControl w:val="0"/>
              <w:spacing w:after="0" w:line="240" w:lineRule="auto"/>
              <w:jc w:val="center"/>
              <w:rPr>
                <w:sz w:val="24"/>
                <w:szCs w:val="24"/>
              </w:rPr>
            </w:pPr>
            <w:r>
              <w:rPr>
                <w:rFonts w:ascii="Times New Roman" w:hAnsi="Times New Roman"/>
                <w:sz w:val="24"/>
                <w:szCs w:val="24"/>
              </w:rPr>
              <w:t>срок эксплуатации (лет)</w:t>
            </w:r>
          </w:p>
        </w:tc>
      </w:tr>
      <w:tr w14:paraId="2E7ECD1D">
        <w:tblPrEx>
          <w:tblCellMar>
            <w:top w:w="0" w:type="dxa"/>
            <w:left w:w="70" w:type="dxa"/>
            <w:bottom w:w="0" w:type="dxa"/>
            <w:right w:w="75" w:type="dxa"/>
          </w:tblCellMar>
        </w:tblPrEx>
        <w:trPr>
          <w:trHeight w:val="20" w:hRule="atLeast"/>
        </w:trPr>
        <w:tc>
          <w:tcPr>
            <w:tcW w:w="15147" w:type="dxa"/>
            <w:gridSpan w:val="12"/>
            <w:tcBorders>
              <w:top w:val="single" w:color="000000" w:sz="4" w:space="0"/>
              <w:left w:val="single" w:color="000000" w:sz="4" w:space="0"/>
              <w:bottom w:val="single" w:color="000000" w:sz="4" w:space="0"/>
              <w:right w:val="single" w:color="000000" w:sz="4" w:space="0"/>
            </w:tcBorders>
            <w:vAlign w:val="center"/>
          </w:tcPr>
          <w:p w14:paraId="67AAA370">
            <w:pPr>
              <w:widowControl w:val="0"/>
              <w:spacing w:after="0" w:line="240" w:lineRule="auto"/>
              <w:jc w:val="center"/>
              <w:rPr>
                <w:sz w:val="24"/>
                <w:szCs w:val="24"/>
              </w:rPr>
            </w:pPr>
            <w:r>
              <w:rPr>
                <w:rFonts w:ascii="Times New Roman" w:hAnsi="Times New Roman"/>
                <w:sz w:val="24"/>
                <w:szCs w:val="24"/>
              </w:rPr>
              <w:t>Для спортивной дисциплины «волейбол»</w:t>
            </w:r>
          </w:p>
        </w:tc>
      </w:tr>
      <w:tr w14:paraId="3EF45A62">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17D5BEEB">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057CB6C3">
            <w:pPr>
              <w:widowControl w:val="0"/>
              <w:spacing w:after="0" w:line="240" w:lineRule="auto"/>
              <w:rPr>
                <w:sz w:val="24"/>
                <w:szCs w:val="24"/>
              </w:rPr>
            </w:pPr>
            <w:r>
              <w:rPr>
                <w:rFonts w:ascii="Times New Roman" w:hAnsi="Times New Roman"/>
                <w:sz w:val="24"/>
                <w:szCs w:val="24"/>
              </w:rPr>
              <w:t>Костюм спортивный парадный</w:t>
            </w:r>
          </w:p>
        </w:tc>
        <w:tc>
          <w:tcPr>
            <w:tcW w:w="1154" w:type="dxa"/>
            <w:tcBorders>
              <w:top w:val="single" w:color="000000" w:sz="4" w:space="0"/>
              <w:left w:val="single" w:color="000000" w:sz="4" w:space="0"/>
              <w:bottom w:val="single" w:color="000000" w:sz="4" w:space="0"/>
              <w:right w:val="single" w:color="000000" w:sz="4" w:space="0"/>
            </w:tcBorders>
            <w:vAlign w:val="center"/>
          </w:tcPr>
          <w:p w14:paraId="26ADB440">
            <w:pPr>
              <w:widowControl w:val="0"/>
              <w:spacing w:after="0" w:line="240" w:lineRule="auto"/>
              <w:jc w:val="center"/>
              <w:rPr>
                <w:sz w:val="24"/>
                <w:szCs w:val="24"/>
              </w:rPr>
            </w:pPr>
            <w:r>
              <w:rPr>
                <w:rFonts w:ascii="Times New Roman" w:hAnsi="Times New Roman"/>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6B726420">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2EFE2A05">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A72C251">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4B6338EF">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50EEF492">
            <w:pPr>
              <w:widowControl w:val="0"/>
              <w:spacing w:after="0" w:line="240" w:lineRule="auto"/>
              <w:jc w:val="center"/>
              <w:rPr>
                <w:sz w:val="24"/>
                <w:szCs w:val="24"/>
              </w:rPr>
            </w:pPr>
            <w:r>
              <w:rPr>
                <w:rFonts w:ascii="Times New Roman" w:hAnsi="Times New Roman"/>
                <w:sz w:val="24"/>
                <w:szCs w:val="24"/>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26ECE050">
            <w:pPr>
              <w:widowControl w:val="0"/>
              <w:spacing w:after="0" w:line="240" w:lineRule="auto"/>
              <w:jc w:val="center"/>
              <w:rPr>
                <w:sz w:val="24"/>
                <w:szCs w:val="24"/>
              </w:rPr>
            </w:pPr>
            <w:r>
              <w:rPr>
                <w:rFonts w:ascii="Times New Roman" w:hAnsi="Times New Roman"/>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572E0A9B">
            <w:pPr>
              <w:widowControl w:val="0"/>
              <w:spacing w:after="0" w:line="240" w:lineRule="auto"/>
              <w:jc w:val="center"/>
              <w:rPr>
                <w:sz w:val="24"/>
                <w:szCs w:val="24"/>
              </w:rPr>
            </w:pPr>
            <w:r>
              <w:rPr>
                <w:rFonts w:ascii="Times New Roman" w:hAnsi="Times New Roman"/>
                <w:sz w:val="24"/>
                <w:szCs w:val="24"/>
              </w:rPr>
              <w:t>2</w:t>
            </w:r>
          </w:p>
        </w:tc>
        <w:tc>
          <w:tcPr>
            <w:tcW w:w="815" w:type="dxa"/>
            <w:tcBorders>
              <w:top w:val="single" w:color="000000" w:sz="4" w:space="0"/>
              <w:left w:val="single" w:color="000000" w:sz="4" w:space="0"/>
              <w:bottom w:val="single" w:color="000000" w:sz="4" w:space="0"/>
              <w:right w:val="single" w:color="000000" w:sz="4" w:space="0"/>
            </w:tcBorders>
            <w:vAlign w:val="center"/>
          </w:tcPr>
          <w:p w14:paraId="078B2661">
            <w:pPr>
              <w:widowControl w:val="0"/>
              <w:spacing w:after="0" w:line="240" w:lineRule="auto"/>
              <w:jc w:val="center"/>
              <w:rPr>
                <w:sz w:val="24"/>
                <w:szCs w:val="24"/>
              </w:rPr>
            </w:pPr>
            <w:r>
              <w:rPr>
                <w:rFonts w:ascii="Times New Roman" w:hAnsi="Times New Roman"/>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6E4AB206">
            <w:pPr>
              <w:widowControl w:val="0"/>
              <w:spacing w:after="0" w:line="240" w:lineRule="auto"/>
              <w:jc w:val="center"/>
              <w:rPr>
                <w:sz w:val="24"/>
                <w:szCs w:val="24"/>
              </w:rPr>
            </w:pPr>
            <w:r>
              <w:rPr>
                <w:rFonts w:ascii="Times New Roman" w:hAnsi="Times New Roman"/>
                <w:sz w:val="24"/>
                <w:szCs w:val="24"/>
              </w:rPr>
              <w:t>2</w:t>
            </w:r>
          </w:p>
        </w:tc>
      </w:tr>
      <w:tr w14:paraId="708F93F3">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60AB58E0">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425CCACE">
            <w:pPr>
              <w:widowControl w:val="0"/>
              <w:spacing w:after="0" w:line="240" w:lineRule="auto"/>
              <w:rPr>
                <w:sz w:val="24"/>
                <w:szCs w:val="24"/>
              </w:rPr>
            </w:pPr>
            <w:r>
              <w:rPr>
                <w:rFonts w:ascii="Times New Roman" w:hAnsi="Times New Roman"/>
                <w:sz w:val="24"/>
                <w:szCs w:val="24"/>
              </w:rPr>
              <w:t>Костюм спортивный тренировочный</w:t>
            </w:r>
          </w:p>
        </w:tc>
        <w:tc>
          <w:tcPr>
            <w:tcW w:w="1154" w:type="dxa"/>
            <w:tcBorders>
              <w:top w:val="single" w:color="000000" w:sz="4" w:space="0"/>
              <w:left w:val="single" w:color="000000" w:sz="4" w:space="0"/>
              <w:bottom w:val="single" w:color="000000" w:sz="4" w:space="0"/>
              <w:right w:val="single" w:color="000000" w:sz="4" w:space="0"/>
            </w:tcBorders>
            <w:vAlign w:val="center"/>
          </w:tcPr>
          <w:p w14:paraId="1C5D93DB">
            <w:pPr>
              <w:widowControl w:val="0"/>
              <w:spacing w:after="0" w:line="240" w:lineRule="auto"/>
              <w:jc w:val="center"/>
              <w:rPr>
                <w:sz w:val="24"/>
                <w:szCs w:val="24"/>
              </w:rPr>
            </w:pPr>
            <w:r>
              <w:rPr>
                <w:rFonts w:ascii="Times New Roman" w:hAnsi="Times New Roman"/>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44E7B56C">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60512A8A">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4858CADC">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2F5B2C8">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5C9B50FC">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445375D1">
            <w:pPr>
              <w:widowControl w:val="0"/>
              <w:spacing w:after="0" w:line="240" w:lineRule="auto"/>
              <w:jc w:val="center"/>
              <w:rPr>
                <w:sz w:val="24"/>
                <w:szCs w:val="24"/>
              </w:rPr>
            </w:pPr>
            <w:r>
              <w:rPr>
                <w:rFonts w:ascii="Times New Roman" w:hAnsi="Times New Roman"/>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3692FE71">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6FDA9ACE">
            <w:pPr>
              <w:widowControl w:val="0"/>
              <w:spacing w:after="0" w:line="240" w:lineRule="auto"/>
              <w:jc w:val="center"/>
              <w:rPr>
                <w:sz w:val="24"/>
                <w:szCs w:val="24"/>
              </w:rPr>
            </w:pPr>
            <w:r>
              <w:rPr>
                <w:rFonts w:ascii="Times New Roman" w:hAnsi="Times New Roman"/>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04B023D5">
            <w:pPr>
              <w:widowControl w:val="0"/>
              <w:spacing w:after="0" w:line="240" w:lineRule="auto"/>
              <w:jc w:val="center"/>
              <w:rPr>
                <w:sz w:val="24"/>
                <w:szCs w:val="24"/>
              </w:rPr>
            </w:pPr>
            <w:r>
              <w:rPr>
                <w:rFonts w:ascii="Times New Roman" w:hAnsi="Times New Roman"/>
                <w:sz w:val="24"/>
                <w:szCs w:val="24"/>
              </w:rPr>
              <w:t>1</w:t>
            </w:r>
          </w:p>
        </w:tc>
      </w:tr>
      <w:tr w14:paraId="1D5AB847">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BC691E1">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C7543F8">
            <w:pPr>
              <w:widowControl w:val="0"/>
              <w:spacing w:after="0" w:line="240" w:lineRule="auto"/>
              <w:rPr>
                <w:sz w:val="24"/>
                <w:szCs w:val="24"/>
              </w:rPr>
            </w:pPr>
            <w:r>
              <w:rPr>
                <w:rFonts w:ascii="Times New Roman" w:hAnsi="Times New Roman"/>
                <w:sz w:val="24"/>
                <w:szCs w:val="24"/>
              </w:rPr>
              <w:t>Кроссовки для волейбола</w:t>
            </w:r>
          </w:p>
        </w:tc>
        <w:tc>
          <w:tcPr>
            <w:tcW w:w="1154" w:type="dxa"/>
            <w:tcBorders>
              <w:top w:val="single" w:color="000000" w:sz="4" w:space="0"/>
              <w:left w:val="single" w:color="000000" w:sz="4" w:space="0"/>
              <w:bottom w:val="single" w:color="000000" w:sz="4" w:space="0"/>
              <w:right w:val="single" w:color="000000" w:sz="4" w:space="0"/>
            </w:tcBorders>
            <w:vAlign w:val="center"/>
          </w:tcPr>
          <w:p w14:paraId="4536DD43">
            <w:pPr>
              <w:widowControl w:val="0"/>
              <w:spacing w:after="0" w:line="240" w:lineRule="auto"/>
              <w:jc w:val="center"/>
              <w:rPr>
                <w:sz w:val="24"/>
                <w:szCs w:val="24"/>
              </w:rPr>
            </w:pPr>
            <w:r>
              <w:rPr>
                <w:rFonts w:ascii="Times New Roman" w:hAnsi="Times New Roman"/>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219A37D0">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C4B3384">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92A7856">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3704697">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38EEA25D">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8CC8701">
            <w:pPr>
              <w:widowControl w:val="0"/>
              <w:spacing w:after="0" w:line="240" w:lineRule="auto"/>
              <w:jc w:val="center"/>
              <w:rPr>
                <w:sz w:val="24"/>
                <w:szCs w:val="24"/>
              </w:rPr>
            </w:pPr>
            <w:r>
              <w:rPr>
                <w:rFonts w:ascii="Times New Roman" w:hAnsi="Times New Roman"/>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5A73090E">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2CAA38D2">
            <w:pPr>
              <w:widowControl w:val="0"/>
              <w:spacing w:after="0" w:line="240" w:lineRule="auto"/>
              <w:jc w:val="center"/>
              <w:rPr>
                <w:sz w:val="24"/>
                <w:szCs w:val="24"/>
              </w:rPr>
            </w:pPr>
            <w:r>
              <w:rPr>
                <w:rFonts w:ascii="Times New Roman" w:hAnsi="Times New Roman"/>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3383CB8E">
            <w:pPr>
              <w:widowControl w:val="0"/>
              <w:spacing w:after="0" w:line="240" w:lineRule="auto"/>
              <w:jc w:val="center"/>
              <w:rPr>
                <w:sz w:val="24"/>
                <w:szCs w:val="24"/>
              </w:rPr>
            </w:pPr>
            <w:r>
              <w:rPr>
                <w:rFonts w:ascii="Times New Roman" w:hAnsi="Times New Roman"/>
                <w:sz w:val="24"/>
                <w:szCs w:val="24"/>
              </w:rPr>
              <w:t>1</w:t>
            </w:r>
          </w:p>
        </w:tc>
      </w:tr>
      <w:tr w14:paraId="1E81C04F">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71972FE0">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030F1AE5">
            <w:pPr>
              <w:widowControl w:val="0"/>
              <w:spacing w:after="0" w:line="240" w:lineRule="auto"/>
              <w:rPr>
                <w:sz w:val="24"/>
                <w:szCs w:val="24"/>
              </w:rPr>
            </w:pPr>
            <w:r>
              <w:rPr>
                <w:rFonts w:ascii="Times New Roman" w:hAnsi="Times New Roman"/>
                <w:sz w:val="24"/>
                <w:szCs w:val="24"/>
              </w:rPr>
              <w:t>Кроссовки легкоатлетические</w:t>
            </w:r>
          </w:p>
        </w:tc>
        <w:tc>
          <w:tcPr>
            <w:tcW w:w="1154" w:type="dxa"/>
            <w:tcBorders>
              <w:top w:val="single" w:color="000000" w:sz="4" w:space="0"/>
              <w:left w:val="single" w:color="000000" w:sz="4" w:space="0"/>
              <w:bottom w:val="single" w:color="000000" w:sz="4" w:space="0"/>
              <w:right w:val="single" w:color="000000" w:sz="4" w:space="0"/>
            </w:tcBorders>
            <w:vAlign w:val="center"/>
          </w:tcPr>
          <w:p w14:paraId="64271D36">
            <w:pPr>
              <w:widowControl w:val="0"/>
              <w:spacing w:after="0" w:line="240" w:lineRule="auto"/>
              <w:jc w:val="center"/>
              <w:rPr>
                <w:sz w:val="24"/>
                <w:szCs w:val="24"/>
              </w:rPr>
            </w:pPr>
            <w:r>
              <w:rPr>
                <w:rFonts w:ascii="Times New Roman" w:hAnsi="Times New Roman"/>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55A8E8BC">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C8688E2">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292F5CA">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6D54DB46">
            <w:pPr>
              <w:widowControl w:val="0"/>
              <w:spacing w:after="0" w:line="240" w:lineRule="auto"/>
              <w:jc w:val="center"/>
              <w:rPr>
                <w:sz w:val="24"/>
                <w:szCs w:val="24"/>
              </w:rPr>
            </w:pPr>
            <w:r>
              <w:rPr>
                <w:rFonts w:ascii="Times New Roman" w:hAnsi="Times New Roman"/>
                <w:sz w:val="24"/>
                <w:szCs w:val="24"/>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14ED1328">
            <w:pPr>
              <w:widowControl w:val="0"/>
              <w:spacing w:after="0" w:line="240" w:lineRule="auto"/>
              <w:jc w:val="center"/>
              <w:rPr>
                <w:sz w:val="24"/>
                <w:szCs w:val="24"/>
              </w:rPr>
            </w:pPr>
            <w:r>
              <w:rPr>
                <w:rFonts w:ascii="Times New Roman" w:hAnsi="Times New Roman"/>
                <w:sz w:val="24"/>
                <w:szCs w:val="24"/>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766B61B4">
            <w:pPr>
              <w:widowControl w:val="0"/>
              <w:spacing w:after="0" w:line="240" w:lineRule="auto"/>
              <w:jc w:val="center"/>
              <w:rPr>
                <w:sz w:val="24"/>
                <w:szCs w:val="24"/>
              </w:rPr>
            </w:pPr>
            <w:r>
              <w:rPr>
                <w:rFonts w:ascii="Times New Roman" w:hAnsi="Times New Roman"/>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1C1895C2">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1E6617A3">
            <w:pPr>
              <w:widowControl w:val="0"/>
              <w:spacing w:after="0" w:line="240" w:lineRule="auto"/>
              <w:jc w:val="center"/>
              <w:rPr>
                <w:sz w:val="24"/>
                <w:szCs w:val="24"/>
              </w:rPr>
            </w:pPr>
            <w:r>
              <w:rPr>
                <w:rFonts w:ascii="Times New Roman" w:hAnsi="Times New Roman"/>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37416DDA">
            <w:pPr>
              <w:widowControl w:val="0"/>
              <w:spacing w:after="0" w:line="240" w:lineRule="auto"/>
              <w:jc w:val="center"/>
              <w:rPr>
                <w:sz w:val="24"/>
                <w:szCs w:val="24"/>
              </w:rPr>
            </w:pPr>
            <w:r>
              <w:rPr>
                <w:rFonts w:ascii="Times New Roman" w:hAnsi="Times New Roman"/>
                <w:sz w:val="24"/>
                <w:szCs w:val="24"/>
              </w:rPr>
              <w:t>1</w:t>
            </w:r>
          </w:p>
        </w:tc>
      </w:tr>
      <w:tr w14:paraId="7E3ADAF3">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50F2C2E5">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427E5E4B">
            <w:pPr>
              <w:widowControl w:val="0"/>
              <w:spacing w:after="0" w:line="240" w:lineRule="auto"/>
              <w:rPr>
                <w:sz w:val="24"/>
                <w:szCs w:val="24"/>
              </w:rPr>
            </w:pPr>
            <w:r>
              <w:rPr>
                <w:rFonts w:ascii="Times New Roman" w:hAnsi="Times New Roman"/>
                <w:sz w:val="24"/>
                <w:szCs w:val="24"/>
              </w:rPr>
              <w:t>Наколенники</w:t>
            </w:r>
          </w:p>
        </w:tc>
        <w:tc>
          <w:tcPr>
            <w:tcW w:w="1154" w:type="dxa"/>
            <w:tcBorders>
              <w:top w:val="single" w:color="000000" w:sz="4" w:space="0"/>
              <w:left w:val="single" w:color="000000" w:sz="4" w:space="0"/>
              <w:bottom w:val="single" w:color="000000" w:sz="4" w:space="0"/>
              <w:right w:val="single" w:color="000000" w:sz="4" w:space="0"/>
            </w:tcBorders>
            <w:vAlign w:val="center"/>
          </w:tcPr>
          <w:p w14:paraId="3D2F77B8">
            <w:pPr>
              <w:widowControl w:val="0"/>
              <w:spacing w:after="0" w:line="240" w:lineRule="auto"/>
              <w:jc w:val="center"/>
              <w:rPr>
                <w:sz w:val="24"/>
                <w:szCs w:val="24"/>
              </w:rPr>
            </w:pPr>
            <w:r>
              <w:rPr>
                <w:rFonts w:ascii="Times New Roman" w:hAnsi="Times New Roman"/>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4E1A881F">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050C6C8F">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3C4C40A">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426DC262">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54C9E5E9">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2EC803DA">
            <w:pPr>
              <w:widowControl w:val="0"/>
              <w:spacing w:after="0" w:line="240" w:lineRule="auto"/>
              <w:jc w:val="center"/>
              <w:rPr>
                <w:sz w:val="24"/>
                <w:szCs w:val="24"/>
              </w:rPr>
            </w:pPr>
            <w:r>
              <w:rPr>
                <w:rFonts w:ascii="Times New Roman" w:hAnsi="Times New Roman"/>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624DD9EC">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49003E83">
            <w:pPr>
              <w:widowControl w:val="0"/>
              <w:spacing w:after="0" w:line="240" w:lineRule="auto"/>
              <w:jc w:val="center"/>
              <w:rPr>
                <w:sz w:val="24"/>
                <w:szCs w:val="24"/>
              </w:rPr>
            </w:pPr>
            <w:r>
              <w:rPr>
                <w:rFonts w:ascii="Times New Roman" w:hAnsi="Times New Roman"/>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5AAF2956">
            <w:pPr>
              <w:widowControl w:val="0"/>
              <w:spacing w:after="0" w:line="240" w:lineRule="auto"/>
              <w:jc w:val="center"/>
              <w:rPr>
                <w:sz w:val="24"/>
                <w:szCs w:val="24"/>
              </w:rPr>
            </w:pPr>
            <w:r>
              <w:rPr>
                <w:rFonts w:ascii="Times New Roman" w:hAnsi="Times New Roman"/>
                <w:sz w:val="24"/>
                <w:szCs w:val="24"/>
              </w:rPr>
              <w:t>1</w:t>
            </w:r>
          </w:p>
        </w:tc>
      </w:tr>
      <w:tr w14:paraId="251FD5B1">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0C59C1A">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C1B0BE0">
            <w:pPr>
              <w:widowControl w:val="0"/>
              <w:spacing w:after="0" w:line="240" w:lineRule="auto"/>
              <w:rPr>
                <w:sz w:val="24"/>
                <w:szCs w:val="24"/>
              </w:rPr>
            </w:pPr>
            <w:r>
              <w:rPr>
                <w:rFonts w:ascii="Times New Roman" w:hAnsi="Times New Roman"/>
                <w:sz w:val="24"/>
                <w:szCs w:val="24"/>
              </w:rPr>
              <w:t>Носки</w:t>
            </w:r>
          </w:p>
        </w:tc>
        <w:tc>
          <w:tcPr>
            <w:tcW w:w="1154" w:type="dxa"/>
            <w:tcBorders>
              <w:top w:val="single" w:color="000000" w:sz="4" w:space="0"/>
              <w:left w:val="single" w:color="000000" w:sz="4" w:space="0"/>
              <w:bottom w:val="single" w:color="000000" w:sz="4" w:space="0"/>
              <w:right w:val="single" w:color="000000" w:sz="4" w:space="0"/>
            </w:tcBorders>
            <w:vAlign w:val="center"/>
          </w:tcPr>
          <w:p w14:paraId="5D05DB9C">
            <w:pPr>
              <w:widowControl w:val="0"/>
              <w:spacing w:after="0" w:line="240" w:lineRule="auto"/>
              <w:jc w:val="center"/>
              <w:rPr>
                <w:sz w:val="24"/>
                <w:szCs w:val="24"/>
              </w:rPr>
            </w:pPr>
            <w:r>
              <w:rPr>
                <w:rFonts w:ascii="Times New Roman" w:hAnsi="Times New Roman"/>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4600AADF">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74496F4A">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ED9FDBB">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561C3BB">
            <w:pPr>
              <w:widowControl w:val="0"/>
              <w:spacing w:after="0" w:line="240" w:lineRule="auto"/>
              <w:jc w:val="center"/>
              <w:rPr>
                <w:sz w:val="24"/>
                <w:szCs w:val="24"/>
              </w:rPr>
            </w:pPr>
            <w:r>
              <w:rPr>
                <w:rFonts w:ascii="Times New Roman" w:hAnsi="Times New Roman"/>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29A59BAC">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D2BB1DA">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508EFA49">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1F647B3C">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727FBDC8">
            <w:pPr>
              <w:widowControl w:val="0"/>
              <w:spacing w:after="0" w:line="240" w:lineRule="auto"/>
              <w:jc w:val="center"/>
              <w:rPr>
                <w:sz w:val="24"/>
                <w:szCs w:val="24"/>
              </w:rPr>
            </w:pPr>
            <w:r>
              <w:rPr>
                <w:rFonts w:ascii="Times New Roman" w:hAnsi="Times New Roman"/>
                <w:sz w:val="24"/>
                <w:szCs w:val="24"/>
              </w:rPr>
              <w:t>1</w:t>
            </w:r>
          </w:p>
        </w:tc>
      </w:tr>
      <w:tr w14:paraId="2464D18C">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6459F530">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2F6FC55">
            <w:pPr>
              <w:widowControl w:val="0"/>
              <w:spacing w:after="0" w:line="240" w:lineRule="auto"/>
              <w:rPr>
                <w:sz w:val="24"/>
                <w:szCs w:val="24"/>
              </w:rPr>
            </w:pPr>
            <w:r>
              <w:rPr>
                <w:rFonts w:ascii="Times New Roman" w:hAnsi="Times New Roman"/>
                <w:sz w:val="24"/>
                <w:szCs w:val="24"/>
              </w:rPr>
              <w:t>Фиксатор голеностопного сустава (голеностопник)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6BCD4724">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7F62760D">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6409391C">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321C06D2">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5DAA21C4">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6FCBE25D">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361B9DED">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495E0483">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7EF7CFEA">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4C7A8A0B">
            <w:pPr>
              <w:widowControl w:val="0"/>
              <w:spacing w:after="0" w:line="240" w:lineRule="auto"/>
              <w:jc w:val="center"/>
              <w:rPr>
                <w:sz w:val="24"/>
                <w:szCs w:val="24"/>
              </w:rPr>
            </w:pPr>
            <w:r>
              <w:rPr>
                <w:rFonts w:ascii="Times New Roman" w:hAnsi="Times New Roman"/>
                <w:sz w:val="24"/>
                <w:szCs w:val="24"/>
              </w:rPr>
              <w:t>1</w:t>
            </w:r>
          </w:p>
        </w:tc>
      </w:tr>
      <w:tr w14:paraId="1F333DAD">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6F16ACD5">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64F20899">
            <w:pPr>
              <w:widowControl w:val="0"/>
              <w:spacing w:after="0" w:line="240" w:lineRule="auto"/>
              <w:rPr>
                <w:sz w:val="24"/>
                <w:szCs w:val="24"/>
              </w:rPr>
            </w:pPr>
            <w:r>
              <w:rPr>
                <w:rFonts w:ascii="Times New Roman" w:hAnsi="Times New Roman"/>
                <w:sz w:val="24"/>
                <w:szCs w:val="24"/>
              </w:rPr>
              <w:t>Фиксатор коленного сустава (наколенник)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2C8CCB38">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19F86A3E">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CD66F82">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5A0DF01">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4A9BDAF9">
            <w:pPr>
              <w:widowControl w:val="0"/>
              <w:spacing w:after="0" w:line="240" w:lineRule="auto"/>
              <w:jc w:val="center"/>
              <w:rPr>
                <w:sz w:val="24"/>
                <w:szCs w:val="24"/>
              </w:rPr>
            </w:pPr>
            <w:r>
              <w:rPr>
                <w:rFonts w:ascii="Times New Roman" w:hAnsi="Times New Roman"/>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1D552E91">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F80E7B6">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1A7B7079">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2603BF9D">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23ED2E85">
            <w:pPr>
              <w:widowControl w:val="0"/>
              <w:spacing w:after="0" w:line="240" w:lineRule="auto"/>
              <w:jc w:val="center"/>
              <w:rPr>
                <w:sz w:val="24"/>
                <w:szCs w:val="24"/>
              </w:rPr>
            </w:pPr>
            <w:r>
              <w:rPr>
                <w:rFonts w:ascii="Times New Roman" w:hAnsi="Times New Roman"/>
                <w:sz w:val="24"/>
                <w:szCs w:val="24"/>
              </w:rPr>
              <w:t>1</w:t>
            </w:r>
          </w:p>
        </w:tc>
      </w:tr>
      <w:tr w14:paraId="4A051215">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7E66F4B7">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2C44297C">
            <w:pPr>
              <w:widowControl w:val="0"/>
              <w:spacing w:after="0" w:line="240" w:lineRule="auto"/>
              <w:rPr>
                <w:sz w:val="24"/>
                <w:szCs w:val="24"/>
              </w:rPr>
            </w:pPr>
            <w:r>
              <w:rPr>
                <w:rFonts w:ascii="Times New Roman" w:hAnsi="Times New Roman"/>
                <w:sz w:val="24"/>
                <w:szCs w:val="24"/>
              </w:rPr>
              <w:t>Фиксатор лучезапястного сустава (напульсник)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446D20FF">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5ADE3F63">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8C7ADF8">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10D8D1AB">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3BAECDDE">
            <w:pPr>
              <w:widowControl w:val="0"/>
              <w:spacing w:after="0" w:line="240" w:lineRule="auto"/>
              <w:jc w:val="center"/>
              <w:rPr>
                <w:sz w:val="24"/>
                <w:szCs w:val="24"/>
              </w:rPr>
            </w:pPr>
            <w:r>
              <w:rPr>
                <w:rFonts w:ascii="Times New Roman" w:hAnsi="Times New Roman"/>
                <w:sz w:val="24"/>
                <w:szCs w:val="24"/>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6507CD06">
            <w:pPr>
              <w:widowControl w:val="0"/>
              <w:spacing w:after="0" w:line="240" w:lineRule="auto"/>
              <w:jc w:val="center"/>
              <w:rPr>
                <w:sz w:val="24"/>
                <w:szCs w:val="24"/>
              </w:rPr>
            </w:pPr>
            <w:r>
              <w:rPr>
                <w:rFonts w:ascii="Times New Roman" w:hAnsi="Times New Roman"/>
                <w:sz w:val="24"/>
                <w:szCs w:val="24"/>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61115EDC">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28278EB6">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35E5E32E">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4699E1A3">
            <w:pPr>
              <w:widowControl w:val="0"/>
              <w:spacing w:after="0" w:line="240" w:lineRule="auto"/>
              <w:jc w:val="center"/>
              <w:rPr>
                <w:sz w:val="24"/>
                <w:szCs w:val="24"/>
              </w:rPr>
            </w:pPr>
            <w:r>
              <w:rPr>
                <w:rFonts w:ascii="Times New Roman" w:hAnsi="Times New Roman"/>
                <w:sz w:val="24"/>
                <w:szCs w:val="24"/>
              </w:rPr>
              <w:t>1</w:t>
            </w:r>
          </w:p>
        </w:tc>
      </w:tr>
      <w:tr w14:paraId="500F5120">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6D86F460">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7983BA6B">
            <w:pPr>
              <w:widowControl w:val="0"/>
              <w:spacing w:after="0" w:line="240" w:lineRule="auto"/>
              <w:rPr>
                <w:sz w:val="24"/>
                <w:szCs w:val="24"/>
              </w:rPr>
            </w:pPr>
            <w:r>
              <w:rPr>
                <w:rFonts w:ascii="Times New Roman" w:hAnsi="Times New Roman"/>
                <w:sz w:val="24"/>
                <w:szCs w:val="24"/>
              </w:rPr>
              <w:t>Волейболка</w:t>
            </w:r>
          </w:p>
        </w:tc>
        <w:tc>
          <w:tcPr>
            <w:tcW w:w="1154" w:type="dxa"/>
            <w:tcBorders>
              <w:top w:val="single" w:color="000000" w:sz="4" w:space="0"/>
              <w:left w:val="single" w:color="000000" w:sz="4" w:space="0"/>
              <w:bottom w:val="single" w:color="000000" w:sz="4" w:space="0"/>
              <w:right w:val="single" w:color="000000" w:sz="4" w:space="0"/>
            </w:tcBorders>
            <w:vAlign w:val="center"/>
          </w:tcPr>
          <w:p w14:paraId="212B1C4B">
            <w:pPr>
              <w:widowControl w:val="0"/>
              <w:spacing w:after="0" w:line="240" w:lineRule="auto"/>
              <w:jc w:val="center"/>
              <w:rPr>
                <w:sz w:val="24"/>
                <w:szCs w:val="24"/>
              </w:rPr>
            </w:pPr>
            <w:r>
              <w:rPr>
                <w:rFonts w:ascii="Times New Roman" w:hAnsi="Times New Roman"/>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78448C43">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046FA2E9">
            <w:pPr>
              <w:widowControl w:val="0"/>
              <w:spacing w:after="0" w:line="240" w:lineRule="auto"/>
              <w:jc w:val="center"/>
              <w:rPr>
                <w:sz w:val="24"/>
                <w:szCs w:val="24"/>
              </w:rPr>
            </w:pPr>
            <w:r>
              <w:rPr>
                <w:rFonts w:ascii="Times New Roman" w:hAnsi="Times New Roman"/>
                <w:sz w:val="24"/>
                <w:szCs w:val="24"/>
              </w:rPr>
              <w:t>1</w:t>
            </w:r>
          </w:p>
        </w:tc>
        <w:tc>
          <w:tcPr>
            <w:tcW w:w="1013" w:type="dxa"/>
            <w:tcBorders>
              <w:top w:val="single" w:color="000000" w:sz="4" w:space="0"/>
              <w:left w:val="single" w:color="000000" w:sz="4" w:space="0"/>
              <w:bottom w:val="single" w:color="000000" w:sz="4" w:space="0"/>
              <w:right w:val="single" w:color="000000" w:sz="4" w:space="0"/>
            </w:tcBorders>
            <w:vAlign w:val="center"/>
          </w:tcPr>
          <w:p w14:paraId="48BC5B4D">
            <w:pPr>
              <w:widowControl w:val="0"/>
              <w:spacing w:after="0" w:line="240" w:lineRule="auto"/>
              <w:jc w:val="center"/>
              <w:rPr>
                <w:sz w:val="24"/>
                <w:szCs w:val="24"/>
              </w:rPr>
            </w:pPr>
            <w:r>
              <w:rPr>
                <w:rFonts w:ascii="Times New Roman" w:hAnsi="Times New Roman"/>
                <w:sz w:val="24"/>
                <w:szCs w:val="24"/>
              </w:rPr>
              <w:t>1</w:t>
            </w:r>
          </w:p>
        </w:tc>
        <w:tc>
          <w:tcPr>
            <w:tcW w:w="871" w:type="dxa"/>
            <w:tcBorders>
              <w:top w:val="single" w:color="000000" w:sz="4" w:space="0"/>
              <w:left w:val="single" w:color="000000" w:sz="4" w:space="0"/>
              <w:bottom w:val="single" w:color="000000" w:sz="4" w:space="0"/>
              <w:right w:val="single" w:color="000000" w:sz="4" w:space="0"/>
            </w:tcBorders>
            <w:vAlign w:val="center"/>
          </w:tcPr>
          <w:p w14:paraId="63D080C8">
            <w:pPr>
              <w:widowControl w:val="0"/>
              <w:spacing w:after="0" w:line="240" w:lineRule="auto"/>
              <w:jc w:val="center"/>
              <w:rPr>
                <w:sz w:val="24"/>
                <w:szCs w:val="24"/>
              </w:rPr>
            </w:pPr>
            <w:r>
              <w:rPr>
                <w:rFonts w:ascii="Times New Roman" w:hAnsi="Times New Roman"/>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54DB8F2F">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2F4DE88">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2B02F94C">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4DEC7315">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004D7CF7">
            <w:pPr>
              <w:widowControl w:val="0"/>
              <w:spacing w:after="0" w:line="240" w:lineRule="auto"/>
              <w:jc w:val="center"/>
              <w:rPr>
                <w:sz w:val="24"/>
                <w:szCs w:val="24"/>
              </w:rPr>
            </w:pPr>
            <w:r>
              <w:rPr>
                <w:rFonts w:ascii="Times New Roman" w:hAnsi="Times New Roman"/>
                <w:sz w:val="24"/>
                <w:szCs w:val="24"/>
              </w:rPr>
              <w:t>1</w:t>
            </w:r>
          </w:p>
        </w:tc>
      </w:tr>
      <w:tr w14:paraId="1F8C9994">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54F25B3">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5AC8E934">
            <w:pPr>
              <w:widowControl w:val="0"/>
              <w:spacing w:after="0" w:line="240" w:lineRule="auto"/>
              <w:rPr>
                <w:sz w:val="24"/>
                <w:szCs w:val="24"/>
              </w:rPr>
            </w:pPr>
            <w:r>
              <w:rPr>
                <w:rFonts w:ascii="Times New Roman" w:hAnsi="Times New Roman"/>
                <w:sz w:val="24"/>
                <w:szCs w:val="24"/>
              </w:rPr>
              <w:t>Шорты (трусы) спортивные для юношей</w:t>
            </w:r>
          </w:p>
        </w:tc>
        <w:tc>
          <w:tcPr>
            <w:tcW w:w="1154" w:type="dxa"/>
            <w:tcBorders>
              <w:top w:val="single" w:color="000000" w:sz="4" w:space="0"/>
              <w:left w:val="single" w:color="000000" w:sz="4" w:space="0"/>
              <w:bottom w:val="single" w:color="000000" w:sz="4" w:space="0"/>
              <w:right w:val="single" w:color="000000" w:sz="4" w:space="0"/>
            </w:tcBorders>
            <w:vAlign w:val="center"/>
          </w:tcPr>
          <w:p w14:paraId="4E9920A4">
            <w:pPr>
              <w:widowControl w:val="0"/>
              <w:spacing w:after="0" w:line="240" w:lineRule="auto"/>
              <w:jc w:val="center"/>
              <w:rPr>
                <w:sz w:val="24"/>
                <w:szCs w:val="24"/>
              </w:rPr>
            </w:pPr>
            <w:r>
              <w:rPr>
                <w:rFonts w:ascii="Times New Roman" w:hAnsi="Times New Roman"/>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26B60128">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28B648AC">
            <w:pPr>
              <w:widowControl w:val="0"/>
              <w:spacing w:after="0" w:line="240" w:lineRule="auto"/>
              <w:jc w:val="center"/>
              <w:rPr>
                <w:sz w:val="24"/>
                <w:szCs w:val="24"/>
              </w:rPr>
            </w:pPr>
            <w:r>
              <w:rPr>
                <w:rFonts w:ascii="Times New Roman" w:hAnsi="Times New Roman"/>
                <w:sz w:val="24"/>
                <w:szCs w:val="24"/>
              </w:rPr>
              <w:t>1</w:t>
            </w:r>
          </w:p>
        </w:tc>
        <w:tc>
          <w:tcPr>
            <w:tcW w:w="1013" w:type="dxa"/>
            <w:tcBorders>
              <w:top w:val="single" w:color="000000" w:sz="4" w:space="0"/>
              <w:left w:val="single" w:color="000000" w:sz="4" w:space="0"/>
              <w:bottom w:val="single" w:color="000000" w:sz="4" w:space="0"/>
              <w:right w:val="single" w:color="000000" w:sz="4" w:space="0"/>
            </w:tcBorders>
            <w:vAlign w:val="center"/>
          </w:tcPr>
          <w:p w14:paraId="00A92FD3">
            <w:pPr>
              <w:widowControl w:val="0"/>
              <w:spacing w:after="0" w:line="240" w:lineRule="auto"/>
              <w:jc w:val="center"/>
              <w:rPr>
                <w:sz w:val="24"/>
                <w:szCs w:val="24"/>
              </w:rPr>
            </w:pPr>
            <w:r>
              <w:rPr>
                <w:rFonts w:ascii="Times New Roman" w:hAnsi="Times New Roman"/>
                <w:sz w:val="24"/>
                <w:szCs w:val="24"/>
              </w:rPr>
              <w:t>1</w:t>
            </w:r>
          </w:p>
        </w:tc>
        <w:tc>
          <w:tcPr>
            <w:tcW w:w="871" w:type="dxa"/>
            <w:tcBorders>
              <w:top w:val="single" w:color="000000" w:sz="4" w:space="0"/>
              <w:left w:val="single" w:color="000000" w:sz="4" w:space="0"/>
              <w:bottom w:val="single" w:color="000000" w:sz="4" w:space="0"/>
              <w:right w:val="single" w:color="000000" w:sz="4" w:space="0"/>
            </w:tcBorders>
            <w:vAlign w:val="center"/>
          </w:tcPr>
          <w:p w14:paraId="6FD4B4A9">
            <w:pPr>
              <w:widowControl w:val="0"/>
              <w:spacing w:after="0" w:line="240" w:lineRule="auto"/>
              <w:jc w:val="center"/>
              <w:rPr>
                <w:sz w:val="24"/>
                <w:szCs w:val="24"/>
              </w:rPr>
            </w:pPr>
            <w:r>
              <w:rPr>
                <w:rFonts w:ascii="Times New Roman" w:hAnsi="Times New Roman"/>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56D52753">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623B768">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19B5D194">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6D6797BF">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08379887">
            <w:pPr>
              <w:widowControl w:val="0"/>
              <w:spacing w:after="0" w:line="240" w:lineRule="auto"/>
              <w:jc w:val="center"/>
              <w:rPr>
                <w:sz w:val="24"/>
                <w:szCs w:val="24"/>
              </w:rPr>
            </w:pPr>
            <w:r>
              <w:rPr>
                <w:rFonts w:ascii="Times New Roman" w:hAnsi="Times New Roman"/>
                <w:sz w:val="24"/>
                <w:szCs w:val="24"/>
              </w:rPr>
              <w:t>1</w:t>
            </w:r>
          </w:p>
        </w:tc>
      </w:tr>
      <w:tr w14:paraId="10563CDB">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411BED0">
            <w:pPr>
              <w:widowControl w:val="0"/>
              <w:numPr>
                <w:ilvl w:val="0"/>
                <w:numId w:val="13"/>
              </w:numPr>
              <w:spacing w:after="0" w:line="240" w:lineRule="auto"/>
              <w:ind w:left="0" w:firstLine="0"/>
              <w:jc w:val="center"/>
              <w:rPr>
                <w:rFonts w:ascii="Times New Roman" w:hAnsi="Times New Roman"/>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288E3EC2">
            <w:pPr>
              <w:widowControl w:val="0"/>
              <w:spacing w:after="0" w:line="240" w:lineRule="auto"/>
              <w:rPr>
                <w:sz w:val="24"/>
                <w:szCs w:val="24"/>
              </w:rPr>
            </w:pPr>
            <w:r>
              <w:rPr>
                <w:rFonts w:ascii="Times New Roman" w:hAnsi="Times New Roman"/>
                <w:sz w:val="24"/>
                <w:szCs w:val="24"/>
              </w:rPr>
              <w:t>Шорты эластичные (тайсы) для девушек</w:t>
            </w:r>
          </w:p>
        </w:tc>
        <w:tc>
          <w:tcPr>
            <w:tcW w:w="1154" w:type="dxa"/>
            <w:tcBorders>
              <w:top w:val="single" w:color="000000" w:sz="4" w:space="0"/>
              <w:left w:val="single" w:color="000000" w:sz="4" w:space="0"/>
              <w:bottom w:val="single" w:color="000000" w:sz="4" w:space="0"/>
              <w:right w:val="single" w:color="000000" w:sz="4" w:space="0"/>
            </w:tcBorders>
            <w:vAlign w:val="center"/>
          </w:tcPr>
          <w:p w14:paraId="3D98A283">
            <w:pPr>
              <w:widowControl w:val="0"/>
              <w:spacing w:after="0" w:line="240" w:lineRule="auto"/>
              <w:jc w:val="center"/>
              <w:rPr>
                <w:sz w:val="24"/>
                <w:szCs w:val="24"/>
              </w:rPr>
            </w:pPr>
            <w:r>
              <w:rPr>
                <w:rFonts w:ascii="Times New Roman" w:hAnsi="Times New Roman"/>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3E1E847F">
            <w:pPr>
              <w:widowControl w:val="0"/>
              <w:spacing w:after="0" w:line="240" w:lineRule="auto"/>
              <w:jc w:val="center"/>
              <w:rPr>
                <w:sz w:val="24"/>
                <w:szCs w:val="24"/>
              </w:rPr>
            </w:pPr>
            <w:r>
              <w:rPr>
                <w:rFonts w:ascii="Times New Roman" w:hAnsi="Times New Roman"/>
                <w:sz w:val="24"/>
                <w:szCs w:val="24"/>
              </w:rPr>
              <w:t>на обуч-ся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AC9A6BA">
            <w:pPr>
              <w:widowControl w:val="0"/>
              <w:spacing w:after="0" w:line="240" w:lineRule="auto"/>
              <w:jc w:val="center"/>
              <w:rPr>
                <w:sz w:val="24"/>
                <w:szCs w:val="24"/>
              </w:rPr>
            </w:pPr>
            <w:r>
              <w:rPr>
                <w:rFonts w:ascii="Times New Roman" w:hAnsi="Times New Roman"/>
                <w:sz w:val="24"/>
                <w:szCs w:val="24"/>
              </w:rPr>
              <w:t>1</w:t>
            </w:r>
          </w:p>
        </w:tc>
        <w:tc>
          <w:tcPr>
            <w:tcW w:w="1013" w:type="dxa"/>
            <w:tcBorders>
              <w:top w:val="single" w:color="000000" w:sz="4" w:space="0"/>
              <w:left w:val="single" w:color="000000" w:sz="4" w:space="0"/>
              <w:bottom w:val="single" w:color="000000" w:sz="4" w:space="0"/>
              <w:right w:val="single" w:color="000000" w:sz="4" w:space="0"/>
            </w:tcBorders>
            <w:vAlign w:val="center"/>
          </w:tcPr>
          <w:p w14:paraId="65599EC8">
            <w:pPr>
              <w:widowControl w:val="0"/>
              <w:spacing w:after="0" w:line="240" w:lineRule="auto"/>
              <w:jc w:val="center"/>
              <w:rPr>
                <w:sz w:val="24"/>
                <w:szCs w:val="24"/>
              </w:rPr>
            </w:pPr>
            <w:r>
              <w:rPr>
                <w:rFonts w:ascii="Times New Roman" w:hAnsi="Times New Roman"/>
                <w:sz w:val="24"/>
                <w:szCs w:val="24"/>
              </w:rPr>
              <w:t>1</w:t>
            </w:r>
          </w:p>
        </w:tc>
        <w:tc>
          <w:tcPr>
            <w:tcW w:w="871" w:type="dxa"/>
            <w:tcBorders>
              <w:top w:val="single" w:color="000000" w:sz="4" w:space="0"/>
              <w:left w:val="single" w:color="000000" w:sz="4" w:space="0"/>
              <w:bottom w:val="single" w:color="000000" w:sz="4" w:space="0"/>
              <w:right w:val="single" w:color="000000" w:sz="4" w:space="0"/>
            </w:tcBorders>
            <w:vAlign w:val="center"/>
          </w:tcPr>
          <w:p w14:paraId="2AD9D3CD">
            <w:pPr>
              <w:widowControl w:val="0"/>
              <w:spacing w:after="0" w:line="240" w:lineRule="auto"/>
              <w:jc w:val="center"/>
              <w:rPr>
                <w:sz w:val="24"/>
                <w:szCs w:val="24"/>
              </w:rPr>
            </w:pPr>
            <w:r>
              <w:rPr>
                <w:rFonts w:ascii="Times New Roman" w:hAnsi="Times New Roman"/>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0975715F">
            <w:pPr>
              <w:widowControl w:val="0"/>
              <w:spacing w:after="0" w:line="240" w:lineRule="auto"/>
              <w:jc w:val="center"/>
              <w:rPr>
                <w:sz w:val="24"/>
                <w:szCs w:val="24"/>
              </w:rPr>
            </w:pPr>
            <w:r>
              <w:rPr>
                <w:rFonts w:ascii="Times New Roman" w:hAnsi="Times New Roman"/>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5863B086">
            <w:pPr>
              <w:widowControl w:val="0"/>
              <w:spacing w:after="0" w:line="240" w:lineRule="auto"/>
              <w:jc w:val="center"/>
              <w:rPr>
                <w:sz w:val="24"/>
                <w:szCs w:val="24"/>
              </w:rPr>
            </w:pPr>
            <w:r>
              <w:rPr>
                <w:rFonts w:ascii="Times New Roman" w:hAnsi="Times New Roman"/>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151A8D1E">
            <w:pPr>
              <w:widowControl w:val="0"/>
              <w:spacing w:after="0" w:line="240" w:lineRule="auto"/>
              <w:jc w:val="center"/>
              <w:rPr>
                <w:sz w:val="24"/>
                <w:szCs w:val="24"/>
              </w:rPr>
            </w:pPr>
            <w:r>
              <w:rPr>
                <w:rFonts w:ascii="Times New Roman" w:hAnsi="Times New Roman"/>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2AD34AE5">
            <w:pPr>
              <w:widowControl w:val="0"/>
              <w:spacing w:after="0" w:line="240" w:lineRule="auto"/>
              <w:jc w:val="center"/>
              <w:rPr>
                <w:sz w:val="24"/>
                <w:szCs w:val="24"/>
              </w:rPr>
            </w:pPr>
            <w:r>
              <w:rPr>
                <w:rFonts w:ascii="Times New Roman" w:hAnsi="Times New Roman"/>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135A44C2">
            <w:pPr>
              <w:widowControl w:val="0"/>
              <w:spacing w:after="0" w:line="240" w:lineRule="auto"/>
              <w:jc w:val="center"/>
              <w:rPr>
                <w:sz w:val="24"/>
                <w:szCs w:val="24"/>
              </w:rPr>
            </w:pPr>
            <w:r>
              <w:rPr>
                <w:rFonts w:ascii="Times New Roman" w:hAnsi="Times New Roman"/>
                <w:sz w:val="24"/>
                <w:szCs w:val="24"/>
              </w:rPr>
              <w:t>1</w:t>
            </w:r>
          </w:p>
        </w:tc>
      </w:tr>
      <w:tr w14:paraId="22118D81">
        <w:tblPrEx>
          <w:tblCellMar>
            <w:top w:w="0" w:type="dxa"/>
            <w:left w:w="70" w:type="dxa"/>
            <w:bottom w:w="0" w:type="dxa"/>
            <w:right w:w="75" w:type="dxa"/>
          </w:tblCellMar>
        </w:tblPrEx>
        <w:trPr>
          <w:trHeight w:val="20" w:hRule="atLeast"/>
        </w:trPr>
        <w:tc>
          <w:tcPr>
            <w:tcW w:w="15147" w:type="dxa"/>
            <w:gridSpan w:val="12"/>
            <w:tcBorders>
              <w:top w:val="single" w:color="000000" w:sz="4" w:space="0"/>
              <w:left w:val="single" w:color="000000" w:sz="4" w:space="0"/>
              <w:bottom w:val="single" w:color="000000" w:sz="4" w:space="0"/>
              <w:right w:val="single" w:color="000000" w:sz="4" w:space="0"/>
            </w:tcBorders>
            <w:vAlign w:val="center"/>
          </w:tcPr>
          <w:p w14:paraId="2C7D734B">
            <w:pPr>
              <w:widowControl w:val="0"/>
              <w:spacing w:after="0" w:line="240" w:lineRule="auto"/>
              <w:jc w:val="center"/>
              <w:rPr>
                <w:sz w:val="24"/>
                <w:szCs w:val="24"/>
              </w:rPr>
            </w:pPr>
            <w:r>
              <w:rPr>
                <w:rFonts w:ascii="Times New Roman" w:hAnsi="Times New Roman"/>
                <w:sz w:val="24"/>
                <w:szCs w:val="24"/>
              </w:rPr>
              <w:t>Для спортивной дисциплины «пляжный волейбол»</w:t>
            </w:r>
          </w:p>
        </w:tc>
      </w:tr>
      <w:tr w14:paraId="51572783">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258FBBB3">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6D4F76ED">
            <w:pPr>
              <w:pStyle w:val="20"/>
              <w:rPr>
                <w:sz w:val="24"/>
                <w:szCs w:val="24"/>
              </w:rPr>
            </w:pPr>
            <w:r>
              <w:rPr>
                <w:sz w:val="24"/>
                <w:szCs w:val="24"/>
              </w:rPr>
              <w:t>Бейсболкатренировочная</w:t>
            </w:r>
          </w:p>
        </w:tc>
        <w:tc>
          <w:tcPr>
            <w:tcW w:w="1154" w:type="dxa"/>
            <w:tcBorders>
              <w:top w:val="single" w:color="000000" w:sz="4" w:space="0"/>
              <w:left w:val="single" w:color="000000" w:sz="4" w:space="0"/>
              <w:bottom w:val="single" w:color="000000" w:sz="4" w:space="0"/>
              <w:right w:val="single" w:color="000000" w:sz="4" w:space="0"/>
            </w:tcBorders>
            <w:vAlign w:val="center"/>
          </w:tcPr>
          <w:p w14:paraId="0B84449C">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1E75D83C">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17DE53E">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358D7EAF">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138BCDF9">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7AF2A99B">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5EED567">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373AEF87">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732C4FD2">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124CA8B6">
            <w:pPr>
              <w:pStyle w:val="20"/>
              <w:jc w:val="center"/>
              <w:rPr>
                <w:sz w:val="24"/>
                <w:szCs w:val="24"/>
              </w:rPr>
            </w:pPr>
            <w:r>
              <w:rPr>
                <w:sz w:val="24"/>
                <w:szCs w:val="24"/>
              </w:rPr>
              <w:t>1</w:t>
            </w:r>
          </w:p>
        </w:tc>
      </w:tr>
      <w:tr w14:paraId="04C2E587">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8F4BD15">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FA38005">
            <w:pPr>
              <w:pStyle w:val="20"/>
              <w:rPr>
                <w:sz w:val="24"/>
                <w:szCs w:val="24"/>
              </w:rPr>
            </w:pPr>
            <w:r>
              <w:rPr>
                <w:sz w:val="24"/>
                <w:szCs w:val="24"/>
              </w:rPr>
              <w:t>Жилетка</w:t>
            </w:r>
          </w:p>
        </w:tc>
        <w:tc>
          <w:tcPr>
            <w:tcW w:w="1154" w:type="dxa"/>
            <w:tcBorders>
              <w:top w:val="single" w:color="000000" w:sz="4" w:space="0"/>
              <w:left w:val="single" w:color="000000" w:sz="4" w:space="0"/>
              <w:bottom w:val="single" w:color="000000" w:sz="4" w:space="0"/>
              <w:right w:val="single" w:color="000000" w:sz="4" w:space="0"/>
            </w:tcBorders>
            <w:vAlign w:val="center"/>
          </w:tcPr>
          <w:p w14:paraId="7CE145D0">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29B21354">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1DD9A56">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4B9720BC">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2ABD6BB0">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25962F70">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57F6472E">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44A30566">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5986CD61">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14E23EB1">
            <w:pPr>
              <w:pStyle w:val="20"/>
              <w:jc w:val="center"/>
              <w:rPr>
                <w:sz w:val="24"/>
                <w:szCs w:val="24"/>
              </w:rPr>
            </w:pPr>
            <w:r>
              <w:rPr>
                <w:sz w:val="24"/>
                <w:szCs w:val="24"/>
              </w:rPr>
              <w:t>1</w:t>
            </w:r>
          </w:p>
        </w:tc>
      </w:tr>
      <w:tr w14:paraId="3587341C">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03DBFE05">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73DE3A6A">
            <w:pPr>
              <w:pStyle w:val="20"/>
              <w:rPr>
                <w:sz w:val="24"/>
                <w:szCs w:val="24"/>
              </w:rPr>
            </w:pPr>
            <w:r>
              <w:rPr>
                <w:sz w:val="24"/>
                <w:szCs w:val="24"/>
              </w:rPr>
              <w:t>Костюмветрозащитный</w:t>
            </w:r>
          </w:p>
        </w:tc>
        <w:tc>
          <w:tcPr>
            <w:tcW w:w="1154" w:type="dxa"/>
            <w:tcBorders>
              <w:top w:val="single" w:color="000000" w:sz="4" w:space="0"/>
              <w:left w:val="single" w:color="000000" w:sz="4" w:space="0"/>
              <w:bottom w:val="single" w:color="000000" w:sz="4" w:space="0"/>
              <w:right w:val="single" w:color="000000" w:sz="4" w:space="0"/>
            </w:tcBorders>
            <w:vAlign w:val="center"/>
          </w:tcPr>
          <w:p w14:paraId="2574877A">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4302583D">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08378764">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1B93C2DE">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60758F77">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0964915C">
            <w:pPr>
              <w:pStyle w:val="20"/>
              <w:jc w:val="center"/>
              <w:rPr>
                <w:sz w:val="24"/>
                <w:szCs w:val="24"/>
              </w:rPr>
            </w:pPr>
            <w:r>
              <w:rPr>
                <w:sz w:val="24"/>
                <w:szCs w:val="24"/>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0CFB828A">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63205BCC">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64936221">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417C2326">
            <w:pPr>
              <w:pStyle w:val="20"/>
              <w:jc w:val="center"/>
              <w:rPr>
                <w:sz w:val="24"/>
                <w:szCs w:val="24"/>
              </w:rPr>
            </w:pPr>
            <w:r>
              <w:rPr>
                <w:sz w:val="24"/>
                <w:szCs w:val="24"/>
              </w:rPr>
              <w:t>1</w:t>
            </w:r>
          </w:p>
        </w:tc>
      </w:tr>
      <w:tr w14:paraId="4A73D373">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1FC9D0AF">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2DE43A3E">
            <w:pPr>
              <w:pStyle w:val="20"/>
              <w:rPr>
                <w:sz w:val="24"/>
                <w:szCs w:val="24"/>
              </w:rPr>
            </w:pPr>
            <w:r>
              <w:rPr>
                <w:spacing w:val="-1"/>
                <w:sz w:val="24"/>
                <w:szCs w:val="24"/>
              </w:rPr>
              <w:t xml:space="preserve">Костюм </w:t>
            </w:r>
            <w:r>
              <w:rPr>
                <w:sz w:val="24"/>
                <w:szCs w:val="24"/>
              </w:rPr>
              <w:t>спортивныйпарадный</w:t>
            </w:r>
          </w:p>
        </w:tc>
        <w:tc>
          <w:tcPr>
            <w:tcW w:w="1154" w:type="dxa"/>
            <w:tcBorders>
              <w:top w:val="single" w:color="000000" w:sz="4" w:space="0"/>
              <w:left w:val="single" w:color="000000" w:sz="4" w:space="0"/>
              <w:bottom w:val="single" w:color="000000" w:sz="4" w:space="0"/>
              <w:right w:val="single" w:color="000000" w:sz="4" w:space="0"/>
            </w:tcBorders>
            <w:vAlign w:val="center"/>
          </w:tcPr>
          <w:p w14:paraId="3DBB7819">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334CF872">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5E07C98">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0C8A633C">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13A6DB42">
            <w:pPr>
              <w:widowControl w:val="0"/>
              <w:spacing w:after="0" w:line="240" w:lineRule="auto"/>
              <w:jc w:val="center"/>
              <w:rPr>
                <w:sz w:val="24"/>
                <w:szCs w:val="24"/>
              </w:rPr>
            </w:pPr>
            <w:r>
              <w:rPr>
                <w:rFonts w:ascii="Times New Roman" w:hAnsi="Times New Roman"/>
                <w:sz w:val="24"/>
                <w:szCs w:val="24"/>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698C18DE">
            <w:pPr>
              <w:widowControl w:val="0"/>
              <w:spacing w:after="0" w:line="240" w:lineRule="auto"/>
              <w:jc w:val="center"/>
              <w:rPr>
                <w:sz w:val="24"/>
                <w:szCs w:val="24"/>
              </w:rPr>
            </w:pPr>
            <w:r>
              <w:rPr>
                <w:rFonts w:ascii="Times New Roman" w:hAnsi="Times New Roman"/>
                <w:sz w:val="24"/>
                <w:szCs w:val="24"/>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3616648E">
            <w:pPr>
              <w:widowControl w:val="0"/>
              <w:spacing w:after="0" w:line="240" w:lineRule="auto"/>
              <w:jc w:val="center"/>
              <w:rPr>
                <w:sz w:val="24"/>
                <w:szCs w:val="24"/>
              </w:rPr>
            </w:pPr>
            <w:r>
              <w:rPr>
                <w:rFonts w:ascii="Times New Roman" w:hAnsi="Times New Roman"/>
                <w:sz w:val="24"/>
                <w:szCs w:val="24"/>
              </w:rPr>
              <w:t>-</w:t>
            </w:r>
          </w:p>
        </w:tc>
        <w:tc>
          <w:tcPr>
            <w:tcW w:w="1280" w:type="dxa"/>
            <w:tcBorders>
              <w:top w:val="single" w:color="000000" w:sz="4" w:space="0"/>
              <w:left w:val="single" w:color="000000" w:sz="4" w:space="0"/>
              <w:bottom w:val="single" w:color="000000" w:sz="4" w:space="0"/>
              <w:right w:val="single" w:color="000000" w:sz="4" w:space="0"/>
            </w:tcBorders>
            <w:vAlign w:val="center"/>
          </w:tcPr>
          <w:p w14:paraId="01F8F29F">
            <w:pPr>
              <w:widowControl w:val="0"/>
              <w:spacing w:after="0" w:line="240" w:lineRule="auto"/>
              <w:jc w:val="center"/>
              <w:rPr>
                <w:sz w:val="24"/>
                <w:szCs w:val="24"/>
              </w:rPr>
            </w:pPr>
            <w:r>
              <w:rPr>
                <w:rFonts w:ascii="Times New Roman" w:hAnsi="Times New Roman"/>
                <w:sz w:val="24"/>
                <w:szCs w:val="24"/>
              </w:rPr>
              <w:t>-</w:t>
            </w:r>
          </w:p>
        </w:tc>
        <w:tc>
          <w:tcPr>
            <w:tcW w:w="815" w:type="dxa"/>
            <w:tcBorders>
              <w:top w:val="single" w:color="000000" w:sz="4" w:space="0"/>
              <w:left w:val="single" w:color="000000" w:sz="4" w:space="0"/>
              <w:bottom w:val="single" w:color="000000" w:sz="4" w:space="0"/>
              <w:right w:val="single" w:color="000000" w:sz="4" w:space="0"/>
            </w:tcBorders>
            <w:vAlign w:val="center"/>
          </w:tcPr>
          <w:p w14:paraId="68D8A178">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443DF27F">
            <w:pPr>
              <w:pStyle w:val="20"/>
              <w:jc w:val="center"/>
              <w:rPr>
                <w:sz w:val="24"/>
                <w:szCs w:val="24"/>
              </w:rPr>
            </w:pPr>
            <w:r>
              <w:rPr>
                <w:sz w:val="24"/>
                <w:szCs w:val="24"/>
              </w:rPr>
              <w:t>2</w:t>
            </w:r>
          </w:p>
        </w:tc>
      </w:tr>
      <w:tr w14:paraId="43E82F1B">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73DCB768">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0CD92F27">
            <w:pPr>
              <w:pStyle w:val="20"/>
              <w:rPr>
                <w:sz w:val="24"/>
                <w:szCs w:val="24"/>
              </w:rPr>
            </w:pPr>
            <w:r>
              <w:rPr>
                <w:sz w:val="24"/>
                <w:szCs w:val="24"/>
              </w:rPr>
              <w:t>Кроссовки</w:t>
            </w:r>
            <w:r>
              <w:rPr>
                <w:spacing w:val="-1"/>
                <w:sz w:val="24"/>
                <w:szCs w:val="24"/>
              </w:rPr>
              <w:t>легкоатлетические</w:t>
            </w:r>
          </w:p>
        </w:tc>
        <w:tc>
          <w:tcPr>
            <w:tcW w:w="1154" w:type="dxa"/>
            <w:tcBorders>
              <w:top w:val="single" w:color="000000" w:sz="4" w:space="0"/>
              <w:left w:val="single" w:color="000000" w:sz="4" w:space="0"/>
              <w:bottom w:val="single" w:color="000000" w:sz="4" w:space="0"/>
              <w:right w:val="single" w:color="000000" w:sz="4" w:space="0"/>
            </w:tcBorders>
            <w:vAlign w:val="center"/>
          </w:tcPr>
          <w:p w14:paraId="39D501E3">
            <w:pPr>
              <w:pStyle w:val="20"/>
              <w:jc w:val="center"/>
              <w:rPr>
                <w:sz w:val="24"/>
                <w:szCs w:val="24"/>
              </w:rPr>
            </w:pPr>
            <w:r>
              <w:rPr>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4089FC4D">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8A1D586">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F834589">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595B56E5">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2D70E761">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216567D7">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0F56136F">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46BE6E0B">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79308448">
            <w:pPr>
              <w:pStyle w:val="20"/>
              <w:jc w:val="center"/>
              <w:rPr>
                <w:sz w:val="24"/>
                <w:szCs w:val="24"/>
              </w:rPr>
            </w:pPr>
            <w:r>
              <w:rPr>
                <w:sz w:val="24"/>
                <w:szCs w:val="24"/>
              </w:rPr>
              <w:t>1</w:t>
            </w:r>
          </w:p>
        </w:tc>
      </w:tr>
      <w:tr w14:paraId="0D6B4970">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5534C412">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4B2713D3">
            <w:pPr>
              <w:pStyle w:val="20"/>
              <w:rPr>
                <w:sz w:val="24"/>
                <w:szCs w:val="24"/>
              </w:rPr>
            </w:pPr>
            <w:r>
              <w:rPr>
                <w:sz w:val="24"/>
                <w:szCs w:val="24"/>
              </w:rPr>
              <w:t>Майка</w:t>
            </w:r>
          </w:p>
        </w:tc>
        <w:tc>
          <w:tcPr>
            <w:tcW w:w="1154" w:type="dxa"/>
            <w:tcBorders>
              <w:top w:val="single" w:color="000000" w:sz="4" w:space="0"/>
              <w:left w:val="single" w:color="000000" w:sz="4" w:space="0"/>
              <w:bottom w:val="single" w:color="000000" w:sz="4" w:space="0"/>
              <w:right w:val="single" w:color="000000" w:sz="4" w:space="0"/>
            </w:tcBorders>
            <w:vAlign w:val="center"/>
          </w:tcPr>
          <w:p w14:paraId="4128924D">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67548CE0">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39838802">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D805ABD">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A84D28F">
            <w:pPr>
              <w:pStyle w:val="20"/>
              <w:jc w:val="center"/>
              <w:rPr>
                <w:sz w:val="24"/>
                <w:szCs w:val="24"/>
              </w:rPr>
            </w:pPr>
            <w:r>
              <w:rPr>
                <w:sz w:val="24"/>
                <w:szCs w:val="24"/>
              </w:rPr>
              <w:t>4</w:t>
            </w:r>
          </w:p>
        </w:tc>
        <w:tc>
          <w:tcPr>
            <w:tcW w:w="1159" w:type="dxa"/>
            <w:tcBorders>
              <w:top w:val="single" w:color="000000" w:sz="4" w:space="0"/>
              <w:left w:val="single" w:color="000000" w:sz="4" w:space="0"/>
              <w:bottom w:val="single" w:color="000000" w:sz="4" w:space="0"/>
              <w:right w:val="single" w:color="000000" w:sz="4" w:space="0"/>
            </w:tcBorders>
            <w:vAlign w:val="center"/>
          </w:tcPr>
          <w:p w14:paraId="219B1886">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2CA2EDD9">
            <w:pPr>
              <w:pStyle w:val="20"/>
              <w:jc w:val="center"/>
              <w:rPr>
                <w:sz w:val="24"/>
                <w:szCs w:val="24"/>
              </w:rPr>
            </w:pPr>
            <w:r>
              <w:rPr>
                <w:sz w:val="24"/>
                <w:szCs w:val="24"/>
              </w:rPr>
              <w:t>4</w:t>
            </w:r>
          </w:p>
        </w:tc>
        <w:tc>
          <w:tcPr>
            <w:tcW w:w="1280" w:type="dxa"/>
            <w:tcBorders>
              <w:top w:val="single" w:color="000000" w:sz="4" w:space="0"/>
              <w:left w:val="single" w:color="000000" w:sz="4" w:space="0"/>
              <w:bottom w:val="single" w:color="000000" w:sz="4" w:space="0"/>
              <w:right w:val="single" w:color="000000" w:sz="4" w:space="0"/>
            </w:tcBorders>
            <w:vAlign w:val="center"/>
          </w:tcPr>
          <w:p w14:paraId="18B38345">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1B5478E4">
            <w:pPr>
              <w:pStyle w:val="20"/>
              <w:jc w:val="center"/>
              <w:rPr>
                <w:sz w:val="24"/>
                <w:szCs w:val="24"/>
              </w:rPr>
            </w:pPr>
            <w:r>
              <w:rPr>
                <w:sz w:val="24"/>
                <w:szCs w:val="24"/>
              </w:rPr>
              <w:t>6</w:t>
            </w:r>
          </w:p>
        </w:tc>
        <w:tc>
          <w:tcPr>
            <w:tcW w:w="1237" w:type="dxa"/>
            <w:tcBorders>
              <w:top w:val="single" w:color="000000" w:sz="4" w:space="0"/>
              <w:left w:val="single" w:color="000000" w:sz="4" w:space="0"/>
              <w:bottom w:val="single" w:color="000000" w:sz="4" w:space="0"/>
              <w:right w:val="single" w:color="000000" w:sz="4" w:space="0"/>
            </w:tcBorders>
            <w:vAlign w:val="center"/>
          </w:tcPr>
          <w:p w14:paraId="479457F3">
            <w:pPr>
              <w:pStyle w:val="20"/>
              <w:jc w:val="center"/>
              <w:rPr>
                <w:sz w:val="24"/>
                <w:szCs w:val="24"/>
              </w:rPr>
            </w:pPr>
            <w:r>
              <w:rPr>
                <w:sz w:val="24"/>
                <w:szCs w:val="24"/>
              </w:rPr>
              <w:t>1</w:t>
            </w:r>
          </w:p>
        </w:tc>
      </w:tr>
      <w:tr w14:paraId="0DCB1CF7">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05C5CB4">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7A1F0C7A">
            <w:pPr>
              <w:pStyle w:val="20"/>
              <w:rPr>
                <w:sz w:val="24"/>
                <w:szCs w:val="24"/>
              </w:rPr>
            </w:pPr>
            <w:r>
              <w:rPr>
                <w:sz w:val="24"/>
                <w:szCs w:val="24"/>
              </w:rPr>
              <w:t>Носки</w:t>
            </w:r>
          </w:p>
        </w:tc>
        <w:tc>
          <w:tcPr>
            <w:tcW w:w="1154" w:type="dxa"/>
            <w:tcBorders>
              <w:top w:val="single" w:color="000000" w:sz="4" w:space="0"/>
              <w:left w:val="single" w:color="000000" w:sz="4" w:space="0"/>
              <w:bottom w:val="single" w:color="000000" w:sz="4" w:space="0"/>
              <w:right w:val="single" w:color="000000" w:sz="4" w:space="0"/>
            </w:tcBorders>
            <w:vAlign w:val="center"/>
          </w:tcPr>
          <w:p w14:paraId="4E3578C9">
            <w:pPr>
              <w:pStyle w:val="20"/>
              <w:jc w:val="center"/>
              <w:rPr>
                <w:sz w:val="24"/>
                <w:szCs w:val="24"/>
              </w:rPr>
            </w:pPr>
            <w:r>
              <w:rPr>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031EC923">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BDDA725">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1BAE0CD0">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6C55963A">
            <w:pPr>
              <w:pStyle w:val="20"/>
              <w:jc w:val="center"/>
              <w:rPr>
                <w:sz w:val="24"/>
                <w:szCs w:val="24"/>
              </w:rPr>
            </w:pPr>
            <w:r>
              <w:rPr>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78742A77">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4BFC5867">
            <w:pPr>
              <w:pStyle w:val="20"/>
              <w:jc w:val="center"/>
              <w:rPr>
                <w:sz w:val="24"/>
                <w:szCs w:val="24"/>
              </w:rPr>
            </w:pPr>
            <w:r>
              <w:rPr>
                <w:sz w:val="24"/>
                <w:szCs w:val="24"/>
              </w:rPr>
              <w:t>4</w:t>
            </w:r>
          </w:p>
        </w:tc>
        <w:tc>
          <w:tcPr>
            <w:tcW w:w="1280" w:type="dxa"/>
            <w:tcBorders>
              <w:top w:val="single" w:color="000000" w:sz="4" w:space="0"/>
              <w:left w:val="single" w:color="000000" w:sz="4" w:space="0"/>
              <w:bottom w:val="single" w:color="000000" w:sz="4" w:space="0"/>
              <w:right w:val="single" w:color="000000" w:sz="4" w:space="0"/>
            </w:tcBorders>
            <w:vAlign w:val="center"/>
          </w:tcPr>
          <w:p w14:paraId="6AD570F5">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01226D90">
            <w:pPr>
              <w:pStyle w:val="20"/>
              <w:jc w:val="center"/>
              <w:rPr>
                <w:sz w:val="24"/>
                <w:szCs w:val="24"/>
              </w:rPr>
            </w:pPr>
            <w:r>
              <w:rPr>
                <w:sz w:val="24"/>
                <w:szCs w:val="24"/>
              </w:rPr>
              <w:t>6</w:t>
            </w:r>
          </w:p>
        </w:tc>
        <w:tc>
          <w:tcPr>
            <w:tcW w:w="1237" w:type="dxa"/>
            <w:tcBorders>
              <w:top w:val="single" w:color="000000" w:sz="4" w:space="0"/>
              <w:left w:val="single" w:color="000000" w:sz="4" w:space="0"/>
              <w:bottom w:val="single" w:color="000000" w:sz="4" w:space="0"/>
              <w:right w:val="single" w:color="000000" w:sz="4" w:space="0"/>
            </w:tcBorders>
            <w:vAlign w:val="center"/>
          </w:tcPr>
          <w:p w14:paraId="6C304FA5">
            <w:pPr>
              <w:pStyle w:val="20"/>
              <w:jc w:val="center"/>
              <w:rPr>
                <w:sz w:val="24"/>
                <w:szCs w:val="24"/>
              </w:rPr>
            </w:pPr>
            <w:r>
              <w:rPr>
                <w:sz w:val="24"/>
                <w:szCs w:val="24"/>
              </w:rPr>
              <w:t>1</w:t>
            </w:r>
          </w:p>
        </w:tc>
      </w:tr>
      <w:tr w14:paraId="1749D110">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EC90B82">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72252E8">
            <w:pPr>
              <w:pStyle w:val="20"/>
              <w:rPr>
                <w:sz w:val="24"/>
                <w:szCs w:val="24"/>
              </w:rPr>
            </w:pPr>
            <w:r>
              <w:rPr>
                <w:sz w:val="24"/>
                <w:szCs w:val="24"/>
              </w:rPr>
              <w:t>Носкипляжные</w:t>
            </w:r>
          </w:p>
        </w:tc>
        <w:tc>
          <w:tcPr>
            <w:tcW w:w="1154" w:type="dxa"/>
            <w:tcBorders>
              <w:top w:val="single" w:color="000000" w:sz="4" w:space="0"/>
              <w:left w:val="single" w:color="000000" w:sz="4" w:space="0"/>
              <w:bottom w:val="single" w:color="000000" w:sz="4" w:space="0"/>
              <w:right w:val="single" w:color="000000" w:sz="4" w:space="0"/>
            </w:tcBorders>
            <w:vAlign w:val="center"/>
          </w:tcPr>
          <w:p w14:paraId="622D254B">
            <w:pPr>
              <w:pStyle w:val="20"/>
              <w:jc w:val="center"/>
              <w:rPr>
                <w:sz w:val="24"/>
                <w:szCs w:val="24"/>
              </w:rPr>
            </w:pPr>
            <w:r>
              <w:rPr>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034A82B9">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216467F6">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EAA3835">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34EAF67B">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3C5314FB">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6BEA7632">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6C14AE2E">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31ED24A9">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501F1EB8">
            <w:pPr>
              <w:pStyle w:val="20"/>
              <w:jc w:val="center"/>
              <w:rPr>
                <w:sz w:val="24"/>
                <w:szCs w:val="24"/>
              </w:rPr>
            </w:pPr>
            <w:r>
              <w:rPr>
                <w:sz w:val="24"/>
                <w:szCs w:val="24"/>
              </w:rPr>
              <w:t>1</w:t>
            </w:r>
          </w:p>
        </w:tc>
      </w:tr>
      <w:tr w14:paraId="690424B1">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74DEF713">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DBD6EBA">
            <w:pPr>
              <w:pStyle w:val="20"/>
              <w:rPr>
                <w:sz w:val="24"/>
                <w:szCs w:val="24"/>
              </w:rPr>
            </w:pPr>
            <w:r>
              <w:rPr>
                <w:sz w:val="24"/>
                <w:szCs w:val="24"/>
              </w:rPr>
              <w:t>Очкисолнцезащитные</w:t>
            </w:r>
          </w:p>
        </w:tc>
        <w:tc>
          <w:tcPr>
            <w:tcW w:w="1154" w:type="dxa"/>
            <w:tcBorders>
              <w:top w:val="single" w:color="000000" w:sz="4" w:space="0"/>
              <w:left w:val="single" w:color="000000" w:sz="4" w:space="0"/>
              <w:bottom w:val="single" w:color="000000" w:sz="4" w:space="0"/>
              <w:right w:val="single" w:color="000000" w:sz="4" w:space="0"/>
            </w:tcBorders>
            <w:vAlign w:val="center"/>
          </w:tcPr>
          <w:p w14:paraId="0A7B402C">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6B05A162">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0F29215">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7055C962">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6DEE1F75">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3EB3748D">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326761D1">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7A83A8D0">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5F0E616A">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7B425FB2">
            <w:pPr>
              <w:pStyle w:val="20"/>
              <w:jc w:val="center"/>
              <w:rPr>
                <w:sz w:val="24"/>
                <w:szCs w:val="24"/>
              </w:rPr>
            </w:pPr>
            <w:r>
              <w:rPr>
                <w:sz w:val="24"/>
                <w:szCs w:val="24"/>
              </w:rPr>
              <w:t>1</w:t>
            </w:r>
          </w:p>
        </w:tc>
      </w:tr>
      <w:tr w14:paraId="2244E6E0">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44FFF7B">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09D58847">
            <w:pPr>
              <w:pStyle w:val="20"/>
              <w:rPr>
                <w:sz w:val="24"/>
                <w:szCs w:val="24"/>
              </w:rPr>
            </w:pPr>
            <w:r>
              <w:rPr>
                <w:sz w:val="24"/>
                <w:szCs w:val="24"/>
              </w:rPr>
              <w:t>Полотенце</w:t>
            </w:r>
          </w:p>
        </w:tc>
        <w:tc>
          <w:tcPr>
            <w:tcW w:w="1154" w:type="dxa"/>
            <w:tcBorders>
              <w:top w:val="single" w:color="000000" w:sz="4" w:space="0"/>
              <w:left w:val="single" w:color="000000" w:sz="4" w:space="0"/>
              <w:bottom w:val="single" w:color="000000" w:sz="4" w:space="0"/>
              <w:right w:val="single" w:color="000000" w:sz="4" w:space="0"/>
            </w:tcBorders>
            <w:vAlign w:val="center"/>
          </w:tcPr>
          <w:p w14:paraId="08C70606">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3D41C832">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7EFD3353">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1D4D33F4">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43F3F524">
            <w:pPr>
              <w:pStyle w:val="20"/>
              <w:jc w:val="center"/>
              <w:rPr>
                <w:sz w:val="24"/>
                <w:szCs w:val="24"/>
              </w:rPr>
            </w:pPr>
            <w:r>
              <w:rPr>
                <w:sz w:val="24"/>
                <w:szCs w:val="24"/>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7326CDAD">
            <w:pPr>
              <w:widowControl w:val="0"/>
              <w:spacing w:after="0" w:line="240" w:lineRule="auto"/>
              <w:jc w:val="center"/>
              <w:rPr>
                <w:sz w:val="24"/>
                <w:szCs w:val="24"/>
              </w:rPr>
            </w:pPr>
            <w:r>
              <w:rPr>
                <w:rFonts w:ascii="Times New Roman" w:hAnsi="Times New Roman"/>
                <w:sz w:val="24"/>
                <w:szCs w:val="24"/>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0F256F77">
            <w:pPr>
              <w:widowControl w:val="0"/>
              <w:spacing w:after="0" w:line="240" w:lineRule="auto"/>
              <w:jc w:val="center"/>
              <w:rPr>
                <w:sz w:val="24"/>
                <w:szCs w:val="24"/>
              </w:rPr>
            </w:pPr>
            <w:r>
              <w:rPr>
                <w:rFonts w:ascii="Times New Roman" w:hAnsi="Times New Roman"/>
                <w:sz w:val="24"/>
                <w:szCs w:val="24"/>
              </w:rPr>
              <w:t>–</w:t>
            </w:r>
          </w:p>
        </w:tc>
        <w:tc>
          <w:tcPr>
            <w:tcW w:w="1280" w:type="dxa"/>
            <w:tcBorders>
              <w:top w:val="single" w:color="000000" w:sz="4" w:space="0"/>
              <w:left w:val="single" w:color="000000" w:sz="4" w:space="0"/>
              <w:bottom w:val="single" w:color="000000" w:sz="4" w:space="0"/>
              <w:right w:val="single" w:color="000000" w:sz="4" w:space="0"/>
            </w:tcBorders>
            <w:vAlign w:val="center"/>
          </w:tcPr>
          <w:p w14:paraId="0F9190D6">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5D6628A7">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0B921AE2">
            <w:pPr>
              <w:pStyle w:val="20"/>
              <w:jc w:val="center"/>
              <w:rPr>
                <w:sz w:val="24"/>
                <w:szCs w:val="24"/>
              </w:rPr>
            </w:pPr>
            <w:r>
              <w:rPr>
                <w:sz w:val="24"/>
                <w:szCs w:val="24"/>
              </w:rPr>
              <w:t>1</w:t>
            </w:r>
          </w:p>
        </w:tc>
      </w:tr>
      <w:tr w14:paraId="1DC62D4E">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17D2D0B5">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A238F03">
            <w:pPr>
              <w:pStyle w:val="20"/>
              <w:rPr>
                <w:sz w:val="24"/>
                <w:szCs w:val="24"/>
              </w:rPr>
            </w:pPr>
            <w:r>
              <w:rPr>
                <w:sz w:val="24"/>
                <w:szCs w:val="24"/>
              </w:rPr>
              <w:t>Рюкзактренировочный</w:t>
            </w:r>
          </w:p>
        </w:tc>
        <w:tc>
          <w:tcPr>
            <w:tcW w:w="1154" w:type="dxa"/>
            <w:tcBorders>
              <w:top w:val="single" w:color="000000" w:sz="4" w:space="0"/>
              <w:left w:val="single" w:color="000000" w:sz="4" w:space="0"/>
              <w:bottom w:val="single" w:color="000000" w:sz="4" w:space="0"/>
              <w:right w:val="single" w:color="000000" w:sz="4" w:space="0"/>
            </w:tcBorders>
            <w:vAlign w:val="center"/>
          </w:tcPr>
          <w:p w14:paraId="2642518A">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2B00F162">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61E5F98">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2DAC168A">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77C8A30">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191E9157">
            <w:pPr>
              <w:pStyle w:val="20"/>
              <w:jc w:val="center"/>
              <w:rPr>
                <w:sz w:val="24"/>
                <w:szCs w:val="24"/>
              </w:rPr>
            </w:pPr>
            <w:r>
              <w:rPr>
                <w:sz w:val="24"/>
                <w:szCs w:val="24"/>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2A85A423">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2F94C0B7">
            <w:pPr>
              <w:pStyle w:val="20"/>
              <w:jc w:val="center"/>
              <w:rPr>
                <w:sz w:val="24"/>
                <w:szCs w:val="24"/>
              </w:rPr>
            </w:pPr>
            <w:r>
              <w:rPr>
                <w:sz w:val="24"/>
                <w:szCs w:val="24"/>
              </w:rPr>
              <w:t>2</w:t>
            </w:r>
          </w:p>
        </w:tc>
        <w:tc>
          <w:tcPr>
            <w:tcW w:w="815" w:type="dxa"/>
            <w:tcBorders>
              <w:top w:val="single" w:color="000000" w:sz="4" w:space="0"/>
              <w:left w:val="single" w:color="000000" w:sz="4" w:space="0"/>
              <w:bottom w:val="single" w:color="000000" w:sz="4" w:space="0"/>
              <w:right w:val="single" w:color="000000" w:sz="4" w:space="0"/>
            </w:tcBorders>
            <w:vAlign w:val="center"/>
          </w:tcPr>
          <w:p w14:paraId="5DB4EB61">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5E2DAB75">
            <w:pPr>
              <w:pStyle w:val="20"/>
              <w:jc w:val="center"/>
              <w:rPr>
                <w:sz w:val="24"/>
                <w:szCs w:val="24"/>
              </w:rPr>
            </w:pPr>
            <w:r>
              <w:rPr>
                <w:sz w:val="24"/>
                <w:szCs w:val="24"/>
              </w:rPr>
              <w:t>2</w:t>
            </w:r>
          </w:p>
        </w:tc>
      </w:tr>
      <w:tr w14:paraId="0689D592">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210C246D">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0F0AC2F9">
            <w:pPr>
              <w:pStyle w:val="20"/>
              <w:rPr>
                <w:sz w:val="24"/>
                <w:szCs w:val="24"/>
              </w:rPr>
            </w:pPr>
            <w:r>
              <w:rPr>
                <w:sz w:val="24"/>
                <w:szCs w:val="24"/>
              </w:rPr>
              <w:t xml:space="preserve">Термобелье </w:t>
            </w:r>
            <w:r>
              <w:rPr>
                <w:sz w:val="24"/>
                <w:szCs w:val="24"/>
              </w:rPr>
              <w:br w:type="textWrapping"/>
            </w:r>
            <w:r>
              <w:rPr>
                <w:spacing w:val="-5"/>
                <w:sz w:val="24"/>
                <w:szCs w:val="24"/>
              </w:rPr>
              <w:t>(</w:t>
            </w:r>
            <w:r>
              <w:rPr>
                <w:sz w:val="24"/>
                <w:szCs w:val="24"/>
              </w:rPr>
              <w:t>водолазкаитрико)</w:t>
            </w:r>
          </w:p>
        </w:tc>
        <w:tc>
          <w:tcPr>
            <w:tcW w:w="1154" w:type="dxa"/>
            <w:tcBorders>
              <w:top w:val="single" w:color="000000" w:sz="4" w:space="0"/>
              <w:left w:val="single" w:color="000000" w:sz="4" w:space="0"/>
              <w:bottom w:val="single" w:color="000000" w:sz="4" w:space="0"/>
              <w:right w:val="single" w:color="000000" w:sz="4" w:space="0"/>
            </w:tcBorders>
            <w:vAlign w:val="center"/>
          </w:tcPr>
          <w:p w14:paraId="34692954">
            <w:pPr>
              <w:pStyle w:val="20"/>
              <w:jc w:val="center"/>
              <w:rPr>
                <w:sz w:val="24"/>
                <w:szCs w:val="24"/>
              </w:rPr>
            </w:pPr>
            <w:r>
              <w:rPr>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33129F1A">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266F7F27">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E2FF15F">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4D4397EA">
            <w:pPr>
              <w:pStyle w:val="20"/>
              <w:jc w:val="center"/>
              <w:rPr>
                <w:sz w:val="24"/>
                <w:szCs w:val="24"/>
              </w:rPr>
            </w:pPr>
            <w:r>
              <w:rPr>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5B7BBB0F">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5F715FDA">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329D265A">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01F5EF0A">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56B9A7B0">
            <w:pPr>
              <w:pStyle w:val="20"/>
              <w:jc w:val="center"/>
              <w:rPr>
                <w:sz w:val="24"/>
                <w:szCs w:val="24"/>
              </w:rPr>
            </w:pPr>
            <w:r>
              <w:rPr>
                <w:sz w:val="24"/>
                <w:szCs w:val="24"/>
              </w:rPr>
              <w:t>1</w:t>
            </w:r>
          </w:p>
        </w:tc>
      </w:tr>
      <w:tr w14:paraId="311E0BE1">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04068130">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D83C231">
            <w:pPr>
              <w:pStyle w:val="20"/>
              <w:rPr>
                <w:sz w:val="24"/>
                <w:szCs w:val="24"/>
              </w:rPr>
            </w:pPr>
            <w:r>
              <w:rPr>
                <w:sz w:val="24"/>
                <w:szCs w:val="24"/>
              </w:rPr>
              <w:t>Топ с тайтсами</w:t>
            </w:r>
            <w:r>
              <w:rPr>
                <w:spacing w:val="-7"/>
                <w:sz w:val="24"/>
                <w:szCs w:val="24"/>
              </w:rPr>
              <w:t xml:space="preserve">/плавками </w:t>
            </w:r>
            <w:r>
              <w:rPr>
                <w:spacing w:val="-7"/>
                <w:sz w:val="24"/>
                <w:szCs w:val="24"/>
              </w:rPr>
              <w:br w:type="textWrapping"/>
            </w:r>
            <w:r>
              <w:rPr>
                <w:spacing w:val="-7"/>
                <w:sz w:val="24"/>
                <w:szCs w:val="24"/>
              </w:rPr>
              <w:t>(для девушек)</w:t>
            </w:r>
          </w:p>
        </w:tc>
        <w:tc>
          <w:tcPr>
            <w:tcW w:w="1154" w:type="dxa"/>
            <w:tcBorders>
              <w:top w:val="single" w:color="000000" w:sz="4" w:space="0"/>
              <w:left w:val="single" w:color="000000" w:sz="4" w:space="0"/>
              <w:bottom w:val="single" w:color="000000" w:sz="4" w:space="0"/>
              <w:right w:val="single" w:color="000000" w:sz="4" w:space="0"/>
            </w:tcBorders>
            <w:vAlign w:val="center"/>
          </w:tcPr>
          <w:p w14:paraId="12C513F3">
            <w:pPr>
              <w:pStyle w:val="20"/>
              <w:jc w:val="center"/>
              <w:rPr>
                <w:sz w:val="24"/>
                <w:szCs w:val="24"/>
              </w:rPr>
            </w:pPr>
            <w:r>
              <w:rPr>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19A25D9F">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53EE9AFE">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9DC7F49">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689D5272">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0ACC48AA">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3077518C">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3312E0D6">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026BEEC4">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1EAFBED2">
            <w:pPr>
              <w:pStyle w:val="20"/>
              <w:jc w:val="center"/>
              <w:rPr>
                <w:sz w:val="24"/>
                <w:szCs w:val="24"/>
              </w:rPr>
            </w:pPr>
            <w:r>
              <w:rPr>
                <w:sz w:val="24"/>
                <w:szCs w:val="24"/>
              </w:rPr>
              <w:t>1</w:t>
            </w:r>
          </w:p>
        </w:tc>
      </w:tr>
      <w:tr w14:paraId="2618A7D0">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32DD654">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408CF00">
            <w:pPr>
              <w:widowControl w:val="0"/>
              <w:spacing w:after="0" w:line="240" w:lineRule="auto"/>
              <w:rPr>
                <w:sz w:val="24"/>
                <w:szCs w:val="24"/>
              </w:rPr>
            </w:pPr>
            <w:r>
              <w:rPr>
                <w:rFonts w:ascii="Times New Roman" w:hAnsi="Times New Roman"/>
                <w:sz w:val="24"/>
                <w:szCs w:val="24"/>
              </w:rPr>
              <w:t>Фиксатор голеностопного сустава (голеностопник)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6DFB63F6">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1FB5581B">
            <w:pPr>
              <w:widowControl w:val="0"/>
              <w:spacing w:after="0" w:line="240" w:lineRule="auto"/>
              <w:jc w:val="center"/>
              <w:rPr>
                <w:sz w:val="24"/>
                <w:szCs w:val="24"/>
              </w:rPr>
            </w:pPr>
            <w:r>
              <w:rPr>
                <w:rFonts w:ascii="Times New Roman" w:hAnsi="Times New Roman"/>
                <w:sz w:val="24"/>
                <w:szCs w:val="24"/>
              </w:rPr>
              <w:t>на 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422BC55C">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33CBE1CA">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D566A8F">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4F5968E5">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643DC9DD">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2C855BE2">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75FB1026">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02B433C7">
            <w:pPr>
              <w:pStyle w:val="20"/>
              <w:jc w:val="center"/>
              <w:rPr>
                <w:sz w:val="24"/>
                <w:szCs w:val="24"/>
              </w:rPr>
            </w:pPr>
            <w:r>
              <w:rPr>
                <w:sz w:val="24"/>
                <w:szCs w:val="24"/>
              </w:rPr>
              <w:t>1</w:t>
            </w:r>
          </w:p>
        </w:tc>
      </w:tr>
      <w:tr w14:paraId="349C65F1">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7C05BF4">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42400B5D">
            <w:pPr>
              <w:widowControl w:val="0"/>
              <w:spacing w:after="0" w:line="240" w:lineRule="auto"/>
              <w:rPr>
                <w:sz w:val="24"/>
                <w:szCs w:val="24"/>
              </w:rPr>
            </w:pPr>
            <w:r>
              <w:rPr>
                <w:rFonts w:ascii="Times New Roman" w:hAnsi="Times New Roman"/>
                <w:sz w:val="24"/>
                <w:szCs w:val="24"/>
              </w:rPr>
              <w:t>Фиксатор коленного сустава (наколенник)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3FAFD08D">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03995ED4">
            <w:pPr>
              <w:widowControl w:val="0"/>
              <w:spacing w:after="0" w:line="240" w:lineRule="auto"/>
              <w:jc w:val="center"/>
              <w:rPr>
                <w:sz w:val="24"/>
                <w:szCs w:val="24"/>
              </w:rPr>
            </w:pPr>
            <w:r>
              <w:rPr>
                <w:rFonts w:ascii="Times New Roman" w:hAnsi="Times New Roman"/>
                <w:sz w:val="24"/>
                <w:szCs w:val="24"/>
              </w:rPr>
              <w:t>на 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2A5F7E18">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03ECCA9C">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19BEE4D8">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537F4A40">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0DD8A8B9">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7D6BD3BB">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6E6486AD">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1DFFC73C">
            <w:pPr>
              <w:pStyle w:val="20"/>
              <w:jc w:val="center"/>
              <w:rPr>
                <w:sz w:val="24"/>
                <w:szCs w:val="24"/>
              </w:rPr>
            </w:pPr>
            <w:r>
              <w:rPr>
                <w:sz w:val="24"/>
                <w:szCs w:val="24"/>
              </w:rPr>
              <w:t>1</w:t>
            </w:r>
          </w:p>
        </w:tc>
      </w:tr>
      <w:tr w14:paraId="65B22B99">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239DE09">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61198AC6">
            <w:pPr>
              <w:widowControl w:val="0"/>
              <w:spacing w:after="0" w:line="240" w:lineRule="auto"/>
              <w:rPr>
                <w:sz w:val="24"/>
                <w:szCs w:val="24"/>
              </w:rPr>
            </w:pPr>
            <w:r>
              <w:rPr>
                <w:rFonts w:ascii="Times New Roman" w:hAnsi="Times New Roman"/>
                <w:sz w:val="24"/>
                <w:szCs w:val="24"/>
              </w:rPr>
              <w:t>Фиксатор лучезапястного сустава (напульсник)</w:t>
            </w:r>
          </w:p>
        </w:tc>
        <w:tc>
          <w:tcPr>
            <w:tcW w:w="1154" w:type="dxa"/>
            <w:tcBorders>
              <w:top w:val="single" w:color="000000" w:sz="4" w:space="0"/>
              <w:left w:val="single" w:color="000000" w:sz="4" w:space="0"/>
              <w:bottom w:val="single" w:color="000000" w:sz="4" w:space="0"/>
              <w:right w:val="single" w:color="000000" w:sz="4" w:space="0"/>
            </w:tcBorders>
            <w:vAlign w:val="center"/>
          </w:tcPr>
          <w:p w14:paraId="7176507D">
            <w:pPr>
              <w:widowControl w:val="0"/>
              <w:spacing w:after="0" w:line="240" w:lineRule="auto"/>
              <w:jc w:val="center"/>
              <w:rPr>
                <w:sz w:val="24"/>
                <w:szCs w:val="24"/>
              </w:rPr>
            </w:pPr>
            <w:r>
              <w:rPr>
                <w:rFonts w:ascii="Times New Roman" w:hAnsi="Times New Roman"/>
                <w:sz w:val="24"/>
                <w:szCs w:val="24"/>
              </w:rPr>
              <w:t>комплект</w:t>
            </w:r>
          </w:p>
        </w:tc>
        <w:tc>
          <w:tcPr>
            <w:tcW w:w="1550" w:type="dxa"/>
            <w:tcBorders>
              <w:top w:val="single" w:color="000000" w:sz="4" w:space="0"/>
              <w:left w:val="single" w:color="000000" w:sz="4" w:space="0"/>
              <w:bottom w:val="single" w:color="000000" w:sz="4" w:space="0"/>
              <w:right w:val="single" w:color="000000" w:sz="4" w:space="0"/>
            </w:tcBorders>
            <w:vAlign w:val="center"/>
          </w:tcPr>
          <w:p w14:paraId="13CB46A7">
            <w:pPr>
              <w:widowControl w:val="0"/>
              <w:spacing w:after="0" w:line="240" w:lineRule="auto"/>
              <w:jc w:val="center"/>
              <w:rPr>
                <w:sz w:val="24"/>
                <w:szCs w:val="24"/>
              </w:rPr>
            </w:pPr>
            <w:r>
              <w:rPr>
                <w:rFonts w:ascii="Times New Roman" w:hAnsi="Times New Roman"/>
                <w:sz w:val="24"/>
                <w:szCs w:val="24"/>
              </w:rPr>
              <w:t>на 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78937CD4">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3F73C20B">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3EEC57B3">
            <w:pPr>
              <w:pStyle w:val="20"/>
              <w:jc w:val="center"/>
              <w:rPr>
                <w:sz w:val="24"/>
                <w:szCs w:val="24"/>
              </w:rPr>
            </w:pPr>
            <w:r>
              <w:rPr>
                <w:sz w:val="24"/>
                <w:szCs w:val="24"/>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27A7826C">
            <w:pPr>
              <w:pStyle w:val="20"/>
              <w:jc w:val="center"/>
              <w:rPr>
                <w:sz w:val="24"/>
                <w:szCs w:val="24"/>
              </w:rPr>
            </w:pPr>
            <w:r>
              <w:rPr>
                <w:sz w:val="24"/>
                <w:szCs w:val="24"/>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48000F28">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190BB96B">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1F47FA4B">
            <w:pPr>
              <w:pStyle w:val="20"/>
              <w:jc w:val="center"/>
              <w:rPr>
                <w:sz w:val="24"/>
                <w:szCs w:val="24"/>
              </w:rPr>
            </w:pPr>
            <w:r>
              <w:rPr>
                <w:sz w:val="24"/>
                <w:szCs w:val="24"/>
              </w:rPr>
              <w:t>2</w:t>
            </w:r>
          </w:p>
        </w:tc>
        <w:tc>
          <w:tcPr>
            <w:tcW w:w="1237" w:type="dxa"/>
            <w:tcBorders>
              <w:top w:val="single" w:color="000000" w:sz="4" w:space="0"/>
              <w:left w:val="single" w:color="000000" w:sz="4" w:space="0"/>
              <w:bottom w:val="single" w:color="000000" w:sz="4" w:space="0"/>
              <w:right w:val="single" w:color="000000" w:sz="4" w:space="0"/>
            </w:tcBorders>
            <w:vAlign w:val="center"/>
          </w:tcPr>
          <w:p w14:paraId="154A99F4">
            <w:pPr>
              <w:pStyle w:val="20"/>
              <w:jc w:val="center"/>
              <w:rPr>
                <w:sz w:val="24"/>
                <w:szCs w:val="24"/>
              </w:rPr>
            </w:pPr>
            <w:r>
              <w:rPr>
                <w:sz w:val="24"/>
                <w:szCs w:val="24"/>
              </w:rPr>
              <w:t>1</w:t>
            </w:r>
          </w:p>
        </w:tc>
      </w:tr>
      <w:tr w14:paraId="573184AE">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1B51BC26">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1EBE0309">
            <w:pPr>
              <w:pStyle w:val="20"/>
              <w:rPr>
                <w:sz w:val="24"/>
                <w:szCs w:val="24"/>
              </w:rPr>
            </w:pPr>
            <w:r>
              <w:rPr>
                <w:sz w:val="24"/>
                <w:szCs w:val="24"/>
              </w:rPr>
              <w:t>Волейболка</w:t>
            </w:r>
          </w:p>
        </w:tc>
        <w:tc>
          <w:tcPr>
            <w:tcW w:w="1154" w:type="dxa"/>
            <w:tcBorders>
              <w:top w:val="single" w:color="000000" w:sz="4" w:space="0"/>
              <w:left w:val="single" w:color="000000" w:sz="4" w:space="0"/>
              <w:bottom w:val="single" w:color="000000" w:sz="4" w:space="0"/>
              <w:right w:val="single" w:color="000000" w:sz="4" w:space="0"/>
            </w:tcBorders>
            <w:vAlign w:val="center"/>
          </w:tcPr>
          <w:p w14:paraId="6FBA6D2D">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1B54900D">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7DDD473">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501B7F19">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50F73B31">
            <w:pPr>
              <w:pStyle w:val="20"/>
              <w:jc w:val="center"/>
              <w:rPr>
                <w:sz w:val="24"/>
                <w:szCs w:val="24"/>
              </w:rPr>
            </w:pPr>
            <w:r>
              <w:rPr>
                <w:sz w:val="24"/>
                <w:szCs w:val="24"/>
              </w:rPr>
              <w:t>2</w:t>
            </w:r>
          </w:p>
        </w:tc>
        <w:tc>
          <w:tcPr>
            <w:tcW w:w="1159" w:type="dxa"/>
            <w:tcBorders>
              <w:top w:val="single" w:color="000000" w:sz="4" w:space="0"/>
              <w:left w:val="single" w:color="000000" w:sz="4" w:space="0"/>
              <w:bottom w:val="single" w:color="000000" w:sz="4" w:space="0"/>
              <w:right w:val="single" w:color="000000" w:sz="4" w:space="0"/>
            </w:tcBorders>
            <w:vAlign w:val="center"/>
          </w:tcPr>
          <w:p w14:paraId="22F42566">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7536A0FC">
            <w:pPr>
              <w:pStyle w:val="20"/>
              <w:jc w:val="center"/>
              <w:rPr>
                <w:sz w:val="24"/>
                <w:szCs w:val="24"/>
              </w:rPr>
            </w:pPr>
            <w:r>
              <w:rPr>
                <w:sz w:val="24"/>
                <w:szCs w:val="24"/>
              </w:rPr>
              <w:t>3</w:t>
            </w:r>
          </w:p>
        </w:tc>
        <w:tc>
          <w:tcPr>
            <w:tcW w:w="1280" w:type="dxa"/>
            <w:tcBorders>
              <w:top w:val="single" w:color="000000" w:sz="4" w:space="0"/>
              <w:left w:val="single" w:color="000000" w:sz="4" w:space="0"/>
              <w:bottom w:val="single" w:color="000000" w:sz="4" w:space="0"/>
              <w:right w:val="single" w:color="000000" w:sz="4" w:space="0"/>
            </w:tcBorders>
            <w:vAlign w:val="center"/>
          </w:tcPr>
          <w:p w14:paraId="3AA6CD1F">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7B59AF48">
            <w:pPr>
              <w:pStyle w:val="20"/>
              <w:jc w:val="center"/>
              <w:rPr>
                <w:sz w:val="24"/>
                <w:szCs w:val="24"/>
              </w:rPr>
            </w:pPr>
            <w:r>
              <w:rPr>
                <w:sz w:val="24"/>
                <w:szCs w:val="24"/>
              </w:rPr>
              <w:t>4</w:t>
            </w:r>
          </w:p>
        </w:tc>
        <w:tc>
          <w:tcPr>
            <w:tcW w:w="1237" w:type="dxa"/>
            <w:tcBorders>
              <w:top w:val="single" w:color="000000" w:sz="4" w:space="0"/>
              <w:left w:val="single" w:color="000000" w:sz="4" w:space="0"/>
              <w:bottom w:val="single" w:color="000000" w:sz="4" w:space="0"/>
              <w:right w:val="single" w:color="000000" w:sz="4" w:space="0"/>
            </w:tcBorders>
            <w:vAlign w:val="center"/>
          </w:tcPr>
          <w:p w14:paraId="2DF6B675">
            <w:pPr>
              <w:pStyle w:val="20"/>
              <w:jc w:val="center"/>
              <w:rPr>
                <w:sz w:val="24"/>
                <w:szCs w:val="24"/>
              </w:rPr>
            </w:pPr>
            <w:r>
              <w:rPr>
                <w:sz w:val="24"/>
                <w:szCs w:val="24"/>
              </w:rPr>
              <w:t>1</w:t>
            </w:r>
          </w:p>
        </w:tc>
      </w:tr>
      <w:tr w14:paraId="1A057F85">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92CD9FE">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697EDDAE">
            <w:pPr>
              <w:pStyle w:val="20"/>
              <w:rPr>
                <w:sz w:val="24"/>
                <w:szCs w:val="24"/>
              </w:rPr>
            </w:pPr>
            <w:r>
              <w:rPr>
                <w:sz w:val="24"/>
                <w:szCs w:val="24"/>
              </w:rPr>
              <w:t>Шапкаспортивная</w:t>
            </w:r>
          </w:p>
        </w:tc>
        <w:tc>
          <w:tcPr>
            <w:tcW w:w="1154" w:type="dxa"/>
            <w:tcBorders>
              <w:top w:val="single" w:color="000000" w:sz="4" w:space="0"/>
              <w:left w:val="single" w:color="000000" w:sz="4" w:space="0"/>
              <w:bottom w:val="single" w:color="000000" w:sz="4" w:space="0"/>
              <w:right w:val="single" w:color="000000" w:sz="4" w:space="0"/>
            </w:tcBorders>
            <w:vAlign w:val="center"/>
          </w:tcPr>
          <w:p w14:paraId="64998957">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40F0E5CD">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4B8CF55F">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4820529E">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13B8E4F8">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37419AD1">
            <w:pPr>
              <w:pStyle w:val="20"/>
              <w:jc w:val="center"/>
              <w:rPr>
                <w:sz w:val="24"/>
                <w:szCs w:val="24"/>
              </w:rPr>
            </w:pPr>
            <w:r>
              <w:rPr>
                <w:sz w:val="24"/>
                <w:szCs w:val="24"/>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54D1C0CB">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26990C38">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1E735394">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2F99B2D2">
            <w:pPr>
              <w:pStyle w:val="20"/>
              <w:jc w:val="center"/>
              <w:rPr>
                <w:sz w:val="24"/>
                <w:szCs w:val="24"/>
              </w:rPr>
            </w:pPr>
            <w:r>
              <w:rPr>
                <w:sz w:val="24"/>
                <w:szCs w:val="24"/>
              </w:rPr>
              <w:t>1</w:t>
            </w:r>
          </w:p>
        </w:tc>
      </w:tr>
      <w:tr w14:paraId="111C540E">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4EB65269">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6BDF5E5">
            <w:pPr>
              <w:pStyle w:val="20"/>
              <w:rPr>
                <w:sz w:val="24"/>
                <w:szCs w:val="24"/>
              </w:rPr>
            </w:pPr>
            <w:r>
              <w:rPr>
                <w:sz w:val="24"/>
                <w:szCs w:val="24"/>
              </w:rPr>
              <w:t>Шлепанцы</w:t>
            </w:r>
          </w:p>
        </w:tc>
        <w:tc>
          <w:tcPr>
            <w:tcW w:w="1154" w:type="dxa"/>
            <w:tcBorders>
              <w:top w:val="single" w:color="000000" w:sz="4" w:space="0"/>
              <w:left w:val="single" w:color="000000" w:sz="4" w:space="0"/>
              <w:bottom w:val="single" w:color="000000" w:sz="4" w:space="0"/>
              <w:right w:val="single" w:color="000000" w:sz="4" w:space="0"/>
            </w:tcBorders>
            <w:vAlign w:val="center"/>
          </w:tcPr>
          <w:p w14:paraId="7DC547F8">
            <w:pPr>
              <w:pStyle w:val="20"/>
              <w:jc w:val="center"/>
              <w:rPr>
                <w:sz w:val="24"/>
                <w:szCs w:val="24"/>
              </w:rPr>
            </w:pPr>
            <w:r>
              <w:rPr>
                <w:sz w:val="24"/>
                <w:szCs w:val="24"/>
              </w:rPr>
              <w:t>пар</w:t>
            </w:r>
          </w:p>
        </w:tc>
        <w:tc>
          <w:tcPr>
            <w:tcW w:w="1550" w:type="dxa"/>
            <w:tcBorders>
              <w:top w:val="single" w:color="000000" w:sz="4" w:space="0"/>
              <w:left w:val="single" w:color="000000" w:sz="4" w:space="0"/>
              <w:bottom w:val="single" w:color="000000" w:sz="4" w:space="0"/>
              <w:right w:val="single" w:color="000000" w:sz="4" w:space="0"/>
            </w:tcBorders>
            <w:vAlign w:val="center"/>
          </w:tcPr>
          <w:p w14:paraId="57002D0C">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11DB3F95">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7D352FF9">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10D3CFC3">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1D6082C8">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1004C100">
            <w:pPr>
              <w:pStyle w:val="20"/>
              <w:jc w:val="center"/>
              <w:rPr>
                <w:sz w:val="24"/>
                <w:szCs w:val="24"/>
              </w:rPr>
            </w:pPr>
            <w:r>
              <w:rPr>
                <w:sz w:val="24"/>
                <w:szCs w:val="24"/>
              </w:rPr>
              <w:t>1</w:t>
            </w:r>
          </w:p>
        </w:tc>
        <w:tc>
          <w:tcPr>
            <w:tcW w:w="1280" w:type="dxa"/>
            <w:tcBorders>
              <w:top w:val="single" w:color="000000" w:sz="4" w:space="0"/>
              <w:left w:val="single" w:color="000000" w:sz="4" w:space="0"/>
              <w:bottom w:val="single" w:color="000000" w:sz="4" w:space="0"/>
              <w:right w:val="single" w:color="000000" w:sz="4" w:space="0"/>
            </w:tcBorders>
            <w:vAlign w:val="center"/>
          </w:tcPr>
          <w:p w14:paraId="3DF73B6C">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63D7C523">
            <w:pPr>
              <w:pStyle w:val="20"/>
              <w:jc w:val="center"/>
              <w:rPr>
                <w:sz w:val="24"/>
                <w:szCs w:val="24"/>
              </w:rPr>
            </w:pPr>
            <w:r>
              <w:rPr>
                <w:sz w:val="24"/>
                <w:szCs w:val="24"/>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46197162">
            <w:pPr>
              <w:pStyle w:val="20"/>
              <w:jc w:val="center"/>
              <w:rPr>
                <w:sz w:val="24"/>
                <w:szCs w:val="24"/>
              </w:rPr>
            </w:pPr>
            <w:r>
              <w:rPr>
                <w:sz w:val="24"/>
                <w:szCs w:val="24"/>
              </w:rPr>
              <w:t>1</w:t>
            </w:r>
          </w:p>
        </w:tc>
      </w:tr>
      <w:tr w14:paraId="45E44DC8">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08545430">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2D3D80CD">
            <w:pPr>
              <w:pStyle w:val="20"/>
              <w:rPr>
                <w:sz w:val="24"/>
                <w:szCs w:val="24"/>
              </w:rPr>
            </w:pPr>
            <w:r>
              <w:rPr>
                <w:sz w:val="24"/>
                <w:szCs w:val="24"/>
              </w:rPr>
              <w:t>Шорты(трусы)спортивные</w:t>
            </w:r>
          </w:p>
        </w:tc>
        <w:tc>
          <w:tcPr>
            <w:tcW w:w="1154" w:type="dxa"/>
            <w:tcBorders>
              <w:top w:val="single" w:color="000000" w:sz="4" w:space="0"/>
              <w:left w:val="single" w:color="000000" w:sz="4" w:space="0"/>
              <w:bottom w:val="single" w:color="000000" w:sz="4" w:space="0"/>
              <w:right w:val="single" w:color="000000" w:sz="4" w:space="0"/>
            </w:tcBorders>
            <w:vAlign w:val="center"/>
          </w:tcPr>
          <w:p w14:paraId="0DD83AC7">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6953BC82">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0EA6ADC7">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1056CA31">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0DB4663D">
            <w:pPr>
              <w:pStyle w:val="20"/>
              <w:jc w:val="center"/>
              <w:rPr>
                <w:sz w:val="24"/>
                <w:szCs w:val="24"/>
              </w:rPr>
            </w:pPr>
            <w:r>
              <w:rPr>
                <w:sz w:val="24"/>
                <w:szCs w:val="24"/>
              </w:rPr>
              <w:t>3</w:t>
            </w:r>
          </w:p>
        </w:tc>
        <w:tc>
          <w:tcPr>
            <w:tcW w:w="1159" w:type="dxa"/>
            <w:tcBorders>
              <w:top w:val="single" w:color="000000" w:sz="4" w:space="0"/>
              <w:left w:val="single" w:color="000000" w:sz="4" w:space="0"/>
              <w:bottom w:val="single" w:color="000000" w:sz="4" w:space="0"/>
              <w:right w:val="single" w:color="000000" w:sz="4" w:space="0"/>
            </w:tcBorders>
            <w:vAlign w:val="center"/>
          </w:tcPr>
          <w:p w14:paraId="77F3BA5D">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1A6D2EC2">
            <w:pPr>
              <w:pStyle w:val="20"/>
              <w:jc w:val="center"/>
              <w:rPr>
                <w:sz w:val="24"/>
                <w:szCs w:val="24"/>
              </w:rPr>
            </w:pPr>
            <w:r>
              <w:rPr>
                <w:sz w:val="24"/>
                <w:szCs w:val="24"/>
              </w:rPr>
              <w:t>5</w:t>
            </w:r>
          </w:p>
        </w:tc>
        <w:tc>
          <w:tcPr>
            <w:tcW w:w="1280" w:type="dxa"/>
            <w:tcBorders>
              <w:top w:val="single" w:color="000000" w:sz="4" w:space="0"/>
              <w:left w:val="single" w:color="000000" w:sz="4" w:space="0"/>
              <w:bottom w:val="single" w:color="000000" w:sz="4" w:space="0"/>
              <w:right w:val="single" w:color="000000" w:sz="4" w:space="0"/>
            </w:tcBorders>
            <w:vAlign w:val="center"/>
          </w:tcPr>
          <w:p w14:paraId="50CE2C75">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7C37DCA6">
            <w:pPr>
              <w:pStyle w:val="20"/>
              <w:jc w:val="center"/>
              <w:rPr>
                <w:sz w:val="24"/>
                <w:szCs w:val="24"/>
              </w:rPr>
            </w:pPr>
            <w:r>
              <w:rPr>
                <w:sz w:val="24"/>
                <w:szCs w:val="24"/>
              </w:rPr>
              <w:t>5</w:t>
            </w:r>
          </w:p>
        </w:tc>
        <w:tc>
          <w:tcPr>
            <w:tcW w:w="1237" w:type="dxa"/>
            <w:tcBorders>
              <w:top w:val="single" w:color="000000" w:sz="4" w:space="0"/>
              <w:left w:val="single" w:color="000000" w:sz="4" w:space="0"/>
              <w:bottom w:val="single" w:color="000000" w:sz="4" w:space="0"/>
              <w:right w:val="single" w:color="000000" w:sz="4" w:space="0"/>
            </w:tcBorders>
            <w:vAlign w:val="center"/>
          </w:tcPr>
          <w:p w14:paraId="58BC3859">
            <w:pPr>
              <w:pStyle w:val="20"/>
              <w:jc w:val="center"/>
              <w:rPr>
                <w:sz w:val="24"/>
                <w:szCs w:val="24"/>
              </w:rPr>
            </w:pPr>
            <w:r>
              <w:rPr>
                <w:sz w:val="24"/>
                <w:szCs w:val="24"/>
              </w:rPr>
              <w:t>1</w:t>
            </w:r>
          </w:p>
        </w:tc>
      </w:tr>
      <w:tr w14:paraId="6DAC94CA">
        <w:tblPrEx>
          <w:tblCellMar>
            <w:top w:w="0" w:type="dxa"/>
            <w:left w:w="70" w:type="dxa"/>
            <w:bottom w:w="0" w:type="dxa"/>
            <w:right w:w="75" w:type="dxa"/>
          </w:tblCellMar>
        </w:tblPrEx>
        <w:trPr>
          <w:trHeight w:val="20"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3A053FB6">
            <w:pPr>
              <w:pStyle w:val="20"/>
              <w:numPr>
                <w:ilvl w:val="0"/>
                <w:numId w:val="13"/>
              </w:numPr>
              <w:ind w:left="0" w:firstLine="0"/>
              <w:jc w:val="center"/>
              <w:rPr>
                <w:sz w:val="24"/>
                <w:szCs w:val="24"/>
              </w:rPr>
            </w:pPr>
          </w:p>
        </w:tc>
        <w:tc>
          <w:tcPr>
            <w:tcW w:w="3251" w:type="dxa"/>
            <w:tcBorders>
              <w:top w:val="single" w:color="000000" w:sz="4" w:space="0"/>
              <w:left w:val="single" w:color="000000" w:sz="4" w:space="0"/>
              <w:bottom w:val="single" w:color="000000" w:sz="4" w:space="0"/>
              <w:right w:val="single" w:color="000000" w:sz="4" w:space="0"/>
            </w:tcBorders>
            <w:vAlign w:val="center"/>
          </w:tcPr>
          <w:p w14:paraId="3C3074FD">
            <w:pPr>
              <w:pStyle w:val="20"/>
              <w:rPr>
                <w:sz w:val="24"/>
                <w:szCs w:val="24"/>
              </w:rPr>
            </w:pPr>
            <w:r>
              <w:rPr>
                <w:sz w:val="24"/>
                <w:szCs w:val="24"/>
              </w:rPr>
              <w:t>Шортыэластичные(тайсы)</w:t>
            </w:r>
          </w:p>
        </w:tc>
        <w:tc>
          <w:tcPr>
            <w:tcW w:w="1154" w:type="dxa"/>
            <w:tcBorders>
              <w:top w:val="single" w:color="000000" w:sz="4" w:space="0"/>
              <w:left w:val="single" w:color="000000" w:sz="4" w:space="0"/>
              <w:bottom w:val="single" w:color="000000" w:sz="4" w:space="0"/>
              <w:right w:val="single" w:color="000000" w:sz="4" w:space="0"/>
            </w:tcBorders>
            <w:vAlign w:val="center"/>
          </w:tcPr>
          <w:p w14:paraId="0B95D1A8">
            <w:pPr>
              <w:pStyle w:val="20"/>
              <w:jc w:val="center"/>
              <w:rPr>
                <w:sz w:val="24"/>
                <w:szCs w:val="24"/>
              </w:rPr>
            </w:pPr>
            <w:r>
              <w:rPr>
                <w:sz w:val="24"/>
                <w:szCs w:val="24"/>
              </w:rPr>
              <w:t>штук</w:t>
            </w:r>
          </w:p>
        </w:tc>
        <w:tc>
          <w:tcPr>
            <w:tcW w:w="1550" w:type="dxa"/>
            <w:tcBorders>
              <w:top w:val="single" w:color="000000" w:sz="4" w:space="0"/>
              <w:left w:val="single" w:color="000000" w:sz="4" w:space="0"/>
              <w:bottom w:val="single" w:color="000000" w:sz="4" w:space="0"/>
              <w:right w:val="single" w:color="000000" w:sz="4" w:space="0"/>
            </w:tcBorders>
            <w:vAlign w:val="center"/>
          </w:tcPr>
          <w:p w14:paraId="371AAE63">
            <w:pPr>
              <w:pStyle w:val="20"/>
              <w:jc w:val="center"/>
              <w:rPr>
                <w:sz w:val="24"/>
                <w:szCs w:val="24"/>
              </w:rPr>
            </w:pPr>
            <w:r>
              <w:rPr>
                <w:sz w:val="24"/>
                <w:szCs w:val="24"/>
              </w:rPr>
              <w:t>наобучающегося</w:t>
            </w:r>
          </w:p>
        </w:tc>
        <w:tc>
          <w:tcPr>
            <w:tcW w:w="1365" w:type="dxa"/>
            <w:tcBorders>
              <w:top w:val="single" w:color="000000" w:sz="4" w:space="0"/>
              <w:left w:val="single" w:color="000000" w:sz="4" w:space="0"/>
              <w:bottom w:val="single" w:color="000000" w:sz="4" w:space="0"/>
              <w:right w:val="single" w:color="000000" w:sz="4" w:space="0"/>
            </w:tcBorders>
            <w:vAlign w:val="center"/>
          </w:tcPr>
          <w:p w14:paraId="7DBF9E0B">
            <w:pPr>
              <w:widowControl w:val="0"/>
              <w:spacing w:after="0" w:line="240" w:lineRule="auto"/>
              <w:jc w:val="center"/>
              <w:rPr>
                <w:sz w:val="24"/>
                <w:szCs w:val="24"/>
              </w:rPr>
            </w:pPr>
            <w:r>
              <w:rPr>
                <w:rFonts w:ascii="Times New Roman" w:hAnsi="Times New Roman"/>
                <w:sz w:val="24"/>
                <w:szCs w:val="24"/>
              </w:rPr>
              <w:t>-</w:t>
            </w:r>
          </w:p>
        </w:tc>
        <w:tc>
          <w:tcPr>
            <w:tcW w:w="1013" w:type="dxa"/>
            <w:tcBorders>
              <w:top w:val="single" w:color="000000" w:sz="4" w:space="0"/>
              <w:left w:val="single" w:color="000000" w:sz="4" w:space="0"/>
              <w:bottom w:val="single" w:color="000000" w:sz="4" w:space="0"/>
              <w:right w:val="single" w:color="000000" w:sz="4" w:space="0"/>
            </w:tcBorders>
            <w:vAlign w:val="center"/>
          </w:tcPr>
          <w:p w14:paraId="6B348A30">
            <w:pPr>
              <w:widowControl w:val="0"/>
              <w:spacing w:after="0" w:line="240" w:lineRule="auto"/>
              <w:jc w:val="center"/>
              <w:rPr>
                <w:sz w:val="24"/>
                <w:szCs w:val="24"/>
              </w:rPr>
            </w:pPr>
            <w:r>
              <w:rPr>
                <w:rFonts w:ascii="Times New Roman" w:hAnsi="Times New Roman"/>
                <w:sz w:val="24"/>
                <w:szCs w:val="24"/>
              </w:rPr>
              <w:t>-</w:t>
            </w:r>
          </w:p>
        </w:tc>
        <w:tc>
          <w:tcPr>
            <w:tcW w:w="871" w:type="dxa"/>
            <w:tcBorders>
              <w:top w:val="single" w:color="000000" w:sz="4" w:space="0"/>
              <w:left w:val="single" w:color="000000" w:sz="4" w:space="0"/>
              <w:bottom w:val="single" w:color="000000" w:sz="4" w:space="0"/>
              <w:right w:val="single" w:color="000000" w:sz="4" w:space="0"/>
            </w:tcBorders>
            <w:vAlign w:val="center"/>
          </w:tcPr>
          <w:p w14:paraId="73A7AFBB">
            <w:pPr>
              <w:pStyle w:val="20"/>
              <w:jc w:val="center"/>
              <w:rPr>
                <w:sz w:val="24"/>
                <w:szCs w:val="24"/>
              </w:rPr>
            </w:pPr>
            <w:r>
              <w:rPr>
                <w:sz w:val="24"/>
                <w:szCs w:val="24"/>
              </w:rPr>
              <w:t>1</w:t>
            </w:r>
          </w:p>
        </w:tc>
        <w:tc>
          <w:tcPr>
            <w:tcW w:w="1159" w:type="dxa"/>
            <w:tcBorders>
              <w:top w:val="single" w:color="000000" w:sz="4" w:space="0"/>
              <w:left w:val="single" w:color="000000" w:sz="4" w:space="0"/>
              <w:bottom w:val="single" w:color="000000" w:sz="4" w:space="0"/>
              <w:right w:val="single" w:color="000000" w:sz="4" w:space="0"/>
            </w:tcBorders>
            <w:vAlign w:val="center"/>
          </w:tcPr>
          <w:p w14:paraId="22599ED4">
            <w:pPr>
              <w:pStyle w:val="20"/>
              <w:jc w:val="center"/>
              <w:rPr>
                <w:sz w:val="24"/>
                <w:szCs w:val="24"/>
              </w:rPr>
            </w:pPr>
            <w:r>
              <w:rPr>
                <w:sz w:val="24"/>
                <w:szCs w:val="24"/>
              </w:rPr>
              <w:t>1</w:t>
            </w:r>
          </w:p>
        </w:tc>
        <w:tc>
          <w:tcPr>
            <w:tcW w:w="874" w:type="dxa"/>
            <w:tcBorders>
              <w:top w:val="single" w:color="000000" w:sz="4" w:space="0"/>
              <w:left w:val="single" w:color="000000" w:sz="4" w:space="0"/>
              <w:bottom w:val="single" w:color="000000" w:sz="4" w:space="0"/>
              <w:right w:val="single" w:color="000000" w:sz="4" w:space="0"/>
            </w:tcBorders>
            <w:vAlign w:val="center"/>
          </w:tcPr>
          <w:p w14:paraId="391FBB59">
            <w:pPr>
              <w:pStyle w:val="20"/>
              <w:jc w:val="center"/>
              <w:rPr>
                <w:sz w:val="24"/>
                <w:szCs w:val="24"/>
              </w:rPr>
            </w:pPr>
            <w:r>
              <w:rPr>
                <w:sz w:val="24"/>
                <w:szCs w:val="24"/>
              </w:rPr>
              <w:t>2</w:t>
            </w:r>
          </w:p>
        </w:tc>
        <w:tc>
          <w:tcPr>
            <w:tcW w:w="1280" w:type="dxa"/>
            <w:tcBorders>
              <w:top w:val="single" w:color="000000" w:sz="4" w:space="0"/>
              <w:left w:val="single" w:color="000000" w:sz="4" w:space="0"/>
              <w:bottom w:val="single" w:color="000000" w:sz="4" w:space="0"/>
              <w:right w:val="single" w:color="000000" w:sz="4" w:space="0"/>
            </w:tcBorders>
            <w:vAlign w:val="center"/>
          </w:tcPr>
          <w:p w14:paraId="195FBDBE">
            <w:pPr>
              <w:pStyle w:val="20"/>
              <w:jc w:val="center"/>
              <w:rPr>
                <w:sz w:val="24"/>
                <w:szCs w:val="24"/>
              </w:rPr>
            </w:pPr>
            <w:r>
              <w:rPr>
                <w:sz w:val="24"/>
                <w:szCs w:val="24"/>
              </w:rPr>
              <w:t>1</w:t>
            </w:r>
          </w:p>
        </w:tc>
        <w:tc>
          <w:tcPr>
            <w:tcW w:w="815" w:type="dxa"/>
            <w:tcBorders>
              <w:top w:val="single" w:color="000000" w:sz="4" w:space="0"/>
              <w:left w:val="single" w:color="000000" w:sz="4" w:space="0"/>
              <w:bottom w:val="single" w:color="000000" w:sz="4" w:space="0"/>
              <w:right w:val="single" w:color="000000" w:sz="4" w:space="0"/>
            </w:tcBorders>
            <w:vAlign w:val="center"/>
          </w:tcPr>
          <w:p w14:paraId="273082BB">
            <w:pPr>
              <w:pStyle w:val="20"/>
              <w:jc w:val="center"/>
              <w:rPr>
                <w:sz w:val="24"/>
                <w:szCs w:val="24"/>
              </w:rPr>
            </w:pPr>
            <w:r>
              <w:rPr>
                <w:sz w:val="24"/>
                <w:szCs w:val="24"/>
              </w:rPr>
              <w:t>3</w:t>
            </w:r>
          </w:p>
        </w:tc>
        <w:tc>
          <w:tcPr>
            <w:tcW w:w="1237" w:type="dxa"/>
            <w:tcBorders>
              <w:top w:val="single" w:color="000000" w:sz="4" w:space="0"/>
              <w:left w:val="single" w:color="000000" w:sz="4" w:space="0"/>
              <w:bottom w:val="single" w:color="000000" w:sz="4" w:space="0"/>
              <w:right w:val="single" w:color="000000" w:sz="4" w:space="0"/>
            </w:tcBorders>
            <w:vAlign w:val="center"/>
          </w:tcPr>
          <w:p w14:paraId="7371BB48">
            <w:pPr>
              <w:pStyle w:val="20"/>
              <w:jc w:val="center"/>
              <w:rPr>
                <w:sz w:val="24"/>
                <w:szCs w:val="24"/>
              </w:rPr>
            </w:pPr>
            <w:r>
              <w:rPr>
                <w:sz w:val="24"/>
                <w:szCs w:val="24"/>
              </w:rPr>
              <w:t>1</w:t>
            </w:r>
          </w:p>
        </w:tc>
      </w:tr>
    </w:tbl>
    <w:p w14:paraId="11E2E8B3">
      <w:pPr>
        <w:ind w:left="691" w:right="2572"/>
        <w:rPr>
          <w:b/>
          <w:sz w:val="24"/>
          <w:szCs w:val="24"/>
        </w:rPr>
      </w:pPr>
    </w:p>
    <w:p w14:paraId="271FAF6F">
      <w:pPr>
        <w:ind w:left="691" w:right="2572"/>
        <w:rPr>
          <w:sz w:val="24"/>
          <w:szCs w:val="24"/>
        </w:rPr>
      </w:pPr>
      <w:r>
        <w:rPr>
          <w:rFonts w:ascii="Times New Roman" w:hAnsi="Times New Roman"/>
          <w:b/>
          <w:sz w:val="24"/>
          <w:szCs w:val="24"/>
        </w:rPr>
        <w:t xml:space="preserve">6.2. Кадровые условия реализации Программы: </w:t>
      </w:r>
    </w:p>
    <w:p w14:paraId="409B70E4">
      <w:pPr>
        <w:tabs>
          <w:tab w:val="center" w:pos="1022"/>
          <w:tab w:val="center" w:pos="3198"/>
          <w:tab w:val="center" w:pos="5841"/>
          <w:tab w:val="right" w:pos="9376"/>
        </w:tabs>
        <w:ind w:left="-15"/>
        <w:rPr>
          <w:rFonts w:ascii="Times New Roman" w:hAnsi="Times New Roman"/>
        </w:rPr>
      </w:pPr>
      <w:r>
        <w:rPr>
          <w:rFonts w:ascii="Times New Roman" w:hAnsi="Times New Roman"/>
        </w:rPr>
        <w:t xml:space="preserve">6.2.1. </w:t>
      </w:r>
      <w:r>
        <w:rPr>
          <w:rFonts w:ascii="Times New Roman" w:hAnsi="Times New Roman"/>
        </w:rPr>
        <w:tab/>
      </w:r>
      <w:r>
        <w:rPr>
          <w:rFonts w:ascii="Times New Roman" w:hAnsi="Times New Roman"/>
        </w:rPr>
        <w:t xml:space="preserve">Укомплектованность </w:t>
      </w:r>
      <w:r>
        <w:rPr>
          <w:rFonts w:ascii="Times New Roman" w:hAnsi="Times New Roman"/>
        </w:rPr>
        <w:tab/>
      </w:r>
      <w:r>
        <w:rPr>
          <w:rFonts w:ascii="Times New Roman" w:hAnsi="Times New Roman"/>
        </w:rPr>
        <w:t xml:space="preserve">Организации </w:t>
      </w:r>
      <w:r>
        <w:rPr>
          <w:rFonts w:ascii="Times New Roman" w:hAnsi="Times New Roman"/>
        </w:rPr>
        <w:tab/>
      </w:r>
      <w:r>
        <w:rPr>
          <w:rFonts w:ascii="Times New Roman" w:hAnsi="Times New Roman"/>
        </w:rPr>
        <w:t xml:space="preserve">педагогическими, руководящими и иными работниками (с учетом подпункта 13.2 ФССП) </w:t>
      </w:r>
    </w:p>
    <w:p w14:paraId="7EC1DD2C">
      <w:pPr>
        <w:ind w:left="-15" w:right="14"/>
        <w:rPr>
          <w:rFonts w:ascii="Times New Roman" w:hAnsi="Times New Roman"/>
        </w:rPr>
      </w:pPr>
      <w:r>
        <w:rPr>
          <w:rFonts w:ascii="Times New Roman" w:hAnsi="Times New Roman"/>
        </w:rPr>
        <w:t xml:space="preserve">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"волейбол", а также на всех этапах спортивной подготовки привлечение иных специалистов (при условии их одновременной работы с обучающимися). </w:t>
      </w:r>
    </w:p>
    <w:p w14:paraId="67132F93">
      <w:pPr>
        <w:ind w:left="-5" w:right="14"/>
        <w:rPr>
          <w:rFonts w:ascii="Times New Roman" w:hAnsi="Times New Roman"/>
        </w:rPr>
      </w:pPr>
      <w:r>
        <w:rPr>
          <w:rFonts w:ascii="Times New Roman" w:hAnsi="Times New Roman"/>
        </w:rPr>
        <w:t xml:space="preserve">6.2.2.Уровень   квалификации   тренеров-преподавателей   и   иных  работников Организации (с учётом подпункта 13.1 ФССП). </w:t>
      </w:r>
    </w:p>
    <w:p w14:paraId="712041A0">
      <w:pPr>
        <w:ind w:left="-15" w:right="14"/>
        <w:rPr>
          <w:rFonts w:ascii="Times New Roman" w:hAnsi="Times New Roman"/>
        </w:rPr>
      </w:pPr>
      <w:r>
        <w:rPr>
          <w:rFonts w:ascii="Times New Roman" w:hAnsi="Times New Roman"/>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№952н (зарегистрирован Минюстом России 25.01.2021г., регистрационный №62203), профессиональным стандартом «Тренер», утвержденным приказом Минтруда России от 28.03.2019г. №191н (зарегистрирован Минюстом России 25.04.2019г.,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21.04.2022г. №237н (зарегистрирован Минюстом России 27.05.2022г., регистрационный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15.08.2011г. №916н (зарегистрирован Минюстом России 14.10.2011г., регистрационный №22054) и должностной инструкцией;               </w:t>
      </w:r>
    </w:p>
    <w:p w14:paraId="03D5F8B9">
      <w:pPr>
        <w:ind w:left="-5" w:right="14"/>
        <w:rPr>
          <w:rFonts w:ascii="Times New Roman" w:hAnsi="Times New Roman"/>
        </w:rPr>
      </w:pPr>
      <w:r>
        <w:rPr>
          <w:rFonts w:ascii="Times New Roman" w:hAnsi="Times New Roman"/>
        </w:rPr>
        <w:t xml:space="preserve">6.2.3. Непрерывность    профессионального   развития   тренеровпреподавателей Организации. </w:t>
      </w:r>
    </w:p>
    <w:p w14:paraId="7F931346">
      <w:pPr>
        <w:ind w:left="-15" w:right="14"/>
        <w:rPr>
          <w:rFonts w:ascii="Times New Roman" w:hAnsi="Times New Roman"/>
        </w:rPr>
      </w:pPr>
      <w:r>
        <w:rPr>
          <w:rFonts w:ascii="Times New Roman" w:hAnsi="Times New Roman"/>
        </w:rPr>
        <w:t xml:space="preserve">Организации, осуществляющей спортивную подготовку, рекомендуется самостоятельно планировать и осуществлять мероприятия по повышению квалификации тренерского состава и других специалистов, включающие в себя следующие виды обучения: </w:t>
      </w:r>
    </w:p>
    <w:p w14:paraId="337500CF">
      <w:pPr>
        <w:numPr>
          <w:ilvl w:val="0"/>
          <w:numId w:val="14"/>
        </w:numPr>
        <w:ind w:right="14"/>
        <w:rPr>
          <w:rFonts w:ascii="Times New Roman" w:hAnsi="Times New Roman"/>
        </w:rPr>
      </w:pPr>
      <w:r>
        <w:rPr>
          <w:rFonts w:ascii="Times New Roman" w:hAnsi="Times New Roman"/>
        </w:rPr>
        <w:t xml:space="preserve">краткосрочное тематическое обучение по вопросам спортивной подготовки; </w:t>
      </w:r>
    </w:p>
    <w:p w14:paraId="26D75EDA">
      <w:pPr>
        <w:numPr>
          <w:ilvl w:val="0"/>
          <w:numId w:val="14"/>
        </w:numPr>
        <w:ind w:right="14"/>
        <w:rPr>
          <w:rFonts w:ascii="Times New Roman" w:hAnsi="Times New Roman"/>
        </w:rPr>
      </w:pPr>
      <w:r>
        <w:rPr>
          <w:rFonts w:ascii="Times New Roman" w:hAnsi="Times New Roman"/>
        </w:rPr>
        <w:t xml:space="preserve">тематические и проблемные семинары по научно-практическим вопросам совершенствования спортивной подготовки; </w:t>
      </w:r>
    </w:p>
    <w:p w14:paraId="6589F4ED">
      <w:pPr>
        <w:numPr>
          <w:ilvl w:val="0"/>
          <w:numId w:val="14"/>
        </w:numPr>
        <w:ind w:right="14"/>
        <w:rPr>
          <w:rFonts w:ascii="Times New Roman" w:hAnsi="Times New Roman"/>
        </w:rPr>
      </w:pPr>
      <w:r>
        <w:rPr>
          <w:rFonts w:ascii="Times New Roman" w:hAnsi="Times New Roman"/>
        </w:rPr>
        <w:t xml:space="preserve">длительное обучение тренерского состава и других специалистов в образовательной организации дополнительного профессионального образования, имеющей соответствующую лицензию, для углубленного изучения актуальных проблем спортивной подготовки. </w:t>
      </w:r>
    </w:p>
    <w:p w14:paraId="3D919636">
      <w:pPr>
        <w:numPr>
          <w:ilvl w:val="0"/>
          <w:numId w:val="14"/>
        </w:numPr>
        <w:ind w:left="-15" w:right="14" w:firstLine="706"/>
        <w:rPr>
          <w:rFonts w:ascii="Times New Roman" w:hAnsi="Times New Roman"/>
        </w:rPr>
      </w:pPr>
      <w:r>
        <w:rPr>
          <w:rFonts w:ascii="Times New Roman" w:hAnsi="Times New Roman"/>
        </w:rPr>
        <w:t xml:space="preserve">Организациям, осуществляющим спортивную подготовку, рекомендуется осуществлять подготовку работников и дополнительное профессиональное образование работников со следующей периодичностью: </w:t>
      </w:r>
    </w:p>
    <w:p w14:paraId="2359DED1">
      <w:pPr>
        <w:numPr>
          <w:ilvl w:val="0"/>
          <w:numId w:val="14"/>
        </w:numPr>
        <w:ind w:right="14"/>
        <w:rPr>
          <w:rFonts w:ascii="Times New Roman" w:hAnsi="Times New Roman"/>
        </w:rPr>
      </w:pPr>
      <w:r>
        <w:rPr>
          <w:rFonts w:ascii="Times New Roman" w:hAnsi="Times New Roman"/>
        </w:rPr>
        <w:t xml:space="preserve">для педагогических работников - не реже одного раза в три года (Часть 5 статьи 47 Федерального закона от 29.12.2012 №273-ФЗ "Об образовании в Российской Федерации"); </w:t>
      </w:r>
    </w:p>
    <w:p w14:paraId="75A21A68">
      <w:pPr>
        <w:numPr>
          <w:ilvl w:val="0"/>
          <w:numId w:val="14"/>
        </w:numPr>
        <w:ind w:right="14"/>
        <w:rPr>
          <w:rFonts w:ascii="Times New Roman" w:hAnsi="Times New Roman"/>
        </w:rPr>
      </w:pPr>
      <w:r>
        <w:rPr>
          <w:rFonts w:ascii="Times New Roman" w:hAnsi="Times New Roman"/>
        </w:rPr>
        <w:t xml:space="preserve">для специалистов, непосредственно участвующих в осуществлении спортивной подготовки, но не являющихся педагогическими работниками - не реже чем один раз в четыре года; </w:t>
      </w:r>
    </w:p>
    <w:p w14:paraId="643DDC6A">
      <w:pPr>
        <w:numPr>
          <w:ilvl w:val="0"/>
          <w:numId w:val="14"/>
        </w:numPr>
        <w:ind w:right="14"/>
        <w:rPr>
          <w:rFonts w:ascii="Times New Roman" w:hAnsi="Times New Roman"/>
        </w:rPr>
      </w:pPr>
      <w:r>
        <w:rPr>
          <w:rFonts w:ascii="Times New Roman" w:hAnsi="Times New Roman"/>
        </w:rPr>
        <w:t xml:space="preserve">для руководителей, заместителей руководителей, руководителей структурных подразделений и иных специалистов, не относящихся к основному персоналу - не реже чем один раз в пять лет. </w:t>
      </w:r>
    </w:p>
    <w:p w14:paraId="7462171C">
      <w:pPr>
        <w:ind w:left="-15" w:right="14"/>
        <w:rPr>
          <w:rFonts w:ascii="Times New Roman" w:hAnsi="Times New Roman"/>
        </w:rPr>
      </w:pPr>
      <w:r>
        <w:rPr>
          <w:rFonts w:ascii="Times New Roman" w:hAnsi="Times New Roman"/>
        </w:rPr>
        <w:t xml:space="preserve">Профессиональная подготовка, переподготовка, повышение квалификации работников и их обучение могут проводиться как на базе самой организации, осуществляющей спортивную подготовку, так и в образовательных организациях дополнительного профессионального образования, имеющих соответствующую лицензию, на основании договоров оказания услуг. </w:t>
      </w:r>
    </w:p>
    <w:p w14:paraId="697B40F0">
      <w:pPr>
        <w:spacing w:after="18" w:line="264" w:lineRule="auto"/>
        <w:ind w:left="-15" w:right="11" w:firstLine="701"/>
        <w:rPr>
          <w:rFonts w:ascii="Times New Roman" w:hAnsi="Times New Roman"/>
        </w:rPr>
      </w:pPr>
      <w:r>
        <w:rPr>
          <w:rFonts w:ascii="Times New Roman" w:hAnsi="Times New Roman"/>
        </w:rPr>
        <w:t xml:space="preserve">Работники организации, осуществляющей спортивную подготовку, направляются на соответствующую подготовку в определенные сроки, в соответствии с утвержденным в организации, осуществляющей спортивную подготовку, </w:t>
      </w:r>
      <w:r>
        <w:rPr>
          <w:rFonts w:ascii="Times New Roman" w:hAnsi="Times New Roman"/>
        </w:rPr>
        <w:tab/>
      </w:r>
      <w:r>
        <w:rPr>
          <w:rFonts w:ascii="Times New Roman" w:hAnsi="Times New Roman"/>
        </w:rPr>
        <w:t xml:space="preserve">планом </w:t>
      </w:r>
      <w:r>
        <w:rPr>
          <w:rFonts w:ascii="Times New Roman" w:hAnsi="Times New Roman"/>
        </w:rPr>
        <w:tab/>
      </w:r>
      <w:r>
        <w:rPr>
          <w:rFonts w:ascii="Times New Roman" w:hAnsi="Times New Roman"/>
        </w:rPr>
        <w:t xml:space="preserve">профессиональной </w:t>
      </w:r>
      <w:r>
        <w:rPr>
          <w:rFonts w:ascii="Times New Roman" w:hAnsi="Times New Roman"/>
        </w:rPr>
        <w:tab/>
      </w:r>
      <w:r>
        <w:rPr>
          <w:rFonts w:ascii="Times New Roman" w:hAnsi="Times New Roman"/>
        </w:rPr>
        <w:t xml:space="preserve">подготовки </w:t>
      </w:r>
      <w:r>
        <w:rPr>
          <w:rFonts w:ascii="Times New Roman" w:hAnsi="Times New Roman"/>
        </w:rPr>
        <w:tab/>
      </w:r>
      <w:r>
        <w:rPr>
          <w:rFonts w:ascii="Times New Roman" w:hAnsi="Times New Roman"/>
        </w:rPr>
        <w:t xml:space="preserve">на </w:t>
      </w:r>
      <w:r>
        <w:rPr>
          <w:rFonts w:ascii="Times New Roman" w:hAnsi="Times New Roman"/>
        </w:rPr>
        <w:tab/>
      </w:r>
      <w:r>
        <w:rPr>
          <w:rFonts w:ascii="Times New Roman" w:hAnsi="Times New Roman"/>
        </w:rPr>
        <w:t xml:space="preserve">основании распорядительного акта организации (приказа руководителя). </w:t>
      </w:r>
    </w:p>
    <w:p w14:paraId="49F56CD0">
      <w:pPr>
        <w:ind w:left="-15" w:right="14" w:firstLine="706"/>
        <w:rPr>
          <w:rFonts w:ascii="Times New Roman" w:hAnsi="Times New Roman"/>
        </w:rPr>
      </w:pPr>
      <w:r>
        <w:rPr>
          <w:rFonts w:ascii="Times New Roman" w:hAnsi="Times New Roman"/>
        </w:rPr>
        <w:t xml:space="preserve">По окончании обучения организации рекомендуется запросить у работника полученное по результатам обучения удостоверение, свидетельство, сертификат или диплом (или копию). </w:t>
      </w:r>
    </w:p>
    <w:p w14:paraId="2D7D881E">
      <w:pPr>
        <w:spacing w:after="28" w:line="259" w:lineRule="auto"/>
        <w:rPr>
          <w:rFonts w:ascii="Times New Roman" w:hAnsi="Times New Roman"/>
        </w:rPr>
      </w:pPr>
    </w:p>
    <w:p w14:paraId="048BECBC">
      <w:pPr>
        <w:ind w:left="-5" w:hanging="10"/>
        <w:rPr>
          <w:rFonts w:ascii="Times New Roman" w:hAnsi="Times New Roman"/>
          <w:b/>
          <w:bCs/>
        </w:rPr>
      </w:pPr>
      <w:r>
        <w:rPr>
          <w:rFonts w:ascii="Times New Roman" w:hAnsi="Times New Roman"/>
          <w:b/>
          <w:bCs/>
        </w:rPr>
        <w:t xml:space="preserve">6.3. Информационно-методические    условия      реализации     Программы </w:t>
      </w:r>
    </w:p>
    <w:p w14:paraId="6F9A4A9F">
      <w:pPr>
        <w:spacing w:after="22" w:line="259" w:lineRule="auto"/>
        <w:rPr>
          <w:rFonts w:ascii="Times New Roman" w:hAnsi="Times New Roman"/>
        </w:rPr>
      </w:pPr>
      <w:r>
        <w:rPr>
          <w:rFonts w:ascii="Times New Roman" w:hAnsi="Times New Roman"/>
          <w:i/>
        </w:rPr>
        <w:t xml:space="preserve">Примерный перечень информационно-образовательные ресурсы  </w:t>
      </w:r>
    </w:p>
    <w:p w14:paraId="533A4050">
      <w:pPr>
        <w:numPr>
          <w:ilvl w:val="0"/>
          <w:numId w:val="15"/>
        </w:numPr>
        <w:ind w:right="14" w:hanging="432"/>
        <w:rPr>
          <w:rFonts w:ascii="Times New Roman" w:hAnsi="Times New Roman"/>
        </w:rPr>
      </w:pPr>
      <w:r>
        <w:rPr>
          <w:rFonts w:ascii="Times New Roman" w:hAnsi="Times New Roman"/>
        </w:rPr>
        <w:t xml:space="preserve">Беляев А.В. Волейбол: теория и методика тренировки. - М.: ТВТ Дивизион, 2017. - 110 c. </w:t>
      </w:r>
    </w:p>
    <w:p w14:paraId="0CEF7326">
      <w:pPr>
        <w:numPr>
          <w:ilvl w:val="0"/>
          <w:numId w:val="15"/>
        </w:numPr>
        <w:ind w:right="14" w:hanging="432"/>
        <w:rPr>
          <w:rFonts w:ascii="Times New Roman" w:hAnsi="Times New Roman"/>
        </w:rPr>
      </w:pPr>
      <w:r>
        <w:rPr>
          <w:rFonts w:ascii="Times New Roman" w:hAnsi="Times New Roman"/>
        </w:rPr>
        <w:t xml:space="preserve">Колодницкий Г.А. Внеурочная деятельность учащихся. Волейбол. - </w:t>
      </w:r>
    </w:p>
    <w:p w14:paraId="7CE7A1C1">
      <w:pPr>
        <w:ind w:left="731" w:right="14" w:hanging="10"/>
        <w:rPr>
          <w:rFonts w:ascii="Times New Roman" w:hAnsi="Times New Roman"/>
        </w:rPr>
      </w:pPr>
      <w:r>
        <w:rPr>
          <w:rFonts w:ascii="Times New Roman" w:hAnsi="Times New Roman"/>
        </w:rPr>
        <w:t xml:space="preserve">М.: Просвещение, 2017. – 202 с. </w:t>
      </w:r>
    </w:p>
    <w:p w14:paraId="4189581A">
      <w:pPr>
        <w:numPr>
          <w:ilvl w:val="0"/>
          <w:numId w:val="15"/>
        </w:numPr>
        <w:ind w:right="14" w:hanging="432"/>
        <w:rPr>
          <w:rFonts w:ascii="Times New Roman" w:hAnsi="Times New Roman"/>
        </w:rPr>
      </w:pPr>
      <w:r>
        <w:rPr>
          <w:rFonts w:ascii="Times New Roman" w:hAnsi="Times New Roman"/>
        </w:rPr>
        <w:t xml:space="preserve">Клещев Ю.Н. Волейбол. Подготовка команды к соревнованиям. - М.: ТВТ Дивизион, 2018. – 314 с.  </w:t>
      </w:r>
    </w:p>
    <w:p w14:paraId="551FEDB4">
      <w:pPr>
        <w:numPr>
          <w:ilvl w:val="0"/>
          <w:numId w:val="15"/>
        </w:numPr>
        <w:ind w:right="14" w:hanging="432"/>
        <w:rPr>
          <w:rFonts w:ascii="Times New Roman" w:hAnsi="Times New Roman"/>
        </w:rPr>
      </w:pPr>
      <w:r>
        <w:rPr>
          <w:rFonts w:ascii="Times New Roman" w:hAnsi="Times New Roman"/>
        </w:rPr>
        <w:t xml:space="preserve">Эдельман А.С. Волейбол. - М.: Книга по Требованию, 2018. - 226 c. </w:t>
      </w:r>
    </w:p>
    <w:p w14:paraId="65CF9982">
      <w:pPr>
        <w:spacing w:after="27" w:line="259" w:lineRule="auto"/>
        <w:ind w:left="721"/>
        <w:rPr>
          <w:rFonts w:ascii="Times New Roman" w:hAnsi="Times New Roman"/>
        </w:rPr>
      </w:pPr>
      <w:r>
        <w:rPr>
          <w:rFonts w:ascii="Times New Roman" w:hAnsi="Times New Roman"/>
          <w:i/>
        </w:rPr>
        <w:t xml:space="preserve">Перечень информационно-методического обеспечения </w:t>
      </w:r>
    </w:p>
    <w:p w14:paraId="3284C8A5">
      <w:pPr>
        <w:numPr>
          <w:ilvl w:val="0"/>
          <w:numId w:val="16"/>
        </w:numPr>
        <w:rPr>
          <w:rFonts w:ascii="Times New Roman" w:hAnsi="Times New Roman"/>
        </w:rPr>
      </w:pPr>
      <w:r>
        <w:rPr>
          <w:rFonts w:ascii="Times New Roman" w:hAnsi="Times New Roman"/>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59B6B610">
      <w:pPr>
        <w:numPr>
          <w:ilvl w:val="0"/>
          <w:numId w:val="16"/>
        </w:numPr>
        <w:rPr>
          <w:rFonts w:ascii="Times New Roman" w:hAnsi="Times New Roman"/>
        </w:rPr>
      </w:pPr>
      <w:r>
        <w:rPr>
          <w:rFonts w:ascii="Times New Roman" w:hAnsi="Times New Roman"/>
          <w:sz w:val="24"/>
          <w:szCs w:val="24"/>
        </w:rPr>
        <w:t xml:space="preserve">Приказа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14:paraId="290A70A5">
      <w:pPr>
        <w:numPr>
          <w:ilvl w:val="0"/>
          <w:numId w:val="16"/>
        </w:numPr>
        <w:rPr>
          <w:rFonts w:ascii="Times New Roman" w:hAnsi="Times New Roman"/>
        </w:rPr>
      </w:pPr>
      <w:r>
        <w:rPr>
          <w:rFonts w:ascii="Times New Roman" w:hAnsi="Times New Roman"/>
          <w:sz w:val="24"/>
          <w:szCs w:val="24"/>
        </w:rPr>
        <w:t>Приказ Министерства спорта Российской Федерации от 03.08.2022г.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14:paraId="4AF4DEA1">
      <w:pPr>
        <w:numPr>
          <w:ilvl w:val="0"/>
          <w:numId w:val="16"/>
        </w:numPr>
        <w:rPr>
          <w:rFonts w:ascii="Times New Roman" w:hAnsi="Times New Roman"/>
        </w:rPr>
      </w:pPr>
      <w:r>
        <w:rPr>
          <w:rFonts w:ascii="Times New Roman" w:hAnsi="Times New Roman"/>
          <w:sz w:val="24"/>
          <w:szCs w:val="24"/>
        </w:rPr>
        <w:t>Приказ Министерства спорта от 14.12.2022г. №1218 "Об утверждении примерной дополнительной образовательной программы спортивной подготовки по виду спорта "волейбол"</w:t>
      </w:r>
    </w:p>
    <w:p w14:paraId="30A2087C">
      <w:pPr>
        <w:numPr>
          <w:ilvl w:val="0"/>
          <w:numId w:val="16"/>
        </w:numPr>
        <w:rPr>
          <w:rFonts w:ascii="Times New Roman" w:hAnsi="Times New Roman"/>
        </w:rPr>
      </w:pPr>
      <w:r>
        <w:rPr>
          <w:rFonts w:ascii="Times New Roman" w:hAnsi="Times New Roman"/>
        </w:rPr>
        <w:t>Приказ Министерства спорта от 14.12.2022г. №1218 "Об утверждении примерной дополнительной образовательной программы спортивной подготовки по виду спорта "волейбол"</w:t>
      </w:r>
    </w:p>
    <w:p w14:paraId="58606AD3">
      <w:pPr>
        <w:numPr>
          <w:ilvl w:val="0"/>
          <w:numId w:val="16"/>
        </w:numPr>
        <w:rPr>
          <w:rFonts w:ascii="Times New Roman" w:hAnsi="Times New Roman"/>
        </w:rPr>
      </w:pPr>
      <w:r>
        <w:rPr>
          <w:rFonts w:ascii="Times New Roman" w:hAnsi="Times New Roman"/>
        </w:rPr>
        <w:t>Федерального закона от 29.12.2012 г. Федеральный закон РФ "Об образовании в Российской Федерации", N 273-ФЗ</w:t>
      </w:r>
    </w:p>
    <w:p w14:paraId="7406B29C">
      <w:pPr>
        <w:numPr>
          <w:ilvl w:val="0"/>
          <w:numId w:val="16"/>
        </w:numPr>
        <w:rPr>
          <w:rFonts w:ascii="Times New Roman" w:hAnsi="Times New Roman"/>
        </w:rPr>
      </w:pPr>
      <w:r>
        <w:rPr>
          <w:rFonts w:ascii="Times New Roman" w:hAnsi="Times New Roman"/>
        </w:rPr>
        <w:t xml:space="preserve">Федерального закона от 04.12.2007 г. № 329-ФЗ «О физической культуре и спорте в Российской Федерации» </w:t>
      </w:r>
    </w:p>
    <w:p w14:paraId="61BDB312">
      <w:pPr>
        <w:numPr>
          <w:ilvl w:val="0"/>
          <w:numId w:val="16"/>
        </w:numPr>
        <w:rPr>
          <w:rFonts w:ascii="Times New Roman" w:hAnsi="Times New Roman"/>
        </w:rPr>
      </w:pPr>
      <w:r>
        <w:rPr>
          <w:rFonts w:ascii="Times New Roman" w:hAnsi="Times New Roman"/>
        </w:rPr>
        <w:t xml:space="preserve">Федеральный стандарт спортивной подготовки по виду спорта волейбол (Министерства спорта РФ от 15 ноября 2022 г. N 987) </w:t>
      </w:r>
    </w:p>
    <w:p w14:paraId="42EBF416">
      <w:pPr>
        <w:ind w:left="-15" w:right="10" w:firstLine="700"/>
        <w:rPr>
          <w:rFonts w:ascii="Times New Roman" w:hAnsi="Times New Roman"/>
        </w:rPr>
      </w:pPr>
      <w:r>
        <w:fldChar w:fldCharType="begin"/>
      </w:r>
      <w:r>
        <w:instrText xml:space="preserve"> HYPERLINK "https://minsport.samregion.ru/" \h </w:instrText>
      </w:r>
      <w:r>
        <w:fldChar w:fldCharType="separate"/>
      </w:r>
      <w:r>
        <w:rPr>
          <w:rFonts w:ascii="Times New Roman" w:hAnsi="Times New Roman"/>
        </w:rPr>
        <w:t xml:space="preserve">Перечень ресурсов информационно-телекоммуникационной сети «Интернет» </w:t>
      </w:r>
      <w:r>
        <w:rPr>
          <w:rFonts w:ascii="Times New Roman" w:hAnsi="Times New Roman"/>
        </w:rPr>
        <w:fldChar w:fldCharType="end"/>
      </w:r>
    </w:p>
    <w:p w14:paraId="0A50983E">
      <w:pPr>
        <w:numPr>
          <w:ilvl w:val="0"/>
          <w:numId w:val="17"/>
        </w:numPr>
        <w:ind w:right="10" w:firstLine="607"/>
        <w:rPr>
          <w:rFonts w:ascii="Times New Roman" w:hAnsi="Times New Roman"/>
        </w:rPr>
      </w:pPr>
      <w:r>
        <w:rPr>
          <w:rFonts w:ascii="Times New Roman" w:hAnsi="Times New Roman"/>
        </w:rPr>
        <w:t xml:space="preserve">https://volley.ru/ - всероссийская федерация волейбола. </w:t>
      </w:r>
    </w:p>
    <w:p w14:paraId="51482420">
      <w:pPr>
        <w:numPr>
          <w:ilvl w:val="0"/>
          <w:numId w:val="17"/>
        </w:numPr>
        <w:ind w:right="10" w:firstLine="607"/>
        <w:rPr>
          <w:rFonts w:ascii="Times New Roman" w:hAnsi="Times New Roman"/>
        </w:rPr>
        <w:sectPr>
          <w:pgSz w:w="11906" w:h="16838"/>
          <w:pgMar w:top="1134" w:right="696" w:bottom="1134" w:left="1747" w:header="0" w:footer="0" w:gutter="0"/>
          <w:cols w:space="720" w:num="1"/>
          <w:formProt w:val="0"/>
          <w:docGrid w:linePitch="100" w:charSpace="4096"/>
        </w:sectPr>
      </w:pPr>
      <w:r>
        <w:rPr>
          <w:rFonts w:ascii="Times New Roman" w:hAnsi="Times New Roman"/>
        </w:rPr>
        <w:t xml:space="preserve">https://www.fivb.com/ - международная федерация волейбола. </w:t>
      </w:r>
    </w:p>
    <w:p w14:paraId="7A01772A">
      <w:pPr>
        <w:ind w:left="5311" w:right="10"/>
        <w:rPr>
          <w:rFonts w:ascii="Times New Roman" w:hAnsi="Times New Roman"/>
        </w:rPr>
      </w:pPr>
    </w:p>
    <w:p w14:paraId="05897E7D">
      <w:pPr>
        <w:tabs>
          <w:tab w:val="left" w:pos="10333"/>
        </w:tabs>
        <w:spacing w:after="15"/>
        <w:ind w:right="454"/>
        <w:jc w:val="center"/>
      </w:pPr>
      <w:r>
        <w:t xml:space="preserve">Приложение № 1 к дополнительной образовательной </w:t>
      </w:r>
    </w:p>
    <w:p w14:paraId="67404509">
      <w:pPr>
        <w:spacing w:after="12" w:line="247" w:lineRule="auto"/>
        <w:ind w:left="10" w:right="310" w:hanging="10"/>
        <w:jc w:val="right"/>
      </w:pPr>
      <w:r>
        <w:t xml:space="preserve">программе спортивной подготовки по </w:t>
      </w:r>
    </w:p>
    <w:p w14:paraId="0236CB75">
      <w:pPr>
        <w:ind w:left="5311" w:right="10"/>
        <w:rPr>
          <w:rFonts w:ascii="Times New Roman" w:hAnsi="Times New Roman"/>
        </w:rPr>
      </w:pPr>
      <w:r>
        <w:rPr>
          <w:rFonts w:ascii="Times New Roman" w:hAnsi="Times New Roman"/>
          <w:sz w:val="24"/>
          <w:szCs w:val="24"/>
        </w:rPr>
        <w:t xml:space="preserve">виду спорта </w:t>
      </w:r>
      <w:r>
        <w:rPr>
          <w:rFonts w:ascii="Times New Roman" w:hAnsi="Times New Roman"/>
          <w:b/>
          <w:bCs/>
          <w:sz w:val="24"/>
          <w:szCs w:val="24"/>
        </w:rPr>
        <w:t xml:space="preserve">«волейбол»                                      Годовой учебно-тренировочный план </w:t>
      </w:r>
    </w:p>
    <w:tbl>
      <w:tblPr>
        <w:tblStyle w:val="3"/>
        <w:tblW w:w="15185" w:type="dxa"/>
        <w:tblInd w:w="-6" w:type="dxa"/>
        <w:tblLayout w:type="fixed"/>
        <w:tblCellMar>
          <w:top w:w="12" w:type="dxa"/>
          <w:left w:w="10" w:type="dxa"/>
          <w:bottom w:w="0" w:type="dxa"/>
          <w:right w:w="10" w:type="dxa"/>
        </w:tblCellMar>
      </w:tblPr>
      <w:tblGrid>
        <w:gridCol w:w="701"/>
        <w:gridCol w:w="4146"/>
        <w:gridCol w:w="1373"/>
        <w:gridCol w:w="1506"/>
        <w:gridCol w:w="2080"/>
        <w:gridCol w:w="1865"/>
        <w:gridCol w:w="1765"/>
        <w:gridCol w:w="171"/>
        <w:gridCol w:w="1578"/>
      </w:tblGrid>
      <w:tr w14:paraId="296D8971">
        <w:tblPrEx>
          <w:tblCellMar>
            <w:top w:w="12" w:type="dxa"/>
            <w:left w:w="10" w:type="dxa"/>
            <w:bottom w:w="0" w:type="dxa"/>
            <w:right w:w="10" w:type="dxa"/>
          </w:tblCellMar>
        </w:tblPrEx>
        <w:trPr>
          <w:trHeight w:val="298" w:hRule="atLeast"/>
        </w:trPr>
        <w:tc>
          <w:tcPr>
            <w:tcW w:w="701" w:type="dxa"/>
            <w:vMerge w:val="restart"/>
            <w:tcBorders>
              <w:top w:val="single" w:color="000000" w:sz="8" w:space="0"/>
              <w:left w:val="single" w:color="000000" w:sz="8" w:space="0"/>
              <w:bottom w:val="single" w:color="000000" w:sz="8" w:space="0"/>
              <w:right w:val="single" w:color="000000" w:sz="8" w:space="0"/>
            </w:tcBorders>
            <w:vAlign w:val="center"/>
          </w:tcPr>
          <w:p w14:paraId="57D0C354">
            <w:pPr>
              <w:widowControl w:val="0"/>
              <w:spacing w:after="0" w:line="259" w:lineRule="auto"/>
              <w:ind w:left="238"/>
              <w:rPr>
                <w:rFonts w:ascii="Times New Roman" w:hAnsi="Times New Roman"/>
              </w:rPr>
            </w:pPr>
            <w:r>
              <w:rPr>
                <w:rFonts w:ascii="Times New Roman" w:hAnsi="Times New Roman"/>
                <w:sz w:val="24"/>
                <w:szCs w:val="22"/>
                <w:lang w:val="en-US" w:eastAsia="en-US" w:bidi="ar-SA"/>
              </w:rPr>
              <w:t>№</w:t>
            </w:r>
          </w:p>
          <w:p w14:paraId="359D86D7">
            <w:pPr>
              <w:widowControl w:val="0"/>
              <w:spacing w:after="0" w:line="259" w:lineRule="auto"/>
              <w:ind w:left="190"/>
              <w:rPr>
                <w:rFonts w:ascii="Times New Roman" w:hAnsi="Times New Roman"/>
              </w:rPr>
            </w:pPr>
            <w:r>
              <w:rPr>
                <w:rFonts w:ascii="Times New Roman" w:hAnsi="Times New Roman"/>
                <w:sz w:val="24"/>
                <w:szCs w:val="22"/>
                <w:lang w:val="en-US" w:eastAsia="en-US" w:bidi="ar-SA"/>
              </w:rPr>
              <w:t>п/п</w:t>
            </w:r>
          </w:p>
        </w:tc>
        <w:tc>
          <w:tcPr>
            <w:tcW w:w="4146" w:type="dxa"/>
            <w:vMerge w:val="restart"/>
            <w:tcBorders>
              <w:top w:val="single" w:color="000000" w:sz="8" w:space="0"/>
              <w:left w:val="single" w:color="000000" w:sz="8" w:space="0"/>
              <w:bottom w:val="single" w:color="000000" w:sz="8" w:space="0"/>
              <w:right w:val="single" w:color="000000" w:sz="4" w:space="0"/>
            </w:tcBorders>
            <w:vAlign w:val="center"/>
          </w:tcPr>
          <w:p w14:paraId="5EFF3184">
            <w:pPr>
              <w:widowControl w:val="0"/>
              <w:spacing w:after="0" w:line="259" w:lineRule="auto"/>
              <w:ind w:left="120"/>
              <w:rPr>
                <w:rFonts w:ascii="Times New Roman" w:hAnsi="Times New Roman"/>
              </w:rPr>
            </w:pPr>
            <w:r>
              <w:rPr>
                <w:rFonts w:ascii="Times New Roman" w:hAnsi="Times New Roman"/>
                <w:sz w:val="24"/>
                <w:szCs w:val="22"/>
                <w:lang w:eastAsia="en-US" w:bidi="ar-SA"/>
              </w:rPr>
              <w:t>Виды подготовки и иные мероприятия</w:t>
            </w:r>
          </w:p>
        </w:tc>
        <w:tc>
          <w:tcPr>
            <w:tcW w:w="8760" w:type="dxa"/>
            <w:gridSpan w:val="6"/>
            <w:tcBorders>
              <w:top w:val="single" w:color="000000" w:sz="8" w:space="0"/>
              <w:left w:val="single" w:color="000000" w:sz="4" w:space="0"/>
              <w:bottom w:val="single" w:color="000000" w:sz="8" w:space="0"/>
            </w:tcBorders>
          </w:tcPr>
          <w:p w14:paraId="6A6DC184">
            <w:pPr>
              <w:widowControl w:val="0"/>
              <w:spacing w:after="0" w:line="259" w:lineRule="auto"/>
              <w:ind w:left="1598"/>
              <w:jc w:val="center"/>
              <w:rPr>
                <w:rFonts w:ascii="Times New Roman" w:hAnsi="Times New Roman"/>
              </w:rPr>
            </w:pPr>
            <w:r>
              <w:rPr>
                <w:rFonts w:ascii="Times New Roman" w:hAnsi="Times New Roman"/>
                <w:sz w:val="24"/>
                <w:szCs w:val="22"/>
                <w:lang w:val="en-US" w:eastAsia="en-US" w:bidi="ar-SA"/>
              </w:rPr>
              <w:t>Этапы и годы подготовки</w:t>
            </w:r>
          </w:p>
        </w:tc>
        <w:tc>
          <w:tcPr>
            <w:tcW w:w="1578" w:type="dxa"/>
            <w:tcBorders>
              <w:top w:val="single" w:color="000000" w:sz="8" w:space="0"/>
              <w:bottom w:val="single" w:color="000000" w:sz="8" w:space="0"/>
              <w:right w:val="single" w:color="000000" w:sz="4" w:space="0"/>
            </w:tcBorders>
          </w:tcPr>
          <w:p w14:paraId="2BBB18CD">
            <w:pPr>
              <w:widowControl w:val="0"/>
              <w:rPr>
                <w:rFonts w:ascii="Times New Roman" w:hAnsi="Times New Roman"/>
              </w:rPr>
            </w:pPr>
          </w:p>
        </w:tc>
      </w:tr>
      <w:tr w14:paraId="7C3B21FC">
        <w:tblPrEx>
          <w:tblCellMar>
            <w:top w:w="12" w:type="dxa"/>
            <w:left w:w="10" w:type="dxa"/>
            <w:bottom w:w="0" w:type="dxa"/>
            <w:right w:w="10" w:type="dxa"/>
          </w:tblCellMar>
        </w:tblPrEx>
        <w:trPr>
          <w:trHeight w:val="737" w:hRule="atLeast"/>
        </w:trPr>
        <w:tc>
          <w:tcPr>
            <w:tcW w:w="701" w:type="dxa"/>
            <w:vMerge w:val="continue"/>
            <w:tcBorders>
              <w:left w:val="single" w:color="000000" w:sz="8" w:space="0"/>
              <w:right w:val="single" w:color="000000" w:sz="8" w:space="0"/>
            </w:tcBorders>
          </w:tcPr>
          <w:p w14:paraId="42728BFF">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4C085255">
            <w:pPr>
              <w:widowControl w:val="0"/>
              <w:spacing w:after="160" w:line="259" w:lineRule="auto"/>
              <w:rPr>
                <w:rFonts w:ascii="Times New Roman" w:hAnsi="Times New Roman"/>
                <w:szCs w:val="22"/>
                <w:lang w:val="en-US" w:eastAsia="en-US" w:bidi="ar-SA"/>
              </w:rPr>
            </w:pPr>
          </w:p>
        </w:tc>
        <w:tc>
          <w:tcPr>
            <w:tcW w:w="2879" w:type="dxa"/>
            <w:gridSpan w:val="2"/>
            <w:tcBorders>
              <w:top w:val="single" w:color="000000" w:sz="8" w:space="0"/>
              <w:left w:val="single" w:color="000000" w:sz="4" w:space="0"/>
              <w:bottom w:val="single" w:color="000000" w:sz="8" w:space="0"/>
              <w:right w:val="single" w:color="000000" w:sz="8" w:space="0"/>
            </w:tcBorders>
            <w:vAlign w:val="center"/>
          </w:tcPr>
          <w:p w14:paraId="7758196F">
            <w:pPr>
              <w:widowControl w:val="0"/>
              <w:spacing w:after="0" w:line="259" w:lineRule="auto"/>
              <w:ind w:left="86"/>
              <w:rPr>
                <w:rFonts w:ascii="Times New Roman" w:hAnsi="Times New Roman"/>
              </w:rPr>
            </w:pPr>
            <w:r>
              <w:rPr>
                <w:rFonts w:ascii="Times New Roman" w:hAnsi="Times New Roman"/>
                <w:sz w:val="24"/>
                <w:szCs w:val="22"/>
                <w:lang w:val="en-US" w:eastAsia="en-US" w:bidi="ar-SA"/>
              </w:rPr>
              <w:t>Этап начальной подготовки</w:t>
            </w:r>
          </w:p>
        </w:tc>
        <w:tc>
          <w:tcPr>
            <w:tcW w:w="3945" w:type="dxa"/>
            <w:gridSpan w:val="2"/>
            <w:tcBorders>
              <w:top w:val="single" w:color="000000" w:sz="8" w:space="0"/>
              <w:left w:val="single" w:color="000000" w:sz="8" w:space="0"/>
              <w:bottom w:val="single" w:color="000000" w:sz="8" w:space="0"/>
              <w:right w:val="single" w:color="000000" w:sz="8" w:space="0"/>
            </w:tcBorders>
          </w:tcPr>
          <w:p w14:paraId="2FDC5216">
            <w:pPr>
              <w:widowControl w:val="0"/>
              <w:spacing w:after="0" w:line="259" w:lineRule="auto"/>
              <w:ind w:left="238" w:right="151"/>
              <w:jc w:val="center"/>
              <w:rPr>
                <w:rFonts w:ascii="Times New Roman" w:hAnsi="Times New Roman"/>
              </w:rPr>
            </w:pPr>
            <w:r>
              <w:rPr>
                <w:rFonts w:ascii="Times New Roman" w:hAnsi="Times New Roman"/>
                <w:sz w:val="24"/>
                <w:szCs w:val="22"/>
                <w:lang w:eastAsia="en-US" w:bidi="ar-SA"/>
              </w:rPr>
              <w:t>Учебно-тренировочный этап (этап спортивной специализации)</w:t>
            </w:r>
          </w:p>
        </w:tc>
        <w:tc>
          <w:tcPr>
            <w:tcW w:w="1765" w:type="dxa"/>
            <w:vMerge w:val="restart"/>
            <w:tcBorders>
              <w:top w:val="single" w:color="000000" w:sz="8" w:space="0"/>
              <w:left w:val="single" w:color="000000" w:sz="8" w:space="0"/>
              <w:bottom w:val="single" w:color="000000" w:sz="4" w:space="0"/>
              <w:right w:val="single" w:color="000000" w:sz="8" w:space="0"/>
            </w:tcBorders>
          </w:tcPr>
          <w:p w14:paraId="3C0FACAF">
            <w:pPr>
              <w:widowControl w:val="0"/>
              <w:spacing w:after="0" w:line="259" w:lineRule="auto"/>
              <w:jc w:val="center"/>
              <w:rPr>
                <w:rFonts w:ascii="Times New Roman" w:hAnsi="Times New Roman"/>
              </w:rPr>
            </w:pPr>
            <w:r>
              <w:rPr>
                <w:rFonts w:ascii="Times New Roman" w:hAnsi="Times New Roman"/>
                <w:sz w:val="24"/>
                <w:szCs w:val="22"/>
                <w:lang w:eastAsia="en-US" w:bidi="ar-SA"/>
              </w:rPr>
              <w:t>Этап совершенс твования спорт ивного мастерства</w:t>
            </w:r>
          </w:p>
        </w:tc>
        <w:tc>
          <w:tcPr>
            <w:tcW w:w="171" w:type="dxa"/>
            <w:vMerge w:val="restart"/>
            <w:tcBorders>
              <w:top w:val="single" w:color="000000" w:sz="8" w:space="0"/>
              <w:left w:val="single" w:color="000000" w:sz="8" w:space="0"/>
              <w:bottom w:val="single" w:color="000000" w:sz="4" w:space="0"/>
            </w:tcBorders>
          </w:tcPr>
          <w:p w14:paraId="50977EE9">
            <w:pPr>
              <w:widowControl w:val="0"/>
              <w:spacing w:after="160" w:line="259" w:lineRule="auto"/>
              <w:rPr>
                <w:rFonts w:ascii="Times New Roman" w:hAnsi="Times New Roman"/>
                <w:szCs w:val="22"/>
                <w:lang w:eastAsia="en-US" w:bidi="ar-SA"/>
              </w:rPr>
            </w:pPr>
          </w:p>
        </w:tc>
        <w:tc>
          <w:tcPr>
            <w:tcW w:w="1578" w:type="dxa"/>
            <w:vMerge w:val="restart"/>
            <w:tcBorders>
              <w:top w:val="single" w:color="000000" w:sz="8" w:space="0"/>
              <w:bottom w:val="single" w:color="000000" w:sz="4" w:space="0"/>
              <w:right w:val="single" w:color="000000" w:sz="4" w:space="0"/>
            </w:tcBorders>
          </w:tcPr>
          <w:p w14:paraId="4928B7B9">
            <w:pPr>
              <w:widowControl w:val="0"/>
              <w:spacing w:after="0" w:line="259" w:lineRule="auto"/>
              <w:ind w:left="79" w:hanging="79"/>
              <w:rPr>
                <w:rFonts w:ascii="Times New Roman" w:hAnsi="Times New Roman"/>
              </w:rPr>
            </w:pPr>
            <w:r>
              <w:rPr>
                <w:rFonts w:ascii="Times New Roman" w:hAnsi="Times New Roman"/>
                <w:sz w:val="24"/>
                <w:szCs w:val="22"/>
                <w:lang w:val="en-US" w:eastAsia="en-US" w:bidi="ar-SA"/>
              </w:rPr>
              <w:t>Этап высшего спортивного мастерства</w:t>
            </w:r>
          </w:p>
        </w:tc>
      </w:tr>
      <w:tr w14:paraId="6DDC2214">
        <w:tblPrEx>
          <w:tblCellMar>
            <w:top w:w="12" w:type="dxa"/>
            <w:left w:w="10" w:type="dxa"/>
            <w:bottom w:w="0" w:type="dxa"/>
            <w:right w:w="10" w:type="dxa"/>
          </w:tblCellMar>
        </w:tblPrEx>
        <w:trPr>
          <w:trHeight w:val="391" w:hRule="atLeast"/>
        </w:trPr>
        <w:tc>
          <w:tcPr>
            <w:tcW w:w="701" w:type="dxa"/>
            <w:vMerge w:val="continue"/>
            <w:tcBorders>
              <w:left w:val="single" w:color="000000" w:sz="8" w:space="0"/>
              <w:right w:val="single" w:color="000000" w:sz="8" w:space="0"/>
            </w:tcBorders>
          </w:tcPr>
          <w:p w14:paraId="22D42EDD">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3B8E18EE">
            <w:pPr>
              <w:widowControl w:val="0"/>
              <w:spacing w:after="160" w:line="259" w:lineRule="auto"/>
              <w:rPr>
                <w:rFonts w:ascii="Times New Roman" w:hAnsi="Times New Roman"/>
                <w:szCs w:val="22"/>
                <w:lang w:val="en-US" w:eastAsia="en-US" w:bidi="ar-SA"/>
              </w:rPr>
            </w:pPr>
          </w:p>
        </w:tc>
        <w:tc>
          <w:tcPr>
            <w:tcW w:w="1373" w:type="dxa"/>
            <w:tcBorders>
              <w:top w:val="single" w:color="000000" w:sz="8" w:space="0"/>
              <w:left w:val="single" w:color="000000" w:sz="4" w:space="0"/>
              <w:bottom w:val="single" w:color="000000" w:sz="4" w:space="0"/>
              <w:right w:val="single" w:color="000000" w:sz="8" w:space="0"/>
            </w:tcBorders>
          </w:tcPr>
          <w:p w14:paraId="19779410">
            <w:pPr>
              <w:widowControl w:val="0"/>
              <w:spacing w:after="0" w:line="259" w:lineRule="auto"/>
              <w:ind w:left="8"/>
              <w:jc w:val="center"/>
              <w:rPr>
                <w:rFonts w:ascii="Times New Roman" w:hAnsi="Times New Roman"/>
              </w:rPr>
            </w:pPr>
            <w:r>
              <w:rPr>
                <w:rFonts w:ascii="Times New Roman" w:hAnsi="Times New Roman"/>
                <w:sz w:val="24"/>
                <w:szCs w:val="22"/>
                <w:lang w:val="en-US" w:eastAsia="en-US" w:bidi="ar-SA"/>
              </w:rPr>
              <w:t>До года</w:t>
            </w:r>
          </w:p>
        </w:tc>
        <w:tc>
          <w:tcPr>
            <w:tcW w:w="1506" w:type="dxa"/>
            <w:tcBorders>
              <w:top w:val="single" w:color="000000" w:sz="8" w:space="0"/>
              <w:left w:val="single" w:color="000000" w:sz="8" w:space="0"/>
              <w:bottom w:val="single" w:color="000000" w:sz="4" w:space="0"/>
              <w:right w:val="single" w:color="000000" w:sz="8" w:space="0"/>
            </w:tcBorders>
          </w:tcPr>
          <w:p w14:paraId="5EF63F92">
            <w:pPr>
              <w:widowControl w:val="0"/>
              <w:spacing w:after="0" w:line="259" w:lineRule="auto"/>
              <w:ind w:left="180"/>
              <w:rPr>
                <w:rFonts w:ascii="Times New Roman" w:hAnsi="Times New Roman"/>
              </w:rPr>
            </w:pPr>
            <w:r>
              <w:rPr>
                <w:rFonts w:ascii="Times New Roman" w:hAnsi="Times New Roman"/>
                <w:sz w:val="24"/>
                <w:szCs w:val="22"/>
                <w:lang w:val="en-US" w:eastAsia="en-US" w:bidi="ar-SA"/>
              </w:rPr>
              <w:t>Свыше года</w:t>
            </w:r>
          </w:p>
        </w:tc>
        <w:tc>
          <w:tcPr>
            <w:tcW w:w="2080" w:type="dxa"/>
            <w:tcBorders>
              <w:top w:val="single" w:color="000000" w:sz="8" w:space="0"/>
              <w:left w:val="single" w:color="000000" w:sz="8" w:space="0"/>
              <w:bottom w:val="single" w:color="000000" w:sz="4" w:space="0"/>
              <w:right w:val="single" w:color="000000" w:sz="4" w:space="0"/>
            </w:tcBorders>
          </w:tcPr>
          <w:p w14:paraId="60AD890E">
            <w:pPr>
              <w:widowControl w:val="0"/>
              <w:spacing w:after="0" w:line="259" w:lineRule="auto"/>
              <w:ind w:left="53"/>
              <w:jc w:val="center"/>
              <w:rPr>
                <w:rFonts w:ascii="Times New Roman" w:hAnsi="Times New Roman"/>
              </w:rPr>
            </w:pPr>
            <w:r>
              <w:rPr>
                <w:rFonts w:ascii="Times New Roman" w:hAnsi="Times New Roman"/>
                <w:sz w:val="24"/>
                <w:szCs w:val="22"/>
                <w:lang w:val="en-US" w:eastAsia="en-US" w:bidi="ar-SA"/>
              </w:rPr>
              <w:t>До трехлет</w:t>
            </w:r>
          </w:p>
        </w:tc>
        <w:tc>
          <w:tcPr>
            <w:tcW w:w="1865" w:type="dxa"/>
            <w:tcBorders>
              <w:top w:val="single" w:color="000000" w:sz="8" w:space="0"/>
              <w:left w:val="single" w:color="000000" w:sz="4" w:space="0"/>
              <w:bottom w:val="single" w:color="000000" w:sz="4" w:space="0"/>
              <w:right w:val="single" w:color="000000" w:sz="8" w:space="0"/>
            </w:tcBorders>
          </w:tcPr>
          <w:p w14:paraId="5031DB85">
            <w:pPr>
              <w:widowControl w:val="0"/>
              <w:spacing w:after="0" w:line="259" w:lineRule="auto"/>
              <w:ind w:left="177"/>
              <w:rPr>
                <w:rFonts w:ascii="Times New Roman" w:hAnsi="Times New Roman"/>
              </w:rPr>
            </w:pPr>
            <w:r>
              <w:rPr>
                <w:rFonts w:ascii="Times New Roman" w:hAnsi="Times New Roman"/>
                <w:sz w:val="24"/>
                <w:szCs w:val="22"/>
                <w:lang w:val="en-US" w:eastAsia="en-US" w:bidi="ar-SA"/>
              </w:rPr>
              <w:t>Свыше трехлет</w:t>
            </w:r>
          </w:p>
        </w:tc>
        <w:tc>
          <w:tcPr>
            <w:tcW w:w="1765" w:type="dxa"/>
            <w:vMerge w:val="continue"/>
            <w:tcBorders>
              <w:left w:val="single" w:color="000000" w:sz="8" w:space="0"/>
              <w:bottom w:val="single" w:color="000000" w:sz="4" w:space="0"/>
              <w:right w:val="single" w:color="000000" w:sz="8" w:space="0"/>
            </w:tcBorders>
          </w:tcPr>
          <w:p w14:paraId="2A45B570">
            <w:pPr>
              <w:widowControl w:val="0"/>
              <w:spacing w:after="160" w:line="259" w:lineRule="auto"/>
              <w:rPr>
                <w:rFonts w:ascii="Times New Roman" w:hAnsi="Times New Roman"/>
                <w:szCs w:val="22"/>
                <w:lang w:val="en-US" w:eastAsia="en-US" w:bidi="ar-SA"/>
              </w:rPr>
            </w:pPr>
          </w:p>
        </w:tc>
        <w:tc>
          <w:tcPr>
            <w:tcW w:w="171" w:type="dxa"/>
            <w:vMerge w:val="continue"/>
            <w:tcBorders>
              <w:left w:val="single" w:color="000000" w:sz="8" w:space="0"/>
              <w:bottom w:val="single" w:color="000000" w:sz="4" w:space="0"/>
            </w:tcBorders>
          </w:tcPr>
          <w:p w14:paraId="171E41A5">
            <w:pPr>
              <w:widowControl w:val="0"/>
              <w:spacing w:after="160" w:line="259" w:lineRule="auto"/>
              <w:rPr>
                <w:rFonts w:ascii="Times New Roman" w:hAnsi="Times New Roman"/>
                <w:szCs w:val="22"/>
                <w:lang w:val="en-US" w:eastAsia="en-US" w:bidi="ar-SA"/>
              </w:rPr>
            </w:pPr>
          </w:p>
        </w:tc>
        <w:tc>
          <w:tcPr>
            <w:tcW w:w="1578" w:type="dxa"/>
            <w:vMerge w:val="continue"/>
            <w:tcBorders>
              <w:bottom w:val="single" w:color="000000" w:sz="4" w:space="0"/>
              <w:right w:val="single" w:color="000000" w:sz="4" w:space="0"/>
            </w:tcBorders>
          </w:tcPr>
          <w:p w14:paraId="690D4082">
            <w:pPr>
              <w:widowControl w:val="0"/>
              <w:spacing w:after="160" w:line="259" w:lineRule="auto"/>
              <w:rPr>
                <w:rFonts w:ascii="Times New Roman" w:hAnsi="Times New Roman"/>
                <w:szCs w:val="22"/>
                <w:lang w:val="en-US" w:eastAsia="en-US" w:bidi="ar-SA"/>
              </w:rPr>
            </w:pPr>
          </w:p>
        </w:tc>
      </w:tr>
      <w:tr w14:paraId="5BF0D8EA">
        <w:tblPrEx>
          <w:tblCellMar>
            <w:top w:w="12" w:type="dxa"/>
            <w:left w:w="10" w:type="dxa"/>
            <w:bottom w:w="0" w:type="dxa"/>
            <w:right w:w="10" w:type="dxa"/>
          </w:tblCellMar>
        </w:tblPrEx>
        <w:trPr>
          <w:trHeight w:val="295" w:hRule="atLeast"/>
        </w:trPr>
        <w:tc>
          <w:tcPr>
            <w:tcW w:w="701" w:type="dxa"/>
            <w:vMerge w:val="continue"/>
            <w:tcBorders>
              <w:left w:val="single" w:color="000000" w:sz="8" w:space="0"/>
              <w:right w:val="single" w:color="000000" w:sz="8" w:space="0"/>
            </w:tcBorders>
          </w:tcPr>
          <w:p w14:paraId="2696A2E6">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20B63F9C">
            <w:pPr>
              <w:widowControl w:val="0"/>
              <w:spacing w:after="160" w:line="259" w:lineRule="auto"/>
              <w:rPr>
                <w:rFonts w:ascii="Times New Roman" w:hAnsi="Times New Roman"/>
                <w:szCs w:val="22"/>
                <w:lang w:val="en-US" w:eastAsia="en-US" w:bidi="ar-SA"/>
              </w:rPr>
            </w:pPr>
          </w:p>
        </w:tc>
        <w:tc>
          <w:tcPr>
            <w:tcW w:w="8760" w:type="dxa"/>
            <w:gridSpan w:val="6"/>
            <w:tcBorders>
              <w:top w:val="single" w:color="000000" w:sz="4" w:space="0"/>
              <w:left w:val="single" w:color="000000" w:sz="4" w:space="0"/>
              <w:bottom w:val="single" w:color="000000" w:sz="4" w:space="0"/>
            </w:tcBorders>
          </w:tcPr>
          <w:p w14:paraId="51100F92">
            <w:pPr>
              <w:widowControl w:val="0"/>
              <w:spacing w:after="0" w:line="259" w:lineRule="auto"/>
              <w:ind w:left="1601"/>
              <w:jc w:val="center"/>
              <w:rPr>
                <w:rFonts w:ascii="Times New Roman" w:hAnsi="Times New Roman"/>
              </w:rPr>
            </w:pPr>
            <w:r>
              <w:rPr>
                <w:rFonts w:ascii="Times New Roman" w:hAnsi="Times New Roman"/>
                <w:sz w:val="24"/>
                <w:szCs w:val="22"/>
                <w:lang w:val="en-US" w:eastAsia="en-US" w:bidi="ar-SA"/>
              </w:rPr>
              <w:t>Недельная нагрузка в часах</w:t>
            </w:r>
          </w:p>
        </w:tc>
        <w:tc>
          <w:tcPr>
            <w:tcW w:w="1578" w:type="dxa"/>
            <w:tcBorders>
              <w:top w:val="single" w:color="000000" w:sz="4" w:space="0"/>
              <w:bottom w:val="single" w:color="000000" w:sz="4" w:space="0"/>
              <w:right w:val="single" w:color="000000" w:sz="4" w:space="0"/>
            </w:tcBorders>
          </w:tcPr>
          <w:p w14:paraId="73319C19">
            <w:pPr>
              <w:widowControl w:val="0"/>
              <w:spacing w:after="160" w:line="259" w:lineRule="auto"/>
              <w:rPr>
                <w:rFonts w:ascii="Times New Roman" w:hAnsi="Times New Roman"/>
                <w:szCs w:val="22"/>
                <w:lang w:val="en-US" w:eastAsia="en-US" w:bidi="ar-SA"/>
              </w:rPr>
            </w:pPr>
          </w:p>
        </w:tc>
      </w:tr>
      <w:tr w14:paraId="465F3731">
        <w:tblPrEx>
          <w:tblCellMar>
            <w:top w:w="12" w:type="dxa"/>
            <w:left w:w="10" w:type="dxa"/>
            <w:bottom w:w="0" w:type="dxa"/>
            <w:right w:w="10" w:type="dxa"/>
          </w:tblCellMar>
        </w:tblPrEx>
        <w:trPr>
          <w:trHeight w:val="298" w:hRule="atLeast"/>
        </w:trPr>
        <w:tc>
          <w:tcPr>
            <w:tcW w:w="701" w:type="dxa"/>
            <w:vMerge w:val="continue"/>
            <w:tcBorders>
              <w:left w:val="single" w:color="000000" w:sz="8" w:space="0"/>
              <w:right w:val="single" w:color="000000" w:sz="8" w:space="0"/>
            </w:tcBorders>
          </w:tcPr>
          <w:p w14:paraId="513550BD">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3F3BC4FF">
            <w:pPr>
              <w:widowControl w:val="0"/>
              <w:spacing w:after="160" w:line="259" w:lineRule="auto"/>
              <w:rPr>
                <w:rFonts w:ascii="Times New Roman" w:hAnsi="Times New Roman"/>
                <w:szCs w:val="22"/>
                <w:lang w:val="en-US" w:eastAsia="en-US" w:bidi="ar-SA"/>
              </w:rPr>
            </w:pPr>
          </w:p>
        </w:tc>
        <w:tc>
          <w:tcPr>
            <w:tcW w:w="1373" w:type="dxa"/>
            <w:tcBorders>
              <w:top w:val="single" w:color="000000" w:sz="4" w:space="0"/>
              <w:left w:val="single" w:color="000000" w:sz="4" w:space="0"/>
              <w:bottom w:val="single" w:color="000000" w:sz="4" w:space="0"/>
              <w:right w:val="single" w:color="000000" w:sz="8" w:space="0"/>
            </w:tcBorders>
          </w:tcPr>
          <w:p w14:paraId="02080387">
            <w:pPr>
              <w:widowControl w:val="0"/>
              <w:spacing w:after="0" w:line="259" w:lineRule="auto"/>
              <w:ind w:left="9"/>
              <w:jc w:val="center"/>
              <w:rPr>
                <w:rFonts w:ascii="Times New Roman" w:hAnsi="Times New Roman"/>
              </w:rPr>
            </w:pPr>
            <w:r>
              <w:rPr>
                <w:rFonts w:ascii="Times New Roman" w:hAnsi="Times New Roman"/>
                <w:sz w:val="24"/>
                <w:szCs w:val="22"/>
                <w:lang w:val="en-US" w:eastAsia="en-US" w:bidi="ar-SA"/>
              </w:rPr>
              <w:t>4,5</w:t>
            </w:r>
          </w:p>
        </w:tc>
        <w:tc>
          <w:tcPr>
            <w:tcW w:w="1506" w:type="dxa"/>
            <w:tcBorders>
              <w:top w:val="single" w:color="000000" w:sz="4" w:space="0"/>
              <w:left w:val="single" w:color="000000" w:sz="8" w:space="0"/>
              <w:bottom w:val="single" w:color="000000" w:sz="4" w:space="0"/>
              <w:right w:val="single" w:color="000000" w:sz="8" w:space="0"/>
            </w:tcBorders>
          </w:tcPr>
          <w:p w14:paraId="33B073C5">
            <w:pPr>
              <w:widowControl w:val="0"/>
              <w:spacing w:after="0" w:line="259" w:lineRule="auto"/>
              <w:ind w:left="38"/>
              <w:jc w:val="center"/>
              <w:rPr>
                <w:rFonts w:ascii="Times New Roman" w:hAnsi="Times New Roman"/>
              </w:rPr>
            </w:pPr>
            <w:r>
              <w:rPr>
                <w:rFonts w:ascii="Times New Roman" w:hAnsi="Times New Roman"/>
                <w:sz w:val="24"/>
                <w:szCs w:val="22"/>
                <w:lang w:val="en-US" w:eastAsia="en-US" w:bidi="ar-SA"/>
              </w:rPr>
              <w:t>6</w:t>
            </w:r>
          </w:p>
        </w:tc>
        <w:tc>
          <w:tcPr>
            <w:tcW w:w="2080" w:type="dxa"/>
            <w:tcBorders>
              <w:top w:val="single" w:color="000000" w:sz="4" w:space="0"/>
              <w:left w:val="single" w:color="000000" w:sz="8" w:space="0"/>
              <w:bottom w:val="single" w:color="000000" w:sz="4" w:space="0"/>
              <w:right w:val="single" w:color="000000" w:sz="4" w:space="0"/>
            </w:tcBorders>
          </w:tcPr>
          <w:p w14:paraId="3EB76D9F">
            <w:pPr>
              <w:widowControl w:val="0"/>
              <w:spacing w:after="0" w:line="259" w:lineRule="auto"/>
              <w:ind w:left="50"/>
              <w:jc w:val="center"/>
              <w:rPr>
                <w:rFonts w:ascii="Times New Roman" w:hAnsi="Times New Roman"/>
              </w:rPr>
            </w:pPr>
            <w:r>
              <w:rPr>
                <w:rFonts w:ascii="Times New Roman" w:hAnsi="Times New Roman"/>
                <w:sz w:val="24"/>
                <w:szCs w:val="22"/>
                <w:lang w:val="en-US" w:eastAsia="en-US" w:bidi="ar-SA"/>
              </w:rPr>
              <w:t>10</w:t>
            </w:r>
          </w:p>
        </w:tc>
        <w:tc>
          <w:tcPr>
            <w:tcW w:w="1865" w:type="dxa"/>
            <w:tcBorders>
              <w:top w:val="single" w:color="000000" w:sz="4" w:space="0"/>
              <w:left w:val="single" w:color="000000" w:sz="4" w:space="0"/>
              <w:bottom w:val="single" w:color="000000" w:sz="4" w:space="0"/>
              <w:right w:val="single" w:color="000000" w:sz="4" w:space="0"/>
            </w:tcBorders>
          </w:tcPr>
          <w:p w14:paraId="5F6FA789">
            <w:pPr>
              <w:widowControl w:val="0"/>
              <w:spacing w:after="0" w:line="259" w:lineRule="auto"/>
              <w:ind w:right="228"/>
              <w:jc w:val="center"/>
              <w:rPr>
                <w:rFonts w:ascii="Times New Roman" w:hAnsi="Times New Roman"/>
              </w:rPr>
            </w:pPr>
            <w:r>
              <w:rPr>
                <w:rFonts w:ascii="Times New Roman" w:hAnsi="Times New Roman"/>
                <w:sz w:val="24"/>
                <w:szCs w:val="22"/>
                <w:lang w:val="en-US" w:eastAsia="en-US" w:bidi="ar-SA"/>
              </w:rPr>
              <w:t>12</w:t>
            </w:r>
          </w:p>
        </w:tc>
        <w:tc>
          <w:tcPr>
            <w:tcW w:w="1765" w:type="dxa"/>
            <w:tcBorders>
              <w:top w:val="single" w:color="000000" w:sz="4" w:space="0"/>
              <w:left w:val="single" w:color="000000" w:sz="4" w:space="0"/>
              <w:bottom w:val="single" w:color="000000" w:sz="4" w:space="0"/>
              <w:right w:val="single" w:color="000000" w:sz="4" w:space="0"/>
            </w:tcBorders>
          </w:tcPr>
          <w:p w14:paraId="763FFE5F">
            <w:pPr>
              <w:widowControl w:val="0"/>
              <w:spacing w:after="0" w:line="259" w:lineRule="auto"/>
              <w:ind w:right="231"/>
              <w:jc w:val="center"/>
              <w:rPr>
                <w:rFonts w:ascii="Times New Roman" w:hAnsi="Times New Roman"/>
              </w:rPr>
            </w:pPr>
            <w:r>
              <w:rPr>
                <w:rFonts w:ascii="Times New Roman" w:hAnsi="Times New Roman"/>
                <w:sz w:val="24"/>
                <w:szCs w:val="22"/>
                <w:lang w:val="en-US" w:eastAsia="en-US" w:bidi="ar-SA"/>
              </w:rPr>
              <w:t>18</w:t>
            </w:r>
          </w:p>
        </w:tc>
        <w:tc>
          <w:tcPr>
            <w:tcW w:w="171" w:type="dxa"/>
            <w:tcBorders>
              <w:top w:val="single" w:color="000000" w:sz="4" w:space="0"/>
              <w:left w:val="single" w:color="000000" w:sz="4" w:space="0"/>
              <w:bottom w:val="single" w:color="000000" w:sz="4" w:space="0"/>
            </w:tcBorders>
          </w:tcPr>
          <w:p w14:paraId="4C5D6C8E">
            <w:pPr>
              <w:widowControl w:val="0"/>
              <w:spacing w:after="160" w:line="259" w:lineRule="auto"/>
              <w:rPr>
                <w:rFonts w:ascii="Times New Roman" w:hAnsi="Times New Roman"/>
                <w:szCs w:val="22"/>
                <w:lang w:val="en-US" w:eastAsia="en-US" w:bidi="ar-SA"/>
              </w:rPr>
            </w:pPr>
          </w:p>
        </w:tc>
        <w:tc>
          <w:tcPr>
            <w:tcW w:w="1578" w:type="dxa"/>
            <w:tcBorders>
              <w:top w:val="single" w:color="000000" w:sz="4" w:space="0"/>
              <w:bottom w:val="single" w:color="000000" w:sz="4" w:space="0"/>
              <w:right w:val="single" w:color="000000" w:sz="4" w:space="0"/>
            </w:tcBorders>
          </w:tcPr>
          <w:p w14:paraId="0D575840">
            <w:pPr>
              <w:widowControl w:val="0"/>
              <w:spacing w:after="0" w:line="259" w:lineRule="auto"/>
              <w:ind w:left="480"/>
              <w:rPr>
                <w:rFonts w:ascii="Times New Roman" w:hAnsi="Times New Roman"/>
              </w:rPr>
            </w:pPr>
            <w:r>
              <w:rPr>
                <w:rFonts w:ascii="Times New Roman" w:hAnsi="Times New Roman"/>
                <w:sz w:val="24"/>
                <w:szCs w:val="22"/>
                <w:lang w:val="en-US" w:eastAsia="en-US" w:bidi="ar-SA"/>
              </w:rPr>
              <w:t>24</w:t>
            </w:r>
          </w:p>
        </w:tc>
      </w:tr>
      <w:tr w14:paraId="255B7925">
        <w:tblPrEx>
          <w:tblCellMar>
            <w:top w:w="12" w:type="dxa"/>
            <w:left w:w="10" w:type="dxa"/>
            <w:bottom w:w="0" w:type="dxa"/>
            <w:right w:w="10" w:type="dxa"/>
          </w:tblCellMar>
        </w:tblPrEx>
        <w:trPr>
          <w:trHeight w:val="345" w:hRule="atLeast"/>
        </w:trPr>
        <w:tc>
          <w:tcPr>
            <w:tcW w:w="701" w:type="dxa"/>
            <w:vMerge w:val="continue"/>
            <w:tcBorders>
              <w:left w:val="single" w:color="000000" w:sz="8" w:space="0"/>
              <w:right w:val="single" w:color="000000" w:sz="8" w:space="0"/>
            </w:tcBorders>
          </w:tcPr>
          <w:p w14:paraId="0F6CE97B">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0EC65B10">
            <w:pPr>
              <w:widowControl w:val="0"/>
              <w:spacing w:after="160" w:line="259" w:lineRule="auto"/>
              <w:rPr>
                <w:rFonts w:ascii="Times New Roman" w:hAnsi="Times New Roman"/>
                <w:szCs w:val="22"/>
                <w:lang w:val="en-US" w:eastAsia="en-US" w:bidi="ar-SA"/>
              </w:rPr>
            </w:pPr>
          </w:p>
        </w:tc>
        <w:tc>
          <w:tcPr>
            <w:tcW w:w="8760" w:type="dxa"/>
            <w:gridSpan w:val="6"/>
            <w:tcBorders>
              <w:top w:val="single" w:color="000000" w:sz="4" w:space="0"/>
              <w:left w:val="single" w:color="000000" w:sz="4" w:space="0"/>
              <w:bottom w:val="single" w:color="000000" w:sz="4" w:space="0"/>
            </w:tcBorders>
          </w:tcPr>
          <w:p w14:paraId="02395C03">
            <w:pPr>
              <w:widowControl w:val="0"/>
              <w:spacing w:after="0" w:line="259" w:lineRule="auto"/>
              <w:jc w:val="center"/>
              <w:rPr>
                <w:rFonts w:ascii="Times New Roman" w:hAnsi="Times New Roman"/>
              </w:rPr>
            </w:pPr>
            <w:r>
              <w:rPr>
                <w:rFonts w:ascii="Times New Roman" w:hAnsi="Times New Roman"/>
                <w:sz w:val="24"/>
                <w:szCs w:val="22"/>
                <w:lang w:eastAsia="en-US" w:bidi="ar-SA"/>
              </w:rPr>
              <w:t>Максимальная продолжительность одного учебно-тренировочного занятия в часах</w:t>
            </w:r>
          </w:p>
        </w:tc>
        <w:tc>
          <w:tcPr>
            <w:tcW w:w="1578" w:type="dxa"/>
            <w:tcBorders>
              <w:top w:val="single" w:color="000000" w:sz="4" w:space="0"/>
              <w:bottom w:val="single" w:color="000000" w:sz="4" w:space="0"/>
              <w:right w:val="single" w:color="000000" w:sz="4" w:space="0"/>
            </w:tcBorders>
          </w:tcPr>
          <w:p w14:paraId="5919778A">
            <w:pPr>
              <w:widowControl w:val="0"/>
              <w:spacing w:after="160" w:line="259" w:lineRule="auto"/>
              <w:rPr>
                <w:rFonts w:ascii="Times New Roman" w:hAnsi="Times New Roman"/>
                <w:szCs w:val="22"/>
                <w:lang w:eastAsia="en-US" w:bidi="ar-SA"/>
              </w:rPr>
            </w:pPr>
          </w:p>
        </w:tc>
      </w:tr>
      <w:tr w14:paraId="13A46D55">
        <w:tblPrEx>
          <w:tblCellMar>
            <w:top w:w="12" w:type="dxa"/>
            <w:left w:w="10" w:type="dxa"/>
            <w:bottom w:w="0" w:type="dxa"/>
            <w:right w:w="10" w:type="dxa"/>
          </w:tblCellMar>
        </w:tblPrEx>
        <w:trPr>
          <w:trHeight w:val="295" w:hRule="atLeast"/>
        </w:trPr>
        <w:tc>
          <w:tcPr>
            <w:tcW w:w="701" w:type="dxa"/>
            <w:vMerge w:val="continue"/>
            <w:tcBorders>
              <w:left w:val="single" w:color="000000" w:sz="8" w:space="0"/>
              <w:right w:val="single" w:color="000000" w:sz="8" w:space="0"/>
            </w:tcBorders>
          </w:tcPr>
          <w:p w14:paraId="7A1A7182">
            <w:pPr>
              <w:widowControl w:val="0"/>
              <w:spacing w:after="160" w:line="259" w:lineRule="auto"/>
              <w:rPr>
                <w:rFonts w:ascii="Times New Roman" w:hAnsi="Times New Roman"/>
                <w:szCs w:val="22"/>
                <w:lang w:eastAsia="en-US" w:bidi="ar-SA"/>
              </w:rPr>
            </w:pPr>
          </w:p>
        </w:tc>
        <w:tc>
          <w:tcPr>
            <w:tcW w:w="4146" w:type="dxa"/>
            <w:vMerge w:val="continue"/>
            <w:tcBorders>
              <w:left w:val="single" w:color="000000" w:sz="8" w:space="0"/>
              <w:right w:val="single" w:color="000000" w:sz="4" w:space="0"/>
            </w:tcBorders>
          </w:tcPr>
          <w:p w14:paraId="486298C6">
            <w:pPr>
              <w:widowControl w:val="0"/>
              <w:spacing w:after="160" w:line="259" w:lineRule="auto"/>
              <w:rPr>
                <w:rFonts w:ascii="Times New Roman" w:hAnsi="Times New Roman"/>
                <w:szCs w:val="22"/>
                <w:lang w:eastAsia="en-US" w:bidi="ar-SA"/>
              </w:rPr>
            </w:pPr>
          </w:p>
        </w:tc>
        <w:tc>
          <w:tcPr>
            <w:tcW w:w="1373" w:type="dxa"/>
            <w:tcBorders>
              <w:top w:val="single" w:color="000000" w:sz="4" w:space="0"/>
              <w:left w:val="single" w:color="000000" w:sz="4" w:space="0"/>
              <w:bottom w:val="single" w:color="000000" w:sz="4" w:space="0"/>
              <w:right w:val="single" w:color="000000" w:sz="8" w:space="0"/>
            </w:tcBorders>
          </w:tcPr>
          <w:p w14:paraId="747F4090">
            <w:pPr>
              <w:widowControl w:val="0"/>
              <w:spacing w:after="0" w:line="259" w:lineRule="auto"/>
              <w:ind w:left="7"/>
              <w:jc w:val="center"/>
              <w:rPr>
                <w:rFonts w:ascii="Times New Roman" w:hAnsi="Times New Roman"/>
              </w:rPr>
            </w:pPr>
            <w:r>
              <w:rPr>
                <w:rFonts w:ascii="Times New Roman" w:hAnsi="Times New Roman"/>
                <w:sz w:val="24"/>
                <w:szCs w:val="22"/>
                <w:lang w:val="en-US" w:eastAsia="en-US" w:bidi="ar-SA"/>
              </w:rPr>
              <w:t>2</w:t>
            </w:r>
          </w:p>
        </w:tc>
        <w:tc>
          <w:tcPr>
            <w:tcW w:w="1506" w:type="dxa"/>
            <w:tcBorders>
              <w:top w:val="single" w:color="000000" w:sz="4" w:space="0"/>
              <w:left w:val="single" w:color="000000" w:sz="8" w:space="0"/>
              <w:bottom w:val="single" w:color="000000" w:sz="4" w:space="0"/>
              <w:right w:val="single" w:color="000000" w:sz="8" w:space="0"/>
            </w:tcBorders>
          </w:tcPr>
          <w:p w14:paraId="5B0F728A">
            <w:pPr>
              <w:widowControl w:val="0"/>
              <w:spacing w:after="0" w:line="259" w:lineRule="auto"/>
              <w:ind w:left="38"/>
              <w:jc w:val="center"/>
              <w:rPr>
                <w:rFonts w:ascii="Times New Roman" w:hAnsi="Times New Roman"/>
              </w:rPr>
            </w:pPr>
            <w:r>
              <w:rPr>
                <w:rFonts w:ascii="Times New Roman" w:hAnsi="Times New Roman"/>
                <w:sz w:val="24"/>
                <w:szCs w:val="22"/>
                <w:lang w:val="en-US" w:eastAsia="en-US" w:bidi="ar-SA"/>
              </w:rPr>
              <w:t>2</w:t>
            </w:r>
          </w:p>
        </w:tc>
        <w:tc>
          <w:tcPr>
            <w:tcW w:w="2080" w:type="dxa"/>
            <w:tcBorders>
              <w:top w:val="single" w:color="000000" w:sz="4" w:space="0"/>
              <w:left w:val="single" w:color="000000" w:sz="8" w:space="0"/>
              <w:bottom w:val="single" w:color="000000" w:sz="4" w:space="0"/>
              <w:right w:val="single" w:color="000000" w:sz="4" w:space="0"/>
            </w:tcBorders>
          </w:tcPr>
          <w:p w14:paraId="5183AB21">
            <w:pPr>
              <w:widowControl w:val="0"/>
              <w:spacing w:after="0" w:line="259" w:lineRule="auto"/>
              <w:ind w:left="50"/>
              <w:jc w:val="center"/>
              <w:rPr>
                <w:rFonts w:ascii="Times New Roman" w:hAnsi="Times New Roman"/>
              </w:rPr>
            </w:pPr>
            <w:r>
              <w:rPr>
                <w:rFonts w:ascii="Times New Roman" w:hAnsi="Times New Roman"/>
                <w:sz w:val="24"/>
                <w:szCs w:val="22"/>
                <w:lang w:val="en-US" w:eastAsia="en-US" w:bidi="ar-SA"/>
              </w:rPr>
              <w:t>3</w:t>
            </w:r>
          </w:p>
        </w:tc>
        <w:tc>
          <w:tcPr>
            <w:tcW w:w="1865" w:type="dxa"/>
            <w:tcBorders>
              <w:top w:val="single" w:color="000000" w:sz="4" w:space="0"/>
              <w:left w:val="single" w:color="000000" w:sz="4" w:space="0"/>
              <w:bottom w:val="single" w:color="000000" w:sz="4" w:space="0"/>
              <w:right w:val="single" w:color="000000" w:sz="4" w:space="0"/>
            </w:tcBorders>
          </w:tcPr>
          <w:p w14:paraId="223606EC">
            <w:pPr>
              <w:widowControl w:val="0"/>
              <w:spacing w:after="0" w:line="259" w:lineRule="auto"/>
              <w:ind w:right="228"/>
              <w:jc w:val="center"/>
              <w:rPr>
                <w:rFonts w:ascii="Times New Roman" w:hAnsi="Times New Roman"/>
              </w:rPr>
            </w:pPr>
            <w:r>
              <w:rPr>
                <w:rFonts w:ascii="Times New Roman" w:hAnsi="Times New Roman"/>
                <w:sz w:val="24"/>
                <w:szCs w:val="22"/>
                <w:lang w:val="en-US" w:eastAsia="en-US" w:bidi="ar-SA"/>
              </w:rPr>
              <w:t>3</w:t>
            </w:r>
          </w:p>
        </w:tc>
        <w:tc>
          <w:tcPr>
            <w:tcW w:w="1765" w:type="dxa"/>
            <w:tcBorders>
              <w:top w:val="single" w:color="000000" w:sz="4" w:space="0"/>
              <w:left w:val="single" w:color="000000" w:sz="4" w:space="0"/>
              <w:bottom w:val="single" w:color="000000" w:sz="4" w:space="0"/>
              <w:right w:val="single" w:color="000000" w:sz="4" w:space="0"/>
            </w:tcBorders>
          </w:tcPr>
          <w:p w14:paraId="229BB5E3">
            <w:pPr>
              <w:widowControl w:val="0"/>
              <w:spacing w:after="0" w:line="259" w:lineRule="auto"/>
              <w:ind w:right="231"/>
              <w:jc w:val="center"/>
              <w:rPr>
                <w:rFonts w:ascii="Times New Roman" w:hAnsi="Times New Roman"/>
              </w:rPr>
            </w:pPr>
            <w:r>
              <w:rPr>
                <w:rFonts w:ascii="Times New Roman" w:hAnsi="Times New Roman"/>
                <w:sz w:val="24"/>
                <w:szCs w:val="22"/>
                <w:lang w:val="en-US" w:eastAsia="en-US" w:bidi="ar-SA"/>
              </w:rPr>
              <w:t>4</w:t>
            </w:r>
          </w:p>
        </w:tc>
        <w:tc>
          <w:tcPr>
            <w:tcW w:w="171" w:type="dxa"/>
            <w:tcBorders>
              <w:top w:val="single" w:color="000000" w:sz="4" w:space="0"/>
              <w:left w:val="single" w:color="000000" w:sz="4" w:space="0"/>
              <w:bottom w:val="single" w:color="000000" w:sz="4" w:space="0"/>
            </w:tcBorders>
          </w:tcPr>
          <w:p w14:paraId="29401D36">
            <w:pPr>
              <w:widowControl w:val="0"/>
              <w:spacing w:after="160" w:line="259" w:lineRule="auto"/>
              <w:rPr>
                <w:rFonts w:ascii="Times New Roman" w:hAnsi="Times New Roman"/>
                <w:szCs w:val="22"/>
                <w:lang w:val="en-US" w:eastAsia="en-US" w:bidi="ar-SA"/>
              </w:rPr>
            </w:pPr>
          </w:p>
        </w:tc>
        <w:tc>
          <w:tcPr>
            <w:tcW w:w="1578" w:type="dxa"/>
            <w:tcBorders>
              <w:top w:val="single" w:color="000000" w:sz="4" w:space="0"/>
              <w:bottom w:val="single" w:color="000000" w:sz="4" w:space="0"/>
              <w:right w:val="single" w:color="000000" w:sz="4" w:space="0"/>
            </w:tcBorders>
          </w:tcPr>
          <w:p w14:paraId="2CE388D6">
            <w:pPr>
              <w:widowControl w:val="0"/>
              <w:spacing w:after="0" w:line="259" w:lineRule="auto"/>
              <w:ind w:left="540"/>
              <w:rPr>
                <w:rFonts w:ascii="Times New Roman" w:hAnsi="Times New Roman"/>
              </w:rPr>
            </w:pPr>
            <w:r>
              <w:rPr>
                <w:rFonts w:ascii="Times New Roman" w:hAnsi="Times New Roman"/>
                <w:sz w:val="24"/>
                <w:szCs w:val="22"/>
                <w:lang w:val="en-US" w:eastAsia="en-US" w:bidi="ar-SA"/>
              </w:rPr>
              <w:t>4</w:t>
            </w:r>
          </w:p>
        </w:tc>
      </w:tr>
      <w:tr w14:paraId="1027C75A">
        <w:tblPrEx>
          <w:tblCellMar>
            <w:top w:w="12" w:type="dxa"/>
            <w:left w:w="10" w:type="dxa"/>
            <w:bottom w:w="0" w:type="dxa"/>
            <w:right w:w="10" w:type="dxa"/>
          </w:tblCellMar>
        </w:tblPrEx>
        <w:trPr>
          <w:trHeight w:val="298" w:hRule="atLeast"/>
        </w:trPr>
        <w:tc>
          <w:tcPr>
            <w:tcW w:w="701" w:type="dxa"/>
            <w:vMerge w:val="continue"/>
            <w:tcBorders>
              <w:left w:val="single" w:color="000000" w:sz="8" w:space="0"/>
              <w:right w:val="single" w:color="000000" w:sz="8" w:space="0"/>
            </w:tcBorders>
          </w:tcPr>
          <w:p w14:paraId="02DB9783">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right w:val="single" w:color="000000" w:sz="4" w:space="0"/>
            </w:tcBorders>
          </w:tcPr>
          <w:p w14:paraId="4AA1F017">
            <w:pPr>
              <w:widowControl w:val="0"/>
              <w:spacing w:after="160" w:line="259" w:lineRule="auto"/>
              <w:rPr>
                <w:rFonts w:ascii="Times New Roman" w:hAnsi="Times New Roman"/>
                <w:szCs w:val="22"/>
                <w:lang w:val="en-US" w:eastAsia="en-US" w:bidi="ar-SA"/>
              </w:rPr>
            </w:pPr>
          </w:p>
        </w:tc>
        <w:tc>
          <w:tcPr>
            <w:tcW w:w="8760" w:type="dxa"/>
            <w:gridSpan w:val="6"/>
            <w:tcBorders>
              <w:top w:val="single" w:color="000000" w:sz="4" w:space="0"/>
              <w:left w:val="single" w:color="000000" w:sz="4" w:space="0"/>
              <w:bottom w:val="single" w:color="000000" w:sz="4" w:space="0"/>
            </w:tcBorders>
          </w:tcPr>
          <w:p w14:paraId="5542AE67">
            <w:pPr>
              <w:widowControl w:val="0"/>
              <w:spacing w:after="0" w:line="259" w:lineRule="auto"/>
              <w:ind w:left="1601"/>
              <w:jc w:val="center"/>
              <w:rPr>
                <w:rFonts w:ascii="Times New Roman" w:hAnsi="Times New Roman"/>
              </w:rPr>
            </w:pPr>
            <w:r>
              <w:rPr>
                <w:rFonts w:ascii="Times New Roman" w:hAnsi="Times New Roman"/>
                <w:sz w:val="24"/>
                <w:szCs w:val="22"/>
                <w:lang w:val="en-US" w:eastAsia="en-US" w:bidi="ar-SA"/>
              </w:rPr>
              <w:t>Наполняемость групп (человек)</w:t>
            </w:r>
          </w:p>
        </w:tc>
        <w:tc>
          <w:tcPr>
            <w:tcW w:w="1578" w:type="dxa"/>
            <w:tcBorders>
              <w:top w:val="single" w:color="000000" w:sz="4" w:space="0"/>
              <w:bottom w:val="single" w:color="000000" w:sz="4" w:space="0"/>
              <w:right w:val="single" w:color="000000" w:sz="4" w:space="0"/>
            </w:tcBorders>
          </w:tcPr>
          <w:p w14:paraId="0A2A7D0F">
            <w:pPr>
              <w:widowControl w:val="0"/>
              <w:spacing w:after="160" w:line="259" w:lineRule="auto"/>
              <w:rPr>
                <w:rFonts w:ascii="Times New Roman" w:hAnsi="Times New Roman"/>
                <w:szCs w:val="22"/>
                <w:lang w:val="en-US" w:eastAsia="en-US" w:bidi="ar-SA"/>
              </w:rPr>
            </w:pPr>
          </w:p>
        </w:tc>
      </w:tr>
      <w:tr w14:paraId="57BA18A1">
        <w:tblPrEx>
          <w:tblCellMar>
            <w:top w:w="12" w:type="dxa"/>
            <w:left w:w="10" w:type="dxa"/>
            <w:bottom w:w="0" w:type="dxa"/>
            <w:right w:w="10" w:type="dxa"/>
          </w:tblCellMar>
        </w:tblPrEx>
        <w:trPr>
          <w:trHeight w:val="300" w:hRule="atLeast"/>
        </w:trPr>
        <w:tc>
          <w:tcPr>
            <w:tcW w:w="701" w:type="dxa"/>
            <w:vMerge w:val="continue"/>
            <w:tcBorders>
              <w:left w:val="single" w:color="000000" w:sz="8" w:space="0"/>
              <w:bottom w:val="single" w:color="000000" w:sz="8" w:space="0"/>
              <w:right w:val="single" w:color="000000" w:sz="8" w:space="0"/>
            </w:tcBorders>
          </w:tcPr>
          <w:p w14:paraId="1507013C">
            <w:pPr>
              <w:widowControl w:val="0"/>
              <w:spacing w:after="160" w:line="259" w:lineRule="auto"/>
              <w:rPr>
                <w:rFonts w:ascii="Times New Roman" w:hAnsi="Times New Roman"/>
                <w:szCs w:val="22"/>
                <w:lang w:val="en-US" w:eastAsia="en-US" w:bidi="ar-SA"/>
              </w:rPr>
            </w:pPr>
          </w:p>
        </w:tc>
        <w:tc>
          <w:tcPr>
            <w:tcW w:w="4146" w:type="dxa"/>
            <w:vMerge w:val="continue"/>
            <w:tcBorders>
              <w:left w:val="single" w:color="000000" w:sz="8" w:space="0"/>
              <w:bottom w:val="single" w:color="000000" w:sz="8" w:space="0"/>
              <w:right w:val="single" w:color="000000" w:sz="4" w:space="0"/>
            </w:tcBorders>
          </w:tcPr>
          <w:p w14:paraId="5767F34D">
            <w:pPr>
              <w:widowControl w:val="0"/>
              <w:spacing w:after="160" w:line="259" w:lineRule="auto"/>
              <w:rPr>
                <w:rFonts w:ascii="Times New Roman" w:hAnsi="Times New Roman"/>
                <w:szCs w:val="22"/>
                <w:lang w:val="en-US" w:eastAsia="en-US" w:bidi="ar-SA"/>
              </w:rPr>
            </w:pPr>
          </w:p>
        </w:tc>
        <w:tc>
          <w:tcPr>
            <w:tcW w:w="2879" w:type="dxa"/>
            <w:gridSpan w:val="2"/>
            <w:tcBorders>
              <w:top w:val="single" w:color="000000" w:sz="4" w:space="0"/>
              <w:left w:val="single" w:color="000000" w:sz="4" w:space="0"/>
              <w:bottom w:val="single" w:color="000000" w:sz="8" w:space="0"/>
              <w:right w:val="single" w:color="000000" w:sz="8" w:space="0"/>
            </w:tcBorders>
          </w:tcPr>
          <w:p w14:paraId="7FC16DC0">
            <w:pPr>
              <w:widowControl w:val="0"/>
              <w:spacing w:after="0" w:line="259" w:lineRule="auto"/>
              <w:ind w:left="36"/>
              <w:jc w:val="center"/>
              <w:rPr>
                <w:rFonts w:ascii="Times New Roman" w:hAnsi="Times New Roman"/>
              </w:rPr>
            </w:pPr>
            <w:r>
              <w:rPr>
                <w:rFonts w:ascii="Times New Roman" w:hAnsi="Times New Roman"/>
                <w:sz w:val="24"/>
                <w:szCs w:val="22"/>
                <w:lang w:val="en-US" w:eastAsia="en-US" w:bidi="ar-SA"/>
              </w:rPr>
              <w:t>14-28</w:t>
            </w:r>
          </w:p>
        </w:tc>
        <w:tc>
          <w:tcPr>
            <w:tcW w:w="3945" w:type="dxa"/>
            <w:gridSpan w:val="2"/>
            <w:tcBorders>
              <w:top w:val="single" w:color="000000" w:sz="4" w:space="0"/>
              <w:left w:val="single" w:color="000000" w:sz="8" w:space="0"/>
              <w:bottom w:val="single" w:color="000000" w:sz="8" w:space="0"/>
              <w:right w:val="single" w:color="000000" w:sz="8" w:space="0"/>
            </w:tcBorders>
          </w:tcPr>
          <w:p w14:paraId="570E21BB">
            <w:pPr>
              <w:widowControl w:val="0"/>
              <w:spacing w:after="0" w:line="259" w:lineRule="auto"/>
              <w:ind w:right="226"/>
              <w:jc w:val="center"/>
              <w:rPr>
                <w:rFonts w:ascii="Times New Roman" w:hAnsi="Times New Roman"/>
              </w:rPr>
            </w:pPr>
            <w:r>
              <w:rPr>
                <w:rFonts w:ascii="Times New Roman" w:hAnsi="Times New Roman"/>
                <w:sz w:val="24"/>
                <w:szCs w:val="22"/>
                <w:lang w:val="en-US" w:eastAsia="en-US" w:bidi="ar-SA"/>
              </w:rPr>
              <w:t>12-24</w:t>
            </w:r>
          </w:p>
        </w:tc>
        <w:tc>
          <w:tcPr>
            <w:tcW w:w="1765" w:type="dxa"/>
            <w:tcBorders>
              <w:top w:val="single" w:color="000000" w:sz="4" w:space="0"/>
              <w:left w:val="single" w:color="000000" w:sz="8" w:space="0"/>
              <w:bottom w:val="single" w:color="000000" w:sz="8" w:space="0"/>
              <w:right w:val="single" w:color="000000" w:sz="8" w:space="0"/>
            </w:tcBorders>
          </w:tcPr>
          <w:p w14:paraId="53C12317">
            <w:pPr>
              <w:widowControl w:val="0"/>
              <w:spacing w:after="0" w:line="259" w:lineRule="auto"/>
              <w:ind w:left="545"/>
              <w:rPr>
                <w:rFonts w:ascii="Times New Roman" w:hAnsi="Times New Roman"/>
              </w:rPr>
            </w:pPr>
            <w:r>
              <w:rPr>
                <w:rFonts w:ascii="Times New Roman" w:hAnsi="Times New Roman"/>
                <w:sz w:val="24"/>
                <w:szCs w:val="22"/>
                <w:lang w:val="en-US" w:eastAsia="en-US" w:bidi="ar-SA"/>
              </w:rPr>
              <w:t>6-12</w:t>
            </w:r>
          </w:p>
        </w:tc>
        <w:tc>
          <w:tcPr>
            <w:tcW w:w="171" w:type="dxa"/>
            <w:tcBorders>
              <w:top w:val="single" w:color="000000" w:sz="4" w:space="0"/>
              <w:left w:val="single" w:color="000000" w:sz="8" w:space="0"/>
              <w:bottom w:val="single" w:color="000000" w:sz="8" w:space="0"/>
            </w:tcBorders>
          </w:tcPr>
          <w:p w14:paraId="6F5F3733">
            <w:pPr>
              <w:widowControl w:val="0"/>
              <w:spacing w:after="160" w:line="259" w:lineRule="auto"/>
              <w:rPr>
                <w:rFonts w:ascii="Times New Roman" w:hAnsi="Times New Roman"/>
                <w:szCs w:val="22"/>
                <w:lang w:val="en-US" w:eastAsia="en-US" w:bidi="ar-SA"/>
              </w:rPr>
            </w:pPr>
          </w:p>
        </w:tc>
        <w:tc>
          <w:tcPr>
            <w:tcW w:w="1578" w:type="dxa"/>
            <w:tcBorders>
              <w:top w:val="single" w:color="000000" w:sz="4" w:space="0"/>
              <w:bottom w:val="single" w:color="000000" w:sz="8" w:space="0"/>
              <w:right w:val="single" w:color="000000" w:sz="4" w:space="0"/>
            </w:tcBorders>
          </w:tcPr>
          <w:p w14:paraId="46C7CCD0">
            <w:pPr>
              <w:widowControl w:val="0"/>
              <w:spacing w:after="0" w:line="259" w:lineRule="auto"/>
              <w:ind w:left="382"/>
              <w:rPr>
                <w:rFonts w:ascii="Times New Roman" w:hAnsi="Times New Roman"/>
              </w:rPr>
            </w:pPr>
            <w:r>
              <w:rPr>
                <w:rFonts w:ascii="Times New Roman" w:hAnsi="Times New Roman"/>
                <w:sz w:val="24"/>
                <w:szCs w:val="22"/>
                <w:lang w:val="en-US" w:eastAsia="en-US" w:bidi="ar-SA"/>
              </w:rPr>
              <w:t>6-12</w:t>
            </w:r>
          </w:p>
        </w:tc>
      </w:tr>
      <w:tr w14:paraId="11CADF56">
        <w:tblPrEx>
          <w:tblCellMar>
            <w:top w:w="12" w:type="dxa"/>
            <w:left w:w="10" w:type="dxa"/>
            <w:bottom w:w="0" w:type="dxa"/>
            <w:right w:w="10" w:type="dxa"/>
          </w:tblCellMar>
        </w:tblPrEx>
        <w:trPr>
          <w:trHeight w:val="348" w:hRule="atLeast"/>
        </w:trPr>
        <w:tc>
          <w:tcPr>
            <w:tcW w:w="701" w:type="dxa"/>
            <w:tcBorders>
              <w:top w:val="single" w:color="000000" w:sz="8" w:space="0"/>
              <w:left w:val="single" w:color="000000" w:sz="8" w:space="0"/>
              <w:bottom w:val="single" w:color="000000" w:sz="8" w:space="0"/>
              <w:right w:val="single" w:color="000000" w:sz="8" w:space="0"/>
            </w:tcBorders>
          </w:tcPr>
          <w:p w14:paraId="16084591">
            <w:pPr>
              <w:widowControl w:val="0"/>
              <w:spacing w:after="0" w:line="259" w:lineRule="auto"/>
              <w:ind w:left="5"/>
              <w:jc w:val="center"/>
              <w:rPr>
                <w:rFonts w:ascii="Times New Roman" w:hAnsi="Times New Roman"/>
              </w:rPr>
            </w:pPr>
            <w:r>
              <w:rPr>
                <w:rFonts w:ascii="Times New Roman" w:hAnsi="Times New Roman"/>
                <w:sz w:val="24"/>
                <w:szCs w:val="22"/>
                <w:lang w:val="en-US" w:eastAsia="en-US" w:bidi="ar-SA"/>
              </w:rPr>
              <w:t>1.</w:t>
            </w:r>
          </w:p>
        </w:tc>
        <w:tc>
          <w:tcPr>
            <w:tcW w:w="4146" w:type="dxa"/>
            <w:tcBorders>
              <w:top w:val="single" w:color="000000" w:sz="8" w:space="0"/>
              <w:left w:val="single" w:color="000000" w:sz="8" w:space="0"/>
              <w:bottom w:val="single" w:color="000000" w:sz="8" w:space="0"/>
              <w:right w:val="single" w:color="000000" w:sz="8" w:space="0"/>
            </w:tcBorders>
          </w:tcPr>
          <w:p w14:paraId="1A29422E">
            <w:pPr>
              <w:widowControl w:val="0"/>
              <w:spacing w:after="0" w:line="259" w:lineRule="auto"/>
              <w:ind w:left="50"/>
              <w:rPr>
                <w:rFonts w:ascii="Times New Roman" w:hAnsi="Times New Roman"/>
              </w:rPr>
            </w:pPr>
            <w:r>
              <w:rPr>
                <w:rFonts w:ascii="Times New Roman" w:hAnsi="Times New Roman"/>
                <w:sz w:val="24"/>
                <w:szCs w:val="22"/>
                <w:lang w:val="en-US" w:eastAsia="en-US" w:bidi="ar-SA"/>
              </w:rPr>
              <w:t>Общая физическая подготовка</w:t>
            </w:r>
          </w:p>
        </w:tc>
        <w:tc>
          <w:tcPr>
            <w:tcW w:w="1373" w:type="dxa"/>
            <w:tcBorders>
              <w:top w:val="single" w:color="000000" w:sz="8" w:space="0"/>
              <w:left w:val="single" w:color="000000" w:sz="8" w:space="0"/>
              <w:bottom w:val="single" w:color="000000" w:sz="8" w:space="0"/>
              <w:right w:val="single" w:color="000000" w:sz="8" w:space="0"/>
            </w:tcBorders>
          </w:tcPr>
          <w:p w14:paraId="0E74F06B">
            <w:pPr>
              <w:widowControl w:val="0"/>
              <w:spacing w:after="0" w:line="252" w:lineRule="auto"/>
              <w:ind w:left="58"/>
              <w:jc w:val="center"/>
              <w:rPr>
                <w:rFonts w:ascii="Times New Roman" w:hAnsi="Times New Roman"/>
                <w:color w:val="FF0000"/>
              </w:rPr>
            </w:pPr>
            <w:r>
              <w:rPr>
                <w:rFonts w:ascii="Times New Roman" w:hAnsi="Times New Roman"/>
                <w:color w:val="FF0000"/>
                <w:sz w:val="24"/>
                <w:szCs w:val="24"/>
              </w:rPr>
              <w:t>94​</w:t>
            </w:r>
          </w:p>
        </w:tc>
        <w:tc>
          <w:tcPr>
            <w:tcW w:w="1506" w:type="dxa"/>
            <w:tcBorders>
              <w:top w:val="single" w:color="000000" w:sz="8" w:space="0"/>
              <w:left w:val="single" w:color="000000" w:sz="8" w:space="0"/>
              <w:bottom w:val="single" w:color="000000" w:sz="8" w:space="0"/>
              <w:right w:val="single" w:color="000000" w:sz="8" w:space="0"/>
            </w:tcBorders>
          </w:tcPr>
          <w:p w14:paraId="7137BF76">
            <w:pPr>
              <w:widowControl w:val="0"/>
              <w:spacing w:after="0" w:line="252" w:lineRule="auto"/>
              <w:ind w:right="5"/>
              <w:jc w:val="center"/>
              <w:rPr>
                <w:rFonts w:ascii="Times New Roman" w:hAnsi="Times New Roman"/>
                <w:color w:val="FF0000"/>
              </w:rPr>
            </w:pPr>
            <w:r>
              <w:rPr>
                <w:rFonts w:ascii="Times New Roman" w:hAnsi="Times New Roman"/>
                <w:color w:val="FF0000"/>
                <w:sz w:val="24"/>
                <w:szCs w:val="24"/>
              </w:rPr>
              <w:t>90</w:t>
            </w:r>
          </w:p>
        </w:tc>
        <w:tc>
          <w:tcPr>
            <w:tcW w:w="2080" w:type="dxa"/>
            <w:tcBorders>
              <w:top w:val="single" w:color="000000" w:sz="8" w:space="0"/>
              <w:left w:val="single" w:color="000000" w:sz="8" w:space="0"/>
              <w:bottom w:val="single" w:color="000000" w:sz="8" w:space="0"/>
              <w:right w:val="single" w:color="000000" w:sz="8" w:space="0"/>
            </w:tcBorders>
          </w:tcPr>
          <w:p w14:paraId="7D8CFE31">
            <w:pPr>
              <w:widowControl w:val="0"/>
              <w:spacing w:after="0" w:line="252" w:lineRule="auto"/>
              <w:ind w:left="21"/>
              <w:jc w:val="center"/>
              <w:rPr>
                <w:rFonts w:ascii="Times New Roman" w:hAnsi="Times New Roman"/>
              </w:rPr>
            </w:pPr>
            <w:r>
              <w:rPr>
                <w:rFonts w:ascii="Times New Roman" w:hAnsi="Times New Roman"/>
                <w:sz w:val="24"/>
                <w:szCs w:val="24"/>
              </w:rPr>
              <w:t>94</w:t>
            </w:r>
          </w:p>
        </w:tc>
        <w:tc>
          <w:tcPr>
            <w:tcW w:w="1865" w:type="dxa"/>
            <w:tcBorders>
              <w:top w:val="single" w:color="000000" w:sz="8" w:space="0"/>
              <w:left w:val="single" w:color="000000" w:sz="8" w:space="0"/>
              <w:bottom w:val="single" w:color="000000" w:sz="8" w:space="0"/>
              <w:right w:val="single" w:color="000000" w:sz="8" w:space="0"/>
            </w:tcBorders>
          </w:tcPr>
          <w:p w14:paraId="5DD47E9D">
            <w:pPr>
              <w:widowControl w:val="0"/>
              <w:spacing w:after="0" w:line="252" w:lineRule="auto"/>
              <w:ind w:left="11"/>
              <w:jc w:val="center"/>
              <w:rPr>
                <w:rFonts w:ascii="Times New Roman" w:hAnsi="Times New Roman"/>
              </w:rPr>
            </w:pPr>
            <w:r>
              <w:rPr>
                <w:rFonts w:ascii="Times New Roman" w:hAnsi="Times New Roman"/>
                <w:sz w:val="24"/>
                <w:szCs w:val="24"/>
              </w:rPr>
              <w:t>112</w:t>
            </w:r>
          </w:p>
        </w:tc>
        <w:tc>
          <w:tcPr>
            <w:tcW w:w="1765" w:type="dxa"/>
            <w:tcBorders>
              <w:top w:val="single" w:color="000000" w:sz="8" w:space="0"/>
              <w:left w:val="single" w:color="000000" w:sz="8" w:space="0"/>
              <w:bottom w:val="single" w:color="000000" w:sz="8" w:space="0"/>
              <w:right w:val="single" w:color="000000" w:sz="8" w:space="0"/>
            </w:tcBorders>
          </w:tcPr>
          <w:p w14:paraId="7E0413A6">
            <w:pPr>
              <w:widowControl w:val="0"/>
              <w:spacing w:after="0" w:line="259" w:lineRule="auto"/>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22DB5293">
            <w:pPr>
              <w:widowControl w:val="0"/>
              <w:spacing w:after="160" w:line="259" w:lineRule="auto"/>
              <w:jc w:val="center"/>
              <w:rPr>
                <w:rFonts w:ascii="Times New Roman" w:hAnsi="Times New Roman"/>
                <w:szCs w:val="22"/>
                <w:lang w:val="en-US" w:eastAsia="en-US" w:bidi="ar-SA"/>
              </w:rPr>
            </w:pPr>
          </w:p>
        </w:tc>
        <w:tc>
          <w:tcPr>
            <w:tcW w:w="1578" w:type="dxa"/>
            <w:tcBorders>
              <w:top w:val="single" w:color="000000" w:sz="8" w:space="0"/>
              <w:bottom w:val="single" w:color="000000" w:sz="8" w:space="0"/>
              <w:right w:val="single" w:color="000000" w:sz="4" w:space="0"/>
            </w:tcBorders>
          </w:tcPr>
          <w:p w14:paraId="75BA3452">
            <w:pPr>
              <w:widowControl w:val="0"/>
              <w:spacing w:after="0" w:line="259" w:lineRule="auto"/>
              <w:ind w:right="163"/>
              <w:jc w:val="center"/>
              <w:rPr>
                <w:rFonts w:ascii="Times New Roman" w:hAnsi="Times New Roman"/>
              </w:rPr>
            </w:pPr>
          </w:p>
        </w:tc>
      </w:tr>
      <w:tr w14:paraId="4B5B6354">
        <w:tblPrEx>
          <w:tblCellMar>
            <w:top w:w="12" w:type="dxa"/>
            <w:left w:w="10" w:type="dxa"/>
            <w:bottom w:w="0" w:type="dxa"/>
            <w:right w:w="10" w:type="dxa"/>
          </w:tblCellMar>
        </w:tblPrEx>
        <w:trPr>
          <w:trHeight w:val="350" w:hRule="atLeast"/>
        </w:trPr>
        <w:tc>
          <w:tcPr>
            <w:tcW w:w="701" w:type="dxa"/>
            <w:tcBorders>
              <w:top w:val="single" w:color="000000" w:sz="8" w:space="0"/>
              <w:left w:val="single" w:color="000000" w:sz="8" w:space="0"/>
              <w:bottom w:val="single" w:color="000000" w:sz="8" w:space="0"/>
              <w:right w:val="single" w:color="000000" w:sz="8" w:space="0"/>
            </w:tcBorders>
          </w:tcPr>
          <w:p w14:paraId="0DAEFA90">
            <w:pPr>
              <w:widowControl w:val="0"/>
              <w:spacing w:after="0" w:line="259" w:lineRule="auto"/>
              <w:ind w:left="5"/>
              <w:jc w:val="center"/>
              <w:rPr>
                <w:rFonts w:ascii="Times New Roman" w:hAnsi="Times New Roman"/>
              </w:rPr>
            </w:pPr>
            <w:r>
              <w:rPr>
                <w:rFonts w:ascii="Times New Roman" w:hAnsi="Times New Roman"/>
                <w:sz w:val="24"/>
                <w:szCs w:val="22"/>
                <w:lang w:val="en-US" w:eastAsia="en-US" w:bidi="ar-SA"/>
              </w:rPr>
              <w:t>2.</w:t>
            </w:r>
          </w:p>
        </w:tc>
        <w:tc>
          <w:tcPr>
            <w:tcW w:w="4146" w:type="dxa"/>
            <w:tcBorders>
              <w:top w:val="single" w:color="000000" w:sz="8" w:space="0"/>
              <w:left w:val="single" w:color="000000" w:sz="8" w:space="0"/>
              <w:bottom w:val="single" w:color="000000" w:sz="8" w:space="0"/>
              <w:right w:val="single" w:color="000000" w:sz="8" w:space="0"/>
            </w:tcBorders>
          </w:tcPr>
          <w:p w14:paraId="32138B3D">
            <w:pPr>
              <w:widowControl w:val="0"/>
              <w:spacing w:after="0" w:line="259" w:lineRule="auto"/>
              <w:ind w:left="50"/>
              <w:rPr>
                <w:rFonts w:ascii="Times New Roman" w:hAnsi="Times New Roman"/>
              </w:rPr>
            </w:pPr>
            <w:r>
              <w:rPr>
                <w:rFonts w:ascii="Times New Roman" w:hAnsi="Times New Roman"/>
                <w:sz w:val="24"/>
                <w:szCs w:val="22"/>
                <w:lang w:val="en-US" w:eastAsia="en-US" w:bidi="ar-SA"/>
              </w:rPr>
              <w:t>Специальная физическая подготовка</w:t>
            </w:r>
          </w:p>
        </w:tc>
        <w:tc>
          <w:tcPr>
            <w:tcW w:w="1373" w:type="dxa"/>
            <w:tcBorders>
              <w:top w:val="single" w:color="000000" w:sz="8" w:space="0"/>
              <w:left w:val="single" w:color="000000" w:sz="8" w:space="0"/>
              <w:bottom w:val="single" w:color="000000" w:sz="8" w:space="0"/>
              <w:right w:val="single" w:color="000000" w:sz="8" w:space="0"/>
            </w:tcBorders>
          </w:tcPr>
          <w:p w14:paraId="1ABDF114">
            <w:pPr>
              <w:widowControl w:val="0"/>
              <w:spacing w:after="0" w:line="252" w:lineRule="auto"/>
              <w:jc w:val="center"/>
              <w:rPr>
                <w:rFonts w:ascii="Times New Roman" w:hAnsi="Times New Roman"/>
                <w:color w:val="FF0000"/>
              </w:rPr>
            </w:pPr>
            <w:r>
              <w:rPr>
                <w:rFonts w:ascii="Times New Roman" w:hAnsi="Times New Roman"/>
                <w:color w:val="FF0000"/>
                <w:sz w:val="24"/>
                <w:szCs w:val="24"/>
              </w:rPr>
              <w:t>40</w:t>
            </w:r>
          </w:p>
        </w:tc>
        <w:tc>
          <w:tcPr>
            <w:tcW w:w="1506" w:type="dxa"/>
            <w:tcBorders>
              <w:top w:val="single" w:color="000000" w:sz="8" w:space="0"/>
              <w:left w:val="single" w:color="000000" w:sz="8" w:space="0"/>
              <w:bottom w:val="single" w:color="000000" w:sz="8" w:space="0"/>
              <w:right w:val="single" w:color="000000" w:sz="8" w:space="0"/>
            </w:tcBorders>
          </w:tcPr>
          <w:p w14:paraId="73649398">
            <w:pPr>
              <w:widowControl w:val="0"/>
              <w:spacing w:after="0" w:line="252" w:lineRule="auto"/>
              <w:jc w:val="center"/>
              <w:rPr>
                <w:rFonts w:ascii="Times New Roman" w:hAnsi="Times New Roman"/>
                <w:color w:val="FF0000"/>
              </w:rPr>
            </w:pPr>
            <w:r>
              <w:rPr>
                <w:rFonts w:ascii="Times New Roman" w:hAnsi="Times New Roman"/>
                <w:color w:val="FF0000"/>
                <w:sz w:val="24"/>
                <w:szCs w:val="24"/>
              </w:rPr>
              <w:t>44</w:t>
            </w:r>
          </w:p>
        </w:tc>
        <w:tc>
          <w:tcPr>
            <w:tcW w:w="2080" w:type="dxa"/>
            <w:tcBorders>
              <w:top w:val="single" w:color="000000" w:sz="8" w:space="0"/>
              <w:left w:val="single" w:color="000000" w:sz="8" w:space="0"/>
              <w:bottom w:val="single" w:color="000000" w:sz="8" w:space="0"/>
              <w:right w:val="single" w:color="000000" w:sz="8" w:space="0"/>
            </w:tcBorders>
          </w:tcPr>
          <w:p w14:paraId="51612DD1">
            <w:pPr>
              <w:widowControl w:val="0"/>
              <w:spacing w:after="0" w:line="252" w:lineRule="auto"/>
              <w:ind w:left="2"/>
              <w:jc w:val="center"/>
              <w:rPr>
                <w:rFonts w:ascii="Times New Roman" w:hAnsi="Times New Roman"/>
              </w:rPr>
            </w:pPr>
            <w:r>
              <w:rPr>
                <w:rFonts w:ascii="Times New Roman" w:hAnsi="Times New Roman"/>
                <w:sz w:val="24"/>
                <w:szCs w:val="24"/>
              </w:rPr>
              <w:t>78</w:t>
            </w:r>
          </w:p>
        </w:tc>
        <w:tc>
          <w:tcPr>
            <w:tcW w:w="1865" w:type="dxa"/>
            <w:tcBorders>
              <w:top w:val="single" w:color="000000" w:sz="8" w:space="0"/>
              <w:left w:val="single" w:color="000000" w:sz="8" w:space="0"/>
              <w:bottom w:val="single" w:color="000000" w:sz="8" w:space="0"/>
              <w:right w:val="single" w:color="000000" w:sz="8" w:space="0"/>
            </w:tcBorders>
          </w:tcPr>
          <w:p w14:paraId="2E31139C">
            <w:pPr>
              <w:widowControl w:val="0"/>
              <w:spacing w:after="0" w:line="252" w:lineRule="auto"/>
              <w:ind w:right="22"/>
              <w:jc w:val="center"/>
              <w:rPr>
                <w:rFonts w:ascii="Times New Roman" w:hAnsi="Times New Roman"/>
              </w:rPr>
            </w:pPr>
            <w:r>
              <w:rPr>
                <w:rFonts w:ascii="Times New Roman" w:hAnsi="Times New Roman"/>
                <w:sz w:val="24"/>
                <w:szCs w:val="24"/>
              </w:rPr>
              <w:t>94</w:t>
            </w:r>
          </w:p>
        </w:tc>
        <w:tc>
          <w:tcPr>
            <w:tcW w:w="1765" w:type="dxa"/>
            <w:tcBorders>
              <w:top w:val="single" w:color="000000" w:sz="8" w:space="0"/>
              <w:left w:val="single" w:color="000000" w:sz="8" w:space="0"/>
              <w:bottom w:val="single" w:color="000000" w:sz="8" w:space="0"/>
              <w:right w:val="single" w:color="000000" w:sz="8" w:space="0"/>
            </w:tcBorders>
          </w:tcPr>
          <w:p w14:paraId="6ED7FF5E">
            <w:pPr>
              <w:widowControl w:val="0"/>
              <w:spacing w:after="0" w:line="259" w:lineRule="auto"/>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4D9290FB">
            <w:pPr>
              <w:widowControl w:val="0"/>
              <w:spacing w:after="160" w:line="259" w:lineRule="auto"/>
              <w:jc w:val="center"/>
              <w:rPr>
                <w:rFonts w:ascii="Times New Roman" w:hAnsi="Times New Roman"/>
                <w:szCs w:val="22"/>
                <w:lang w:val="en-US" w:eastAsia="en-US" w:bidi="ar-SA"/>
              </w:rPr>
            </w:pPr>
          </w:p>
        </w:tc>
        <w:tc>
          <w:tcPr>
            <w:tcW w:w="1578" w:type="dxa"/>
            <w:tcBorders>
              <w:top w:val="single" w:color="000000" w:sz="8" w:space="0"/>
              <w:bottom w:val="single" w:color="000000" w:sz="8" w:space="0"/>
              <w:right w:val="single" w:color="000000" w:sz="4" w:space="0"/>
            </w:tcBorders>
          </w:tcPr>
          <w:p w14:paraId="5A17DE39">
            <w:pPr>
              <w:widowControl w:val="0"/>
              <w:spacing w:after="0" w:line="259" w:lineRule="auto"/>
              <w:ind w:right="163"/>
              <w:jc w:val="center"/>
              <w:rPr>
                <w:rFonts w:ascii="Times New Roman" w:hAnsi="Times New Roman"/>
              </w:rPr>
            </w:pPr>
          </w:p>
        </w:tc>
      </w:tr>
      <w:tr w14:paraId="5C0208BA">
        <w:tblPrEx>
          <w:tblCellMar>
            <w:top w:w="12" w:type="dxa"/>
            <w:left w:w="10" w:type="dxa"/>
            <w:bottom w:w="0" w:type="dxa"/>
            <w:right w:w="10" w:type="dxa"/>
          </w:tblCellMar>
        </w:tblPrEx>
        <w:trPr>
          <w:trHeight w:val="318" w:hRule="atLeast"/>
        </w:trPr>
        <w:tc>
          <w:tcPr>
            <w:tcW w:w="701" w:type="dxa"/>
            <w:tcBorders>
              <w:top w:val="single" w:color="000000" w:sz="8" w:space="0"/>
              <w:left w:val="single" w:color="000000" w:sz="8" w:space="0"/>
              <w:bottom w:val="single" w:color="000000" w:sz="8" w:space="0"/>
              <w:right w:val="single" w:color="000000" w:sz="8" w:space="0"/>
            </w:tcBorders>
          </w:tcPr>
          <w:p w14:paraId="4E7D7265">
            <w:pPr>
              <w:widowControl w:val="0"/>
              <w:spacing w:after="0" w:line="259" w:lineRule="auto"/>
              <w:ind w:left="5"/>
              <w:jc w:val="center"/>
              <w:rPr>
                <w:rFonts w:ascii="Times New Roman" w:hAnsi="Times New Roman"/>
              </w:rPr>
            </w:pPr>
            <w:r>
              <w:rPr>
                <w:rFonts w:ascii="Times New Roman" w:hAnsi="Times New Roman"/>
                <w:sz w:val="24"/>
                <w:szCs w:val="22"/>
                <w:lang w:val="en-US" w:eastAsia="en-US" w:bidi="ar-SA"/>
              </w:rPr>
              <w:t>3.</w:t>
            </w:r>
          </w:p>
        </w:tc>
        <w:tc>
          <w:tcPr>
            <w:tcW w:w="4146" w:type="dxa"/>
            <w:tcBorders>
              <w:top w:val="single" w:color="000000" w:sz="8" w:space="0"/>
              <w:left w:val="single" w:color="000000" w:sz="8" w:space="0"/>
              <w:bottom w:val="single" w:color="000000" w:sz="8" w:space="0"/>
              <w:right w:val="single" w:color="000000" w:sz="8" w:space="0"/>
            </w:tcBorders>
          </w:tcPr>
          <w:p w14:paraId="15B4D934">
            <w:pPr>
              <w:widowControl w:val="0"/>
              <w:spacing w:after="0" w:line="259" w:lineRule="auto"/>
              <w:ind w:left="50"/>
              <w:rPr>
                <w:rFonts w:ascii="Times New Roman" w:hAnsi="Times New Roman"/>
              </w:rPr>
            </w:pPr>
            <w:r>
              <w:rPr>
                <w:rFonts w:ascii="Times New Roman" w:hAnsi="Times New Roman"/>
                <w:sz w:val="24"/>
                <w:szCs w:val="22"/>
                <w:lang w:val="en-US" w:eastAsia="en-US" w:bidi="ar-SA"/>
              </w:rPr>
              <w:t>Участие в спортивных соревнованиях</w:t>
            </w:r>
          </w:p>
        </w:tc>
        <w:tc>
          <w:tcPr>
            <w:tcW w:w="1373" w:type="dxa"/>
            <w:tcBorders>
              <w:top w:val="single" w:color="000000" w:sz="8" w:space="0"/>
              <w:left w:val="single" w:color="000000" w:sz="8" w:space="0"/>
              <w:bottom w:val="single" w:color="000000" w:sz="8" w:space="0"/>
              <w:right w:val="single" w:color="000000" w:sz="8" w:space="0"/>
            </w:tcBorders>
          </w:tcPr>
          <w:p w14:paraId="2D81A370">
            <w:pPr>
              <w:widowControl w:val="0"/>
              <w:snapToGrid w:val="0"/>
              <w:spacing w:after="160" w:line="252" w:lineRule="auto"/>
              <w:jc w:val="center"/>
              <w:rPr>
                <w:rFonts w:ascii="Times New Roman" w:hAnsi="Times New Roman"/>
                <w:color w:val="FF0000"/>
              </w:rPr>
            </w:pPr>
            <w:r>
              <w:rPr>
                <w:rFonts w:ascii="Times New Roman" w:hAnsi="Times New Roman"/>
                <w:color w:val="FF0000"/>
                <w:sz w:val="24"/>
                <w:szCs w:val="24"/>
              </w:rPr>
              <w:t>-</w:t>
            </w:r>
          </w:p>
        </w:tc>
        <w:tc>
          <w:tcPr>
            <w:tcW w:w="1506" w:type="dxa"/>
            <w:tcBorders>
              <w:top w:val="single" w:color="000000" w:sz="8" w:space="0"/>
              <w:left w:val="single" w:color="000000" w:sz="8" w:space="0"/>
              <w:bottom w:val="single" w:color="000000" w:sz="8" w:space="0"/>
              <w:right w:val="single" w:color="000000" w:sz="8" w:space="0"/>
            </w:tcBorders>
          </w:tcPr>
          <w:p w14:paraId="02935EAB">
            <w:pPr>
              <w:widowControl w:val="0"/>
              <w:snapToGrid w:val="0"/>
              <w:spacing w:after="160" w:line="252" w:lineRule="auto"/>
              <w:jc w:val="center"/>
              <w:rPr>
                <w:rFonts w:ascii="Times New Roman" w:hAnsi="Times New Roman"/>
                <w:color w:val="FF0000"/>
              </w:rPr>
            </w:pPr>
            <w:r>
              <w:rPr>
                <w:rFonts w:ascii="Times New Roman" w:hAnsi="Times New Roman"/>
                <w:color w:val="FF0000"/>
                <w:sz w:val="24"/>
                <w:szCs w:val="24"/>
              </w:rPr>
              <w:t>-</w:t>
            </w:r>
          </w:p>
        </w:tc>
        <w:tc>
          <w:tcPr>
            <w:tcW w:w="2080" w:type="dxa"/>
            <w:tcBorders>
              <w:top w:val="single" w:color="000000" w:sz="8" w:space="0"/>
              <w:left w:val="single" w:color="000000" w:sz="8" w:space="0"/>
              <w:bottom w:val="single" w:color="000000" w:sz="8" w:space="0"/>
              <w:right w:val="single" w:color="000000" w:sz="8" w:space="0"/>
            </w:tcBorders>
          </w:tcPr>
          <w:p w14:paraId="3E6EEFC2">
            <w:pPr>
              <w:widowControl w:val="0"/>
              <w:spacing w:after="0" w:line="252" w:lineRule="auto"/>
              <w:ind w:right="13"/>
              <w:jc w:val="center"/>
              <w:rPr>
                <w:rFonts w:ascii="Times New Roman" w:hAnsi="Times New Roman"/>
              </w:rPr>
            </w:pPr>
            <w:r>
              <w:rPr>
                <w:rFonts w:ascii="Times New Roman" w:hAnsi="Times New Roman"/>
                <w:sz w:val="24"/>
                <w:szCs w:val="24"/>
              </w:rPr>
              <w:t>26</w:t>
            </w:r>
          </w:p>
        </w:tc>
        <w:tc>
          <w:tcPr>
            <w:tcW w:w="1865" w:type="dxa"/>
            <w:tcBorders>
              <w:top w:val="single" w:color="000000" w:sz="8" w:space="0"/>
              <w:left w:val="single" w:color="000000" w:sz="8" w:space="0"/>
              <w:bottom w:val="single" w:color="000000" w:sz="8" w:space="0"/>
              <w:right w:val="single" w:color="000000" w:sz="8" w:space="0"/>
            </w:tcBorders>
          </w:tcPr>
          <w:p w14:paraId="61FE73FE">
            <w:pPr>
              <w:widowControl w:val="0"/>
              <w:spacing w:after="0" w:line="252" w:lineRule="auto"/>
              <w:ind w:right="17"/>
              <w:jc w:val="center"/>
              <w:rPr>
                <w:rFonts w:ascii="Times New Roman" w:hAnsi="Times New Roman"/>
              </w:rPr>
            </w:pPr>
            <w:r>
              <w:rPr>
                <w:rFonts w:ascii="Times New Roman" w:hAnsi="Times New Roman"/>
                <w:sz w:val="24"/>
                <w:szCs w:val="24"/>
              </w:rPr>
              <w:t>62</w:t>
            </w:r>
          </w:p>
        </w:tc>
        <w:tc>
          <w:tcPr>
            <w:tcW w:w="1765" w:type="dxa"/>
            <w:tcBorders>
              <w:top w:val="single" w:color="000000" w:sz="8" w:space="0"/>
              <w:left w:val="single" w:color="000000" w:sz="8" w:space="0"/>
              <w:bottom w:val="single" w:color="000000" w:sz="8" w:space="0"/>
              <w:right w:val="single" w:color="000000" w:sz="8" w:space="0"/>
            </w:tcBorders>
          </w:tcPr>
          <w:p w14:paraId="47563D9F">
            <w:pPr>
              <w:widowControl w:val="0"/>
              <w:spacing w:after="0" w:line="259" w:lineRule="auto"/>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50036D95">
            <w:pPr>
              <w:widowControl w:val="0"/>
              <w:spacing w:after="160" w:line="259" w:lineRule="auto"/>
              <w:jc w:val="center"/>
              <w:rPr>
                <w:rFonts w:ascii="Times New Roman" w:hAnsi="Times New Roman"/>
                <w:szCs w:val="22"/>
                <w:lang w:val="en-US" w:eastAsia="en-US" w:bidi="ar-SA"/>
              </w:rPr>
            </w:pPr>
          </w:p>
        </w:tc>
        <w:tc>
          <w:tcPr>
            <w:tcW w:w="1578" w:type="dxa"/>
            <w:tcBorders>
              <w:top w:val="single" w:color="000000" w:sz="8" w:space="0"/>
              <w:bottom w:val="single" w:color="000000" w:sz="8" w:space="0"/>
              <w:right w:val="single" w:color="000000" w:sz="4" w:space="0"/>
            </w:tcBorders>
          </w:tcPr>
          <w:p w14:paraId="2571EEFB">
            <w:pPr>
              <w:widowControl w:val="0"/>
              <w:spacing w:after="0" w:line="259" w:lineRule="auto"/>
              <w:ind w:right="163"/>
              <w:jc w:val="center"/>
              <w:rPr>
                <w:rFonts w:ascii="Times New Roman" w:hAnsi="Times New Roman"/>
              </w:rPr>
            </w:pPr>
          </w:p>
        </w:tc>
      </w:tr>
      <w:tr w14:paraId="0294E70A">
        <w:tblPrEx>
          <w:tblCellMar>
            <w:top w:w="12" w:type="dxa"/>
            <w:left w:w="10" w:type="dxa"/>
            <w:bottom w:w="0" w:type="dxa"/>
            <w:right w:w="10" w:type="dxa"/>
          </w:tblCellMar>
        </w:tblPrEx>
        <w:trPr>
          <w:trHeight w:val="350" w:hRule="atLeast"/>
        </w:trPr>
        <w:tc>
          <w:tcPr>
            <w:tcW w:w="701" w:type="dxa"/>
            <w:tcBorders>
              <w:top w:val="single" w:color="000000" w:sz="8" w:space="0"/>
              <w:left w:val="single" w:color="000000" w:sz="8" w:space="0"/>
              <w:bottom w:val="single" w:color="000000" w:sz="8" w:space="0"/>
              <w:right w:val="single" w:color="000000" w:sz="8" w:space="0"/>
            </w:tcBorders>
          </w:tcPr>
          <w:p w14:paraId="08313425">
            <w:pPr>
              <w:widowControl w:val="0"/>
              <w:spacing w:after="0" w:line="259" w:lineRule="auto"/>
              <w:ind w:left="5"/>
              <w:jc w:val="center"/>
              <w:rPr>
                <w:rFonts w:ascii="Times New Roman" w:hAnsi="Times New Roman"/>
              </w:rPr>
            </w:pPr>
            <w:r>
              <w:rPr>
                <w:rFonts w:ascii="Times New Roman" w:hAnsi="Times New Roman"/>
                <w:sz w:val="24"/>
                <w:szCs w:val="22"/>
                <w:lang w:val="en-US" w:eastAsia="en-US" w:bidi="ar-SA"/>
              </w:rPr>
              <w:t>4.</w:t>
            </w:r>
          </w:p>
        </w:tc>
        <w:tc>
          <w:tcPr>
            <w:tcW w:w="4146" w:type="dxa"/>
            <w:tcBorders>
              <w:top w:val="single" w:color="000000" w:sz="8" w:space="0"/>
              <w:left w:val="single" w:color="000000" w:sz="8" w:space="0"/>
              <w:bottom w:val="single" w:color="000000" w:sz="8" w:space="0"/>
              <w:right w:val="single" w:color="000000" w:sz="8" w:space="0"/>
            </w:tcBorders>
          </w:tcPr>
          <w:p w14:paraId="0C330ED6">
            <w:pPr>
              <w:widowControl w:val="0"/>
              <w:spacing w:after="0" w:line="259" w:lineRule="auto"/>
              <w:ind w:left="50"/>
              <w:rPr>
                <w:rFonts w:ascii="Times New Roman" w:hAnsi="Times New Roman"/>
              </w:rPr>
            </w:pPr>
            <w:r>
              <w:rPr>
                <w:rFonts w:ascii="Times New Roman" w:hAnsi="Times New Roman"/>
                <w:sz w:val="24"/>
                <w:szCs w:val="22"/>
                <w:lang w:val="en-US" w:eastAsia="en-US" w:bidi="ar-SA"/>
              </w:rPr>
              <w:t>Техническая подготовка</w:t>
            </w:r>
          </w:p>
        </w:tc>
        <w:tc>
          <w:tcPr>
            <w:tcW w:w="1373" w:type="dxa"/>
            <w:tcBorders>
              <w:top w:val="single" w:color="000000" w:sz="8" w:space="0"/>
              <w:left w:val="single" w:color="000000" w:sz="8" w:space="0"/>
              <w:bottom w:val="single" w:color="000000" w:sz="8" w:space="0"/>
              <w:right w:val="single" w:color="000000" w:sz="8" w:space="0"/>
            </w:tcBorders>
          </w:tcPr>
          <w:p w14:paraId="627D007A">
            <w:pPr>
              <w:widowControl w:val="0"/>
              <w:spacing w:after="0" w:line="252" w:lineRule="auto"/>
              <w:jc w:val="center"/>
              <w:rPr>
                <w:rFonts w:ascii="Times New Roman" w:hAnsi="Times New Roman"/>
                <w:color w:val="FF0000"/>
              </w:rPr>
            </w:pPr>
            <w:r>
              <w:rPr>
                <w:rFonts w:ascii="Times New Roman" w:hAnsi="Times New Roman"/>
                <w:color w:val="FF0000"/>
                <w:sz w:val="24"/>
                <w:szCs w:val="24"/>
              </w:rPr>
              <w:t>68</w:t>
            </w:r>
          </w:p>
        </w:tc>
        <w:tc>
          <w:tcPr>
            <w:tcW w:w="1506" w:type="dxa"/>
            <w:tcBorders>
              <w:top w:val="single" w:color="000000" w:sz="8" w:space="0"/>
              <w:left w:val="single" w:color="000000" w:sz="8" w:space="0"/>
              <w:bottom w:val="single" w:color="000000" w:sz="8" w:space="0"/>
              <w:right w:val="single" w:color="000000" w:sz="8" w:space="0"/>
            </w:tcBorders>
          </w:tcPr>
          <w:p w14:paraId="0CD3D025">
            <w:pPr>
              <w:widowControl w:val="0"/>
              <w:spacing w:after="0" w:line="252" w:lineRule="auto"/>
              <w:ind w:right="29"/>
              <w:jc w:val="center"/>
              <w:rPr>
                <w:rFonts w:ascii="Times New Roman" w:hAnsi="Times New Roman"/>
                <w:color w:val="FF0000"/>
              </w:rPr>
            </w:pPr>
            <w:r>
              <w:rPr>
                <w:rFonts w:ascii="Times New Roman" w:hAnsi="Times New Roman"/>
                <w:color w:val="FF0000"/>
                <w:sz w:val="24"/>
                <w:szCs w:val="24"/>
              </w:rPr>
              <w:t>72</w:t>
            </w:r>
          </w:p>
        </w:tc>
        <w:tc>
          <w:tcPr>
            <w:tcW w:w="2080" w:type="dxa"/>
            <w:tcBorders>
              <w:top w:val="single" w:color="000000" w:sz="8" w:space="0"/>
              <w:left w:val="single" w:color="000000" w:sz="8" w:space="0"/>
              <w:bottom w:val="single" w:color="000000" w:sz="8" w:space="0"/>
              <w:right w:val="single" w:color="000000" w:sz="8" w:space="0"/>
            </w:tcBorders>
          </w:tcPr>
          <w:p w14:paraId="259341EE">
            <w:pPr>
              <w:widowControl w:val="0"/>
              <w:spacing w:after="0" w:line="252" w:lineRule="auto"/>
              <w:jc w:val="center"/>
              <w:rPr>
                <w:rFonts w:ascii="Times New Roman" w:hAnsi="Times New Roman"/>
              </w:rPr>
            </w:pPr>
            <w:r>
              <w:rPr>
                <w:rFonts w:ascii="Times New Roman" w:hAnsi="Times New Roman"/>
                <w:sz w:val="24"/>
                <w:szCs w:val="24"/>
              </w:rPr>
              <w:t>126</w:t>
            </w:r>
          </w:p>
        </w:tc>
        <w:tc>
          <w:tcPr>
            <w:tcW w:w="1865" w:type="dxa"/>
            <w:tcBorders>
              <w:top w:val="single" w:color="000000" w:sz="8" w:space="0"/>
              <w:left w:val="single" w:color="000000" w:sz="8" w:space="0"/>
              <w:bottom w:val="single" w:color="000000" w:sz="8" w:space="0"/>
              <w:right w:val="single" w:color="000000" w:sz="8" w:space="0"/>
            </w:tcBorders>
          </w:tcPr>
          <w:p w14:paraId="3A039750">
            <w:pPr>
              <w:widowControl w:val="0"/>
              <w:spacing w:after="0" w:line="252" w:lineRule="auto"/>
              <w:ind w:right="22"/>
              <w:jc w:val="center"/>
              <w:rPr>
                <w:rFonts w:ascii="Times New Roman" w:hAnsi="Times New Roman"/>
              </w:rPr>
            </w:pPr>
            <w:r>
              <w:rPr>
                <w:rFonts w:ascii="Times New Roman" w:hAnsi="Times New Roman"/>
                <w:sz w:val="24"/>
                <w:szCs w:val="24"/>
              </w:rPr>
              <w:t>150</w:t>
            </w:r>
          </w:p>
        </w:tc>
        <w:tc>
          <w:tcPr>
            <w:tcW w:w="1765" w:type="dxa"/>
            <w:tcBorders>
              <w:top w:val="single" w:color="000000" w:sz="8" w:space="0"/>
              <w:left w:val="single" w:color="000000" w:sz="8" w:space="0"/>
              <w:bottom w:val="single" w:color="000000" w:sz="8" w:space="0"/>
              <w:right w:val="single" w:color="000000" w:sz="8" w:space="0"/>
            </w:tcBorders>
          </w:tcPr>
          <w:p w14:paraId="5EC8A806">
            <w:pPr>
              <w:widowControl w:val="0"/>
              <w:spacing w:after="0" w:line="259" w:lineRule="auto"/>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32E7DEDC">
            <w:pPr>
              <w:widowControl w:val="0"/>
              <w:spacing w:after="160" w:line="259" w:lineRule="auto"/>
              <w:jc w:val="center"/>
              <w:rPr>
                <w:rFonts w:ascii="Times New Roman" w:hAnsi="Times New Roman"/>
                <w:szCs w:val="22"/>
                <w:lang w:val="en-US" w:eastAsia="en-US" w:bidi="ar-SA"/>
              </w:rPr>
            </w:pPr>
          </w:p>
        </w:tc>
        <w:tc>
          <w:tcPr>
            <w:tcW w:w="1578" w:type="dxa"/>
            <w:tcBorders>
              <w:top w:val="single" w:color="000000" w:sz="8" w:space="0"/>
              <w:bottom w:val="single" w:color="000000" w:sz="8" w:space="0"/>
              <w:right w:val="single" w:color="000000" w:sz="4" w:space="0"/>
            </w:tcBorders>
          </w:tcPr>
          <w:p w14:paraId="39F79559">
            <w:pPr>
              <w:widowControl w:val="0"/>
              <w:spacing w:after="0" w:line="259" w:lineRule="auto"/>
              <w:ind w:right="163"/>
              <w:jc w:val="center"/>
              <w:rPr>
                <w:rFonts w:ascii="Times New Roman" w:hAnsi="Times New Roman"/>
              </w:rPr>
            </w:pPr>
          </w:p>
        </w:tc>
      </w:tr>
      <w:tr w14:paraId="471301DF">
        <w:tblPrEx>
          <w:tblCellMar>
            <w:top w:w="12" w:type="dxa"/>
            <w:left w:w="10" w:type="dxa"/>
            <w:bottom w:w="0" w:type="dxa"/>
            <w:right w:w="10" w:type="dxa"/>
          </w:tblCellMar>
        </w:tblPrEx>
        <w:trPr>
          <w:trHeight w:val="350" w:hRule="atLeast"/>
        </w:trPr>
        <w:tc>
          <w:tcPr>
            <w:tcW w:w="701" w:type="dxa"/>
            <w:vMerge w:val="restart"/>
            <w:tcBorders>
              <w:top w:val="single" w:color="000000" w:sz="8" w:space="0"/>
              <w:left w:val="single" w:color="000000" w:sz="8" w:space="0"/>
              <w:right w:val="single" w:color="000000" w:sz="8" w:space="0"/>
            </w:tcBorders>
          </w:tcPr>
          <w:p w14:paraId="4885BD0A">
            <w:pPr>
              <w:widowControl w:val="0"/>
              <w:spacing w:after="0" w:line="259" w:lineRule="auto"/>
              <w:ind w:left="5"/>
              <w:jc w:val="center"/>
              <w:rPr>
                <w:rFonts w:ascii="Times New Roman" w:hAnsi="Times New Roman"/>
              </w:rPr>
            </w:pPr>
            <w:r>
              <w:rPr>
                <w:rFonts w:ascii="Times New Roman" w:hAnsi="Times New Roman"/>
                <w:sz w:val="24"/>
                <w:szCs w:val="22"/>
                <w:lang w:val="en-US" w:eastAsia="en-US" w:bidi="ar-SA"/>
              </w:rPr>
              <w:t>5.</w:t>
            </w:r>
          </w:p>
          <w:p w14:paraId="51E9A64B">
            <w:pPr>
              <w:widowControl w:val="0"/>
              <w:spacing w:after="0" w:line="259" w:lineRule="auto"/>
              <w:ind w:left="5"/>
              <w:jc w:val="center"/>
              <w:rPr>
                <w:rFonts w:ascii="Times New Roman" w:hAnsi="Times New Roman"/>
              </w:rPr>
            </w:pPr>
          </w:p>
          <w:p w14:paraId="02879B64">
            <w:pPr>
              <w:widowControl w:val="0"/>
              <w:spacing w:line="259" w:lineRule="auto"/>
              <w:rPr>
                <w:rFonts w:ascii="Times New Roman" w:hAnsi="Times New Roman"/>
              </w:rPr>
            </w:pPr>
          </w:p>
        </w:tc>
        <w:tc>
          <w:tcPr>
            <w:tcW w:w="4146" w:type="dxa"/>
            <w:vMerge w:val="restart"/>
            <w:tcBorders>
              <w:top w:val="single" w:color="000000" w:sz="8" w:space="0"/>
              <w:left w:val="single" w:color="000000" w:sz="8" w:space="0"/>
              <w:bottom w:val="single" w:color="000000" w:sz="8" w:space="0"/>
              <w:right w:val="single" w:color="000000" w:sz="8" w:space="0"/>
            </w:tcBorders>
          </w:tcPr>
          <w:p w14:paraId="0E995090">
            <w:pPr>
              <w:widowControl w:val="0"/>
              <w:spacing w:after="0" w:line="259" w:lineRule="auto"/>
              <w:ind w:left="50"/>
              <w:rPr>
                <w:rFonts w:ascii="Times New Roman" w:hAnsi="Times New Roman"/>
              </w:rPr>
            </w:pPr>
            <w:r>
              <w:rPr>
                <w:rFonts w:ascii="Times New Roman" w:hAnsi="Times New Roman"/>
                <w:sz w:val="24"/>
                <w:szCs w:val="22"/>
                <w:lang w:eastAsia="en-US" w:bidi="ar-SA"/>
              </w:rPr>
              <w:t>Тактическая подготовка</w:t>
            </w:r>
          </w:p>
          <w:p w14:paraId="1351E5A9">
            <w:pPr>
              <w:widowControl w:val="0"/>
              <w:spacing w:after="0" w:line="259" w:lineRule="auto"/>
              <w:rPr>
                <w:rFonts w:ascii="Times New Roman" w:hAnsi="Times New Roman"/>
              </w:rPr>
            </w:pPr>
            <w:r>
              <w:rPr>
                <w:rFonts w:ascii="Times New Roman" w:hAnsi="Times New Roman"/>
                <w:sz w:val="24"/>
                <w:szCs w:val="22"/>
                <w:lang w:eastAsia="en-US" w:bidi="ar-SA"/>
              </w:rPr>
              <w:t>Теоретическая подготовка</w:t>
            </w:r>
          </w:p>
          <w:p w14:paraId="692D6649">
            <w:pPr>
              <w:widowControl w:val="0"/>
              <w:spacing w:after="0" w:line="259" w:lineRule="auto"/>
              <w:rPr>
                <w:rFonts w:ascii="Times New Roman" w:hAnsi="Times New Roman"/>
              </w:rPr>
            </w:pPr>
            <w:r>
              <w:rPr>
                <w:rFonts w:ascii="Times New Roman" w:hAnsi="Times New Roman"/>
                <w:sz w:val="24"/>
                <w:szCs w:val="22"/>
                <w:lang w:eastAsia="en-US" w:bidi="ar-SA"/>
              </w:rPr>
              <w:t>Психологическая подготовка</w:t>
            </w:r>
          </w:p>
        </w:tc>
        <w:tc>
          <w:tcPr>
            <w:tcW w:w="1373" w:type="dxa"/>
            <w:tcBorders>
              <w:top w:val="single" w:color="000000" w:sz="8" w:space="0"/>
              <w:left w:val="single" w:color="000000" w:sz="8" w:space="0"/>
              <w:bottom w:val="single" w:color="000000" w:sz="8" w:space="0"/>
              <w:right w:val="single" w:color="000000" w:sz="8" w:space="0"/>
            </w:tcBorders>
          </w:tcPr>
          <w:p w14:paraId="7E953725">
            <w:pPr>
              <w:widowControl w:val="0"/>
              <w:spacing w:after="0" w:line="252" w:lineRule="auto"/>
              <w:ind w:left="67"/>
              <w:jc w:val="center"/>
              <w:rPr>
                <w:rFonts w:ascii="Times New Roman" w:hAnsi="Times New Roman"/>
                <w:color w:val="FF0000"/>
              </w:rPr>
            </w:pPr>
            <w:r>
              <w:rPr>
                <w:rFonts w:ascii="Times New Roman" w:hAnsi="Times New Roman"/>
                <w:color w:val="FF0000"/>
                <w:sz w:val="24"/>
                <w:szCs w:val="24"/>
              </w:rPr>
              <w:t>46</w:t>
            </w:r>
          </w:p>
        </w:tc>
        <w:tc>
          <w:tcPr>
            <w:tcW w:w="1506" w:type="dxa"/>
            <w:tcBorders>
              <w:top w:val="single" w:color="000000" w:sz="8" w:space="0"/>
              <w:left w:val="single" w:color="000000" w:sz="8" w:space="0"/>
              <w:bottom w:val="single" w:color="000000" w:sz="8" w:space="0"/>
              <w:right w:val="single" w:color="000000" w:sz="8" w:space="0"/>
            </w:tcBorders>
          </w:tcPr>
          <w:p w14:paraId="2F5E7F83">
            <w:pPr>
              <w:widowControl w:val="0"/>
              <w:spacing w:after="0" w:line="252" w:lineRule="auto"/>
              <w:ind w:right="10"/>
              <w:jc w:val="center"/>
              <w:rPr>
                <w:rFonts w:ascii="Times New Roman" w:hAnsi="Times New Roman"/>
                <w:color w:val="FF0000"/>
              </w:rPr>
            </w:pPr>
            <w:r>
              <w:rPr>
                <w:rFonts w:ascii="Times New Roman" w:hAnsi="Times New Roman"/>
                <w:color w:val="FF0000"/>
                <w:sz w:val="24"/>
                <w:szCs w:val="24"/>
              </w:rPr>
              <w:t>50</w:t>
            </w:r>
          </w:p>
        </w:tc>
        <w:tc>
          <w:tcPr>
            <w:tcW w:w="2080" w:type="dxa"/>
            <w:tcBorders>
              <w:top w:val="single" w:color="000000" w:sz="8" w:space="0"/>
              <w:left w:val="single" w:color="000000" w:sz="8" w:space="0"/>
              <w:bottom w:val="single" w:color="000000" w:sz="8" w:space="0"/>
              <w:right w:val="single" w:color="000000" w:sz="8" w:space="0"/>
            </w:tcBorders>
          </w:tcPr>
          <w:p w14:paraId="65B90E67">
            <w:pPr>
              <w:widowControl w:val="0"/>
              <w:spacing w:after="0" w:line="252" w:lineRule="auto"/>
              <w:ind w:right="22"/>
              <w:jc w:val="center"/>
              <w:rPr>
                <w:rFonts w:ascii="Times New Roman" w:hAnsi="Times New Roman"/>
              </w:rPr>
            </w:pPr>
            <w:r>
              <w:rPr>
                <w:rFonts w:ascii="Times New Roman" w:hAnsi="Times New Roman"/>
                <w:sz w:val="24"/>
                <w:szCs w:val="24"/>
              </w:rPr>
              <w:t>104</w:t>
            </w:r>
          </w:p>
        </w:tc>
        <w:tc>
          <w:tcPr>
            <w:tcW w:w="1865" w:type="dxa"/>
            <w:tcBorders>
              <w:top w:val="single" w:color="000000" w:sz="8" w:space="0"/>
              <w:left w:val="single" w:color="000000" w:sz="8" w:space="0"/>
              <w:bottom w:val="single" w:color="000000" w:sz="8" w:space="0"/>
              <w:right w:val="single" w:color="000000" w:sz="8" w:space="0"/>
            </w:tcBorders>
          </w:tcPr>
          <w:p w14:paraId="77F284D8">
            <w:pPr>
              <w:widowControl w:val="0"/>
              <w:spacing w:after="0" w:line="252" w:lineRule="auto"/>
              <w:ind w:right="32"/>
              <w:jc w:val="center"/>
              <w:rPr>
                <w:rFonts w:ascii="Times New Roman" w:hAnsi="Times New Roman"/>
              </w:rPr>
            </w:pPr>
            <w:r>
              <w:rPr>
                <w:rFonts w:ascii="Times New Roman" w:hAnsi="Times New Roman"/>
                <w:sz w:val="24"/>
                <w:szCs w:val="24"/>
              </w:rPr>
              <w:t>112</w:t>
            </w:r>
          </w:p>
        </w:tc>
        <w:tc>
          <w:tcPr>
            <w:tcW w:w="1765" w:type="dxa"/>
            <w:tcBorders>
              <w:top w:val="single" w:color="000000" w:sz="8" w:space="0"/>
              <w:left w:val="single" w:color="000000" w:sz="8" w:space="0"/>
              <w:bottom w:val="single" w:color="000000" w:sz="8" w:space="0"/>
              <w:right w:val="single" w:color="000000" w:sz="8" w:space="0"/>
            </w:tcBorders>
          </w:tcPr>
          <w:p w14:paraId="1539611A">
            <w:pPr>
              <w:widowControl w:val="0"/>
              <w:spacing w:after="0" w:line="259" w:lineRule="auto"/>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7F4EDC49">
            <w:pPr>
              <w:widowControl w:val="0"/>
              <w:spacing w:after="160" w:line="259" w:lineRule="auto"/>
              <w:jc w:val="center"/>
              <w:rPr>
                <w:rFonts w:ascii="Times New Roman" w:hAnsi="Times New Roman"/>
                <w:szCs w:val="22"/>
                <w:lang w:val="en-US" w:eastAsia="en-US" w:bidi="ar-SA"/>
              </w:rPr>
            </w:pPr>
          </w:p>
        </w:tc>
        <w:tc>
          <w:tcPr>
            <w:tcW w:w="1578" w:type="dxa"/>
            <w:tcBorders>
              <w:top w:val="single" w:color="000000" w:sz="8" w:space="0"/>
              <w:bottom w:val="single" w:color="000000" w:sz="8" w:space="0"/>
              <w:right w:val="single" w:color="000000" w:sz="4" w:space="0"/>
            </w:tcBorders>
          </w:tcPr>
          <w:p w14:paraId="2CDA7CC8">
            <w:pPr>
              <w:widowControl w:val="0"/>
              <w:spacing w:after="0" w:line="259" w:lineRule="auto"/>
              <w:ind w:right="163"/>
              <w:jc w:val="center"/>
              <w:rPr>
                <w:rFonts w:ascii="Times New Roman" w:hAnsi="Times New Roman"/>
              </w:rPr>
            </w:pPr>
          </w:p>
        </w:tc>
      </w:tr>
      <w:tr w14:paraId="28DF5BEC">
        <w:tblPrEx>
          <w:tblCellMar>
            <w:top w:w="12" w:type="dxa"/>
            <w:left w:w="10" w:type="dxa"/>
            <w:bottom w:w="0" w:type="dxa"/>
            <w:right w:w="10" w:type="dxa"/>
          </w:tblCellMar>
        </w:tblPrEx>
        <w:trPr>
          <w:trHeight w:val="358" w:hRule="atLeast"/>
        </w:trPr>
        <w:tc>
          <w:tcPr>
            <w:tcW w:w="701" w:type="dxa"/>
            <w:vMerge w:val="continue"/>
            <w:tcBorders>
              <w:left w:val="single" w:color="000000" w:sz="8" w:space="0"/>
              <w:right w:val="single" w:color="000000" w:sz="8" w:space="0"/>
            </w:tcBorders>
          </w:tcPr>
          <w:p w14:paraId="22EF833D">
            <w:pPr>
              <w:widowControl w:val="0"/>
              <w:spacing w:line="259" w:lineRule="auto"/>
              <w:ind w:left="5"/>
              <w:jc w:val="center"/>
              <w:rPr>
                <w:rFonts w:ascii="Times New Roman" w:hAnsi="Times New Roman"/>
              </w:rPr>
            </w:pPr>
          </w:p>
        </w:tc>
        <w:tc>
          <w:tcPr>
            <w:tcW w:w="4146" w:type="dxa"/>
            <w:vMerge w:val="continue"/>
            <w:tcBorders>
              <w:top w:val="single" w:color="000000" w:sz="8" w:space="0"/>
              <w:left w:val="single" w:color="000000" w:sz="8" w:space="0"/>
              <w:bottom w:val="single" w:color="000000" w:sz="8" w:space="0"/>
              <w:right w:val="single" w:color="000000" w:sz="8" w:space="0"/>
            </w:tcBorders>
          </w:tcPr>
          <w:p w14:paraId="4976A4AF">
            <w:pPr>
              <w:widowControl w:val="0"/>
              <w:spacing w:after="0" w:line="259" w:lineRule="auto"/>
              <w:ind w:left="50"/>
              <w:rPr>
                <w:rFonts w:ascii="Times New Roman" w:hAnsi="Times New Roman"/>
              </w:rPr>
            </w:pPr>
          </w:p>
        </w:tc>
        <w:tc>
          <w:tcPr>
            <w:tcW w:w="1373" w:type="dxa"/>
            <w:tcBorders>
              <w:top w:val="single" w:color="000000" w:sz="8" w:space="0"/>
              <w:left w:val="single" w:color="000000" w:sz="8" w:space="0"/>
              <w:bottom w:val="single" w:color="000000" w:sz="8" w:space="0"/>
              <w:right w:val="single" w:color="000000" w:sz="8" w:space="0"/>
            </w:tcBorders>
          </w:tcPr>
          <w:p w14:paraId="3F268C53">
            <w:pPr>
              <w:widowControl w:val="0"/>
              <w:spacing w:after="0" w:line="259" w:lineRule="auto"/>
              <w:ind w:left="2"/>
              <w:jc w:val="center"/>
              <w:rPr>
                <w:rFonts w:ascii="Times New Roman" w:hAnsi="Times New Roman"/>
                <w:color w:val="FF0000"/>
              </w:rPr>
            </w:pPr>
            <w:r>
              <w:rPr>
                <w:rFonts w:ascii="Times New Roman" w:hAnsi="Times New Roman"/>
                <w:color w:val="FF0000"/>
                <w:sz w:val="24"/>
                <w:szCs w:val="22"/>
                <w:lang w:val="en-US" w:eastAsia="en-US" w:bidi="ar-SA"/>
              </w:rPr>
              <w:t>12</w:t>
            </w:r>
          </w:p>
        </w:tc>
        <w:tc>
          <w:tcPr>
            <w:tcW w:w="1506" w:type="dxa"/>
            <w:tcBorders>
              <w:top w:val="single" w:color="000000" w:sz="8" w:space="0"/>
              <w:left w:val="single" w:color="000000" w:sz="8" w:space="0"/>
              <w:bottom w:val="single" w:color="000000" w:sz="8" w:space="0"/>
              <w:right w:val="single" w:color="000000" w:sz="8" w:space="0"/>
            </w:tcBorders>
          </w:tcPr>
          <w:p w14:paraId="30B88FAB">
            <w:pPr>
              <w:widowControl w:val="0"/>
              <w:spacing w:after="0" w:line="259" w:lineRule="auto"/>
              <w:jc w:val="center"/>
              <w:rPr>
                <w:rFonts w:ascii="Times New Roman" w:hAnsi="Times New Roman"/>
                <w:color w:val="FF0000"/>
              </w:rPr>
            </w:pPr>
            <w:r>
              <w:rPr>
                <w:rFonts w:ascii="Times New Roman" w:hAnsi="Times New Roman"/>
                <w:color w:val="FF0000"/>
                <w:sz w:val="24"/>
                <w:szCs w:val="22"/>
                <w:lang w:val="en-US" w:eastAsia="en-US" w:bidi="ar-SA"/>
              </w:rPr>
              <w:t>16</w:t>
            </w:r>
          </w:p>
        </w:tc>
        <w:tc>
          <w:tcPr>
            <w:tcW w:w="2080" w:type="dxa"/>
            <w:tcBorders>
              <w:top w:val="single" w:color="000000" w:sz="8" w:space="0"/>
              <w:left w:val="single" w:color="000000" w:sz="8" w:space="0"/>
              <w:bottom w:val="single" w:color="000000" w:sz="8" w:space="0"/>
              <w:right w:val="single" w:color="000000" w:sz="8" w:space="0"/>
            </w:tcBorders>
          </w:tcPr>
          <w:p w14:paraId="5EEEB911">
            <w:pPr>
              <w:widowControl w:val="0"/>
              <w:spacing w:after="0" w:line="259" w:lineRule="auto"/>
              <w:ind w:left="7"/>
              <w:jc w:val="center"/>
              <w:rPr>
                <w:rFonts w:ascii="Times New Roman" w:hAnsi="Times New Roman"/>
              </w:rPr>
            </w:pPr>
            <w:r>
              <w:rPr>
                <w:rFonts w:ascii="Times New Roman" w:hAnsi="Times New Roman"/>
                <w:sz w:val="24"/>
                <w:szCs w:val="22"/>
                <w:lang w:val="en-US" w:eastAsia="en-US" w:bidi="ar-SA"/>
              </w:rPr>
              <w:t>21</w:t>
            </w:r>
          </w:p>
        </w:tc>
        <w:tc>
          <w:tcPr>
            <w:tcW w:w="1865" w:type="dxa"/>
            <w:tcBorders>
              <w:top w:val="single" w:color="000000" w:sz="8" w:space="0"/>
              <w:left w:val="single" w:color="000000" w:sz="8" w:space="0"/>
              <w:bottom w:val="single" w:color="000000" w:sz="8" w:space="0"/>
              <w:right w:val="single" w:color="000000" w:sz="8" w:space="0"/>
            </w:tcBorders>
          </w:tcPr>
          <w:p w14:paraId="25CEFEC1">
            <w:pPr>
              <w:widowControl w:val="0"/>
              <w:spacing w:after="0" w:line="259" w:lineRule="auto"/>
              <w:ind w:left="2"/>
              <w:jc w:val="center"/>
              <w:rPr>
                <w:rFonts w:ascii="Times New Roman" w:hAnsi="Times New Roman"/>
              </w:rPr>
            </w:pPr>
            <w:r>
              <w:rPr>
                <w:rFonts w:ascii="Times New Roman" w:hAnsi="Times New Roman"/>
                <w:sz w:val="24"/>
                <w:szCs w:val="22"/>
                <w:lang w:val="en-US" w:eastAsia="en-US" w:bidi="ar-SA"/>
              </w:rPr>
              <w:t>25</w:t>
            </w:r>
          </w:p>
        </w:tc>
        <w:tc>
          <w:tcPr>
            <w:tcW w:w="1765" w:type="dxa"/>
            <w:tcBorders>
              <w:top w:val="single" w:color="000000" w:sz="8" w:space="0"/>
              <w:left w:val="single" w:color="000000" w:sz="8" w:space="0"/>
              <w:bottom w:val="single" w:color="000000" w:sz="8" w:space="0"/>
              <w:right w:val="single" w:color="000000" w:sz="8" w:space="0"/>
            </w:tcBorders>
          </w:tcPr>
          <w:p w14:paraId="000F5705">
            <w:pPr>
              <w:widowControl w:val="0"/>
              <w:spacing w:after="0" w:line="259" w:lineRule="auto"/>
              <w:jc w:val="center"/>
              <w:rPr>
                <w:rFonts w:ascii="Times New Roman" w:hAnsi="Times New Roman"/>
                <w:sz w:val="24"/>
                <w:szCs w:val="22"/>
                <w:lang w:val="en-US" w:eastAsia="en-US" w:bidi="ar-SA"/>
              </w:rPr>
            </w:pPr>
          </w:p>
        </w:tc>
        <w:tc>
          <w:tcPr>
            <w:tcW w:w="171" w:type="dxa"/>
            <w:tcBorders>
              <w:top w:val="single" w:color="000000" w:sz="8" w:space="0"/>
              <w:left w:val="single" w:color="000000" w:sz="8" w:space="0"/>
              <w:bottom w:val="single" w:color="000000" w:sz="8" w:space="0"/>
            </w:tcBorders>
          </w:tcPr>
          <w:p w14:paraId="34688EC5">
            <w:pPr>
              <w:widowControl w:val="0"/>
              <w:spacing w:after="160" w:line="259" w:lineRule="auto"/>
              <w:jc w:val="center"/>
              <w:rPr>
                <w:rFonts w:ascii="Times New Roman" w:hAnsi="Times New Roman"/>
                <w:color w:val="C9211E"/>
                <w:szCs w:val="22"/>
                <w:lang w:val="en-US" w:eastAsia="en-US" w:bidi="ar-SA"/>
              </w:rPr>
            </w:pPr>
          </w:p>
        </w:tc>
        <w:tc>
          <w:tcPr>
            <w:tcW w:w="1578" w:type="dxa"/>
            <w:tcBorders>
              <w:top w:val="single" w:color="000000" w:sz="8" w:space="0"/>
              <w:bottom w:val="single" w:color="000000" w:sz="8" w:space="0"/>
              <w:right w:val="single" w:color="000000" w:sz="8" w:space="0"/>
            </w:tcBorders>
          </w:tcPr>
          <w:p w14:paraId="74CAE8B2">
            <w:pPr>
              <w:widowControl w:val="0"/>
              <w:spacing w:after="0" w:line="259" w:lineRule="auto"/>
              <w:ind w:right="168"/>
              <w:jc w:val="center"/>
              <w:rPr>
                <w:rFonts w:ascii="Times New Roman" w:hAnsi="Times New Roman"/>
                <w:sz w:val="24"/>
                <w:szCs w:val="22"/>
                <w:lang w:val="en-US" w:eastAsia="en-US" w:bidi="ar-SA"/>
              </w:rPr>
            </w:pPr>
          </w:p>
        </w:tc>
      </w:tr>
      <w:tr w14:paraId="38524DEE">
        <w:tblPrEx>
          <w:tblCellMar>
            <w:top w:w="12" w:type="dxa"/>
            <w:left w:w="10" w:type="dxa"/>
            <w:bottom w:w="0" w:type="dxa"/>
            <w:right w:w="10" w:type="dxa"/>
          </w:tblCellMar>
        </w:tblPrEx>
        <w:trPr>
          <w:trHeight w:val="298" w:hRule="atLeast"/>
        </w:trPr>
        <w:tc>
          <w:tcPr>
            <w:tcW w:w="701" w:type="dxa"/>
            <w:vMerge w:val="continue"/>
            <w:tcBorders>
              <w:left w:val="single" w:color="000000" w:sz="8" w:space="0"/>
              <w:bottom w:val="single" w:color="000000" w:sz="8" w:space="0"/>
              <w:right w:val="single" w:color="000000" w:sz="8" w:space="0"/>
            </w:tcBorders>
          </w:tcPr>
          <w:p w14:paraId="5F37C676">
            <w:pPr>
              <w:widowControl w:val="0"/>
              <w:spacing w:after="0" w:line="259" w:lineRule="auto"/>
              <w:ind w:left="5"/>
              <w:jc w:val="center"/>
              <w:rPr>
                <w:rFonts w:ascii="Times New Roman" w:hAnsi="Times New Roman"/>
              </w:rPr>
            </w:pPr>
          </w:p>
        </w:tc>
        <w:tc>
          <w:tcPr>
            <w:tcW w:w="4146" w:type="dxa"/>
            <w:vMerge w:val="continue"/>
            <w:tcBorders>
              <w:top w:val="single" w:color="000000" w:sz="8" w:space="0"/>
              <w:left w:val="single" w:color="000000" w:sz="8" w:space="0"/>
              <w:bottom w:val="single" w:color="000000" w:sz="8" w:space="0"/>
              <w:right w:val="single" w:color="000000" w:sz="8" w:space="0"/>
            </w:tcBorders>
          </w:tcPr>
          <w:p w14:paraId="0F0AF849">
            <w:pPr>
              <w:widowControl w:val="0"/>
              <w:spacing w:after="0" w:line="259" w:lineRule="auto"/>
              <w:ind w:left="50"/>
              <w:rPr>
                <w:rFonts w:ascii="Times New Roman" w:hAnsi="Times New Roman"/>
              </w:rPr>
            </w:pPr>
          </w:p>
        </w:tc>
        <w:tc>
          <w:tcPr>
            <w:tcW w:w="1373" w:type="dxa"/>
            <w:tcBorders>
              <w:top w:val="single" w:color="000000" w:sz="8" w:space="0"/>
              <w:left w:val="single" w:color="000000" w:sz="8" w:space="0"/>
              <w:bottom w:val="single" w:color="000000" w:sz="8" w:space="0"/>
              <w:right w:val="single" w:color="000000" w:sz="8" w:space="0"/>
            </w:tcBorders>
          </w:tcPr>
          <w:p w14:paraId="1054CDA7">
            <w:pPr>
              <w:widowControl w:val="0"/>
              <w:spacing w:after="0" w:line="259" w:lineRule="auto"/>
              <w:ind w:left="2"/>
              <w:jc w:val="center"/>
              <w:rPr>
                <w:rFonts w:ascii="Times New Roman" w:hAnsi="Times New Roman"/>
                <w:color w:val="FF0000"/>
              </w:rPr>
            </w:pPr>
            <w:r>
              <w:rPr>
                <w:rFonts w:ascii="Times New Roman" w:hAnsi="Times New Roman"/>
                <w:color w:val="FF0000"/>
                <w:sz w:val="24"/>
                <w:szCs w:val="22"/>
                <w:lang w:val="en-US" w:eastAsia="en-US" w:bidi="ar-SA"/>
              </w:rPr>
              <w:t>12</w:t>
            </w:r>
          </w:p>
        </w:tc>
        <w:tc>
          <w:tcPr>
            <w:tcW w:w="1506" w:type="dxa"/>
            <w:tcBorders>
              <w:top w:val="single" w:color="000000" w:sz="8" w:space="0"/>
              <w:left w:val="single" w:color="000000" w:sz="8" w:space="0"/>
              <w:bottom w:val="single" w:color="000000" w:sz="8" w:space="0"/>
              <w:right w:val="single" w:color="000000" w:sz="8" w:space="0"/>
            </w:tcBorders>
          </w:tcPr>
          <w:p w14:paraId="6B6D6D64">
            <w:pPr>
              <w:widowControl w:val="0"/>
              <w:spacing w:after="0" w:line="259" w:lineRule="auto"/>
              <w:jc w:val="center"/>
              <w:rPr>
                <w:rFonts w:ascii="Times New Roman" w:hAnsi="Times New Roman"/>
                <w:color w:val="FF0000"/>
              </w:rPr>
            </w:pPr>
            <w:r>
              <w:rPr>
                <w:rFonts w:ascii="Times New Roman" w:hAnsi="Times New Roman"/>
                <w:color w:val="FF0000"/>
                <w:sz w:val="24"/>
                <w:szCs w:val="22"/>
                <w:lang w:val="en-US" w:eastAsia="en-US" w:bidi="ar-SA"/>
              </w:rPr>
              <w:t>16</w:t>
            </w:r>
          </w:p>
        </w:tc>
        <w:tc>
          <w:tcPr>
            <w:tcW w:w="2080" w:type="dxa"/>
            <w:tcBorders>
              <w:top w:val="single" w:color="000000" w:sz="8" w:space="0"/>
              <w:left w:val="single" w:color="000000" w:sz="8" w:space="0"/>
              <w:bottom w:val="single" w:color="000000" w:sz="8" w:space="0"/>
              <w:right w:val="single" w:color="000000" w:sz="8" w:space="0"/>
            </w:tcBorders>
          </w:tcPr>
          <w:p w14:paraId="561F7446">
            <w:pPr>
              <w:widowControl w:val="0"/>
              <w:spacing w:after="0" w:line="259" w:lineRule="auto"/>
              <w:ind w:left="7"/>
              <w:jc w:val="center"/>
              <w:rPr>
                <w:rFonts w:ascii="Times New Roman" w:hAnsi="Times New Roman"/>
              </w:rPr>
            </w:pPr>
            <w:r>
              <w:rPr>
                <w:rFonts w:ascii="Times New Roman" w:hAnsi="Times New Roman"/>
                <w:sz w:val="24"/>
                <w:szCs w:val="22"/>
                <w:lang w:val="en-US" w:eastAsia="en-US" w:bidi="ar-SA"/>
              </w:rPr>
              <w:t>31</w:t>
            </w:r>
          </w:p>
        </w:tc>
        <w:tc>
          <w:tcPr>
            <w:tcW w:w="1865" w:type="dxa"/>
            <w:tcBorders>
              <w:top w:val="single" w:color="000000" w:sz="8" w:space="0"/>
              <w:left w:val="single" w:color="000000" w:sz="8" w:space="0"/>
              <w:bottom w:val="single" w:color="000000" w:sz="8" w:space="0"/>
              <w:right w:val="single" w:color="000000" w:sz="8" w:space="0"/>
            </w:tcBorders>
          </w:tcPr>
          <w:p w14:paraId="71E47695">
            <w:pPr>
              <w:widowControl w:val="0"/>
              <w:spacing w:after="0" w:line="259" w:lineRule="auto"/>
              <w:ind w:left="2"/>
              <w:jc w:val="center"/>
              <w:rPr>
                <w:rFonts w:ascii="Times New Roman" w:hAnsi="Times New Roman"/>
              </w:rPr>
            </w:pPr>
            <w:r>
              <w:rPr>
                <w:rFonts w:ascii="Times New Roman" w:hAnsi="Times New Roman"/>
                <w:sz w:val="24"/>
                <w:szCs w:val="22"/>
                <w:lang w:val="en-US" w:eastAsia="en-US" w:bidi="ar-SA"/>
              </w:rPr>
              <w:t>44</w:t>
            </w:r>
          </w:p>
        </w:tc>
        <w:tc>
          <w:tcPr>
            <w:tcW w:w="1765" w:type="dxa"/>
            <w:tcBorders>
              <w:top w:val="single" w:color="000000" w:sz="8" w:space="0"/>
              <w:left w:val="single" w:color="000000" w:sz="8" w:space="0"/>
              <w:bottom w:val="single" w:color="000000" w:sz="8" w:space="0"/>
              <w:right w:val="single" w:color="000000" w:sz="8" w:space="0"/>
            </w:tcBorders>
          </w:tcPr>
          <w:p w14:paraId="0D0ECCC2">
            <w:pPr>
              <w:widowControl w:val="0"/>
              <w:spacing w:after="0" w:line="259" w:lineRule="auto"/>
              <w:jc w:val="center"/>
              <w:rPr>
                <w:rFonts w:ascii="Times New Roman" w:hAnsi="Times New Roman"/>
                <w:sz w:val="24"/>
                <w:szCs w:val="22"/>
                <w:lang w:val="en-US" w:eastAsia="en-US" w:bidi="ar-SA"/>
              </w:rPr>
            </w:pPr>
          </w:p>
        </w:tc>
        <w:tc>
          <w:tcPr>
            <w:tcW w:w="171" w:type="dxa"/>
            <w:tcBorders>
              <w:top w:val="single" w:color="000000" w:sz="8" w:space="0"/>
              <w:left w:val="single" w:color="000000" w:sz="8" w:space="0"/>
              <w:bottom w:val="single" w:color="000000" w:sz="8" w:space="0"/>
            </w:tcBorders>
          </w:tcPr>
          <w:p w14:paraId="5296791B">
            <w:pPr>
              <w:widowControl w:val="0"/>
              <w:spacing w:after="160" w:line="259" w:lineRule="auto"/>
              <w:jc w:val="center"/>
              <w:rPr>
                <w:rFonts w:ascii="Times New Roman" w:hAnsi="Times New Roman"/>
                <w:color w:val="C9211E"/>
                <w:szCs w:val="22"/>
                <w:lang w:val="en-US" w:eastAsia="en-US" w:bidi="ar-SA"/>
              </w:rPr>
            </w:pPr>
          </w:p>
        </w:tc>
        <w:tc>
          <w:tcPr>
            <w:tcW w:w="1578" w:type="dxa"/>
            <w:tcBorders>
              <w:top w:val="single" w:color="000000" w:sz="8" w:space="0"/>
              <w:bottom w:val="single" w:color="000000" w:sz="8" w:space="0"/>
              <w:right w:val="single" w:color="000000" w:sz="8" w:space="0"/>
            </w:tcBorders>
          </w:tcPr>
          <w:p w14:paraId="5DE38BE9">
            <w:pPr>
              <w:widowControl w:val="0"/>
              <w:spacing w:after="0" w:line="259" w:lineRule="auto"/>
              <w:ind w:right="168"/>
              <w:jc w:val="center"/>
              <w:rPr>
                <w:rFonts w:ascii="Times New Roman" w:hAnsi="Times New Roman"/>
                <w:sz w:val="24"/>
                <w:szCs w:val="22"/>
                <w:lang w:val="en-US" w:eastAsia="en-US" w:bidi="ar-SA"/>
              </w:rPr>
            </w:pPr>
          </w:p>
        </w:tc>
      </w:tr>
      <w:tr w14:paraId="54EA7EE0">
        <w:tblPrEx>
          <w:tblCellMar>
            <w:top w:w="12" w:type="dxa"/>
            <w:left w:w="10" w:type="dxa"/>
            <w:bottom w:w="0" w:type="dxa"/>
            <w:right w:w="10" w:type="dxa"/>
          </w:tblCellMar>
        </w:tblPrEx>
        <w:trPr>
          <w:trHeight w:val="571" w:hRule="atLeast"/>
        </w:trPr>
        <w:tc>
          <w:tcPr>
            <w:tcW w:w="701" w:type="dxa"/>
            <w:vMerge w:val="restart"/>
            <w:tcBorders>
              <w:top w:val="single" w:color="000000" w:sz="8" w:space="0"/>
              <w:left w:val="single" w:color="000000" w:sz="8" w:space="0"/>
              <w:right w:val="single" w:color="000000" w:sz="8" w:space="0"/>
            </w:tcBorders>
            <w:vAlign w:val="center"/>
          </w:tcPr>
          <w:p w14:paraId="17F3656C">
            <w:pPr>
              <w:widowControl w:val="0"/>
              <w:spacing w:after="0" w:line="259" w:lineRule="auto"/>
              <w:ind w:left="67"/>
              <w:jc w:val="center"/>
              <w:rPr>
                <w:rFonts w:ascii="Times New Roman" w:hAnsi="Times New Roman"/>
              </w:rPr>
            </w:pPr>
            <w:r>
              <w:rPr>
                <w:rFonts w:ascii="Times New Roman" w:hAnsi="Times New Roman"/>
                <w:sz w:val="24"/>
                <w:szCs w:val="22"/>
                <w:lang w:eastAsia="en-US" w:bidi="ar-SA"/>
              </w:rPr>
              <w:t>6</w:t>
            </w:r>
            <w:r>
              <w:rPr>
                <w:rFonts w:ascii="Times New Roman" w:hAnsi="Times New Roman"/>
                <w:sz w:val="24"/>
                <w:szCs w:val="22"/>
                <w:lang w:val="en-US" w:eastAsia="en-US" w:bidi="ar-SA"/>
              </w:rPr>
              <w:t>.</w:t>
            </w:r>
          </w:p>
          <w:p w14:paraId="0F480D39">
            <w:pPr>
              <w:widowControl w:val="0"/>
              <w:spacing w:line="259" w:lineRule="auto"/>
              <w:ind w:left="67"/>
              <w:jc w:val="center"/>
              <w:rPr>
                <w:rFonts w:ascii="Times New Roman" w:hAnsi="Times New Roman"/>
              </w:rPr>
            </w:pPr>
          </w:p>
        </w:tc>
        <w:tc>
          <w:tcPr>
            <w:tcW w:w="4146" w:type="dxa"/>
            <w:tcBorders>
              <w:top w:val="single" w:color="000000" w:sz="8" w:space="0"/>
              <w:left w:val="single" w:color="000000" w:sz="8" w:space="0"/>
              <w:bottom w:val="single" w:color="000000" w:sz="8" w:space="0"/>
              <w:right w:val="single" w:color="000000" w:sz="8" w:space="0"/>
            </w:tcBorders>
          </w:tcPr>
          <w:p w14:paraId="1661E7E2">
            <w:pPr>
              <w:widowControl w:val="0"/>
              <w:spacing w:after="0" w:line="259" w:lineRule="auto"/>
              <w:rPr>
                <w:rFonts w:ascii="Times New Roman" w:hAnsi="Times New Roman"/>
              </w:rPr>
            </w:pPr>
            <w:r>
              <w:rPr>
                <w:rFonts w:ascii="Times New Roman" w:hAnsi="Times New Roman"/>
                <w:sz w:val="24"/>
                <w:szCs w:val="22"/>
                <w:lang w:val="en-US" w:eastAsia="en-US" w:bidi="ar-SA"/>
              </w:rPr>
              <w:t>Инструкторская практика</w:t>
            </w:r>
          </w:p>
        </w:tc>
        <w:tc>
          <w:tcPr>
            <w:tcW w:w="1373" w:type="dxa"/>
            <w:tcBorders>
              <w:top w:val="single" w:color="000000" w:sz="8" w:space="0"/>
              <w:left w:val="single" w:color="000000" w:sz="8" w:space="0"/>
              <w:bottom w:val="single" w:color="000000" w:sz="8" w:space="0"/>
              <w:right w:val="single" w:color="000000" w:sz="8" w:space="0"/>
            </w:tcBorders>
            <w:vAlign w:val="center"/>
          </w:tcPr>
          <w:p w14:paraId="03A28746">
            <w:pPr>
              <w:widowControl w:val="0"/>
              <w:spacing w:after="0" w:line="259" w:lineRule="auto"/>
              <w:ind w:left="63"/>
              <w:jc w:val="center"/>
              <w:rPr>
                <w:rFonts w:ascii="Times New Roman" w:hAnsi="Times New Roman"/>
                <w:color w:val="FF0000"/>
              </w:rPr>
            </w:pPr>
            <w:r>
              <w:rPr>
                <w:rFonts w:ascii="Times New Roman" w:hAnsi="Times New Roman"/>
                <w:color w:val="FF0000"/>
                <w:sz w:val="24"/>
                <w:szCs w:val="22"/>
                <w:lang w:val="en-US" w:eastAsia="en-US" w:bidi="ar-SA"/>
              </w:rPr>
              <w:t>-</w:t>
            </w:r>
          </w:p>
        </w:tc>
        <w:tc>
          <w:tcPr>
            <w:tcW w:w="1506" w:type="dxa"/>
            <w:tcBorders>
              <w:top w:val="single" w:color="000000" w:sz="8" w:space="0"/>
              <w:left w:val="single" w:color="000000" w:sz="8" w:space="0"/>
              <w:bottom w:val="single" w:color="000000" w:sz="8" w:space="0"/>
              <w:right w:val="single" w:color="000000" w:sz="8" w:space="0"/>
            </w:tcBorders>
            <w:vAlign w:val="center"/>
          </w:tcPr>
          <w:p w14:paraId="1C4EC793">
            <w:pPr>
              <w:widowControl w:val="0"/>
              <w:spacing w:after="0" w:line="259" w:lineRule="auto"/>
              <w:ind w:left="65"/>
              <w:jc w:val="center"/>
              <w:rPr>
                <w:rFonts w:ascii="Times New Roman" w:hAnsi="Times New Roman"/>
                <w:color w:val="FF0000"/>
              </w:rPr>
            </w:pPr>
            <w:r>
              <w:rPr>
                <w:rFonts w:ascii="Times New Roman" w:hAnsi="Times New Roman"/>
                <w:color w:val="FF0000"/>
                <w:sz w:val="24"/>
                <w:szCs w:val="22"/>
                <w:lang w:val="en-US" w:eastAsia="en-US" w:bidi="ar-SA"/>
              </w:rPr>
              <w:t>-</w:t>
            </w:r>
          </w:p>
        </w:tc>
        <w:tc>
          <w:tcPr>
            <w:tcW w:w="2080" w:type="dxa"/>
            <w:tcBorders>
              <w:top w:val="single" w:color="000000" w:sz="8" w:space="0"/>
              <w:left w:val="single" w:color="000000" w:sz="8" w:space="0"/>
              <w:bottom w:val="single" w:color="000000" w:sz="8" w:space="0"/>
              <w:right w:val="single" w:color="000000" w:sz="8" w:space="0"/>
            </w:tcBorders>
            <w:vAlign w:val="center"/>
          </w:tcPr>
          <w:p w14:paraId="3DF523C4">
            <w:pPr>
              <w:widowControl w:val="0"/>
              <w:spacing w:after="0" w:line="259" w:lineRule="auto"/>
              <w:ind w:left="69"/>
              <w:jc w:val="center"/>
              <w:rPr>
                <w:rFonts w:ascii="Times New Roman" w:hAnsi="Times New Roman"/>
              </w:rPr>
            </w:pPr>
            <w:r>
              <w:rPr>
                <w:rFonts w:ascii="Times New Roman" w:hAnsi="Times New Roman"/>
                <w:color w:val="55308D"/>
                <w:sz w:val="24"/>
                <w:szCs w:val="22"/>
                <w:lang w:val="en-US" w:eastAsia="en-US" w:bidi="ar-SA"/>
              </w:rPr>
              <w:t>5</w:t>
            </w:r>
          </w:p>
        </w:tc>
        <w:tc>
          <w:tcPr>
            <w:tcW w:w="1865" w:type="dxa"/>
            <w:tcBorders>
              <w:top w:val="single" w:color="000000" w:sz="8" w:space="0"/>
              <w:left w:val="single" w:color="000000" w:sz="8" w:space="0"/>
              <w:bottom w:val="single" w:color="000000" w:sz="8" w:space="0"/>
              <w:right w:val="single" w:color="000000" w:sz="8" w:space="0"/>
            </w:tcBorders>
            <w:vAlign w:val="center"/>
          </w:tcPr>
          <w:p w14:paraId="474F98D4">
            <w:pPr>
              <w:widowControl w:val="0"/>
              <w:spacing w:after="0" w:line="259" w:lineRule="auto"/>
              <w:ind w:left="64"/>
              <w:jc w:val="center"/>
              <w:rPr>
                <w:rFonts w:ascii="Times New Roman" w:hAnsi="Times New Roman"/>
              </w:rPr>
            </w:pPr>
            <w:r>
              <w:rPr>
                <w:rFonts w:ascii="Times New Roman" w:hAnsi="Times New Roman"/>
                <w:color w:val="55308D"/>
                <w:sz w:val="24"/>
                <w:szCs w:val="22"/>
                <w:lang w:val="en-US" w:eastAsia="en-US" w:bidi="ar-SA"/>
              </w:rPr>
              <w:t>6</w:t>
            </w:r>
          </w:p>
        </w:tc>
        <w:tc>
          <w:tcPr>
            <w:tcW w:w="1765" w:type="dxa"/>
            <w:tcBorders>
              <w:top w:val="single" w:color="000000" w:sz="8" w:space="0"/>
              <w:left w:val="single" w:color="000000" w:sz="8" w:space="0"/>
              <w:bottom w:val="single" w:color="000000" w:sz="8" w:space="0"/>
              <w:right w:val="single" w:color="000000" w:sz="8" w:space="0"/>
            </w:tcBorders>
          </w:tcPr>
          <w:p w14:paraId="56B3DF0F">
            <w:pPr>
              <w:widowControl w:val="0"/>
              <w:spacing w:after="0" w:line="259" w:lineRule="auto"/>
              <w:ind w:left="62"/>
              <w:jc w:val="center"/>
              <w:rPr>
                <w:rFonts w:ascii="Times New Roman" w:hAnsi="Times New Roman"/>
              </w:rPr>
            </w:pPr>
          </w:p>
        </w:tc>
        <w:tc>
          <w:tcPr>
            <w:tcW w:w="171" w:type="dxa"/>
            <w:tcBorders>
              <w:top w:val="single" w:color="000000" w:sz="8" w:space="0"/>
              <w:left w:val="single" w:color="000000" w:sz="8" w:space="0"/>
              <w:bottom w:val="single" w:color="000000" w:sz="8" w:space="0"/>
            </w:tcBorders>
          </w:tcPr>
          <w:p w14:paraId="6CA172B9">
            <w:pPr>
              <w:widowControl w:val="0"/>
              <w:spacing w:after="0" w:line="259" w:lineRule="auto"/>
              <w:ind w:left="64"/>
              <w:jc w:val="center"/>
              <w:rPr>
                <w:rFonts w:ascii="Times New Roman" w:hAnsi="Times New Roman"/>
              </w:rPr>
            </w:pPr>
          </w:p>
        </w:tc>
        <w:tc>
          <w:tcPr>
            <w:tcW w:w="1578" w:type="dxa"/>
            <w:tcBorders>
              <w:top w:val="single" w:color="000000" w:sz="8" w:space="0"/>
              <w:bottom w:val="single" w:color="000000" w:sz="8" w:space="0"/>
              <w:right w:val="single" w:color="000000" w:sz="8" w:space="0"/>
            </w:tcBorders>
          </w:tcPr>
          <w:p w14:paraId="179AD096">
            <w:pPr>
              <w:widowControl w:val="0"/>
              <w:spacing w:after="0" w:line="259" w:lineRule="auto"/>
              <w:ind w:right="168"/>
              <w:jc w:val="center"/>
              <w:rPr>
                <w:rFonts w:ascii="Times New Roman" w:hAnsi="Times New Roman"/>
                <w:sz w:val="24"/>
                <w:szCs w:val="22"/>
                <w:lang w:val="en-US" w:eastAsia="en-US" w:bidi="ar-SA"/>
              </w:rPr>
            </w:pPr>
          </w:p>
        </w:tc>
      </w:tr>
      <w:tr w14:paraId="4ED31F8E">
        <w:tblPrEx>
          <w:tblCellMar>
            <w:top w:w="12" w:type="dxa"/>
            <w:left w:w="10" w:type="dxa"/>
            <w:bottom w:w="0" w:type="dxa"/>
            <w:right w:w="10" w:type="dxa"/>
          </w:tblCellMar>
        </w:tblPrEx>
        <w:trPr>
          <w:trHeight w:val="571" w:hRule="atLeast"/>
        </w:trPr>
        <w:tc>
          <w:tcPr>
            <w:tcW w:w="701" w:type="dxa"/>
            <w:vMerge w:val="continue"/>
            <w:tcBorders>
              <w:left w:val="single" w:color="000000" w:sz="8" w:space="0"/>
              <w:bottom w:val="single" w:color="000000" w:sz="8" w:space="0"/>
              <w:right w:val="single" w:color="000000" w:sz="8" w:space="0"/>
            </w:tcBorders>
            <w:vAlign w:val="center"/>
          </w:tcPr>
          <w:p w14:paraId="62B94DDF">
            <w:pPr>
              <w:widowControl w:val="0"/>
              <w:spacing w:after="0" w:line="259" w:lineRule="auto"/>
              <w:ind w:left="67"/>
              <w:jc w:val="center"/>
              <w:rPr>
                <w:rFonts w:ascii="Times New Roman" w:hAnsi="Times New Roman"/>
              </w:rPr>
            </w:pPr>
          </w:p>
        </w:tc>
        <w:tc>
          <w:tcPr>
            <w:tcW w:w="4146" w:type="dxa"/>
            <w:tcBorders>
              <w:left w:val="single" w:color="000000" w:sz="8" w:space="0"/>
              <w:bottom w:val="single" w:color="000000" w:sz="8" w:space="0"/>
              <w:right w:val="single" w:color="000000" w:sz="8" w:space="0"/>
            </w:tcBorders>
          </w:tcPr>
          <w:p w14:paraId="362E270A">
            <w:pPr>
              <w:widowControl w:val="0"/>
              <w:spacing w:after="0" w:line="259" w:lineRule="auto"/>
              <w:rPr>
                <w:rFonts w:ascii="Times New Roman" w:hAnsi="Times New Roman"/>
              </w:rPr>
            </w:pPr>
            <w:r>
              <w:rPr>
                <w:rFonts w:ascii="Times New Roman" w:hAnsi="Times New Roman"/>
                <w:sz w:val="24"/>
                <w:szCs w:val="22"/>
                <w:lang w:val="en-US" w:eastAsia="en-US" w:bidi="ar-SA"/>
              </w:rPr>
              <w:t>Судейская практика</w:t>
            </w:r>
          </w:p>
        </w:tc>
        <w:tc>
          <w:tcPr>
            <w:tcW w:w="1373" w:type="dxa"/>
            <w:tcBorders>
              <w:left w:val="single" w:color="000000" w:sz="8" w:space="0"/>
              <w:bottom w:val="single" w:color="000000" w:sz="8" w:space="0"/>
              <w:right w:val="single" w:color="000000" w:sz="8" w:space="0"/>
            </w:tcBorders>
            <w:vAlign w:val="center"/>
          </w:tcPr>
          <w:p w14:paraId="01CAE70B">
            <w:pPr>
              <w:widowControl w:val="0"/>
              <w:spacing w:after="0" w:line="259" w:lineRule="auto"/>
              <w:ind w:left="63"/>
              <w:jc w:val="center"/>
              <w:rPr>
                <w:rFonts w:ascii="Times New Roman" w:hAnsi="Times New Roman"/>
                <w:color w:val="FF0000"/>
              </w:rPr>
            </w:pPr>
            <w:r>
              <w:rPr>
                <w:rFonts w:ascii="Times New Roman" w:hAnsi="Times New Roman"/>
                <w:color w:val="FF0000"/>
                <w:sz w:val="24"/>
                <w:szCs w:val="22"/>
                <w:lang w:val="en-US" w:eastAsia="en-US" w:bidi="ar-SA"/>
              </w:rPr>
              <w:t>-</w:t>
            </w:r>
          </w:p>
        </w:tc>
        <w:tc>
          <w:tcPr>
            <w:tcW w:w="1506" w:type="dxa"/>
            <w:tcBorders>
              <w:left w:val="single" w:color="000000" w:sz="8" w:space="0"/>
              <w:bottom w:val="single" w:color="000000" w:sz="8" w:space="0"/>
              <w:right w:val="single" w:color="000000" w:sz="8" w:space="0"/>
            </w:tcBorders>
            <w:vAlign w:val="center"/>
          </w:tcPr>
          <w:p w14:paraId="7720B108">
            <w:pPr>
              <w:widowControl w:val="0"/>
              <w:spacing w:after="0" w:line="259" w:lineRule="auto"/>
              <w:ind w:left="65"/>
              <w:jc w:val="center"/>
              <w:rPr>
                <w:rFonts w:ascii="Times New Roman" w:hAnsi="Times New Roman"/>
                <w:color w:val="FF0000"/>
              </w:rPr>
            </w:pPr>
            <w:r>
              <w:rPr>
                <w:rFonts w:ascii="Times New Roman" w:hAnsi="Times New Roman"/>
                <w:color w:val="FF0000"/>
                <w:sz w:val="24"/>
                <w:szCs w:val="22"/>
                <w:lang w:val="en-US" w:eastAsia="en-US" w:bidi="ar-SA"/>
              </w:rPr>
              <w:t>-</w:t>
            </w:r>
          </w:p>
        </w:tc>
        <w:tc>
          <w:tcPr>
            <w:tcW w:w="2080" w:type="dxa"/>
            <w:tcBorders>
              <w:left w:val="single" w:color="000000" w:sz="8" w:space="0"/>
              <w:bottom w:val="single" w:color="000000" w:sz="8" w:space="0"/>
              <w:right w:val="single" w:color="000000" w:sz="8" w:space="0"/>
            </w:tcBorders>
            <w:vAlign w:val="center"/>
          </w:tcPr>
          <w:p w14:paraId="56490E96">
            <w:pPr>
              <w:widowControl w:val="0"/>
              <w:spacing w:after="0" w:line="259" w:lineRule="auto"/>
              <w:ind w:left="69"/>
              <w:jc w:val="center"/>
              <w:rPr>
                <w:rFonts w:ascii="Times New Roman" w:hAnsi="Times New Roman"/>
              </w:rPr>
            </w:pPr>
            <w:r>
              <w:rPr>
                <w:rFonts w:ascii="Times New Roman" w:hAnsi="Times New Roman"/>
                <w:color w:val="55308D"/>
                <w:sz w:val="24"/>
                <w:szCs w:val="22"/>
                <w:lang w:val="en-US" w:eastAsia="en-US" w:bidi="ar-SA"/>
              </w:rPr>
              <w:t>5</w:t>
            </w:r>
          </w:p>
        </w:tc>
        <w:tc>
          <w:tcPr>
            <w:tcW w:w="1865" w:type="dxa"/>
            <w:tcBorders>
              <w:left w:val="single" w:color="000000" w:sz="8" w:space="0"/>
              <w:bottom w:val="single" w:color="000000" w:sz="8" w:space="0"/>
              <w:right w:val="single" w:color="000000" w:sz="8" w:space="0"/>
            </w:tcBorders>
            <w:vAlign w:val="center"/>
          </w:tcPr>
          <w:p w14:paraId="27888441">
            <w:pPr>
              <w:widowControl w:val="0"/>
              <w:spacing w:after="0" w:line="259" w:lineRule="auto"/>
              <w:ind w:left="64"/>
              <w:jc w:val="center"/>
              <w:rPr>
                <w:rFonts w:ascii="Times New Roman" w:hAnsi="Times New Roman"/>
              </w:rPr>
            </w:pPr>
            <w:r>
              <w:rPr>
                <w:rFonts w:ascii="Times New Roman" w:hAnsi="Times New Roman"/>
                <w:color w:val="55308D"/>
                <w:sz w:val="24"/>
                <w:szCs w:val="22"/>
                <w:lang w:val="en-US" w:eastAsia="en-US" w:bidi="ar-SA"/>
              </w:rPr>
              <w:t>6</w:t>
            </w:r>
          </w:p>
        </w:tc>
        <w:tc>
          <w:tcPr>
            <w:tcW w:w="1765" w:type="dxa"/>
            <w:tcBorders>
              <w:left w:val="single" w:color="000000" w:sz="8" w:space="0"/>
              <w:bottom w:val="single" w:color="000000" w:sz="8" w:space="0"/>
              <w:right w:val="single" w:color="000000" w:sz="8" w:space="0"/>
            </w:tcBorders>
          </w:tcPr>
          <w:p w14:paraId="20E5D810">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7BF1E6EE">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1A240C60">
            <w:pPr>
              <w:widowControl w:val="0"/>
              <w:spacing w:after="0" w:line="259" w:lineRule="auto"/>
              <w:ind w:right="168"/>
              <w:jc w:val="center"/>
              <w:rPr>
                <w:rFonts w:ascii="Times New Roman" w:hAnsi="Times New Roman"/>
                <w:sz w:val="24"/>
                <w:szCs w:val="22"/>
                <w:lang w:val="en-US" w:eastAsia="en-US" w:bidi="ar-SA"/>
              </w:rPr>
            </w:pPr>
          </w:p>
        </w:tc>
      </w:tr>
      <w:tr w14:paraId="62D7855A">
        <w:tblPrEx>
          <w:tblCellMar>
            <w:top w:w="12" w:type="dxa"/>
            <w:left w:w="10" w:type="dxa"/>
            <w:bottom w:w="0" w:type="dxa"/>
            <w:right w:w="10" w:type="dxa"/>
          </w:tblCellMar>
        </w:tblPrEx>
        <w:trPr>
          <w:trHeight w:val="571" w:hRule="atLeast"/>
        </w:trPr>
        <w:tc>
          <w:tcPr>
            <w:tcW w:w="701" w:type="dxa"/>
            <w:vMerge w:val="restart"/>
            <w:tcBorders>
              <w:left w:val="single" w:color="000000" w:sz="8" w:space="0"/>
              <w:right w:val="single" w:color="000000" w:sz="8" w:space="0"/>
            </w:tcBorders>
            <w:vAlign w:val="center"/>
          </w:tcPr>
          <w:p w14:paraId="6C9182AB">
            <w:pPr>
              <w:widowControl w:val="0"/>
              <w:spacing w:after="0" w:line="259" w:lineRule="auto"/>
              <w:ind w:left="67"/>
              <w:rPr>
                <w:rFonts w:ascii="Times New Roman" w:hAnsi="Times New Roman"/>
              </w:rPr>
            </w:pPr>
            <w:r>
              <w:rPr>
                <w:rFonts w:ascii="Times New Roman" w:hAnsi="Times New Roman"/>
                <w:sz w:val="24"/>
                <w:szCs w:val="22"/>
                <w:lang w:eastAsia="en-US" w:bidi="ar-SA"/>
              </w:rPr>
              <w:t>7.</w:t>
            </w:r>
          </w:p>
        </w:tc>
        <w:tc>
          <w:tcPr>
            <w:tcW w:w="4146" w:type="dxa"/>
            <w:vMerge w:val="restart"/>
            <w:tcBorders>
              <w:left w:val="single" w:color="000000" w:sz="8" w:space="0"/>
              <w:bottom w:val="single" w:color="000000" w:sz="8" w:space="0"/>
              <w:right w:val="single" w:color="000000" w:sz="8" w:space="0"/>
            </w:tcBorders>
          </w:tcPr>
          <w:p w14:paraId="47576DCC">
            <w:pPr>
              <w:widowControl w:val="0"/>
              <w:spacing w:after="0" w:line="259" w:lineRule="auto"/>
              <w:rPr>
                <w:rFonts w:ascii="Times New Roman" w:hAnsi="Times New Roman"/>
              </w:rPr>
            </w:pPr>
            <w:r>
              <w:rPr>
                <w:rFonts w:ascii="Times New Roman" w:hAnsi="Times New Roman"/>
                <w:sz w:val="24"/>
                <w:szCs w:val="22"/>
                <w:lang w:eastAsia="en-US" w:bidi="ar-SA"/>
              </w:rPr>
              <w:t>Медицинские, медикобиологические мероприятия</w:t>
            </w:r>
          </w:p>
          <w:p w14:paraId="028F512C">
            <w:pPr>
              <w:widowControl w:val="0"/>
              <w:spacing w:after="0" w:line="259" w:lineRule="auto"/>
              <w:rPr>
                <w:rFonts w:ascii="Times New Roman" w:hAnsi="Times New Roman"/>
              </w:rPr>
            </w:pPr>
            <w:r>
              <w:rPr>
                <w:rFonts w:ascii="Times New Roman" w:hAnsi="Times New Roman"/>
                <w:sz w:val="24"/>
                <w:szCs w:val="22"/>
                <w:lang w:eastAsia="en-US" w:bidi="ar-SA"/>
              </w:rPr>
              <w:t>Восстановительные мероприятия</w:t>
            </w:r>
          </w:p>
        </w:tc>
        <w:tc>
          <w:tcPr>
            <w:tcW w:w="1373" w:type="dxa"/>
            <w:tcBorders>
              <w:left w:val="single" w:color="000000" w:sz="8" w:space="0"/>
              <w:bottom w:val="single" w:color="000000" w:sz="8" w:space="0"/>
              <w:right w:val="single" w:color="000000" w:sz="8" w:space="0"/>
            </w:tcBorders>
            <w:vAlign w:val="center"/>
          </w:tcPr>
          <w:p w14:paraId="497A9398">
            <w:pPr>
              <w:widowControl w:val="0"/>
              <w:spacing w:after="0" w:line="259" w:lineRule="auto"/>
              <w:ind w:left="64"/>
              <w:jc w:val="center"/>
              <w:rPr>
                <w:rFonts w:ascii="Times New Roman" w:hAnsi="Times New Roman"/>
                <w:color w:val="FF0000"/>
              </w:rPr>
            </w:pPr>
            <w:r>
              <w:rPr>
                <w:rFonts w:ascii="Times New Roman" w:hAnsi="Times New Roman"/>
                <w:color w:val="FF0000"/>
                <w:sz w:val="24"/>
                <w:szCs w:val="22"/>
                <w:lang w:val="en-US" w:eastAsia="en-US" w:bidi="ar-SA"/>
              </w:rPr>
              <w:t>3</w:t>
            </w:r>
          </w:p>
        </w:tc>
        <w:tc>
          <w:tcPr>
            <w:tcW w:w="1506" w:type="dxa"/>
            <w:tcBorders>
              <w:left w:val="single" w:color="000000" w:sz="8" w:space="0"/>
              <w:bottom w:val="single" w:color="000000" w:sz="8" w:space="0"/>
              <w:right w:val="single" w:color="000000" w:sz="8" w:space="0"/>
            </w:tcBorders>
            <w:vAlign w:val="center"/>
          </w:tcPr>
          <w:p w14:paraId="1D2E2309">
            <w:pPr>
              <w:widowControl w:val="0"/>
              <w:spacing w:after="0" w:line="259" w:lineRule="auto"/>
              <w:ind w:left="62"/>
              <w:jc w:val="center"/>
              <w:rPr>
                <w:rFonts w:ascii="Times New Roman" w:hAnsi="Times New Roman"/>
                <w:color w:val="FF0000"/>
              </w:rPr>
            </w:pPr>
            <w:r>
              <w:rPr>
                <w:rFonts w:ascii="Times New Roman" w:hAnsi="Times New Roman"/>
                <w:color w:val="FF0000"/>
                <w:sz w:val="24"/>
                <w:szCs w:val="22"/>
                <w:lang w:val="en-US" w:eastAsia="en-US" w:bidi="ar-SA"/>
              </w:rPr>
              <w:t>3</w:t>
            </w:r>
          </w:p>
        </w:tc>
        <w:tc>
          <w:tcPr>
            <w:tcW w:w="2080" w:type="dxa"/>
            <w:tcBorders>
              <w:left w:val="single" w:color="000000" w:sz="8" w:space="0"/>
              <w:bottom w:val="single" w:color="000000" w:sz="8" w:space="0"/>
              <w:right w:val="single" w:color="000000" w:sz="8" w:space="0"/>
            </w:tcBorders>
            <w:vAlign w:val="center"/>
          </w:tcPr>
          <w:p w14:paraId="2EF8CB79">
            <w:pPr>
              <w:widowControl w:val="0"/>
              <w:spacing w:after="0" w:line="259" w:lineRule="auto"/>
              <w:ind w:left="69"/>
              <w:jc w:val="center"/>
              <w:rPr>
                <w:rFonts w:ascii="Times New Roman" w:hAnsi="Times New Roman"/>
              </w:rPr>
            </w:pPr>
            <w:r>
              <w:rPr>
                <w:rFonts w:ascii="Times New Roman" w:hAnsi="Times New Roman"/>
                <w:sz w:val="24"/>
                <w:szCs w:val="22"/>
                <w:lang w:val="en-US" w:eastAsia="en-US" w:bidi="ar-SA"/>
              </w:rPr>
              <w:t>7</w:t>
            </w:r>
          </w:p>
        </w:tc>
        <w:tc>
          <w:tcPr>
            <w:tcW w:w="1865" w:type="dxa"/>
            <w:tcBorders>
              <w:left w:val="single" w:color="000000" w:sz="8" w:space="0"/>
              <w:bottom w:val="single" w:color="000000" w:sz="8" w:space="0"/>
              <w:right w:val="single" w:color="000000" w:sz="8" w:space="0"/>
            </w:tcBorders>
            <w:vAlign w:val="center"/>
          </w:tcPr>
          <w:p w14:paraId="732D4F63">
            <w:pPr>
              <w:widowControl w:val="0"/>
              <w:spacing w:after="0" w:line="259" w:lineRule="auto"/>
              <w:ind w:left="64"/>
              <w:jc w:val="center"/>
              <w:rPr>
                <w:rFonts w:ascii="Times New Roman" w:hAnsi="Times New Roman"/>
              </w:rPr>
            </w:pPr>
            <w:r>
              <w:rPr>
                <w:rFonts w:ascii="Times New Roman" w:hAnsi="Times New Roman"/>
                <w:sz w:val="24"/>
                <w:szCs w:val="22"/>
                <w:lang w:val="en-US" w:eastAsia="en-US" w:bidi="ar-SA"/>
              </w:rPr>
              <w:t>7</w:t>
            </w:r>
          </w:p>
        </w:tc>
        <w:tc>
          <w:tcPr>
            <w:tcW w:w="1765" w:type="dxa"/>
            <w:tcBorders>
              <w:left w:val="single" w:color="000000" w:sz="8" w:space="0"/>
              <w:bottom w:val="single" w:color="000000" w:sz="8" w:space="0"/>
              <w:right w:val="single" w:color="000000" w:sz="8" w:space="0"/>
            </w:tcBorders>
          </w:tcPr>
          <w:p w14:paraId="38CCE77C">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529820FC">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0896C544">
            <w:pPr>
              <w:widowControl w:val="0"/>
              <w:spacing w:after="0" w:line="259" w:lineRule="auto"/>
              <w:ind w:right="168"/>
              <w:jc w:val="center"/>
              <w:rPr>
                <w:rFonts w:ascii="Times New Roman" w:hAnsi="Times New Roman"/>
                <w:sz w:val="24"/>
                <w:szCs w:val="22"/>
                <w:lang w:val="en-US" w:eastAsia="en-US" w:bidi="ar-SA"/>
              </w:rPr>
            </w:pPr>
          </w:p>
        </w:tc>
      </w:tr>
      <w:tr w14:paraId="232A7261">
        <w:tblPrEx>
          <w:tblCellMar>
            <w:top w:w="12" w:type="dxa"/>
            <w:left w:w="10" w:type="dxa"/>
            <w:bottom w:w="0" w:type="dxa"/>
            <w:right w:w="10" w:type="dxa"/>
          </w:tblCellMar>
        </w:tblPrEx>
        <w:trPr>
          <w:trHeight w:val="571" w:hRule="atLeast"/>
        </w:trPr>
        <w:tc>
          <w:tcPr>
            <w:tcW w:w="701" w:type="dxa"/>
            <w:vMerge w:val="continue"/>
            <w:tcBorders>
              <w:left w:val="single" w:color="000000" w:sz="8" w:space="0"/>
              <w:right w:val="single" w:color="000000" w:sz="8" w:space="0"/>
            </w:tcBorders>
            <w:vAlign w:val="center"/>
          </w:tcPr>
          <w:p w14:paraId="594A454B">
            <w:pPr>
              <w:widowControl w:val="0"/>
              <w:spacing w:line="259" w:lineRule="auto"/>
              <w:ind w:left="67"/>
              <w:jc w:val="center"/>
              <w:rPr>
                <w:rFonts w:ascii="Times New Roman" w:hAnsi="Times New Roman"/>
              </w:rPr>
            </w:pPr>
          </w:p>
        </w:tc>
        <w:tc>
          <w:tcPr>
            <w:tcW w:w="4146" w:type="dxa"/>
            <w:vMerge w:val="continue"/>
            <w:tcBorders>
              <w:left w:val="single" w:color="000000" w:sz="8" w:space="0"/>
              <w:bottom w:val="single" w:color="000000" w:sz="8" w:space="0"/>
              <w:right w:val="single" w:color="000000" w:sz="8" w:space="0"/>
            </w:tcBorders>
          </w:tcPr>
          <w:p w14:paraId="1FB65D78">
            <w:pPr>
              <w:widowControl w:val="0"/>
              <w:spacing w:after="0" w:line="259" w:lineRule="auto"/>
              <w:rPr>
                <w:rFonts w:ascii="Times New Roman" w:hAnsi="Times New Roman"/>
              </w:rPr>
            </w:pPr>
          </w:p>
        </w:tc>
        <w:tc>
          <w:tcPr>
            <w:tcW w:w="1373" w:type="dxa"/>
            <w:tcBorders>
              <w:left w:val="single" w:color="000000" w:sz="8" w:space="0"/>
              <w:bottom w:val="single" w:color="000000" w:sz="8" w:space="0"/>
              <w:right w:val="single" w:color="000000" w:sz="8" w:space="0"/>
            </w:tcBorders>
            <w:vAlign w:val="center"/>
          </w:tcPr>
          <w:p w14:paraId="7EB6CBA9">
            <w:pPr>
              <w:widowControl w:val="0"/>
              <w:spacing w:after="0" w:line="259" w:lineRule="auto"/>
              <w:ind w:left="64"/>
              <w:jc w:val="center"/>
              <w:rPr>
                <w:rFonts w:ascii="Times New Roman" w:hAnsi="Times New Roman"/>
                <w:color w:val="FF0000"/>
              </w:rPr>
            </w:pPr>
            <w:r>
              <w:rPr>
                <w:rFonts w:ascii="Times New Roman" w:hAnsi="Times New Roman"/>
                <w:color w:val="FF0000"/>
                <w:sz w:val="24"/>
                <w:szCs w:val="22"/>
                <w:lang w:val="en-US" w:eastAsia="en-US" w:bidi="ar-SA"/>
              </w:rPr>
              <w:t>3</w:t>
            </w:r>
          </w:p>
        </w:tc>
        <w:tc>
          <w:tcPr>
            <w:tcW w:w="1506" w:type="dxa"/>
            <w:tcBorders>
              <w:left w:val="single" w:color="000000" w:sz="8" w:space="0"/>
              <w:bottom w:val="single" w:color="000000" w:sz="8" w:space="0"/>
              <w:right w:val="single" w:color="000000" w:sz="8" w:space="0"/>
            </w:tcBorders>
            <w:vAlign w:val="center"/>
          </w:tcPr>
          <w:p w14:paraId="36C358EA">
            <w:pPr>
              <w:widowControl w:val="0"/>
              <w:spacing w:after="0" w:line="259" w:lineRule="auto"/>
              <w:ind w:left="62"/>
              <w:jc w:val="center"/>
              <w:rPr>
                <w:rFonts w:ascii="Times New Roman" w:hAnsi="Times New Roman"/>
                <w:color w:val="FF0000"/>
              </w:rPr>
            </w:pPr>
            <w:r>
              <w:rPr>
                <w:rFonts w:ascii="Times New Roman" w:hAnsi="Times New Roman"/>
                <w:color w:val="FF0000"/>
                <w:sz w:val="24"/>
                <w:szCs w:val="22"/>
                <w:lang w:val="en-US" w:eastAsia="en-US" w:bidi="ar-SA"/>
              </w:rPr>
              <w:t>3</w:t>
            </w:r>
          </w:p>
        </w:tc>
        <w:tc>
          <w:tcPr>
            <w:tcW w:w="2080" w:type="dxa"/>
            <w:tcBorders>
              <w:left w:val="single" w:color="000000" w:sz="8" w:space="0"/>
              <w:bottom w:val="single" w:color="000000" w:sz="8" w:space="0"/>
              <w:right w:val="single" w:color="000000" w:sz="8" w:space="0"/>
            </w:tcBorders>
            <w:vAlign w:val="center"/>
          </w:tcPr>
          <w:p w14:paraId="4E80C606">
            <w:pPr>
              <w:widowControl w:val="0"/>
              <w:spacing w:after="0" w:line="259" w:lineRule="auto"/>
              <w:ind w:left="69"/>
              <w:jc w:val="center"/>
              <w:rPr>
                <w:rFonts w:ascii="Times New Roman" w:hAnsi="Times New Roman"/>
              </w:rPr>
            </w:pPr>
            <w:r>
              <w:rPr>
                <w:rFonts w:ascii="Times New Roman" w:hAnsi="Times New Roman"/>
                <w:sz w:val="24"/>
                <w:szCs w:val="22"/>
                <w:lang w:val="en-US" w:eastAsia="en-US" w:bidi="ar-SA"/>
              </w:rPr>
              <w:t>7</w:t>
            </w:r>
          </w:p>
        </w:tc>
        <w:tc>
          <w:tcPr>
            <w:tcW w:w="1865" w:type="dxa"/>
            <w:tcBorders>
              <w:left w:val="single" w:color="000000" w:sz="8" w:space="0"/>
              <w:bottom w:val="single" w:color="000000" w:sz="8" w:space="0"/>
              <w:right w:val="single" w:color="000000" w:sz="8" w:space="0"/>
            </w:tcBorders>
            <w:vAlign w:val="center"/>
          </w:tcPr>
          <w:p w14:paraId="359300FC">
            <w:pPr>
              <w:widowControl w:val="0"/>
              <w:spacing w:after="0" w:line="259" w:lineRule="auto"/>
              <w:ind w:left="64"/>
              <w:jc w:val="center"/>
              <w:rPr>
                <w:rFonts w:ascii="Times New Roman" w:hAnsi="Times New Roman"/>
              </w:rPr>
            </w:pPr>
            <w:r>
              <w:rPr>
                <w:rFonts w:ascii="Times New Roman" w:hAnsi="Times New Roman"/>
                <w:sz w:val="24"/>
                <w:szCs w:val="22"/>
                <w:lang w:val="en-US" w:eastAsia="en-US" w:bidi="ar-SA"/>
              </w:rPr>
              <w:t>7</w:t>
            </w:r>
          </w:p>
        </w:tc>
        <w:tc>
          <w:tcPr>
            <w:tcW w:w="1765" w:type="dxa"/>
            <w:tcBorders>
              <w:left w:val="single" w:color="000000" w:sz="8" w:space="0"/>
              <w:bottom w:val="single" w:color="000000" w:sz="8" w:space="0"/>
              <w:right w:val="single" w:color="000000" w:sz="8" w:space="0"/>
            </w:tcBorders>
          </w:tcPr>
          <w:p w14:paraId="15581C32">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381921A6">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4D7BE898">
            <w:pPr>
              <w:widowControl w:val="0"/>
              <w:spacing w:after="0" w:line="259" w:lineRule="auto"/>
              <w:ind w:right="168"/>
              <w:jc w:val="center"/>
              <w:rPr>
                <w:rFonts w:ascii="Times New Roman" w:hAnsi="Times New Roman"/>
                <w:sz w:val="24"/>
                <w:szCs w:val="22"/>
                <w:lang w:val="en-US" w:eastAsia="en-US" w:bidi="ar-SA"/>
              </w:rPr>
            </w:pPr>
          </w:p>
        </w:tc>
      </w:tr>
      <w:tr w14:paraId="1AD14FF7">
        <w:tblPrEx>
          <w:tblCellMar>
            <w:top w:w="12" w:type="dxa"/>
            <w:left w:w="10" w:type="dxa"/>
            <w:bottom w:w="0" w:type="dxa"/>
            <w:right w:w="10" w:type="dxa"/>
          </w:tblCellMar>
        </w:tblPrEx>
        <w:trPr>
          <w:trHeight w:val="571" w:hRule="atLeast"/>
        </w:trPr>
        <w:tc>
          <w:tcPr>
            <w:tcW w:w="701" w:type="dxa"/>
            <w:vMerge w:val="continue"/>
            <w:tcBorders>
              <w:left w:val="single" w:color="000000" w:sz="8" w:space="0"/>
              <w:bottom w:val="single" w:color="000000" w:sz="8" w:space="0"/>
              <w:right w:val="single" w:color="000000" w:sz="8" w:space="0"/>
            </w:tcBorders>
            <w:vAlign w:val="center"/>
          </w:tcPr>
          <w:p w14:paraId="774EB590">
            <w:pPr>
              <w:widowControl w:val="0"/>
              <w:spacing w:after="0" w:line="259" w:lineRule="auto"/>
              <w:ind w:left="67"/>
              <w:jc w:val="center"/>
              <w:rPr>
                <w:rFonts w:ascii="Times New Roman" w:hAnsi="Times New Roman"/>
              </w:rPr>
            </w:pPr>
          </w:p>
        </w:tc>
        <w:tc>
          <w:tcPr>
            <w:tcW w:w="4146" w:type="dxa"/>
            <w:tcBorders>
              <w:left w:val="single" w:color="000000" w:sz="8" w:space="0"/>
              <w:bottom w:val="single" w:color="000000" w:sz="8" w:space="0"/>
              <w:right w:val="single" w:color="000000" w:sz="8" w:space="0"/>
            </w:tcBorders>
          </w:tcPr>
          <w:p w14:paraId="5002BCD8">
            <w:pPr>
              <w:widowControl w:val="0"/>
              <w:spacing w:after="0" w:line="259" w:lineRule="auto"/>
              <w:ind w:left="50"/>
              <w:rPr>
                <w:rFonts w:ascii="Times New Roman" w:hAnsi="Times New Roman"/>
              </w:rPr>
            </w:pPr>
            <w:r>
              <w:rPr>
                <w:rFonts w:ascii="Times New Roman" w:hAnsi="Times New Roman"/>
                <w:sz w:val="24"/>
                <w:szCs w:val="22"/>
                <w:lang w:eastAsia="en-US" w:bidi="ar-SA"/>
              </w:rPr>
              <w:t>Контрольные мероприятия (тестирование и контроль)</w:t>
            </w:r>
          </w:p>
        </w:tc>
        <w:tc>
          <w:tcPr>
            <w:tcW w:w="1373" w:type="dxa"/>
            <w:tcBorders>
              <w:left w:val="single" w:color="000000" w:sz="8" w:space="0"/>
              <w:bottom w:val="single" w:color="000000" w:sz="8" w:space="0"/>
              <w:right w:val="single" w:color="000000" w:sz="8" w:space="0"/>
            </w:tcBorders>
            <w:vAlign w:val="center"/>
          </w:tcPr>
          <w:p w14:paraId="20912B0F">
            <w:pPr>
              <w:widowControl w:val="0"/>
              <w:spacing w:after="0" w:line="252" w:lineRule="auto"/>
              <w:ind w:right="38"/>
              <w:jc w:val="center"/>
              <w:rPr>
                <w:rFonts w:ascii="Times New Roman" w:hAnsi="Times New Roman"/>
                <w:color w:val="FF0000"/>
              </w:rPr>
            </w:pPr>
            <w:r>
              <w:rPr>
                <w:rFonts w:ascii="Times New Roman" w:hAnsi="Times New Roman"/>
                <w:color w:val="FF0000"/>
                <w:sz w:val="24"/>
                <w:szCs w:val="24"/>
              </w:rPr>
              <w:t>4</w:t>
            </w:r>
          </w:p>
        </w:tc>
        <w:tc>
          <w:tcPr>
            <w:tcW w:w="1506" w:type="dxa"/>
            <w:tcBorders>
              <w:left w:val="single" w:color="000000" w:sz="8" w:space="0"/>
              <w:bottom w:val="single" w:color="000000" w:sz="8" w:space="0"/>
              <w:right w:val="single" w:color="000000" w:sz="8" w:space="0"/>
            </w:tcBorders>
            <w:vAlign w:val="center"/>
          </w:tcPr>
          <w:p w14:paraId="276B1A9B">
            <w:pPr>
              <w:widowControl w:val="0"/>
              <w:spacing w:after="0" w:line="252" w:lineRule="auto"/>
              <w:ind w:right="38"/>
              <w:jc w:val="center"/>
              <w:rPr>
                <w:rFonts w:ascii="Times New Roman" w:hAnsi="Times New Roman"/>
                <w:color w:val="FF0000"/>
              </w:rPr>
            </w:pPr>
            <w:r>
              <w:rPr>
                <w:rFonts w:ascii="Times New Roman" w:hAnsi="Times New Roman"/>
                <w:color w:val="FF0000"/>
                <w:sz w:val="24"/>
                <w:szCs w:val="24"/>
              </w:rPr>
              <w:t>4</w:t>
            </w:r>
          </w:p>
        </w:tc>
        <w:tc>
          <w:tcPr>
            <w:tcW w:w="2080" w:type="dxa"/>
            <w:tcBorders>
              <w:left w:val="single" w:color="000000" w:sz="8" w:space="0"/>
              <w:bottom w:val="single" w:color="000000" w:sz="8" w:space="0"/>
              <w:right w:val="single" w:color="000000" w:sz="8" w:space="0"/>
            </w:tcBorders>
            <w:vAlign w:val="center"/>
          </w:tcPr>
          <w:p w14:paraId="532AAC12">
            <w:pPr>
              <w:widowControl w:val="0"/>
              <w:spacing w:after="0" w:line="252" w:lineRule="auto"/>
              <w:ind w:right="27"/>
              <w:jc w:val="center"/>
              <w:rPr>
                <w:rFonts w:ascii="Times New Roman" w:hAnsi="Times New Roman"/>
              </w:rPr>
            </w:pPr>
            <w:r>
              <w:rPr>
                <w:rFonts w:ascii="Times New Roman" w:hAnsi="Times New Roman"/>
                <w:sz w:val="24"/>
                <w:szCs w:val="24"/>
              </w:rPr>
              <w:t>6</w:t>
            </w:r>
          </w:p>
        </w:tc>
        <w:tc>
          <w:tcPr>
            <w:tcW w:w="1865" w:type="dxa"/>
            <w:tcBorders>
              <w:left w:val="single" w:color="000000" w:sz="8" w:space="0"/>
              <w:bottom w:val="single" w:color="000000" w:sz="8" w:space="0"/>
              <w:right w:val="single" w:color="000000" w:sz="8" w:space="0"/>
            </w:tcBorders>
            <w:vAlign w:val="center"/>
          </w:tcPr>
          <w:p w14:paraId="5EE8162E">
            <w:pPr>
              <w:widowControl w:val="0"/>
              <w:snapToGrid w:val="0"/>
              <w:spacing w:after="160" w:line="252" w:lineRule="auto"/>
              <w:jc w:val="center"/>
              <w:rPr>
                <w:rFonts w:ascii="Times New Roman" w:hAnsi="Times New Roman"/>
              </w:rPr>
            </w:pPr>
            <w:r>
              <w:rPr>
                <w:rFonts w:ascii="Times New Roman" w:hAnsi="Times New Roman"/>
                <w:sz w:val="24"/>
                <w:szCs w:val="24"/>
              </w:rPr>
              <w:t>6</w:t>
            </w:r>
          </w:p>
        </w:tc>
        <w:tc>
          <w:tcPr>
            <w:tcW w:w="1765" w:type="dxa"/>
            <w:tcBorders>
              <w:left w:val="single" w:color="000000" w:sz="8" w:space="0"/>
              <w:bottom w:val="single" w:color="000000" w:sz="8" w:space="0"/>
              <w:right w:val="single" w:color="000000" w:sz="8" w:space="0"/>
            </w:tcBorders>
          </w:tcPr>
          <w:p w14:paraId="01240500">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152FCF2F">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72FD7D18">
            <w:pPr>
              <w:widowControl w:val="0"/>
              <w:spacing w:after="0" w:line="259" w:lineRule="auto"/>
              <w:ind w:right="168"/>
              <w:jc w:val="center"/>
              <w:rPr>
                <w:rFonts w:ascii="Times New Roman" w:hAnsi="Times New Roman"/>
                <w:sz w:val="24"/>
                <w:szCs w:val="22"/>
                <w:lang w:val="en-US" w:eastAsia="en-US" w:bidi="ar-SA"/>
              </w:rPr>
            </w:pPr>
          </w:p>
        </w:tc>
      </w:tr>
      <w:tr w14:paraId="7134942A">
        <w:tblPrEx>
          <w:tblCellMar>
            <w:top w:w="12" w:type="dxa"/>
            <w:left w:w="10" w:type="dxa"/>
            <w:bottom w:w="0" w:type="dxa"/>
            <w:right w:w="10" w:type="dxa"/>
          </w:tblCellMar>
        </w:tblPrEx>
        <w:trPr>
          <w:trHeight w:val="571" w:hRule="atLeast"/>
        </w:trPr>
        <w:tc>
          <w:tcPr>
            <w:tcW w:w="701" w:type="dxa"/>
            <w:tcBorders>
              <w:left w:val="single" w:color="000000" w:sz="8" w:space="0"/>
              <w:bottom w:val="single" w:color="000000" w:sz="8" w:space="0"/>
              <w:right w:val="single" w:color="000000" w:sz="8" w:space="0"/>
            </w:tcBorders>
            <w:vAlign w:val="center"/>
          </w:tcPr>
          <w:p w14:paraId="24606384">
            <w:pPr>
              <w:widowControl w:val="0"/>
              <w:spacing w:after="0" w:line="259" w:lineRule="auto"/>
              <w:ind w:left="67"/>
              <w:rPr>
                <w:rFonts w:ascii="Times New Roman" w:hAnsi="Times New Roman"/>
              </w:rPr>
            </w:pPr>
            <w:r>
              <w:rPr>
                <w:rFonts w:ascii="Times New Roman" w:hAnsi="Times New Roman"/>
                <w:sz w:val="24"/>
                <w:szCs w:val="22"/>
                <w:lang w:eastAsia="en-US" w:bidi="ar-SA"/>
              </w:rPr>
              <w:t>8.</w:t>
            </w:r>
          </w:p>
        </w:tc>
        <w:tc>
          <w:tcPr>
            <w:tcW w:w="4146" w:type="dxa"/>
            <w:tcBorders>
              <w:left w:val="single" w:color="000000" w:sz="8" w:space="0"/>
              <w:bottom w:val="single" w:color="000000" w:sz="8" w:space="0"/>
              <w:right w:val="single" w:color="000000" w:sz="8" w:space="0"/>
            </w:tcBorders>
          </w:tcPr>
          <w:p w14:paraId="4C6ED4ED">
            <w:pPr>
              <w:widowControl w:val="0"/>
              <w:spacing w:after="0" w:line="259" w:lineRule="auto"/>
              <w:rPr>
                <w:rFonts w:ascii="Times New Roman" w:hAnsi="Times New Roman"/>
              </w:rPr>
            </w:pPr>
            <w:r>
              <w:rPr>
                <w:rFonts w:ascii="Times New Roman" w:hAnsi="Times New Roman"/>
                <w:sz w:val="24"/>
                <w:szCs w:val="22"/>
                <w:lang w:val="en-US" w:eastAsia="en-US" w:bidi="ar-SA"/>
              </w:rPr>
              <w:t>Интегральная подготовка</w:t>
            </w:r>
          </w:p>
        </w:tc>
        <w:tc>
          <w:tcPr>
            <w:tcW w:w="1373" w:type="dxa"/>
            <w:tcBorders>
              <w:left w:val="single" w:color="000000" w:sz="8" w:space="0"/>
              <w:bottom w:val="single" w:color="000000" w:sz="8" w:space="0"/>
              <w:right w:val="single" w:color="000000" w:sz="8" w:space="0"/>
            </w:tcBorders>
            <w:vAlign w:val="center"/>
          </w:tcPr>
          <w:p w14:paraId="0A6940AD">
            <w:pPr>
              <w:widowControl w:val="0"/>
              <w:spacing w:after="0" w:line="252" w:lineRule="auto"/>
              <w:ind w:left="53"/>
              <w:jc w:val="center"/>
              <w:rPr>
                <w:rFonts w:ascii="Times New Roman" w:hAnsi="Times New Roman"/>
                <w:color w:val="FF0000"/>
              </w:rPr>
            </w:pPr>
            <w:r>
              <w:rPr>
                <w:rFonts w:ascii="Times New Roman" w:hAnsi="Times New Roman"/>
                <w:color w:val="FF0000"/>
                <w:sz w:val="24"/>
                <w:szCs w:val="24"/>
              </w:rPr>
              <w:t>54</w:t>
            </w:r>
          </w:p>
        </w:tc>
        <w:tc>
          <w:tcPr>
            <w:tcW w:w="1506" w:type="dxa"/>
            <w:tcBorders>
              <w:left w:val="single" w:color="000000" w:sz="8" w:space="0"/>
              <w:bottom w:val="single" w:color="000000" w:sz="8" w:space="0"/>
              <w:right w:val="single" w:color="000000" w:sz="8" w:space="0"/>
            </w:tcBorders>
            <w:vAlign w:val="center"/>
          </w:tcPr>
          <w:p w14:paraId="52DEF8D5">
            <w:pPr>
              <w:widowControl w:val="0"/>
              <w:spacing w:after="0" w:line="252" w:lineRule="auto"/>
              <w:jc w:val="center"/>
              <w:rPr>
                <w:rFonts w:ascii="Times New Roman" w:hAnsi="Times New Roman"/>
                <w:color w:val="FF0000"/>
              </w:rPr>
            </w:pPr>
            <w:r>
              <w:rPr>
                <w:rFonts w:ascii="Times New Roman" w:hAnsi="Times New Roman"/>
                <w:color w:val="FF0000"/>
                <w:sz w:val="24"/>
                <w:szCs w:val="24"/>
              </w:rPr>
              <w:t>46</w:t>
            </w:r>
          </w:p>
        </w:tc>
        <w:tc>
          <w:tcPr>
            <w:tcW w:w="2080" w:type="dxa"/>
            <w:tcBorders>
              <w:left w:val="single" w:color="000000" w:sz="8" w:space="0"/>
              <w:bottom w:val="single" w:color="000000" w:sz="8" w:space="0"/>
              <w:right w:val="single" w:color="000000" w:sz="8" w:space="0"/>
            </w:tcBorders>
            <w:vAlign w:val="center"/>
          </w:tcPr>
          <w:p w14:paraId="4032B06F">
            <w:pPr>
              <w:widowControl w:val="0"/>
              <w:spacing w:after="0" w:line="252" w:lineRule="auto"/>
              <w:jc w:val="center"/>
              <w:rPr>
                <w:rFonts w:ascii="Times New Roman" w:hAnsi="Times New Roman"/>
              </w:rPr>
            </w:pPr>
            <w:r>
              <w:rPr>
                <w:rFonts w:ascii="Times New Roman" w:hAnsi="Times New Roman"/>
                <w:sz w:val="24"/>
                <w:szCs w:val="24"/>
              </w:rPr>
              <w:t>62</w:t>
            </w:r>
          </w:p>
        </w:tc>
        <w:tc>
          <w:tcPr>
            <w:tcW w:w="1865" w:type="dxa"/>
            <w:tcBorders>
              <w:left w:val="single" w:color="000000" w:sz="8" w:space="0"/>
              <w:bottom w:val="single" w:color="000000" w:sz="8" w:space="0"/>
              <w:right w:val="single" w:color="000000" w:sz="8" w:space="0"/>
            </w:tcBorders>
            <w:vAlign w:val="center"/>
          </w:tcPr>
          <w:p w14:paraId="6BE16760">
            <w:pPr>
              <w:widowControl w:val="0"/>
              <w:spacing w:after="0" w:line="252" w:lineRule="auto"/>
              <w:ind w:right="44"/>
              <w:jc w:val="center"/>
              <w:rPr>
                <w:rFonts w:ascii="Times New Roman" w:hAnsi="Times New Roman"/>
              </w:rPr>
            </w:pPr>
            <w:r>
              <w:rPr>
                <w:rFonts w:ascii="Times New Roman" w:hAnsi="Times New Roman"/>
                <w:sz w:val="24"/>
                <w:szCs w:val="24"/>
              </w:rPr>
              <w:t>15</w:t>
            </w:r>
          </w:p>
        </w:tc>
        <w:tc>
          <w:tcPr>
            <w:tcW w:w="1765" w:type="dxa"/>
            <w:tcBorders>
              <w:left w:val="single" w:color="000000" w:sz="8" w:space="0"/>
              <w:bottom w:val="single" w:color="000000" w:sz="8" w:space="0"/>
              <w:right w:val="single" w:color="000000" w:sz="8" w:space="0"/>
            </w:tcBorders>
          </w:tcPr>
          <w:p w14:paraId="0A6B9D9C">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6E85F84D">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18A0DBB4">
            <w:pPr>
              <w:widowControl w:val="0"/>
              <w:spacing w:after="0" w:line="259" w:lineRule="auto"/>
              <w:ind w:right="168"/>
              <w:jc w:val="center"/>
              <w:rPr>
                <w:rFonts w:ascii="Times New Roman" w:hAnsi="Times New Roman"/>
                <w:sz w:val="24"/>
                <w:szCs w:val="22"/>
                <w:lang w:val="en-US" w:eastAsia="en-US" w:bidi="ar-SA"/>
              </w:rPr>
            </w:pPr>
          </w:p>
        </w:tc>
      </w:tr>
      <w:tr w14:paraId="2D2F75F9">
        <w:tblPrEx>
          <w:tblCellMar>
            <w:top w:w="12" w:type="dxa"/>
            <w:left w:w="10" w:type="dxa"/>
            <w:bottom w:w="0" w:type="dxa"/>
            <w:right w:w="10" w:type="dxa"/>
          </w:tblCellMar>
        </w:tblPrEx>
        <w:trPr>
          <w:trHeight w:val="571" w:hRule="atLeast"/>
        </w:trPr>
        <w:tc>
          <w:tcPr>
            <w:tcW w:w="701" w:type="dxa"/>
            <w:tcBorders>
              <w:left w:val="single" w:color="000000" w:sz="8" w:space="0"/>
              <w:bottom w:val="single" w:color="000000" w:sz="8" w:space="0"/>
              <w:right w:val="single" w:color="000000" w:sz="8" w:space="0"/>
            </w:tcBorders>
            <w:vAlign w:val="center"/>
          </w:tcPr>
          <w:p w14:paraId="5C8C9173">
            <w:pPr>
              <w:widowControl w:val="0"/>
              <w:spacing w:after="0" w:line="259" w:lineRule="auto"/>
              <w:ind w:left="67"/>
              <w:jc w:val="center"/>
              <w:rPr>
                <w:rFonts w:ascii="Times New Roman" w:hAnsi="Times New Roman"/>
              </w:rPr>
            </w:pPr>
          </w:p>
        </w:tc>
        <w:tc>
          <w:tcPr>
            <w:tcW w:w="4146" w:type="dxa"/>
            <w:tcBorders>
              <w:left w:val="single" w:color="000000" w:sz="8" w:space="0"/>
              <w:bottom w:val="single" w:color="000000" w:sz="8" w:space="0"/>
              <w:right w:val="single" w:color="000000" w:sz="8" w:space="0"/>
            </w:tcBorders>
          </w:tcPr>
          <w:p w14:paraId="5D0E9577">
            <w:pPr>
              <w:widowControl w:val="0"/>
              <w:spacing w:after="0" w:line="259" w:lineRule="auto"/>
              <w:ind w:left="118"/>
              <w:rPr>
                <w:rFonts w:ascii="Times New Roman" w:hAnsi="Times New Roman"/>
              </w:rPr>
            </w:pPr>
            <w:r>
              <w:rPr>
                <w:rFonts w:ascii="Times New Roman" w:hAnsi="Times New Roman"/>
                <w:sz w:val="24"/>
                <w:szCs w:val="22"/>
                <w:lang w:eastAsia="en-US" w:bidi="ar-SA"/>
              </w:rPr>
              <w:t>Общее количество часов в год</w:t>
            </w:r>
          </w:p>
        </w:tc>
        <w:tc>
          <w:tcPr>
            <w:tcW w:w="1373" w:type="dxa"/>
            <w:tcBorders>
              <w:left w:val="single" w:color="000000" w:sz="8" w:space="0"/>
              <w:bottom w:val="single" w:color="000000" w:sz="8" w:space="0"/>
              <w:right w:val="single" w:color="000000" w:sz="8" w:space="0"/>
            </w:tcBorders>
            <w:vAlign w:val="center"/>
          </w:tcPr>
          <w:p w14:paraId="40E96B18">
            <w:pPr>
              <w:widowControl w:val="0"/>
              <w:spacing w:after="0" w:line="259" w:lineRule="auto"/>
              <w:ind w:left="64"/>
              <w:jc w:val="center"/>
              <w:rPr>
                <w:rFonts w:ascii="Times New Roman" w:hAnsi="Times New Roman"/>
                <w:color w:val="FF0000"/>
              </w:rPr>
            </w:pPr>
            <w:r>
              <w:rPr>
                <w:rFonts w:ascii="Times New Roman" w:hAnsi="Times New Roman"/>
                <w:color w:val="FF0000"/>
                <w:sz w:val="24"/>
                <w:szCs w:val="22"/>
                <w:lang w:val="en-US" w:eastAsia="en-US" w:bidi="ar-SA"/>
              </w:rPr>
              <w:t>312</w:t>
            </w:r>
          </w:p>
        </w:tc>
        <w:tc>
          <w:tcPr>
            <w:tcW w:w="1506" w:type="dxa"/>
            <w:tcBorders>
              <w:left w:val="single" w:color="000000" w:sz="8" w:space="0"/>
              <w:bottom w:val="single" w:color="000000" w:sz="8" w:space="0"/>
              <w:right w:val="single" w:color="000000" w:sz="8" w:space="0"/>
            </w:tcBorders>
            <w:vAlign w:val="center"/>
          </w:tcPr>
          <w:p w14:paraId="6300C881">
            <w:pPr>
              <w:widowControl w:val="0"/>
              <w:spacing w:after="0" w:line="259" w:lineRule="auto"/>
              <w:ind w:left="62"/>
              <w:jc w:val="center"/>
              <w:rPr>
                <w:rFonts w:ascii="Times New Roman" w:hAnsi="Times New Roman"/>
                <w:color w:val="FF0000"/>
              </w:rPr>
            </w:pPr>
            <w:r>
              <w:rPr>
                <w:rFonts w:ascii="Times New Roman" w:hAnsi="Times New Roman"/>
                <w:color w:val="FF0000"/>
                <w:sz w:val="24"/>
                <w:szCs w:val="22"/>
                <w:lang w:val="en-US" w:eastAsia="en-US" w:bidi="ar-SA"/>
              </w:rPr>
              <w:t>312</w:t>
            </w:r>
          </w:p>
        </w:tc>
        <w:tc>
          <w:tcPr>
            <w:tcW w:w="2080" w:type="dxa"/>
            <w:tcBorders>
              <w:left w:val="single" w:color="000000" w:sz="8" w:space="0"/>
              <w:bottom w:val="single" w:color="000000" w:sz="8" w:space="0"/>
              <w:right w:val="single" w:color="000000" w:sz="8" w:space="0"/>
            </w:tcBorders>
            <w:vAlign w:val="center"/>
          </w:tcPr>
          <w:p w14:paraId="325A64A5">
            <w:pPr>
              <w:widowControl w:val="0"/>
              <w:spacing w:after="0" w:line="259" w:lineRule="auto"/>
              <w:ind w:left="69"/>
              <w:jc w:val="center"/>
              <w:rPr>
                <w:rFonts w:ascii="Times New Roman" w:hAnsi="Times New Roman"/>
              </w:rPr>
            </w:pPr>
            <w:r>
              <w:rPr>
                <w:rFonts w:ascii="Times New Roman" w:hAnsi="Times New Roman"/>
                <w:sz w:val="24"/>
                <w:szCs w:val="22"/>
                <w:lang w:val="en-US" w:eastAsia="en-US" w:bidi="ar-SA"/>
              </w:rPr>
              <w:t>520</w:t>
            </w:r>
          </w:p>
        </w:tc>
        <w:tc>
          <w:tcPr>
            <w:tcW w:w="1865" w:type="dxa"/>
            <w:tcBorders>
              <w:left w:val="single" w:color="000000" w:sz="8" w:space="0"/>
              <w:bottom w:val="single" w:color="000000" w:sz="8" w:space="0"/>
              <w:right w:val="single" w:color="000000" w:sz="8" w:space="0"/>
            </w:tcBorders>
            <w:vAlign w:val="center"/>
          </w:tcPr>
          <w:p w14:paraId="70AB6AD1">
            <w:pPr>
              <w:widowControl w:val="0"/>
              <w:spacing w:after="0" w:line="259" w:lineRule="auto"/>
              <w:ind w:left="64"/>
              <w:jc w:val="center"/>
              <w:rPr>
                <w:rFonts w:ascii="Times New Roman" w:hAnsi="Times New Roman"/>
              </w:rPr>
            </w:pPr>
            <w:r>
              <w:rPr>
                <w:rFonts w:ascii="Times New Roman" w:hAnsi="Times New Roman"/>
                <w:sz w:val="24"/>
                <w:szCs w:val="22"/>
                <w:lang w:val="en-US" w:eastAsia="en-US" w:bidi="ar-SA"/>
              </w:rPr>
              <w:t>624</w:t>
            </w:r>
          </w:p>
        </w:tc>
        <w:tc>
          <w:tcPr>
            <w:tcW w:w="1765" w:type="dxa"/>
            <w:tcBorders>
              <w:left w:val="single" w:color="000000" w:sz="8" w:space="0"/>
              <w:bottom w:val="single" w:color="000000" w:sz="8" w:space="0"/>
              <w:right w:val="single" w:color="000000" w:sz="8" w:space="0"/>
            </w:tcBorders>
          </w:tcPr>
          <w:p w14:paraId="4C0537CA">
            <w:pPr>
              <w:widowControl w:val="0"/>
              <w:spacing w:after="0" w:line="259" w:lineRule="auto"/>
              <w:ind w:left="62"/>
              <w:jc w:val="center"/>
              <w:rPr>
                <w:rFonts w:ascii="Times New Roman" w:hAnsi="Times New Roman"/>
              </w:rPr>
            </w:pPr>
          </w:p>
        </w:tc>
        <w:tc>
          <w:tcPr>
            <w:tcW w:w="171" w:type="dxa"/>
            <w:tcBorders>
              <w:left w:val="single" w:color="000000" w:sz="8" w:space="0"/>
              <w:bottom w:val="single" w:color="000000" w:sz="8" w:space="0"/>
            </w:tcBorders>
          </w:tcPr>
          <w:p w14:paraId="5E62D9DF">
            <w:pPr>
              <w:widowControl w:val="0"/>
              <w:spacing w:after="0" w:line="259" w:lineRule="auto"/>
              <w:ind w:left="64"/>
              <w:jc w:val="center"/>
              <w:rPr>
                <w:rFonts w:ascii="Times New Roman" w:hAnsi="Times New Roman"/>
              </w:rPr>
            </w:pPr>
          </w:p>
        </w:tc>
        <w:tc>
          <w:tcPr>
            <w:tcW w:w="1578" w:type="dxa"/>
            <w:tcBorders>
              <w:bottom w:val="single" w:color="000000" w:sz="8" w:space="0"/>
              <w:right w:val="single" w:color="000000" w:sz="8" w:space="0"/>
            </w:tcBorders>
          </w:tcPr>
          <w:p w14:paraId="285306AB">
            <w:pPr>
              <w:widowControl w:val="0"/>
              <w:spacing w:after="0" w:line="259" w:lineRule="auto"/>
              <w:ind w:right="168"/>
              <w:jc w:val="center"/>
              <w:rPr>
                <w:rFonts w:ascii="Times New Roman" w:hAnsi="Times New Roman"/>
                <w:sz w:val="24"/>
                <w:szCs w:val="22"/>
                <w:lang w:val="en-US" w:eastAsia="en-US" w:bidi="ar-SA"/>
              </w:rPr>
            </w:pPr>
          </w:p>
        </w:tc>
      </w:tr>
    </w:tbl>
    <w:p w14:paraId="0BA4C320">
      <w:pPr>
        <w:spacing w:after="0" w:line="259" w:lineRule="auto"/>
        <w:ind w:left="3"/>
        <w:jc w:val="center"/>
        <w:rPr>
          <w:rFonts w:ascii="Times New Roman" w:hAnsi="Times New Roman"/>
        </w:rPr>
      </w:pPr>
    </w:p>
    <w:p w14:paraId="2B235E7E">
      <w:pPr>
        <w:tabs>
          <w:tab w:val="left" w:pos="10333"/>
        </w:tabs>
        <w:spacing w:after="15"/>
        <w:ind w:right="454"/>
        <w:jc w:val="center"/>
      </w:pPr>
      <w:r>
        <w:t xml:space="preserve">Приложение № 2 к дополнительной образовательной </w:t>
      </w:r>
    </w:p>
    <w:p w14:paraId="44EBF884">
      <w:pPr>
        <w:spacing w:after="12" w:line="247" w:lineRule="auto"/>
        <w:ind w:left="10" w:right="310" w:hanging="10"/>
        <w:jc w:val="right"/>
      </w:pPr>
      <w:r>
        <w:t xml:space="preserve">программе спортивной подготовки по </w:t>
      </w:r>
    </w:p>
    <w:p w14:paraId="2D3EA080">
      <w:pPr>
        <w:ind w:left="5311" w:right="10"/>
        <w:rPr>
          <w:rFonts w:ascii="Times New Roman" w:hAnsi="Times New Roman"/>
        </w:rPr>
      </w:pPr>
      <w:r>
        <w:rPr>
          <w:rFonts w:ascii="Times New Roman" w:hAnsi="Times New Roman"/>
          <w:sz w:val="24"/>
          <w:szCs w:val="24"/>
        </w:rPr>
        <w:t xml:space="preserve">виду спорта </w:t>
      </w:r>
      <w:r>
        <w:rPr>
          <w:rFonts w:ascii="Times New Roman" w:hAnsi="Times New Roman"/>
          <w:b/>
          <w:bCs/>
          <w:sz w:val="24"/>
          <w:szCs w:val="24"/>
        </w:rPr>
        <w:t xml:space="preserve">«волейбол» Календарный план воспитательной работы </w:t>
      </w:r>
    </w:p>
    <w:tbl>
      <w:tblPr>
        <w:tblStyle w:val="3"/>
        <w:tblW w:w="15200" w:type="dxa"/>
        <w:tblInd w:w="-25" w:type="dxa"/>
        <w:tblLayout w:type="fixed"/>
        <w:tblCellMar>
          <w:top w:w="0" w:type="dxa"/>
          <w:left w:w="5" w:type="dxa"/>
          <w:bottom w:w="0" w:type="dxa"/>
          <w:right w:w="5" w:type="dxa"/>
        </w:tblCellMar>
      </w:tblPr>
      <w:tblGrid>
        <w:gridCol w:w="586"/>
        <w:gridCol w:w="2305"/>
        <w:gridCol w:w="9692"/>
        <w:gridCol w:w="2617"/>
      </w:tblGrid>
      <w:tr w14:paraId="30BF8153">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587F08CF">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w:t>
            </w:r>
          </w:p>
          <w:p w14:paraId="6C191C3C">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п/п</w:t>
            </w:r>
          </w:p>
        </w:tc>
        <w:tc>
          <w:tcPr>
            <w:tcW w:w="2305" w:type="dxa"/>
            <w:tcBorders>
              <w:top w:val="single" w:color="000000" w:sz="4" w:space="0"/>
              <w:left w:val="single" w:color="000000" w:sz="4" w:space="0"/>
              <w:bottom w:val="single" w:color="000000" w:sz="4" w:space="0"/>
              <w:right w:val="single" w:color="000000" w:sz="4" w:space="0"/>
            </w:tcBorders>
          </w:tcPr>
          <w:p w14:paraId="7D3C39F8">
            <w:pPr>
              <w:widowControl w:val="0"/>
              <w:tabs>
                <w:tab w:val="left" w:pos="5812"/>
              </w:tabs>
              <w:spacing w:after="0" w:line="240" w:lineRule="auto"/>
              <w:ind w:left="140"/>
              <w:contextualSpacing/>
              <w:jc w:val="center"/>
              <w:rPr>
                <w:rFonts w:ascii="Times New Roman" w:hAnsi="Times New Roman"/>
              </w:rPr>
            </w:pPr>
            <w:r>
              <w:rPr>
                <w:rFonts w:ascii="Times New Roman" w:hAnsi="Times New Roman" w:eastAsia="Calibri" w:cs="Times New Roman"/>
                <w:bCs/>
                <w:sz w:val="24"/>
                <w:szCs w:val="24"/>
                <w:lang w:val="en-US" w:eastAsia="en-US" w:bidi="ar-SA"/>
              </w:rPr>
              <w:t>Направление</w:t>
            </w:r>
          </w:p>
          <w:p w14:paraId="76656825">
            <w:pPr>
              <w:widowControl w:val="0"/>
              <w:tabs>
                <w:tab w:val="left" w:pos="5812"/>
              </w:tabs>
              <w:spacing w:after="0" w:line="240" w:lineRule="auto"/>
              <w:ind w:left="140"/>
              <w:contextualSpacing/>
              <w:jc w:val="center"/>
              <w:rPr>
                <w:rFonts w:ascii="Times New Roman" w:hAnsi="Times New Roman"/>
              </w:rPr>
            </w:pPr>
            <w:r>
              <w:rPr>
                <w:rFonts w:ascii="Times New Roman" w:hAnsi="Times New Roman" w:eastAsia="Calibri" w:cs="Times New Roman"/>
                <w:bCs/>
                <w:sz w:val="24"/>
                <w:szCs w:val="24"/>
                <w:lang w:val="en-US" w:eastAsia="en-US" w:bidi="ar-SA"/>
              </w:rPr>
              <w:t>работы</w:t>
            </w:r>
          </w:p>
        </w:tc>
        <w:tc>
          <w:tcPr>
            <w:tcW w:w="9691" w:type="dxa"/>
            <w:tcBorders>
              <w:top w:val="single" w:color="000000" w:sz="4" w:space="0"/>
              <w:left w:val="single" w:color="000000" w:sz="4" w:space="0"/>
              <w:bottom w:val="single" w:color="000000" w:sz="4" w:space="0"/>
              <w:right w:val="single" w:color="000000" w:sz="4" w:space="0"/>
            </w:tcBorders>
          </w:tcPr>
          <w:p w14:paraId="4F4406B4">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Мероприятия</w:t>
            </w:r>
          </w:p>
        </w:tc>
        <w:tc>
          <w:tcPr>
            <w:tcW w:w="2617" w:type="dxa"/>
            <w:tcBorders>
              <w:top w:val="single" w:color="000000" w:sz="4" w:space="0"/>
              <w:left w:val="single" w:color="000000" w:sz="4" w:space="0"/>
              <w:bottom w:val="single" w:color="000000" w:sz="4" w:space="0"/>
              <w:right w:val="single" w:color="000000" w:sz="4" w:space="0"/>
            </w:tcBorders>
          </w:tcPr>
          <w:p w14:paraId="45E42D80">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Срок</w:t>
            </w:r>
            <w:r>
              <w:rPr>
                <w:rFonts w:ascii="Times New Roman" w:hAnsi="Times New Roman" w:eastAsia="Calibri" w:cs="Times New Roman"/>
                <w:bCs/>
                <w:sz w:val="24"/>
                <w:szCs w:val="24"/>
                <w:lang w:eastAsia="en-US" w:bidi="ar-SA"/>
              </w:rPr>
              <w:t>и</w:t>
            </w:r>
            <w:r>
              <w:rPr>
                <w:rFonts w:ascii="Times New Roman" w:hAnsi="Times New Roman" w:eastAsia="Calibri" w:cs="Times New Roman"/>
                <w:bCs/>
                <w:sz w:val="24"/>
                <w:szCs w:val="24"/>
                <w:lang w:val="en-US" w:eastAsia="en-US" w:bidi="ar-SA"/>
              </w:rPr>
              <w:t xml:space="preserve"> проведения</w:t>
            </w:r>
          </w:p>
        </w:tc>
      </w:tr>
      <w:tr w14:paraId="7BAA97FA">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68FFC2D5">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1.</w:t>
            </w:r>
          </w:p>
        </w:tc>
        <w:tc>
          <w:tcPr>
            <w:tcW w:w="14613" w:type="dxa"/>
            <w:gridSpan w:val="3"/>
            <w:tcBorders>
              <w:top w:val="single" w:color="000000" w:sz="4" w:space="0"/>
              <w:left w:val="single" w:color="000000" w:sz="4" w:space="0"/>
              <w:bottom w:val="single" w:color="000000" w:sz="4" w:space="0"/>
              <w:right w:val="single" w:color="000000" w:sz="4" w:space="0"/>
            </w:tcBorders>
          </w:tcPr>
          <w:p w14:paraId="0D4A7793">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val="en-US" w:eastAsia="en-US" w:bidi="ar-SA"/>
              </w:rPr>
              <w:t>Профориентационная деятельность</w:t>
            </w:r>
          </w:p>
        </w:tc>
      </w:tr>
      <w:tr w14:paraId="12398FE4">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64D54F10">
            <w:pPr>
              <w:widowControl w:val="0"/>
              <w:tabs>
                <w:tab w:val="left" w:pos="3113"/>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1.1.</w:t>
            </w:r>
          </w:p>
        </w:tc>
        <w:tc>
          <w:tcPr>
            <w:tcW w:w="2305" w:type="dxa"/>
            <w:tcBorders>
              <w:top w:val="single" w:color="000000" w:sz="4" w:space="0"/>
              <w:left w:val="single" w:color="000000" w:sz="4" w:space="0"/>
              <w:bottom w:val="single" w:color="000000" w:sz="4" w:space="0"/>
              <w:right w:val="single" w:color="000000" w:sz="4" w:space="0"/>
            </w:tcBorders>
          </w:tcPr>
          <w:p w14:paraId="320E7DE1">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Судейская</w:t>
            </w:r>
          </w:p>
          <w:p w14:paraId="0F4F551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практика</w:t>
            </w:r>
          </w:p>
        </w:tc>
        <w:tc>
          <w:tcPr>
            <w:tcW w:w="9691" w:type="dxa"/>
            <w:tcBorders>
              <w:top w:val="single" w:color="000000" w:sz="4" w:space="0"/>
              <w:left w:val="single" w:color="000000" w:sz="4" w:space="0"/>
              <w:bottom w:val="single" w:color="000000" w:sz="4" w:space="0"/>
              <w:right w:val="single" w:color="000000" w:sz="4" w:space="0"/>
            </w:tcBorders>
          </w:tcPr>
          <w:p w14:paraId="527F2C42">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Участие в спортивных соревнованиях различного уровня, в рамках которых предусмотрено:</w:t>
            </w:r>
          </w:p>
          <w:p w14:paraId="0A40F61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практическое и теоретическое изучение и применение правил вида спорта и терминологии, принятой в виде спорта;</w:t>
            </w:r>
          </w:p>
          <w:p w14:paraId="0D775CE5">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11841571">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приобретение навыков самостоятельного судейства спортивных соревнований;</w:t>
            </w:r>
          </w:p>
          <w:p w14:paraId="735F183D">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формирование уважительного отношения к решениям спортивных судей.</w:t>
            </w:r>
          </w:p>
        </w:tc>
        <w:tc>
          <w:tcPr>
            <w:tcW w:w="2617" w:type="dxa"/>
            <w:tcBorders>
              <w:top w:val="single" w:color="000000" w:sz="4" w:space="0"/>
              <w:left w:val="single" w:color="000000" w:sz="4" w:space="0"/>
              <w:bottom w:val="single" w:color="000000" w:sz="4" w:space="0"/>
              <w:right w:val="single" w:color="000000" w:sz="4" w:space="0"/>
            </w:tcBorders>
          </w:tcPr>
          <w:p w14:paraId="71EFEE25">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778E82C0">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095A3F27">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2F0A9294">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1.2.</w:t>
            </w:r>
          </w:p>
        </w:tc>
        <w:tc>
          <w:tcPr>
            <w:tcW w:w="2305" w:type="dxa"/>
            <w:tcBorders>
              <w:top w:val="single" w:color="000000" w:sz="4" w:space="0"/>
              <w:left w:val="single" w:color="000000" w:sz="4" w:space="0"/>
              <w:bottom w:val="single" w:color="000000" w:sz="4" w:space="0"/>
              <w:right w:val="single" w:color="000000" w:sz="4" w:space="0"/>
            </w:tcBorders>
          </w:tcPr>
          <w:p w14:paraId="7C24C0F3">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Инструкторская</w:t>
            </w:r>
          </w:p>
          <w:p w14:paraId="6D036E67">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практика</w:t>
            </w:r>
          </w:p>
        </w:tc>
        <w:tc>
          <w:tcPr>
            <w:tcW w:w="9691" w:type="dxa"/>
            <w:tcBorders>
              <w:top w:val="single" w:color="000000" w:sz="4" w:space="0"/>
              <w:left w:val="single" w:color="000000" w:sz="4" w:space="0"/>
              <w:bottom w:val="single" w:color="000000" w:sz="4" w:space="0"/>
              <w:right w:val="single" w:color="000000" w:sz="4" w:space="0"/>
            </w:tcBorders>
          </w:tcPr>
          <w:p w14:paraId="2DA31C76">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Учебно-тренировочные занятия, в рамках которых предусмотрено:</w:t>
            </w:r>
          </w:p>
          <w:p w14:paraId="44A64268">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освоение навыков организации и проведения учебно-тренировочных занятий в качестве помощника тренера-преподавателя, инструктора;</w:t>
            </w:r>
          </w:p>
          <w:p w14:paraId="6F7BC26A">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составление конспекта учебно-тренировочного занятия в соответствии с поставленной задачей;</w:t>
            </w:r>
          </w:p>
          <w:p w14:paraId="179D901A">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формирование навыков наставничества;</w:t>
            </w:r>
            <w:r>
              <w:rPr>
                <w:rFonts w:ascii="Times New Roman" w:hAnsi="Times New Roman" w:eastAsia="Calibri" w:cs="Times New Roman"/>
                <w:bCs/>
                <w:sz w:val="24"/>
                <w:szCs w:val="24"/>
                <w:lang w:eastAsia="en-US" w:bidi="ar-SA"/>
              </w:rPr>
              <w:br w:type="textWrapping"/>
            </w:r>
            <w:r>
              <w:rPr>
                <w:rFonts w:ascii="Times New Roman" w:hAnsi="Times New Roman" w:eastAsia="Calibri" w:cs="Times New Roman"/>
                <w:bCs/>
                <w:sz w:val="24"/>
                <w:szCs w:val="24"/>
                <w:lang w:eastAsia="en-US" w:bidi="ar-SA"/>
              </w:rPr>
              <w:t>- формирование сознательного отношения к учебно-тренировочному и соревновательному процессам;</w:t>
            </w:r>
          </w:p>
          <w:p w14:paraId="18ADBE3D">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формирование склонности к педагогической работе.</w:t>
            </w:r>
          </w:p>
        </w:tc>
        <w:tc>
          <w:tcPr>
            <w:tcW w:w="2617" w:type="dxa"/>
            <w:tcBorders>
              <w:top w:val="single" w:color="000000" w:sz="4" w:space="0"/>
              <w:left w:val="single" w:color="000000" w:sz="4" w:space="0"/>
              <w:bottom w:val="single" w:color="000000" w:sz="4" w:space="0"/>
              <w:right w:val="single" w:color="000000" w:sz="4" w:space="0"/>
            </w:tcBorders>
          </w:tcPr>
          <w:p w14:paraId="01FFD6FC">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6785B50A">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1F8A360D">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1D6CA151">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2.</w:t>
            </w:r>
          </w:p>
        </w:tc>
        <w:tc>
          <w:tcPr>
            <w:tcW w:w="14613" w:type="dxa"/>
            <w:gridSpan w:val="3"/>
            <w:tcBorders>
              <w:top w:val="single" w:color="000000" w:sz="4" w:space="0"/>
              <w:left w:val="single" w:color="000000" w:sz="4" w:space="0"/>
              <w:bottom w:val="single" w:color="000000" w:sz="4" w:space="0"/>
              <w:right w:val="single" w:color="000000" w:sz="4" w:space="0"/>
            </w:tcBorders>
          </w:tcPr>
          <w:p w14:paraId="0B57F2D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val="en-US" w:eastAsia="en-US" w:bidi="ar-SA"/>
              </w:rPr>
              <w:t>Здоровьесбережение</w:t>
            </w:r>
          </w:p>
        </w:tc>
      </w:tr>
      <w:tr w14:paraId="17AC31E1">
        <w:tblPrEx>
          <w:tblCellMar>
            <w:top w:w="0" w:type="dxa"/>
            <w:left w:w="5" w:type="dxa"/>
            <w:bottom w:w="0" w:type="dxa"/>
            <w:right w:w="5" w:type="dxa"/>
          </w:tblCellMar>
        </w:tblPrEx>
        <w:trPr>
          <w:trHeight w:val="556" w:hRule="atLeast"/>
        </w:trPr>
        <w:tc>
          <w:tcPr>
            <w:tcW w:w="586" w:type="dxa"/>
            <w:tcBorders>
              <w:top w:val="single" w:color="000000" w:sz="4" w:space="0"/>
              <w:left w:val="single" w:color="000000" w:sz="4" w:space="0"/>
              <w:bottom w:val="single" w:color="000000" w:sz="4" w:space="0"/>
              <w:right w:val="single" w:color="000000" w:sz="4" w:space="0"/>
            </w:tcBorders>
          </w:tcPr>
          <w:p w14:paraId="6B209223">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2.1.</w:t>
            </w:r>
          </w:p>
        </w:tc>
        <w:tc>
          <w:tcPr>
            <w:tcW w:w="2305" w:type="dxa"/>
            <w:tcBorders>
              <w:top w:val="single" w:color="000000" w:sz="4" w:space="0"/>
              <w:left w:val="single" w:color="000000" w:sz="4" w:space="0"/>
              <w:bottom w:val="single" w:color="000000" w:sz="4" w:space="0"/>
              <w:right w:val="single" w:color="000000" w:sz="4" w:space="0"/>
            </w:tcBorders>
          </w:tcPr>
          <w:p w14:paraId="2F47AB01">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Организация и проведение мероприятий, направленных на формирование здорового образа жизни</w:t>
            </w:r>
          </w:p>
        </w:tc>
        <w:tc>
          <w:tcPr>
            <w:tcW w:w="9691" w:type="dxa"/>
            <w:tcBorders>
              <w:top w:val="single" w:color="000000" w:sz="4" w:space="0"/>
              <w:left w:val="single" w:color="000000" w:sz="4" w:space="0"/>
              <w:bottom w:val="single" w:color="000000" w:sz="4" w:space="0"/>
              <w:right w:val="single" w:color="000000" w:sz="4" w:space="0"/>
            </w:tcBorders>
          </w:tcPr>
          <w:p w14:paraId="54E3CB7F">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Дни здоровья и спорта, в рамках которых предусмотрено:</w:t>
            </w:r>
          </w:p>
          <w:p w14:paraId="512028D9">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xml:space="preserve">- формирование знаний и умений </w:t>
            </w:r>
            <w:r>
              <w:rPr>
                <w:rFonts w:ascii="Times New Roman" w:hAnsi="Times New Roman" w:eastAsia="Calibri" w:cs="Times New Roman"/>
                <w:bCs/>
                <w:sz w:val="24"/>
                <w:szCs w:val="24"/>
                <w:lang w:eastAsia="en-US" w:bidi="ar-SA"/>
              </w:rPr>
              <w:br w:type="textWrapping"/>
            </w:r>
            <w:r>
              <w:rPr>
                <w:rFonts w:ascii="Times New Roman" w:hAnsi="Times New Roman" w:eastAsia="Calibri" w:cs="Times New Roman"/>
                <w:bCs/>
                <w:sz w:val="24"/>
                <w:szCs w:val="24"/>
                <w:lang w:eastAsia="en-US" w:bidi="ar-SA"/>
              </w:rP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ABA64AC">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подготовка пропагандистских акций по формированию здорового образа жизни средствами различных видов спорта.</w:t>
            </w:r>
          </w:p>
        </w:tc>
        <w:tc>
          <w:tcPr>
            <w:tcW w:w="2617" w:type="dxa"/>
            <w:tcBorders>
              <w:top w:val="single" w:color="000000" w:sz="4" w:space="0"/>
              <w:left w:val="single" w:color="000000" w:sz="4" w:space="0"/>
              <w:bottom w:val="single" w:color="000000" w:sz="4" w:space="0"/>
              <w:right w:val="single" w:color="000000" w:sz="4" w:space="0"/>
            </w:tcBorders>
          </w:tcPr>
          <w:p w14:paraId="3957D47E">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3FBFE72D">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242CCD8F">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5CA96274">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2.2.</w:t>
            </w:r>
          </w:p>
        </w:tc>
        <w:tc>
          <w:tcPr>
            <w:tcW w:w="2305" w:type="dxa"/>
            <w:tcBorders>
              <w:top w:val="single" w:color="000000" w:sz="4" w:space="0"/>
              <w:left w:val="single" w:color="000000" w:sz="4" w:space="0"/>
              <w:bottom w:val="single" w:color="000000" w:sz="4" w:space="0"/>
              <w:right w:val="single" w:color="000000" w:sz="4" w:space="0"/>
            </w:tcBorders>
          </w:tcPr>
          <w:p w14:paraId="25CC5187">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Режим</w:t>
            </w:r>
          </w:p>
          <w:p w14:paraId="5902B82E">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val="en-US" w:eastAsia="en-US" w:bidi="ar-SA"/>
              </w:rPr>
              <w:t>питания и отдыха</w:t>
            </w:r>
          </w:p>
        </w:tc>
        <w:tc>
          <w:tcPr>
            <w:tcW w:w="9691" w:type="dxa"/>
            <w:tcBorders>
              <w:top w:val="single" w:color="000000" w:sz="4" w:space="0"/>
              <w:left w:val="single" w:color="000000" w:sz="4" w:space="0"/>
              <w:bottom w:val="single" w:color="000000" w:sz="4" w:space="0"/>
              <w:right w:val="single" w:color="000000" w:sz="4" w:space="0"/>
            </w:tcBorders>
          </w:tcPr>
          <w:p w14:paraId="67DF7E06">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Практическая деятельность и восстановительные процессы обучающихся</w:t>
            </w:r>
            <w:r>
              <w:rPr>
                <w:rFonts w:ascii="Times New Roman" w:hAnsi="Times New Roman" w:eastAsia="Calibri" w:cs="Times New Roman"/>
                <w:bCs/>
                <w:sz w:val="24"/>
                <w:szCs w:val="24"/>
                <w:lang w:eastAsia="en-US" w:bidi="ar-SA"/>
              </w:rPr>
              <w:t>:</w:t>
            </w:r>
          </w:p>
          <w:p w14:paraId="4F6B2AA2">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 xml:space="preserve">- </w:t>
            </w:r>
            <w:r>
              <w:rPr>
                <w:rFonts w:ascii="Times New Roman" w:hAnsi="Times New Roman" w:eastAsia="Calibri" w:cs="Times New Roman"/>
                <w:bCs/>
                <w:sz w:val="24"/>
                <w:szCs w:val="24"/>
                <w:lang w:eastAsia="en-US" w:bidi="ar-SA"/>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2617" w:type="dxa"/>
            <w:tcBorders>
              <w:top w:val="single" w:color="000000" w:sz="4" w:space="0"/>
              <w:left w:val="single" w:color="000000" w:sz="4" w:space="0"/>
              <w:bottom w:val="single" w:color="000000" w:sz="4" w:space="0"/>
              <w:right w:val="single" w:color="000000" w:sz="4" w:space="0"/>
            </w:tcBorders>
          </w:tcPr>
          <w:p w14:paraId="212DD1FD">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7A05C522">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3AFE51EC">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1256D665">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3.</w:t>
            </w:r>
          </w:p>
        </w:tc>
        <w:tc>
          <w:tcPr>
            <w:tcW w:w="14613" w:type="dxa"/>
            <w:gridSpan w:val="3"/>
            <w:tcBorders>
              <w:top w:val="single" w:color="000000" w:sz="4" w:space="0"/>
              <w:left w:val="single" w:color="000000" w:sz="4" w:space="0"/>
              <w:bottom w:val="single" w:color="000000" w:sz="4" w:space="0"/>
              <w:right w:val="single" w:color="000000" w:sz="4" w:space="0"/>
            </w:tcBorders>
          </w:tcPr>
          <w:p w14:paraId="3A486F28">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val="en-US" w:eastAsia="en-US" w:bidi="ar-SA"/>
              </w:rPr>
              <w:t>Патриотическое воспитание обучающихся</w:t>
            </w:r>
          </w:p>
        </w:tc>
      </w:tr>
      <w:tr w14:paraId="0F78D2B9">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17E51F93">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3.1.</w:t>
            </w:r>
          </w:p>
        </w:tc>
        <w:tc>
          <w:tcPr>
            <w:tcW w:w="2305" w:type="dxa"/>
            <w:tcBorders>
              <w:top w:val="single" w:color="000000" w:sz="4" w:space="0"/>
              <w:left w:val="single" w:color="000000" w:sz="4" w:space="0"/>
              <w:bottom w:val="single" w:color="000000" w:sz="4" w:space="0"/>
              <w:right w:val="single" w:color="000000" w:sz="4" w:space="0"/>
            </w:tcBorders>
          </w:tcPr>
          <w:p w14:paraId="42313CE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Теоретическая подготовка</w:t>
            </w:r>
          </w:p>
          <w:p w14:paraId="33DA6E91">
            <w:pPr>
              <w:widowControl w:val="0"/>
              <w:tabs>
                <w:tab w:val="left" w:pos="5812"/>
              </w:tabs>
              <w:spacing w:after="0" w:line="240" w:lineRule="auto"/>
              <w:ind w:left="140" w:firstLine="23"/>
              <w:contextualSpacing/>
              <w:rPr>
                <w:rFonts w:ascii="Times New Roman" w:hAnsi="Times New Roman"/>
              </w:rPr>
            </w:pPr>
            <w:r>
              <w:rPr>
                <w:rFonts w:ascii="Times New Roman" w:hAnsi="Times New Roman" w:eastAsia="Calibri" w:cs="Times New Roman"/>
                <w:bCs/>
                <w:sz w:val="24"/>
                <w:szCs w:val="24"/>
                <w:lang w:eastAsia="en-US" w:bidi="ar-SA"/>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9691" w:type="dxa"/>
            <w:tcBorders>
              <w:top w:val="single" w:color="000000" w:sz="4" w:space="0"/>
              <w:left w:val="single" w:color="000000" w:sz="4" w:space="0"/>
              <w:bottom w:val="single" w:color="000000" w:sz="4" w:space="0"/>
              <w:right w:val="single" w:color="000000" w:sz="4" w:space="0"/>
            </w:tcBorders>
          </w:tcPr>
          <w:p w14:paraId="18B058D3">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Беседы, встречи, диспуты, другие</w:t>
            </w:r>
          </w:p>
          <w:p w14:paraId="0F0FB062">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412861E7">
            <w:pPr>
              <w:widowControl w:val="0"/>
              <w:tabs>
                <w:tab w:val="left" w:pos="5812"/>
              </w:tabs>
              <w:spacing w:after="0" w:line="240" w:lineRule="auto"/>
              <w:ind w:left="140"/>
              <w:contextualSpacing/>
              <w:rPr>
                <w:rFonts w:ascii="Times New Roman" w:hAnsi="Times New Roman"/>
                <w:bCs/>
                <w:sz w:val="24"/>
                <w:szCs w:val="24"/>
              </w:rPr>
            </w:pPr>
          </w:p>
        </w:tc>
        <w:tc>
          <w:tcPr>
            <w:tcW w:w="2617" w:type="dxa"/>
            <w:tcBorders>
              <w:top w:val="single" w:color="000000" w:sz="4" w:space="0"/>
              <w:left w:val="single" w:color="000000" w:sz="4" w:space="0"/>
              <w:bottom w:val="single" w:color="000000" w:sz="4" w:space="0"/>
              <w:right w:val="single" w:color="000000" w:sz="4" w:space="0"/>
            </w:tcBorders>
          </w:tcPr>
          <w:p w14:paraId="57BCB700">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2FFA8929">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56BA5C73">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2EE0232C">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3.2.</w:t>
            </w:r>
          </w:p>
        </w:tc>
        <w:tc>
          <w:tcPr>
            <w:tcW w:w="2305" w:type="dxa"/>
            <w:tcBorders>
              <w:top w:val="single" w:color="000000" w:sz="4" w:space="0"/>
              <w:left w:val="single" w:color="000000" w:sz="4" w:space="0"/>
              <w:bottom w:val="single" w:color="000000" w:sz="4" w:space="0"/>
              <w:right w:val="single" w:color="000000" w:sz="4" w:space="0"/>
            </w:tcBorders>
          </w:tcPr>
          <w:p w14:paraId="74F98788">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Практическая подготовка</w:t>
            </w:r>
          </w:p>
          <w:p w14:paraId="25C7CA37">
            <w:pPr>
              <w:widowControl w:val="0"/>
              <w:spacing w:after="0" w:line="240" w:lineRule="auto"/>
              <w:ind w:left="140" w:right="132"/>
              <w:contextualSpacing/>
              <w:jc w:val="both"/>
              <w:rPr>
                <w:rFonts w:ascii="Times New Roman" w:hAnsi="Times New Roman"/>
              </w:rPr>
            </w:pPr>
            <w:r>
              <w:rPr>
                <w:rFonts w:ascii="Times New Roman" w:hAnsi="Times New Roman" w:eastAsia="Calibri" w:cs="Times New Roman"/>
                <w:bCs/>
                <w:sz w:val="24"/>
                <w:szCs w:val="24"/>
                <w:lang w:eastAsia="en-US" w:bidi="ar-SA"/>
              </w:rPr>
              <w:t>(участие</w:t>
            </w:r>
          </w:p>
          <w:p w14:paraId="1500C56B">
            <w:pPr>
              <w:widowControl w:val="0"/>
              <w:spacing w:after="0" w:line="240" w:lineRule="auto"/>
              <w:ind w:left="140" w:right="132"/>
              <w:contextualSpacing/>
              <w:jc w:val="both"/>
              <w:rPr>
                <w:rFonts w:ascii="Times New Roman" w:hAnsi="Times New Roman"/>
              </w:rPr>
            </w:pPr>
            <w:r>
              <w:rPr>
                <w:rFonts w:ascii="Times New Roman" w:hAnsi="Times New Roman" w:eastAsia="Calibri" w:cs="Times New Roman"/>
                <w:bCs/>
                <w:sz w:val="24"/>
                <w:szCs w:val="24"/>
                <w:lang w:eastAsia="en-US" w:bidi="ar-SA"/>
              </w:rPr>
              <w:t xml:space="preserve">в </w:t>
            </w:r>
            <w:r>
              <w:rPr>
                <w:rFonts w:ascii="Times New Roman" w:hAnsi="Times New Roman" w:eastAsia="Calibri" w:cs="Times New Roman"/>
                <w:sz w:val="24"/>
                <w:szCs w:val="24"/>
                <w:lang w:eastAsia="en-US" w:bidi="ar-SA"/>
              </w:rPr>
              <w:t>физкультурных мероприятиях и спортивных соревнованиях и иных мероприятиях)</w:t>
            </w:r>
          </w:p>
        </w:tc>
        <w:tc>
          <w:tcPr>
            <w:tcW w:w="9691" w:type="dxa"/>
            <w:tcBorders>
              <w:top w:val="single" w:color="000000" w:sz="4" w:space="0"/>
              <w:left w:val="single" w:color="000000" w:sz="4" w:space="0"/>
              <w:bottom w:val="single" w:color="000000" w:sz="4" w:space="0"/>
              <w:right w:val="single" w:color="000000" w:sz="4" w:space="0"/>
            </w:tcBorders>
          </w:tcPr>
          <w:p w14:paraId="6AB6F057">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sz w:val="24"/>
                <w:szCs w:val="24"/>
                <w:lang w:eastAsia="en-US" w:bidi="ar-SA"/>
              </w:rPr>
              <w:t>Участие в:</w:t>
            </w:r>
          </w:p>
          <w:p w14:paraId="4227F0C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sz w:val="24"/>
                <w:szCs w:val="24"/>
                <w:lang w:eastAsia="en-US" w:bidi="ar-SA"/>
              </w:rPr>
              <w:t>- физкультурных и спортивно-массовых мероприятиях, спортивных соревнованиях, в том числе в</w:t>
            </w:r>
            <w:r>
              <w:rPr>
                <w:rFonts w:ascii="Times New Roman" w:hAnsi="Times New Roman" w:eastAsia="Calibri" w:cs="Times New Roman"/>
                <w:bCs/>
                <w:sz w:val="24"/>
                <w:szCs w:val="24"/>
                <w:lang w:eastAsia="en-US" w:bidi="ar-SA"/>
              </w:rPr>
              <w:t xml:space="preserve"> парадах, </w:t>
            </w:r>
            <w:r>
              <w:rPr>
                <w:rFonts w:ascii="Times New Roman" w:hAnsi="Times New Roman" w:eastAsia="Calibri" w:cs="Times New Roman"/>
                <w:sz w:val="24"/>
                <w:szCs w:val="24"/>
                <w:lang w:eastAsia="en-US" w:bidi="ar-SA"/>
              </w:rPr>
              <w:t>церемониях</w:t>
            </w:r>
            <w:r>
              <w:rPr>
                <w:rFonts w:ascii="Times New Roman" w:hAnsi="Times New Roman" w:eastAsia="Calibri" w:cs="Times New Roman"/>
                <w:bCs/>
                <w:sz w:val="24"/>
                <w:szCs w:val="24"/>
                <w:lang w:eastAsia="en-US" w:bidi="ar-SA"/>
              </w:rPr>
              <w:t xml:space="preserve"> открытия (закрытия), </w:t>
            </w:r>
            <w:r>
              <w:rPr>
                <w:rFonts w:ascii="Times New Roman" w:hAnsi="Times New Roman" w:eastAsia="Calibri" w:cs="Times New Roman"/>
                <w:sz w:val="24"/>
                <w:szCs w:val="24"/>
                <w:lang w:eastAsia="en-US" w:bidi="ar-SA"/>
              </w:rPr>
              <w:t>награждения на указанных мероприятиях;</w:t>
            </w:r>
          </w:p>
          <w:p w14:paraId="12049546">
            <w:pPr>
              <w:widowControl w:val="0"/>
              <w:tabs>
                <w:tab w:val="left" w:pos="5812"/>
              </w:tabs>
              <w:spacing w:after="0" w:line="240" w:lineRule="auto"/>
              <w:ind w:left="137"/>
              <w:contextualSpacing/>
              <w:rPr>
                <w:rFonts w:ascii="Times New Roman" w:hAnsi="Times New Roman"/>
              </w:rPr>
            </w:pPr>
            <w:r>
              <w:rPr>
                <w:rFonts w:ascii="Times New Roman" w:hAnsi="Times New Roman" w:eastAsia="Calibri" w:cs="Times New Roman"/>
                <w:sz w:val="24"/>
                <w:szCs w:val="24"/>
                <w:shd w:val="clear" w:color="auto" w:fill="FFFFFF"/>
                <w:lang w:eastAsia="en-US" w:bidi="ar-SA"/>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2617" w:type="dxa"/>
            <w:tcBorders>
              <w:top w:val="single" w:color="000000" w:sz="4" w:space="0"/>
              <w:left w:val="single" w:color="000000" w:sz="4" w:space="0"/>
              <w:bottom w:val="single" w:color="000000" w:sz="4" w:space="0"/>
              <w:right w:val="single" w:color="000000" w:sz="4" w:space="0"/>
            </w:tcBorders>
          </w:tcPr>
          <w:p w14:paraId="2967827C">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39F3D8E3">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r w14:paraId="544FA17A">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24C4B5A7">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4.</w:t>
            </w:r>
          </w:p>
        </w:tc>
        <w:tc>
          <w:tcPr>
            <w:tcW w:w="14613" w:type="dxa"/>
            <w:gridSpan w:val="3"/>
            <w:tcBorders>
              <w:top w:val="single" w:color="000000" w:sz="4" w:space="0"/>
              <w:left w:val="single" w:color="000000" w:sz="4" w:space="0"/>
              <w:bottom w:val="single" w:color="000000" w:sz="4" w:space="0"/>
              <w:right w:val="single" w:color="000000" w:sz="4" w:space="0"/>
            </w:tcBorders>
          </w:tcPr>
          <w:p w14:paraId="12CE2137">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val="en-US" w:eastAsia="en-US" w:bidi="ar-SA"/>
              </w:rPr>
              <w:t>Развитие творческого  мышления</w:t>
            </w:r>
          </w:p>
        </w:tc>
      </w:tr>
      <w:tr w14:paraId="1BD3B4A4">
        <w:tblPrEx>
          <w:tblCellMar>
            <w:top w:w="0" w:type="dxa"/>
            <w:left w:w="5" w:type="dxa"/>
            <w:bottom w:w="0" w:type="dxa"/>
            <w:right w:w="5" w:type="dxa"/>
          </w:tblCellMar>
        </w:tblPrEx>
        <w:trPr>
          <w:trHeight w:val="275" w:hRule="atLeast"/>
        </w:trPr>
        <w:tc>
          <w:tcPr>
            <w:tcW w:w="586" w:type="dxa"/>
            <w:tcBorders>
              <w:top w:val="single" w:color="000000" w:sz="4" w:space="0"/>
              <w:left w:val="single" w:color="000000" w:sz="4" w:space="0"/>
              <w:bottom w:val="single" w:color="000000" w:sz="4" w:space="0"/>
              <w:right w:val="single" w:color="000000" w:sz="4" w:space="0"/>
            </w:tcBorders>
          </w:tcPr>
          <w:p w14:paraId="22775CFF">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bCs/>
                <w:sz w:val="24"/>
                <w:szCs w:val="24"/>
                <w:lang w:val="en-US" w:eastAsia="en-US" w:bidi="ar-SA"/>
              </w:rPr>
              <w:t>4.1.</w:t>
            </w:r>
          </w:p>
        </w:tc>
        <w:tc>
          <w:tcPr>
            <w:tcW w:w="2305" w:type="dxa"/>
            <w:tcBorders>
              <w:top w:val="single" w:color="000000" w:sz="4" w:space="0"/>
              <w:left w:val="single" w:color="000000" w:sz="4" w:space="0"/>
              <w:bottom w:val="single" w:color="000000" w:sz="4" w:space="0"/>
              <w:right w:val="single" w:color="000000" w:sz="4" w:space="0"/>
            </w:tcBorders>
          </w:tcPr>
          <w:p w14:paraId="6BC5D7B4">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Практическая подготовка (формирование умений и навыков, способствующих достижению спортивных результатов)</w:t>
            </w:r>
          </w:p>
        </w:tc>
        <w:tc>
          <w:tcPr>
            <w:tcW w:w="9691" w:type="dxa"/>
            <w:tcBorders>
              <w:top w:val="single" w:color="000000" w:sz="4" w:space="0"/>
              <w:left w:val="single" w:color="000000" w:sz="4" w:space="0"/>
              <w:bottom w:val="single" w:color="000000" w:sz="4" w:space="0"/>
              <w:right w:val="single" w:color="000000" w:sz="4" w:space="0"/>
            </w:tcBorders>
          </w:tcPr>
          <w:p w14:paraId="6FE44BCA">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
                <w:sz w:val="24"/>
                <w:szCs w:val="24"/>
                <w:lang w:eastAsia="en-US" w:bidi="ar-SA"/>
              </w:rPr>
              <w:t>Семинары, мастер-классы, показательные выступления для обучающихся, направленные на:</w:t>
            </w:r>
          </w:p>
          <w:p w14:paraId="67754DB9">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формирование умений и навыков, способствующих достижению спортивных результатов;</w:t>
            </w:r>
          </w:p>
          <w:p w14:paraId="1E2CEC00">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779351CC">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правомерное  поведение болельщиков;</w:t>
            </w:r>
          </w:p>
          <w:p w14:paraId="3C3CA198">
            <w:pPr>
              <w:widowControl w:val="0"/>
              <w:tabs>
                <w:tab w:val="left" w:pos="5812"/>
              </w:tabs>
              <w:spacing w:after="0" w:line="240" w:lineRule="auto"/>
              <w:ind w:left="140"/>
              <w:contextualSpacing/>
              <w:rPr>
                <w:rFonts w:ascii="Times New Roman" w:hAnsi="Times New Roman"/>
              </w:rPr>
            </w:pPr>
            <w:r>
              <w:rPr>
                <w:rFonts w:ascii="Times New Roman" w:hAnsi="Times New Roman" w:eastAsia="Calibri" w:cs="Times New Roman"/>
                <w:bCs/>
                <w:sz w:val="24"/>
                <w:szCs w:val="24"/>
                <w:lang w:eastAsia="en-US" w:bidi="ar-SA"/>
              </w:rPr>
              <w:t>- расширение общего кругозора юных спортсменов.</w:t>
            </w:r>
          </w:p>
        </w:tc>
        <w:tc>
          <w:tcPr>
            <w:tcW w:w="2617" w:type="dxa"/>
            <w:tcBorders>
              <w:top w:val="single" w:color="000000" w:sz="4" w:space="0"/>
              <w:left w:val="single" w:color="000000" w:sz="4" w:space="0"/>
              <w:bottom w:val="single" w:color="000000" w:sz="4" w:space="0"/>
              <w:right w:val="single" w:color="000000" w:sz="4" w:space="0"/>
            </w:tcBorders>
          </w:tcPr>
          <w:p w14:paraId="488CD1AD">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В течение</w:t>
            </w:r>
          </w:p>
          <w:p w14:paraId="2EB8A9E9">
            <w:pPr>
              <w:widowControl w:val="0"/>
              <w:tabs>
                <w:tab w:val="left" w:pos="5812"/>
              </w:tabs>
              <w:spacing w:after="0" w:line="240" w:lineRule="auto"/>
              <w:jc w:val="center"/>
              <w:rPr>
                <w:rFonts w:ascii="Times New Roman" w:hAnsi="Times New Roman"/>
              </w:rPr>
            </w:pPr>
            <w:r>
              <w:rPr>
                <w:rFonts w:ascii="Times New Roman" w:hAnsi="Times New Roman" w:eastAsia="Calibri" w:cs="Times New Roman"/>
                <w:sz w:val="24"/>
                <w:szCs w:val="24"/>
                <w:lang w:val="en-US" w:eastAsia="en-US" w:bidi="ar-SA"/>
              </w:rPr>
              <w:t>года</w:t>
            </w:r>
          </w:p>
        </w:tc>
      </w:tr>
    </w:tbl>
    <w:p w14:paraId="34D496A6">
      <w:pPr>
        <w:spacing w:after="0"/>
        <w:contextualSpacing/>
        <w:jc w:val="both"/>
        <w:outlineLvl w:val="1"/>
        <w:rPr>
          <w:rFonts w:ascii="Times New Roman" w:hAnsi="Times New Roman"/>
          <w:color w:val="000000" w:themeColor="text1"/>
          <w:sz w:val="28"/>
        </w:rPr>
      </w:pPr>
    </w:p>
    <w:p w14:paraId="59898397">
      <w:pPr>
        <w:pStyle w:val="33"/>
        <w:contextualSpacing/>
        <w:jc w:val="both"/>
        <w:outlineLvl w:val="1"/>
        <w:rPr>
          <w:b/>
          <w:bCs/>
          <w:sz w:val="24"/>
          <w:szCs w:val="24"/>
        </w:rPr>
      </w:pPr>
      <w:r>
        <w:rPr>
          <w:rFonts w:ascii="Times New Roman" w:hAnsi="Times New Roman"/>
          <w:b/>
          <w:bCs/>
          <w:color w:val="000000" w:themeColor="text1"/>
          <w:sz w:val="24"/>
          <w:szCs w:val="24"/>
        </w:rPr>
        <w:t xml:space="preserve">(Приложение 3)       </w:t>
      </w:r>
    </w:p>
    <w:p w14:paraId="757D4BC3">
      <w:pPr>
        <w:pStyle w:val="33"/>
        <w:contextualSpacing/>
        <w:jc w:val="both"/>
        <w:outlineLvl w:val="1"/>
        <w:rPr>
          <w:b/>
          <w:bCs/>
          <w:sz w:val="24"/>
          <w:szCs w:val="24"/>
        </w:rPr>
      </w:pPr>
      <w:r>
        <w:rPr>
          <w:rFonts w:ascii="Times New Roman" w:hAnsi="Times New Roman"/>
          <w:color w:val="000000" w:themeColor="text1"/>
          <w:sz w:val="24"/>
          <w:szCs w:val="24"/>
        </w:rPr>
        <w:t>к дополнительной образовательной программе спортивной подготовки по  виду спорта «волейбол»</w:t>
      </w:r>
    </w:p>
    <w:p w14:paraId="5C9B7AD5">
      <w:pPr>
        <w:pStyle w:val="33"/>
        <w:contextualSpacing/>
        <w:jc w:val="both"/>
        <w:outlineLvl w:val="1"/>
        <w:rPr>
          <w:b/>
          <w:bCs/>
          <w:sz w:val="24"/>
          <w:szCs w:val="24"/>
        </w:rPr>
      </w:pPr>
    </w:p>
    <w:p w14:paraId="5714CF6C">
      <w:pPr>
        <w:pStyle w:val="33"/>
        <w:contextualSpacing/>
        <w:jc w:val="both"/>
        <w:outlineLvl w:val="1"/>
        <w:rPr>
          <w:b/>
          <w:bCs/>
          <w:sz w:val="24"/>
          <w:szCs w:val="24"/>
        </w:rPr>
      </w:pPr>
      <w:r>
        <w:rPr>
          <w:rFonts w:ascii="Times New Roman" w:hAnsi="Times New Roman"/>
          <w:b/>
          <w:bCs/>
          <w:color w:val="000000" w:themeColor="text1"/>
          <w:sz w:val="24"/>
          <w:szCs w:val="24"/>
        </w:rPr>
        <w:t>План мероприятий, направленных на предотвращение допинга в спорте и борьбу с ним.</w:t>
      </w:r>
    </w:p>
    <w:p w14:paraId="0D82E4B9">
      <w:pPr>
        <w:pStyle w:val="29"/>
        <w:ind w:right="-153"/>
        <w:jc w:val="center"/>
        <w:rPr>
          <w:rFonts w:ascii="Times New Roman" w:hAnsi="Times New Roman"/>
        </w:rPr>
      </w:pPr>
    </w:p>
    <w:tbl>
      <w:tblPr>
        <w:tblStyle w:val="3"/>
        <w:tblW w:w="15233" w:type="dxa"/>
        <w:tblInd w:w="0" w:type="dxa"/>
        <w:tblLayout w:type="fixed"/>
        <w:tblCellMar>
          <w:top w:w="0" w:type="dxa"/>
          <w:left w:w="108" w:type="dxa"/>
          <w:bottom w:w="0" w:type="dxa"/>
          <w:right w:w="108" w:type="dxa"/>
        </w:tblCellMar>
      </w:tblPr>
      <w:tblGrid>
        <w:gridCol w:w="1457"/>
        <w:gridCol w:w="6861"/>
        <w:gridCol w:w="1549"/>
        <w:gridCol w:w="5366"/>
      </w:tblGrid>
      <w:tr w14:paraId="28745B31">
        <w:tblPrEx>
          <w:tblCellMar>
            <w:top w:w="0" w:type="dxa"/>
            <w:left w:w="108" w:type="dxa"/>
            <w:bottom w:w="0" w:type="dxa"/>
            <w:right w:w="108" w:type="dxa"/>
          </w:tblCellMar>
        </w:tblPrEx>
        <w:trPr>
          <w:trHeight w:val="1850" w:hRule="atLeast"/>
        </w:trPr>
        <w:tc>
          <w:tcPr>
            <w:tcW w:w="1456" w:type="dxa"/>
          </w:tcPr>
          <w:p w14:paraId="1653E2E0">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Этап спортивной подготовки</w:t>
            </w:r>
          </w:p>
        </w:tc>
        <w:tc>
          <w:tcPr>
            <w:tcW w:w="6861" w:type="dxa"/>
          </w:tcPr>
          <w:p w14:paraId="6F86AF21">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Содержание мероприятия и его форма</w:t>
            </w:r>
          </w:p>
        </w:tc>
        <w:tc>
          <w:tcPr>
            <w:tcW w:w="1549" w:type="dxa"/>
          </w:tcPr>
          <w:p w14:paraId="7C9CB7C5">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Сроки проведения</w:t>
            </w:r>
          </w:p>
        </w:tc>
        <w:tc>
          <w:tcPr>
            <w:tcW w:w="5366" w:type="dxa"/>
          </w:tcPr>
          <w:p w14:paraId="2A8E5E5E">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Рекомендации по проведению мероприятий</w:t>
            </w:r>
          </w:p>
        </w:tc>
      </w:tr>
      <w:tr w14:paraId="202EC855">
        <w:tblPrEx>
          <w:tblCellMar>
            <w:top w:w="0" w:type="dxa"/>
            <w:left w:w="108" w:type="dxa"/>
            <w:bottom w:w="0" w:type="dxa"/>
            <w:right w:w="108" w:type="dxa"/>
          </w:tblCellMar>
        </w:tblPrEx>
        <w:trPr>
          <w:trHeight w:val="1076" w:hRule="atLeast"/>
        </w:trPr>
        <w:tc>
          <w:tcPr>
            <w:tcW w:w="1456" w:type="dxa"/>
            <w:vMerge w:val="restart"/>
          </w:tcPr>
          <w:p w14:paraId="56F8D6AA">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Начальной подготовки</w:t>
            </w:r>
          </w:p>
        </w:tc>
        <w:tc>
          <w:tcPr>
            <w:tcW w:w="6861" w:type="dxa"/>
          </w:tcPr>
          <w:p w14:paraId="3C0132D4">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1.Веселые старты</w:t>
            </w:r>
          </w:p>
          <w:p w14:paraId="4761E295">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«Честная игра»</w:t>
            </w:r>
          </w:p>
        </w:tc>
        <w:tc>
          <w:tcPr>
            <w:tcW w:w="1549" w:type="dxa"/>
          </w:tcPr>
          <w:p w14:paraId="1414F97C">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5223589F">
            <w:pPr>
              <w:widowControl w:val="0"/>
              <w:spacing w:before="240" w:after="300" w:line="240" w:lineRule="auto"/>
              <w:ind w:right="254"/>
              <w:jc w:val="both"/>
              <w:rPr>
                <w:rFonts w:ascii="Times New Roman" w:hAnsi="Times New Roman"/>
              </w:rPr>
            </w:pPr>
            <w:r>
              <w:rPr>
                <w:rFonts w:ascii="Times New Roman" w:hAnsi="Times New Roman" w:eastAsia="Times New Roman" w:cs="Times New Roman"/>
                <w:sz w:val="28"/>
                <w:szCs w:val="28"/>
                <w:lang w:eastAsia="ru-RU" w:bidi="ru-RU"/>
              </w:rPr>
              <w:t>Составление отчета о проведении мероприятия: сценарий/программа, фото/видео</w:t>
            </w:r>
          </w:p>
        </w:tc>
      </w:tr>
      <w:tr w14:paraId="18434F0B">
        <w:tblPrEx>
          <w:tblCellMar>
            <w:top w:w="0" w:type="dxa"/>
            <w:left w:w="108" w:type="dxa"/>
            <w:bottom w:w="0" w:type="dxa"/>
            <w:right w:w="108" w:type="dxa"/>
          </w:tblCellMar>
        </w:tblPrEx>
        <w:trPr>
          <w:trHeight w:val="761" w:hRule="atLeast"/>
        </w:trPr>
        <w:tc>
          <w:tcPr>
            <w:tcW w:w="1456" w:type="dxa"/>
            <w:vMerge w:val="continue"/>
          </w:tcPr>
          <w:p w14:paraId="17F57FF8">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7515C2D9">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2.Теоретическое занятие «Ценности спорта. Честная игра»</w:t>
            </w:r>
          </w:p>
        </w:tc>
        <w:tc>
          <w:tcPr>
            <w:tcW w:w="1549" w:type="dxa"/>
          </w:tcPr>
          <w:p w14:paraId="07D2E849">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 раз в год</w:t>
            </w:r>
          </w:p>
        </w:tc>
        <w:tc>
          <w:tcPr>
            <w:tcW w:w="5366" w:type="dxa"/>
          </w:tcPr>
          <w:p w14:paraId="70FB6D8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Согласовать с ответственным за антидопинговое обеспечение.</w:t>
            </w:r>
          </w:p>
        </w:tc>
      </w:tr>
      <w:tr w14:paraId="4EF791E9">
        <w:tblPrEx>
          <w:tblCellMar>
            <w:top w:w="0" w:type="dxa"/>
            <w:left w:w="108" w:type="dxa"/>
            <w:bottom w:w="0" w:type="dxa"/>
            <w:right w:w="108" w:type="dxa"/>
          </w:tblCellMar>
        </w:tblPrEx>
        <w:trPr>
          <w:trHeight w:val="2363" w:hRule="atLeast"/>
        </w:trPr>
        <w:tc>
          <w:tcPr>
            <w:tcW w:w="1456" w:type="dxa"/>
            <w:vMerge w:val="continue"/>
          </w:tcPr>
          <w:p w14:paraId="0BC34268">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13F8726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3.Проверка лекарственных препаратов (знакомство с международным стандартом «Запрещенный список»)</w:t>
            </w:r>
          </w:p>
        </w:tc>
        <w:tc>
          <w:tcPr>
            <w:tcW w:w="1549" w:type="dxa"/>
          </w:tcPr>
          <w:p w14:paraId="277FA47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 раз в месяц</w:t>
            </w:r>
          </w:p>
        </w:tc>
        <w:tc>
          <w:tcPr>
            <w:tcW w:w="5366" w:type="dxa"/>
          </w:tcPr>
          <w:p w14:paraId="3562E5B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2-3лекарственных препарата для самостоятельной проверки дома).</w:t>
            </w:r>
          </w:p>
        </w:tc>
      </w:tr>
      <w:tr w14:paraId="32F9444E">
        <w:tblPrEx>
          <w:tblCellMar>
            <w:top w:w="0" w:type="dxa"/>
            <w:left w:w="108" w:type="dxa"/>
            <w:bottom w:w="0" w:type="dxa"/>
            <w:right w:w="108" w:type="dxa"/>
          </w:tblCellMar>
        </w:tblPrEx>
        <w:trPr>
          <w:trHeight w:val="833" w:hRule="atLeast"/>
        </w:trPr>
        <w:tc>
          <w:tcPr>
            <w:tcW w:w="1456" w:type="dxa"/>
            <w:vMerge w:val="continue"/>
          </w:tcPr>
          <w:p w14:paraId="434F6B20">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4289955E">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4.Антидопинговая викторина «Играй честно»</w:t>
            </w:r>
          </w:p>
        </w:tc>
        <w:tc>
          <w:tcPr>
            <w:tcW w:w="1549" w:type="dxa"/>
          </w:tcPr>
          <w:p w14:paraId="57C8BE27">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По назначению</w:t>
            </w:r>
          </w:p>
        </w:tc>
        <w:tc>
          <w:tcPr>
            <w:tcW w:w="5366" w:type="dxa"/>
          </w:tcPr>
          <w:p w14:paraId="23920E81">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Проведение викторины на крупных спортивных мероприятиях.</w:t>
            </w:r>
          </w:p>
        </w:tc>
      </w:tr>
      <w:tr w14:paraId="05B68EBF">
        <w:tblPrEx>
          <w:tblCellMar>
            <w:top w:w="0" w:type="dxa"/>
            <w:left w:w="108" w:type="dxa"/>
            <w:bottom w:w="0" w:type="dxa"/>
            <w:right w:w="108" w:type="dxa"/>
          </w:tblCellMar>
        </w:tblPrEx>
        <w:trPr>
          <w:trHeight w:val="1167" w:hRule="atLeast"/>
        </w:trPr>
        <w:tc>
          <w:tcPr>
            <w:tcW w:w="1456" w:type="dxa"/>
            <w:vMerge w:val="continue"/>
          </w:tcPr>
          <w:p w14:paraId="1798B384">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6C2E0CB9">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5.Онлайн обучение на сайте РУСАДА</w:t>
            </w:r>
          </w:p>
        </w:tc>
        <w:tc>
          <w:tcPr>
            <w:tcW w:w="1549" w:type="dxa"/>
          </w:tcPr>
          <w:p w14:paraId="02BC6A9A">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 раз в год</w:t>
            </w:r>
          </w:p>
        </w:tc>
        <w:tc>
          <w:tcPr>
            <w:tcW w:w="5366" w:type="dxa"/>
          </w:tcPr>
          <w:p w14:paraId="2F0DFF5A">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Прохождение онлайн-курса – это неотъемлемая часть системы антидопингового образования.</w:t>
            </w:r>
          </w:p>
        </w:tc>
      </w:tr>
      <w:tr w14:paraId="26691AB0">
        <w:tblPrEx>
          <w:tblCellMar>
            <w:top w:w="0" w:type="dxa"/>
            <w:left w:w="108" w:type="dxa"/>
            <w:bottom w:w="0" w:type="dxa"/>
            <w:right w:w="108" w:type="dxa"/>
          </w:tblCellMar>
        </w:tblPrEx>
        <w:trPr>
          <w:trHeight w:val="2851" w:hRule="atLeast"/>
        </w:trPr>
        <w:tc>
          <w:tcPr>
            <w:tcW w:w="1456" w:type="dxa"/>
            <w:vMerge w:val="continue"/>
          </w:tcPr>
          <w:p w14:paraId="7271EF1E">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472ED1A2">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6.Родительское собрание«Роль родителей в процессе формирования антидопинговой культуры»</w:t>
            </w:r>
          </w:p>
        </w:tc>
        <w:tc>
          <w:tcPr>
            <w:tcW w:w="1549" w:type="dxa"/>
          </w:tcPr>
          <w:p w14:paraId="01062EA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27C50CA7">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14:paraId="46A16444">
        <w:tblPrEx>
          <w:tblCellMar>
            <w:top w:w="0" w:type="dxa"/>
            <w:left w:w="108" w:type="dxa"/>
            <w:bottom w:w="0" w:type="dxa"/>
            <w:right w:w="108" w:type="dxa"/>
          </w:tblCellMar>
        </w:tblPrEx>
        <w:trPr>
          <w:trHeight w:val="1608" w:hRule="atLeast"/>
        </w:trPr>
        <w:tc>
          <w:tcPr>
            <w:tcW w:w="1456" w:type="dxa"/>
            <w:vMerge w:val="continue"/>
          </w:tcPr>
          <w:p w14:paraId="5384A921">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5312A642">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7.Семинар для тренеров– преподавателей «Виды нарушений антидопинговых правил»,«Роль тренера– преподавателя и родителей в процессе формирования антидопинговой культуры»</w:t>
            </w:r>
          </w:p>
        </w:tc>
        <w:tc>
          <w:tcPr>
            <w:tcW w:w="1549" w:type="dxa"/>
          </w:tcPr>
          <w:p w14:paraId="285C1E45">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5DD55F59">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Согласовать с ответственным за антидопинговое обеспечение.</w:t>
            </w:r>
          </w:p>
        </w:tc>
      </w:tr>
      <w:tr w14:paraId="32146E86">
        <w:tblPrEx>
          <w:tblCellMar>
            <w:top w:w="0" w:type="dxa"/>
            <w:left w:w="108" w:type="dxa"/>
            <w:bottom w:w="0" w:type="dxa"/>
            <w:right w:w="108" w:type="dxa"/>
          </w:tblCellMar>
        </w:tblPrEx>
        <w:trPr>
          <w:trHeight w:val="1731" w:hRule="atLeast"/>
        </w:trPr>
        <w:tc>
          <w:tcPr>
            <w:tcW w:w="1456" w:type="dxa"/>
            <w:vMerge w:val="restart"/>
          </w:tcPr>
          <w:p w14:paraId="59A34102">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Учебно</w:t>
            </w:r>
            <w:r>
              <w:rPr>
                <w:rFonts w:ascii="Times New Roman" w:hAnsi="Times New Roman" w:eastAsia="Times New Roman" w:cs="Times New Roman"/>
                <w:sz w:val="28"/>
                <w:szCs w:val="28"/>
                <w:lang w:eastAsia="ru-RU" w:bidi="ru-RU"/>
              </w:rPr>
              <w:softHyphen/>
            </w:r>
            <w:r>
              <w:rPr>
                <w:rFonts w:ascii="Times New Roman" w:hAnsi="Times New Roman" w:eastAsia="Times New Roman" w:cs="Times New Roman"/>
                <w:sz w:val="28"/>
                <w:szCs w:val="28"/>
                <w:lang w:eastAsia="ru-RU" w:bidi="ru-RU"/>
              </w:rPr>
              <w:t>тренировочный этап (этап спортивной специализации)</w:t>
            </w:r>
          </w:p>
        </w:tc>
        <w:tc>
          <w:tcPr>
            <w:tcW w:w="6861" w:type="dxa"/>
          </w:tcPr>
          <w:p w14:paraId="34EAF069">
            <w:pPr>
              <w:widowControl w:val="0"/>
              <w:spacing w:after="0" w:line="240" w:lineRule="auto"/>
              <w:jc w:val="both"/>
              <w:rPr>
                <w:rFonts w:ascii="Times New Roman" w:hAnsi="Times New Roman"/>
              </w:rPr>
            </w:pPr>
            <w:r>
              <w:rPr>
                <w:rFonts w:ascii="Times New Roman" w:hAnsi="Times New Roman" w:eastAsia="Times New Roman" w:cs="Times New Roman"/>
                <w:sz w:val="28"/>
                <w:szCs w:val="28"/>
                <w:shd w:val="clear" w:color="auto" w:fill="FFFFFF"/>
                <w:lang w:eastAsia="ru-RU" w:bidi="ar-SA"/>
              </w:rPr>
              <w:t>Семинар</w:t>
            </w:r>
          </w:p>
          <w:p w14:paraId="1E37E11C">
            <w:pPr>
              <w:widowControl w:val="0"/>
              <w:spacing w:after="0" w:line="240" w:lineRule="auto"/>
              <w:jc w:val="both"/>
              <w:rPr>
                <w:rFonts w:ascii="Times New Roman" w:hAnsi="Times New Roman"/>
              </w:rPr>
            </w:pPr>
            <w:r>
              <w:rPr>
                <w:rFonts w:ascii="Times New Roman" w:hAnsi="Times New Roman" w:eastAsia="Times New Roman" w:cs="Times New Roman"/>
                <w:sz w:val="28"/>
                <w:szCs w:val="28"/>
                <w:shd w:val="clear" w:color="auto" w:fill="FFFFFF"/>
                <w:lang w:eastAsia="ru-RU" w:bidi="ar-SA"/>
              </w:rPr>
              <w:t>1. Как выявляют допинг и наказывают нарушителей?</w:t>
            </w:r>
          </w:p>
          <w:p w14:paraId="3E918C7D">
            <w:pPr>
              <w:widowControl w:val="0"/>
              <w:spacing w:after="0" w:line="240" w:lineRule="auto"/>
              <w:jc w:val="both"/>
              <w:rPr>
                <w:rFonts w:ascii="Times New Roman" w:hAnsi="Times New Roman"/>
              </w:rPr>
            </w:pPr>
            <w:r>
              <w:rPr>
                <w:rFonts w:ascii="Times New Roman" w:hAnsi="Times New Roman" w:eastAsia="Times New Roman" w:cs="Times New Roman"/>
                <w:sz w:val="28"/>
                <w:szCs w:val="28"/>
                <w:shd w:val="clear" w:color="auto" w:fill="FFFFFF"/>
                <w:lang w:eastAsia="ru-RU" w:bidi="ar-SA"/>
              </w:rPr>
              <w:t>Что еще помогает успехам в спорте? 2. Честный спорт как результат договоренности</w:t>
            </w:r>
          </w:p>
        </w:tc>
        <w:tc>
          <w:tcPr>
            <w:tcW w:w="1549" w:type="dxa"/>
          </w:tcPr>
          <w:p w14:paraId="0359CF93">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7FA678FA">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Предоставление отчета о проведении мероприятия: сценарий/программа, фото/видео.</w:t>
            </w:r>
          </w:p>
        </w:tc>
      </w:tr>
      <w:tr w14:paraId="06307AA4">
        <w:tblPrEx>
          <w:tblCellMar>
            <w:top w:w="0" w:type="dxa"/>
            <w:left w:w="108" w:type="dxa"/>
            <w:bottom w:w="0" w:type="dxa"/>
            <w:right w:w="108" w:type="dxa"/>
          </w:tblCellMar>
        </w:tblPrEx>
        <w:trPr>
          <w:trHeight w:val="1036" w:hRule="atLeast"/>
        </w:trPr>
        <w:tc>
          <w:tcPr>
            <w:tcW w:w="1456" w:type="dxa"/>
            <w:vMerge w:val="continue"/>
          </w:tcPr>
          <w:p w14:paraId="4621495E">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50EAA7C6">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3.Онлайн обучение на сайте РУСАДА</w:t>
            </w:r>
          </w:p>
        </w:tc>
        <w:tc>
          <w:tcPr>
            <w:tcW w:w="1549" w:type="dxa"/>
          </w:tcPr>
          <w:p w14:paraId="05EDA355">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 раз в год</w:t>
            </w:r>
          </w:p>
        </w:tc>
        <w:tc>
          <w:tcPr>
            <w:tcW w:w="5366" w:type="dxa"/>
          </w:tcPr>
          <w:p w14:paraId="381E80E9">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Прохождение онлайн-курса – это неотъемлемая часть системы антидопингового образования.</w:t>
            </w:r>
          </w:p>
        </w:tc>
      </w:tr>
      <w:tr w14:paraId="6AACA6C4">
        <w:tblPrEx>
          <w:tblCellMar>
            <w:top w:w="0" w:type="dxa"/>
            <w:left w:w="108" w:type="dxa"/>
            <w:bottom w:w="0" w:type="dxa"/>
            <w:right w:w="108" w:type="dxa"/>
          </w:tblCellMar>
        </w:tblPrEx>
        <w:trPr>
          <w:trHeight w:val="830" w:hRule="atLeast"/>
        </w:trPr>
        <w:tc>
          <w:tcPr>
            <w:tcW w:w="1456" w:type="dxa"/>
            <w:vMerge w:val="continue"/>
          </w:tcPr>
          <w:p w14:paraId="6D9F337C">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7D9DE3D4">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4.Антидопинговая викторина</w:t>
            </w:r>
          </w:p>
          <w:p w14:paraId="03C0CF46">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«Играй честно»</w:t>
            </w:r>
          </w:p>
        </w:tc>
        <w:tc>
          <w:tcPr>
            <w:tcW w:w="1549" w:type="dxa"/>
          </w:tcPr>
          <w:p w14:paraId="60DAC4F5">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По назначению</w:t>
            </w:r>
          </w:p>
        </w:tc>
        <w:tc>
          <w:tcPr>
            <w:tcW w:w="5366" w:type="dxa"/>
          </w:tcPr>
          <w:p w14:paraId="262FAB4C">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Проведение викторины на спортивных мероприятиях</w:t>
            </w:r>
          </w:p>
        </w:tc>
      </w:tr>
      <w:tr w14:paraId="7EE328C2">
        <w:tblPrEx>
          <w:tblCellMar>
            <w:top w:w="0" w:type="dxa"/>
            <w:left w:w="108" w:type="dxa"/>
            <w:bottom w:w="0" w:type="dxa"/>
            <w:right w:w="108" w:type="dxa"/>
          </w:tblCellMar>
        </w:tblPrEx>
        <w:trPr>
          <w:trHeight w:val="1334" w:hRule="atLeast"/>
        </w:trPr>
        <w:tc>
          <w:tcPr>
            <w:tcW w:w="1456" w:type="dxa"/>
            <w:vMerge w:val="continue"/>
          </w:tcPr>
          <w:p w14:paraId="682F1603">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7F28C76C">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5.Семинар для спортсменов и тренеров – преподавателей</w:t>
            </w:r>
          </w:p>
          <w:p w14:paraId="3F225141">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«Виды нарушений антидопинговых правил» «Проверка лекарственных средств»</w:t>
            </w:r>
          </w:p>
        </w:tc>
        <w:tc>
          <w:tcPr>
            <w:tcW w:w="1549" w:type="dxa"/>
          </w:tcPr>
          <w:p w14:paraId="38BEF58E">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0AEA6808">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Согласовать с ответственным за антидопинговое обеспечение</w:t>
            </w:r>
          </w:p>
        </w:tc>
      </w:tr>
      <w:tr w14:paraId="52BE804F">
        <w:tblPrEx>
          <w:tblCellMar>
            <w:top w:w="0" w:type="dxa"/>
            <w:left w:w="108" w:type="dxa"/>
            <w:bottom w:w="0" w:type="dxa"/>
            <w:right w:w="108" w:type="dxa"/>
          </w:tblCellMar>
        </w:tblPrEx>
        <w:trPr>
          <w:trHeight w:val="2317" w:hRule="atLeast"/>
        </w:trPr>
        <w:tc>
          <w:tcPr>
            <w:tcW w:w="1456" w:type="dxa"/>
          </w:tcPr>
          <w:p w14:paraId="2ED8A526">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628D1C05">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6.Родительское собрание«Роль родителей в процессе формирования антидопинговой культуры»</w:t>
            </w:r>
          </w:p>
        </w:tc>
        <w:tc>
          <w:tcPr>
            <w:tcW w:w="1549" w:type="dxa"/>
          </w:tcPr>
          <w:p w14:paraId="3C6B478E">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0286A29C">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14:paraId="39EAAFC4">
        <w:tblPrEx>
          <w:tblCellMar>
            <w:top w:w="0" w:type="dxa"/>
            <w:left w:w="108" w:type="dxa"/>
            <w:bottom w:w="0" w:type="dxa"/>
            <w:right w:w="108" w:type="dxa"/>
          </w:tblCellMar>
        </w:tblPrEx>
        <w:trPr>
          <w:trHeight w:val="961" w:hRule="atLeast"/>
        </w:trPr>
        <w:tc>
          <w:tcPr>
            <w:tcW w:w="1456" w:type="dxa"/>
            <w:vMerge w:val="restart"/>
          </w:tcPr>
          <w:p w14:paraId="385D1BB3">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Этапы совершенствования спортивного мастерства и высшего спортивного мастерства</w:t>
            </w:r>
          </w:p>
          <w:p w14:paraId="73FA3578">
            <w:pPr>
              <w:widowControl w:val="0"/>
              <w:spacing w:before="240" w:after="300" w:line="240" w:lineRule="auto"/>
              <w:jc w:val="both"/>
              <w:rPr>
                <w:rFonts w:ascii="Times New Roman" w:hAnsi="Times New Roman" w:eastAsia="Times New Roman" w:cs="Times New Roman"/>
                <w:sz w:val="28"/>
                <w:szCs w:val="28"/>
                <w:lang w:eastAsia="ru-RU" w:bidi="ru-RU"/>
              </w:rPr>
            </w:pPr>
          </w:p>
          <w:p w14:paraId="0BD0A5F2">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4EE4E2E5">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1.Онлайн обучение на сайте РУСАДА</w:t>
            </w:r>
          </w:p>
        </w:tc>
        <w:tc>
          <w:tcPr>
            <w:tcW w:w="1549" w:type="dxa"/>
          </w:tcPr>
          <w:p w14:paraId="1859880F">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 раз в год</w:t>
            </w:r>
          </w:p>
        </w:tc>
        <w:tc>
          <w:tcPr>
            <w:tcW w:w="5366" w:type="dxa"/>
          </w:tcPr>
          <w:p w14:paraId="2E2E6D74">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Прохождение онлайн-курса – это неотъемлемая часть системы антидопингового образования</w:t>
            </w:r>
          </w:p>
        </w:tc>
      </w:tr>
      <w:tr w14:paraId="4F77B892">
        <w:tblPrEx>
          <w:tblCellMar>
            <w:top w:w="0" w:type="dxa"/>
            <w:left w:w="108" w:type="dxa"/>
            <w:bottom w:w="0" w:type="dxa"/>
            <w:right w:w="108" w:type="dxa"/>
          </w:tblCellMar>
        </w:tblPrEx>
        <w:trPr>
          <w:trHeight w:val="2627" w:hRule="atLeast"/>
        </w:trPr>
        <w:tc>
          <w:tcPr>
            <w:tcW w:w="1456" w:type="dxa"/>
            <w:vMerge w:val="continue"/>
          </w:tcPr>
          <w:p w14:paraId="03F14452">
            <w:pPr>
              <w:widowControl w:val="0"/>
              <w:spacing w:before="240" w:after="300" w:line="240" w:lineRule="auto"/>
              <w:jc w:val="both"/>
              <w:rPr>
                <w:rFonts w:ascii="Times New Roman" w:hAnsi="Times New Roman" w:eastAsia="Times New Roman" w:cs="Times New Roman"/>
                <w:sz w:val="28"/>
                <w:szCs w:val="28"/>
                <w:lang w:eastAsia="ru-RU" w:bidi="ru-RU"/>
              </w:rPr>
            </w:pPr>
          </w:p>
        </w:tc>
        <w:tc>
          <w:tcPr>
            <w:tcW w:w="6861" w:type="dxa"/>
          </w:tcPr>
          <w:p w14:paraId="1FAF61E1">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2.Семинар«Виды нарушений антидопинговых правил» «Процедура допинг– контроля»</w:t>
            </w:r>
          </w:p>
          <w:p w14:paraId="46F79953">
            <w:pPr>
              <w:widowControl w:val="0"/>
              <w:spacing w:after="0" w:line="240" w:lineRule="auto"/>
              <w:jc w:val="both"/>
              <w:rPr>
                <w:rFonts w:ascii="Times New Roman" w:hAnsi="Times New Roman"/>
              </w:rPr>
            </w:pPr>
            <w:r>
              <w:rPr>
                <w:rFonts w:ascii="Times New Roman" w:hAnsi="Times New Roman" w:eastAsia="Times New Roman" w:cs="Times New Roman"/>
                <w:sz w:val="28"/>
                <w:szCs w:val="28"/>
                <w:lang w:eastAsia="ru-RU" w:bidi="ru-RU"/>
              </w:rPr>
              <w:t>«Подача запроса на ТИ» «Система АДАМС»</w:t>
            </w:r>
          </w:p>
          <w:p w14:paraId="2E452473">
            <w:pPr>
              <w:widowControl w:val="0"/>
              <w:spacing w:after="0" w:line="240" w:lineRule="auto"/>
              <w:jc w:val="both"/>
              <w:rPr>
                <w:rFonts w:ascii="Times New Roman" w:hAnsi="Times New Roman" w:eastAsia="Times New Roman" w:cs="Times New Roman"/>
                <w:sz w:val="28"/>
                <w:szCs w:val="28"/>
                <w:lang w:eastAsia="ru-RU" w:bidi="ru-RU"/>
              </w:rPr>
            </w:pPr>
          </w:p>
        </w:tc>
        <w:tc>
          <w:tcPr>
            <w:tcW w:w="1549" w:type="dxa"/>
          </w:tcPr>
          <w:p w14:paraId="4DF102F0">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1-2 раза в год</w:t>
            </w:r>
          </w:p>
        </w:tc>
        <w:tc>
          <w:tcPr>
            <w:tcW w:w="5366" w:type="dxa"/>
          </w:tcPr>
          <w:p w14:paraId="2B78C461">
            <w:pPr>
              <w:widowControl w:val="0"/>
              <w:spacing w:before="240" w:after="300" w:line="240" w:lineRule="auto"/>
              <w:jc w:val="both"/>
              <w:rPr>
                <w:rFonts w:ascii="Times New Roman" w:hAnsi="Times New Roman"/>
              </w:rPr>
            </w:pPr>
            <w:r>
              <w:rPr>
                <w:rFonts w:ascii="Times New Roman" w:hAnsi="Times New Roman" w:eastAsia="Times New Roman" w:cs="Times New Roman"/>
                <w:sz w:val="28"/>
                <w:szCs w:val="28"/>
                <w:lang w:eastAsia="ru-RU" w:bidi="ru-RU"/>
              </w:rPr>
              <w:t>Согласовать с ответственным за антидопинговое обеспечение.</w:t>
            </w:r>
          </w:p>
        </w:tc>
      </w:tr>
    </w:tbl>
    <w:p w14:paraId="36501AF6">
      <w:pPr>
        <w:ind w:right="-153"/>
        <w:jc w:val="center"/>
        <w:rPr>
          <w:rFonts w:ascii="Times New Roman" w:hAnsi="Times New Roman"/>
        </w:rPr>
      </w:pPr>
    </w:p>
    <w:p w14:paraId="373EF2FD">
      <w:pPr>
        <w:pStyle w:val="29"/>
        <w:ind w:right="-153"/>
        <w:jc w:val="center"/>
        <w:rPr>
          <w:rFonts w:ascii="Times New Roman" w:hAnsi="Times New Roman"/>
        </w:rPr>
      </w:pPr>
    </w:p>
    <w:p w14:paraId="6D60645D">
      <w:pPr>
        <w:spacing w:after="12" w:line="247" w:lineRule="auto"/>
        <w:ind w:left="10" w:right="2123" w:hanging="10"/>
        <w:jc w:val="right"/>
      </w:pPr>
    </w:p>
    <w:p w14:paraId="489CC03D">
      <w:pPr>
        <w:spacing w:after="12" w:line="247" w:lineRule="auto"/>
        <w:ind w:left="10" w:right="2123" w:hanging="10"/>
        <w:jc w:val="right"/>
      </w:pPr>
    </w:p>
    <w:p w14:paraId="0F240F8F">
      <w:pPr>
        <w:spacing w:after="12" w:line="247" w:lineRule="auto"/>
        <w:ind w:left="10" w:right="2123" w:hanging="10"/>
        <w:jc w:val="right"/>
      </w:pPr>
    </w:p>
    <w:p w14:paraId="6199538E">
      <w:pPr>
        <w:spacing w:after="12" w:line="247" w:lineRule="auto"/>
        <w:ind w:left="10" w:right="2123" w:hanging="10"/>
        <w:jc w:val="right"/>
      </w:pPr>
    </w:p>
    <w:p w14:paraId="07521592">
      <w:pPr>
        <w:spacing w:after="12" w:line="247" w:lineRule="auto"/>
        <w:ind w:left="10" w:right="2123" w:hanging="10"/>
        <w:jc w:val="right"/>
      </w:pPr>
    </w:p>
    <w:p w14:paraId="5273249B">
      <w:pPr>
        <w:spacing w:after="12" w:line="247" w:lineRule="auto"/>
        <w:ind w:left="10" w:right="2123" w:hanging="10"/>
        <w:jc w:val="right"/>
      </w:pPr>
    </w:p>
    <w:p w14:paraId="06D3CAC3">
      <w:pPr>
        <w:spacing w:after="12" w:line="247" w:lineRule="auto"/>
        <w:ind w:left="10" w:right="2123" w:hanging="10"/>
        <w:jc w:val="right"/>
      </w:pPr>
    </w:p>
    <w:p w14:paraId="71D9929B">
      <w:pPr>
        <w:spacing w:after="12" w:line="247" w:lineRule="auto"/>
        <w:ind w:left="10" w:right="2123" w:hanging="10"/>
        <w:jc w:val="right"/>
      </w:pPr>
    </w:p>
    <w:p w14:paraId="5C8D53EB">
      <w:pPr>
        <w:spacing w:after="12" w:line="247" w:lineRule="auto"/>
        <w:ind w:left="10" w:right="2123" w:hanging="10"/>
        <w:jc w:val="right"/>
      </w:pPr>
    </w:p>
    <w:p w14:paraId="2A74B8D7">
      <w:pPr>
        <w:spacing w:after="12" w:line="247" w:lineRule="auto"/>
        <w:ind w:left="10" w:right="2123" w:hanging="10"/>
        <w:jc w:val="right"/>
      </w:pPr>
    </w:p>
    <w:p w14:paraId="68B64AB8">
      <w:pPr>
        <w:spacing w:after="12" w:line="247" w:lineRule="auto"/>
        <w:ind w:left="10" w:right="2123" w:hanging="10"/>
        <w:jc w:val="right"/>
        <w:rPr>
          <w:rFonts w:ascii="Times New Roman" w:hAnsi="Times New Roman"/>
        </w:rPr>
      </w:pPr>
    </w:p>
    <w:p w14:paraId="0001EFB6">
      <w:pPr>
        <w:spacing w:after="12" w:line="247" w:lineRule="auto"/>
        <w:ind w:left="10" w:right="2123" w:hanging="10"/>
        <w:jc w:val="right"/>
        <w:rPr>
          <w:rFonts w:ascii="Times New Roman" w:hAnsi="Times New Roman"/>
        </w:rPr>
      </w:pPr>
    </w:p>
    <w:p w14:paraId="07BDBB92">
      <w:pPr>
        <w:spacing w:after="12" w:line="247" w:lineRule="auto"/>
        <w:ind w:left="10" w:right="2123" w:hanging="10"/>
        <w:jc w:val="right"/>
        <w:rPr>
          <w:rFonts w:ascii="Times New Roman" w:hAnsi="Times New Roman"/>
          <w:b/>
          <w:bCs/>
        </w:rPr>
      </w:pPr>
      <w:r>
        <w:rPr>
          <w:rFonts w:ascii="Times New Roman" w:hAnsi="Times New Roman"/>
          <w:b/>
          <w:bCs/>
        </w:rPr>
        <w:t xml:space="preserve">Приложение № 4 </w:t>
      </w:r>
    </w:p>
    <w:p w14:paraId="6C55D4CC">
      <w:pPr>
        <w:spacing w:after="12" w:line="247" w:lineRule="auto"/>
        <w:ind w:left="10" w:right="351" w:hanging="10"/>
        <w:jc w:val="right"/>
        <w:rPr>
          <w:rFonts w:ascii="Times New Roman" w:hAnsi="Times New Roman"/>
        </w:rPr>
      </w:pPr>
      <w:r>
        <w:rPr>
          <w:rFonts w:ascii="Times New Roman" w:hAnsi="Times New Roman"/>
        </w:rPr>
        <w:t xml:space="preserve">к дополнительной образовательной программе </w:t>
      </w:r>
    </w:p>
    <w:p w14:paraId="734780E3">
      <w:pPr>
        <w:spacing w:after="15"/>
        <w:ind w:left="7859" w:hanging="10"/>
        <w:jc w:val="center"/>
        <w:rPr>
          <w:rFonts w:ascii="Times New Roman" w:hAnsi="Times New Roman"/>
        </w:rPr>
      </w:pPr>
      <w:r>
        <w:rPr>
          <w:rFonts w:ascii="Times New Roman" w:hAnsi="Times New Roman"/>
        </w:rPr>
        <w:t xml:space="preserve">спортивной подготовки по виду спорта «волейбол», </w:t>
      </w:r>
    </w:p>
    <w:p w14:paraId="1CF81C43">
      <w:pPr>
        <w:spacing w:after="0" w:line="259" w:lineRule="auto"/>
        <w:rPr>
          <w:rFonts w:ascii="Times New Roman" w:hAnsi="Times New Roman"/>
        </w:rPr>
      </w:pPr>
      <w:r>
        <w:rPr>
          <w:rFonts w:ascii="Times New Roman" w:hAnsi="Times New Roman"/>
          <w:b/>
          <w:bCs/>
          <w:sz w:val="24"/>
          <w:szCs w:val="24"/>
        </w:rPr>
        <w:t>Учебно-тематический план   по теории</w:t>
      </w:r>
    </w:p>
    <w:tbl>
      <w:tblPr>
        <w:tblStyle w:val="3"/>
        <w:tblW w:w="15187" w:type="dxa"/>
        <w:tblInd w:w="65" w:type="dxa"/>
        <w:tblLayout w:type="fixed"/>
        <w:tblCellMar>
          <w:top w:w="7" w:type="dxa"/>
          <w:left w:w="168" w:type="dxa"/>
          <w:bottom w:w="0" w:type="dxa"/>
          <w:right w:w="53" w:type="dxa"/>
        </w:tblCellMar>
      </w:tblPr>
      <w:tblGrid>
        <w:gridCol w:w="1523"/>
        <w:gridCol w:w="3244"/>
        <w:gridCol w:w="1013"/>
        <w:gridCol w:w="1087"/>
        <w:gridCol w:w="8320"/>
      </w:tblGrid>
      <w:tr w14:paraId="28DFF4DD">
        <w:tblPrEx>
          <w:tblCellMar>
            <w:top w:w="7" w:type="dxa"/>
            <w:left w:w="168" w:type="dxa"/>
            <w:bottom w:w="0" w:type="dxa"/>
            <w:right w:w="53" w:type="dxa"/>
          </w:tblCellMar>
        </w:tblPrEx>
        <w:trPr>
          <w:trHeight w:val="1114"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00E61CC7">
            <w:pPr>
              <w:widowControl w:val="0"/>
              <w:spacing w:after="0" w:line="259" w:lineRule="auto"/>
              <w:ind w:firstLine="31"/>
              <w:jc w:val="center"/>
              <w:rPr>
                <w:rFonts w:ascii="Times New Roman" w:hAnsi="Times New Roman"/>
              </w:rPr>
            </w:pPr>
            <w:r>
              <w:rPr>
                <w:rFonts w:ascii="Times New Roman" w:hAnsi="Times New Roman"/>
                <w:sz w:val="24"/>
                <w:szCs w:val="22"/>
                <w:lang w:val="en-US" w:eastAsia="en-US" w:bidi="ar-SA"/>
              </w:rPr>
              <w:t>Этап спортивной подготовки</w:t>
            </w:r>
          </w:p>
        </w:tc>
        <w:tc>
          <w:tcPr>
            <w:tcW w:w="3244" w:type="dxa"/>
            <w:tcBorders>
              <w:top w:val="single" w:color="000000" w:sz="4" w:space="0"/>
              <w:left w:val="single" w:color="000000" w:sz="4" w:space="0"/>
              <w:bottom w:val="single" w:color="000000" w:sz="4" w:space="0"/>
              <w:right w:val="single" w:color="000000" w:sz="4" w:space="0"/>
            </w:tcBorders>
            <w:vAlign w:val="center"/>
          </w:tcPr>
          <w:p w14:paraId="263CDB77">
            <w:pPr>
              <w:widowControl w:val="0"/>
              <w:spacing w:after="0" w:line="259" w:lineRule="auto"/>
              <w:jc w:val="center"/>
              <w:rPr>
                <w:rFonts w:ascii="Times New Roman" w:hAnsi="Times New Roman"/>
              </w:rPr>
            </w:pPr>
            <w:r>
              <w:rPr>
                <w:rFonts w:ascii="Times New Roman" w:hAnsi="Times New Roman"/>
                <w:sz w:val="24"/>
                <w:szCs w:val="22"/>
                <w:lang w:val="en-US" w:eastAsia="en-US" w:bidi="ar-SA"/>
              </w:rPr>
              <w:t>Темы по теоретической подготовке</w:t>
            </w:r>
          </w:p>
        </w:tc>
        <w:tc>
          <w:tcPr>
            <w:tcW w:w="1013" w:type="dxa"/>
            <w:tcBorders>
              <w:top w:val="single" w:color="000000" w:sz="4" w:space="0"/>
              <w:left w:val="single" w:color="000000" w:sz="4" w:space="0"/>
              <w:bottom w:val="single" w:color="000000" w:sz="4" w:space="0"/>
              <w:right w:val="single" w:color="000000" w:sz="4" w:space="0"/>
            </w:tcBorders>
          </w:tcPr>
          <w:p w14:paraId="50C0CFBD">
            <w:pPr>
              <w:widowControl w:val="0"/>
              <w:spacing w:after="0" w:line="235" w:lineRule="auto"/>
              <w:ind w:left="11" w:right="11"/>
              <w:jc w:val="center"/>
              <w:rPr>
                <w:rFonts w:ascii="Times New Roman" w:hAnsi="Times New Roman"/>
              </w:rPr>
            </w:pPr>
            <w:r>
              <w:rPr>
                <w:rFonts w:ascii="Times New Roman" w:hAnsi="Times New Roman"/>
                <w:sz w:val="24"/>
                <w:szCs w:val="22"/>
                <w:lang w:eastAsia="en-US" w:bidi="ar-SA"/>
              </w:rPr>
              <w:t>Объем времени в год</w:t>
            </w:r>
          </w:p>
          <w:p w14:paraId="76D1D55D">
            <w:pPr>
              <w:widowControl w:val="0"/>
              <w:spacing w:after="0" w:line="259" w:lineRule="auto"/>
              <w:ind w:right="59"/>
              <w:jc w:val="center"/>
              <w:rPr>
                <w:rFonts w:ascii="Times New Roman" w:hAnsi="Times New Roman"/>
              </w:rPr>
            </w:pPr>
            <w:r>
              <w:rPr>
                <w:rFonts w:ascii="Times New Roman" w:hAnsi="Times New Roman"/>
                <w:sz w:val="24"/>
                <w:szCs w:val="22"/>
                <w:lang w:eastAsia="en-US" w:bidi="ar-SA"/>
              </w:rPr>
              <w:t>(часов)</w:t>
            </w:r>
          </w:p>
        </w:tc>
        <w:tc>
          <w:tcPr>
            <w:tcW w:w="1087" w:type="dxa"/>
            <w:tcBorders>
              <w:top w:val="single" w:color="000000" w:sz="4" w:space="0"/>
              <w:left w:val="single" w:color="000000" w:sz="4" w:space="0"/>
              <w:bottom w:val="single" w:color="000000" w:sz="4" w:space="0"/>
              <w:right w:val="single" w:color="000000" w:sz="4" w:space="0"/>
            </w:tcBorders>
            <w:vAlign w:val="center"/>
          </w:tcPr>
          <w:p w14:paraId="227D159B">
            <w:pPr>
              <w:widowControl w:val="0"/>
              <w:spacing w:after="0" w:line="259" w:lineRule="auto"/>
              <w:jc w:val="center"/>
              <w:rPr>
                <w:rFonts w:ascii="Times New Roman" w:hAnsi="Times New Roman"/>
              </w:rPr>
            </w:pPr>
            <w:r>
              <w:rPr>
                <w:rFonts w:ascii="Times New Roman" w:hAnsi="Times New Roman"/>
                <w:sz w:val="24"/>
                <w:szCs w:val="22"/>
                <w:lang w:val="en-US" w:eastAsia="en-US" w:bidi="ar-SA"/>
              </w:rPr>
              <w:t>Сроки проведе ния</w:t>
            </w:r>
          </w:p>
        </w:tc>
        <w:tc>
          <w:tcPr>
            <w:tcW w:w="8320" w:type="dxa"/>
            <w:tcBorders>
              <w:top w:val="single" w:color="000000" w:sz="4" w:space="0"/>
              <w:left w:val="single" w:color="000000" w:sz="4" w:space="0"/>
              <w:bottom w:val="single" w:color="000000" w:sz="4" w:space="0"/>
              <w:right w:val="single" w:color="000000" w:sz="4" w:space="0"/>
            </w:tcBorders>
            <w:vAlign w:val="center"/>
          </w:tcPr>
          <w:p w14:paraId="75CC7D92">
            <w:pPr>
              <w:widowControl w:val="0"/>
              <w:spacing w:after="0" w:line="259" w:lineRule="auto"/>
              <w:ind w:right="55"/>
              <w:jc w:val="center"/>
              <w:rPr>
                <w:rFonts w:ascii="Times New Roman" w:hAnsi="Times New Roman"/>
              </w:rPr>
            </w:pPr>
            <w:r>
              <w:rPr>
                <w:rFonts w:ascii="Times New Roman" w:hAnsi="Times New Roman"/>
                <w:sz w:val="24"/>
                <w:szCs w:val="22"/>
                <w:lang w:val="en-US" w:eastAsia="en-US" w:bidi="ar-SA"/>
              </w:rPr>
              <w:t>Краткое содержание</w:t>
            </w:r>
          </w:p>
        </w:tc>
      </w:tr>
      <w:tr w14:paraId="2208CBF9">
        <w:tblPrEx>
          <w:tblCellMar>
            <w:top w:w="7" w:type="dxa"/>
            <w:left w:w="168" w:type="dxa"/>
            <w:bottom w:w="0" w:type="dxa"/>
            <w:right w:w="53" w:type="dxa"/>
          </w:tblCellMar>
        </w:tblPrEx>
        <w:trPr>
          <w:trHeight w:val="1022"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7EDBAF2C">
            <w:pPr>
              <w:widowControl w:val="0"/>
              <w:spacing w:after="0" w:line="259" w:lineRule="auto"/>
              <w:ind w:firstLine="24"/>
              <w:jc w:val="center"/>
              <w:rPr>
                <w:rFonts w:ascii="Times New Roman" w:hAnsi="Times New Roman"/>
              </w:rPr>
            </w:pPr>
            <w:r>
              <w:rPr>
                <w:rFonts w:ascii="Times New Roman" w:hAnsi="Times New Roman"/>
                <w:szCs w:val="22"/>
                <w:lang w:val="en-US" w:eastAsia="en-US" w:bidi="ar-SA"/>
              </w:rPr>
              <w:t>Этап начальной подготовки</w:t>
            </w:r>
          </w:p>
        </w:tc>
        <w:tc>
          <w:tcPr>
            <w:tcW w:w="3244" w:type="dxa"/>
            <w:tcBorders>
              <w:top w:val="single" w:color="000000" w:sz="4" w:space="0"/>
              <w:left w:val="single" w:color="000000" w:sz="4" w:space="0"/>
              <w:bottom w:val="single" w:color="000000" w:sz="4" w:space="0"/>
              <w:right w:val="single" w:color="000000" w:sz="4" w:space="0"/>
            </w:tcBorders>
          </w:tcPr>
          <w:p w14:paraId="7040A6BA">
            <w:pPr>
              <w:widowControl w:val="0"/>
              <w:spacing w:after="0" w:line="259" w:lineRule="auto"/>
              <w:ind w:left="36" w:right="95" w:firstLine="36"/>
              <w:rPr>
                <w:rFonts w:ascii="Times New Roman" w:hAnsi="Times New Roman"/>
              </w:rPr>
            </w:pPr>
            <w:r>
              <w:rPr>
                <w:rFonts w:ascii="Times New Roman" w:hAnsi="Times New Roman"/>
                <w:szCs w:val="22"/>
                <w:lang w:eastAsia="en-US" w:bidi="ar-SA"/>
              </w:rPr>
              <w:t>Всего на этапе начальной подготовки до одного года обучения/ свыше одного года обучения:</w:t>
            </w:r>
          </w:p>
        </w:tc>
        <w:tc>
          <w:tcPr>
            <w:tcW w:w="1013" w:type="dxa"/>
            <w:tcBorders>
              <w:top w:val="single" w:color="000000" w:sz="4" w:space="0"/>
              <w:left w:val="single" w:color="000000" w:sz="4" w:space="0"/>
              <w:bottom w:val="single" w:color="000000" w:sz="4" w:space="0"/>
              <w:right w:val="single" w:color="000000" w:sz="4" w:space="0"/>
            </w:tcBorders>
            <w:vAlign w:val="center"/>
          </w:tcPr>
          <w:p w14:paraId="410EA962">
            <w:pPr>
              <w:widowControl w:val="0"/>
              <w:spacing w:after="0" w:line="259" w:lineRule="auto"/>
              <w:ind w:right="60"/>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 w:val="24"/>
                <w:szCs w:val="22"/>
                <w:lang w:val="en-US" w:eastAsia="en-US" w:bidi="ar-SA"/>
              </w:rPr>
              <w:t>12/16</w:t>
            </w:r>
          </w:p>
        </w:tc>
        <w:tc>
          <w:tcPr>
            <w:tcW w:w="1087" w:type="dxa"/>
            <w:tcBorders>
              <w:top w:val="single" w:color="000000" w:sz="4" w:space="0"/>
              <w:left w:val="single" w:color="000000" w:sz="4" w:space="0"/>
              <w:bottom w:val="single" w:color="000000" w:sz="4" w:space="0"/>
              <w:right w:val="single" w:color="000000" w:sz="4" w:space="0"/>
            </w:tcBorders>
            <w:vAlign w:val="center"/>
          </w:tcPr>
          <w:p w14:paraId="0765BACC">
            <w:pPr>
              <w:widowControl w:val="0"/>
              <w:spacing w:after="0" w:line="259" w:lineRule="auto"/>
              <w:ind w:left="2"/>
              <w:jc w:val="center"/>
              <w:rPr>
                <w:rFonts w:ascii="Times New Roman" w:hAnsi="Times New Roman"/>
              </w:rPr>
            </w:pPr>
          </w:p>
        </w:tc>
        <w:tc>
          <w:tcPr>
            <w:tcW w:w="8320" w:type="dxa"/>
            <w:tcBorders>
              <w:top w:val="single" w:color="000000" w:sz="4" w:space="0"/>
              <w:left w:val="single" w:color="000000" w:sz="4" w:space="0"/>
              <w:bottom w:val="single" w:color="000000" w:sz="4" w:space="0"/>
              <w:right w:val="single" w:color="000000" w:sz="4" w:space="0"/>
            </w:tcBorders>
          </w:tcPr>
          <w:p w14:paraId="24B78E82">
            <w:pPr>
              <w:widowControl w:val="0"/>
              <w:spacing w:after="0" w:line="259" w:lineRule="auto"/>
              <w:ind w:left="2"/>
              <w:jc w:val="center"/>
              <w:rPr>
                <w:rFonts w:ascii="Times New Roman" w:hAnsi="Times New Roman"/>
              </w:rPr>
            </w:pPr>
          </w:p>
        </w:tc>
      </w:tr>
      <w:tr w14:paraId="682783D5">
        <w:tblPrEx>
          <w:tblCellMar>
            <w:top w:w="7" w:type="dxa"/>
            <w:left w:w="168" w:type="dxa"/>
            <w:bottom w:w="0" w:type="dxa"/>
            <w:right w:w="53" w:type="dxa"/>
          </w:tblCellMar>
        </w:tblPrEx>
        <w:trPr>
          <w:trHeight w:val="1274" w:hRule="atLeast"/>
        </w:trPr>
        <w:tc>
          <w:tcPr>
            <w:tcW w:w="1523" w:type="dxa"/>
            <w:vMerge w:val="continue"/>
            <w:tcBorders>
              <w:left w:val="single" w:color="000000" w:sz="4" w:space="0"/>
              <w:right w:val="single" w:color="000000" w:sz="4" w:space="0"/>
            </w:tcBorders>
          </w:tcPr>
          <w:p w14:paraId="57FFFA03">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33AFFA82">
            <w:pPr>
              <w:widowControl w:val="0"/>
              <w:spacing w:after="0" w:line="259" w:lineRule="auto"/>
              <w:jc w:val="center"/>
              <w:rPr>
                <w:rFonts w:ascii="Times New Roman" w:hAnsi="Times New Roman"/>
              </w:rPr>
            </w:pPr>
            <w:r>
              <w:rPr>
                <w:rFonts w:ascii="Times New Roman" w:hAnsi="Times New Roman"/>
                <w:szCs w:val="22"/>
                <w:lang w:eastAsia="en-US" w:bidi="ar-SA"/>
              </w:rPr>
              <w:t>История возникновения и развитие волейбола</w:t>
            </w:r>
          </w:p>
        </w:tc>
        <w:tc>
          <w:tcPr>
            <w:tcW w:w="1013" w:type="dxa"/>
            <w:tcBorders>
              <w:top w:val="single" w:color="000000" w:sz="4" w:space="0"/>
              <w:left w:val="single" w:color="000000" w:sz="4" w:space="0"/>
              <w:bottom w:val="single" w:color="000000" w:sz="4" w:space="0"/>
              <w:right w:val="single" w:color="000000" w:sz="4" w:space="0"/>
            </w:tcBorders>
            <w:vAlign w:val="center"/>
          </w:tcPr>
          <w:p w14:paraId="0C3822F9">
            <w:pPr>
              <w:widowControl w:val="0"/>
              <w:spacing w:after="0" w:line="259" w:lineRule="auto"/>
              <w:ind w:right="57"/>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1,5/1</w:t>
            </w:r>
          </w:p>
        </w:tc>
        <w:tc>
          <w:tcPr>
            <w:tcW w:w="1087" w:type="dxa"/>
            <w:tcBorders>
              <w:top w:val="single" w:color="000000" w:sz="4" w:space="0"/>
              <w:left w:val="single" w:color="000000" w:sz="4" w:space="0"/>
              <w:bottom w:val="single" w:color="000000" w:sz="4" w:space="0"/>
              <w:right w:val="single" w:color="000000" w:sz="4" w:space="0"/>
            </w:tcBorders>
            <w:vAlign w:val="center"/>
          </w:tcPr>
          <w:p w14:paraId="0B6AE12E">
            <w:pPr>
              <w:widowControl w:val="0"/>
              <w:spacing w:after="0" w:line="259" w:lineRule="auto"/>
              <w:ind w:right="91"/>
              <w:jc w:val="right"/>
              <w:rPr>
                <w:rFonts w:ascii="Times New Roman" w:hAnsi="Times New Roman"/>
              </w:rPr>
            </w:pPr>
            <w:r>
              <w:rPr>
                <w:rFonts w:ascii="Times New Roman" w:hAnsi="Times New Roman"/>
                <w:szCs w:val="22"/>
                <w:lang w:val="en-US" w:eastAsia="en-US" w:bidi="ar-SA"/>
              </w:rPr>
              <w:t>сентябрь</w:t>
            </w:r>
          </w:p>
        </w:tc>
        <w:tc>
          <w:tcPr>
            <w:tcW w:w="8320" w:type="dxa"/>
            <w:tcBorders>
              <w:top w:val="single" w:color="000000" w:sz="4" w:space="0"/>
              <w:left w:val="single" w:color="000000" w:sz="4" w:space="0"/>
              <w:bottom w:val="single" w:color="000000" w:sz="4" w:space="0"/>
              <w:right w:val="single" w:color="000000" w:sz="4" w:space="0"/>
            </w:tcBorders>
          </w:tcPr>
          <w:p w14:paraId="0F5A1647">
            <w:pPr>
              <w:widowControl w:val="0"/>
              <w:spacing w:after="0" w:line="259" w:lineRule="auto"/>
              <w:ind w:right="53"/>
              <w:rPr>
                <w:rFonts w:ascii="Times New Roman" w:hAnsi="Times New Roman"/>
              </w:rPr>
            </w:pPr>
            <w:r>
              <w:rPr>
                <w:rFonts w:ascii="Times New Roman" w:hAnsi="Times New Roman"/>
                <w:szCs w:val="22"/>
                <w:lang w:eastAsia="en-US" w:bidi="ar-SA"/>
              </w:rPr>
              <w:t xml:space="preserve">Зарождение и развитие вида спорта.Место и значение волейбола в российской системе физического воспитания. Автобиографии выдающихся спортсменов. Чемпионы и призеры Олимпийских игр.Развитие детского и юношеского волейбола по результатам Всероссийских, краевых соревнований. </w:t>
            </w:r>
            <w:r>
              <w:rPr>
                <w:rFonts w:ascii="Times New Roman" w:hAnsi="Times New Roman"/>
                <w:szCs w:val="22"/>
                <w:lang w:val="en-US" w:eastAsia="en-US" w:bidi="ar-SA"/>
              </w:rPr>
              <w:t>Современное состояние и проблемы развития волейбола в России.</w:t>
            </w:r>
          </w:p>
        </w:tc>
      </w:tr>
      <w:tr w14:paraId="296ED0DA">
        <w:tblPrEx>
          <w:tblCellMar>
            <w:top w:w="7" w:type="dxa"/>
            <w:left w:w="168" w:type="dxa"/>
            <w:bottom w:w="0" w:type="dxa"/>
            <w:right w:w="53" w:type="dxa"/>
          </w:tblCellMar>
        </w:tblPrEx>
        <w:trPr>
          <w:trHeight w:val="1022" w:hRule="atLeast"/>
        </w:trPr>
        <w:tc>
          <w:tcPr>
            <w:tcW w:w="1523" w:type="dxa"/>
            <w:vMerge w:val="continue"/>
            <w:tcBorders>
              <w:left w:val="single" w:color="000000" w:sz="4" w:space="0"/>
              <w:right w:val="single" w:color="000000" w:sz="4" w:space="0"/>
            </w:tcBorders>
          </w:tcPr>
          <w:p w14:paraId="446A980C">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76A720B3">
            <w:pPr>
              <w:widowControl w:val="0"/>
              <w:spacing w:after="0" w:line="235" w:lineRule="auto"/>
              <w:jc w:val="center"/>
              <w:rPr>
                <w:rFonts w:ascii="Times New Roman" w:hAnsi="Times New Roman"/>
              </w:rPr>
            </w:pPr>
            <w:r>
              <w:rPr>
                <w:rFonts w:ascii="Times New Roman" w:hAnsi="Times New Roman"/>
                <w:szCs w:val="22"/>
                <w:lang w:eastAsia="en-US" w:bidi="ar-SA"/>
              </w:rPr>
              <w:t>Требования к технике безопасности при занятиях</w:t>
            </w:r>
          </w:p>
          <w:p w14:paraId="6D27494F">
            <w:pPr>
              <w:widowControl w:val="0"/>
              <w:spacing w:after="0" w:line="259" w:lineRule="auto"/>
              <w:ind w:right="52"/>
              <w:jc w:val="center"/>
              <w:rPr>
                <w:rFonts w:ascii="Times New Roman" w:hAnsi="Times New Roman"/>
              </w:rPr>
            </w:pPr>
            <w:r>
              <w:rPr>
                <w:rFonts w:ascii="Times New Roman" w:hAnsi="Times New Roman"/>
                <w:szCs w:val="22"/>
                <w:lang w:val="en-US" w:eastAsia="en-US" w:bidi="ar-SA"/>
              </w:rPr>
              <w:t>волейболом</w:t>
            </w:r>
          </w:p>
        </w:tc>
        <w:tc>
          <w:tcPr>
            <w:tcW w:w="1013" w:type="dxa"/>
            <w:tcBorders>
              <w:top w:val="single" w:color="000000" w:sz="4" w:space="0"/>
              <w:left w:val="single" w:color="000000" w:sz="4" w:space="0"/>
              <w:bottom w:val="single" w:color="000000" w:sz="4" w:space="0"/>
              <w:right w:val="single" w:color="000000" w:sz="4" w:space="0"/>
            </w:tcBorders>
            <w:vAlign w:val="center"/>
          </w:tcPr>
          <w:p w14:paraId="4ABA3DDC">
            <w:pPr>
              <w:widowControl w:val="0"/>
              <w:spacing w:after="0" w:line="259" w:lineRule="auto"/>
              <w:ind w:right="58"/>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1/1</w:t>
            </w:r>
          </w:p>
        </w:tc>
        <w:tc>
          <w:tcPr>
            <w:tcW w:w="1087" w:type="dxa"/>
            <w:tcBorders>
              <w:top w:val="single" w:color="000000" w:sz="4" w:space="0"/>
              <w:left w:val="single" w:color="000000" w:sz="4" w:space="0"/>
              <w:bottom w:val="single" w:color="000000" w:sz="4" w:space="0"/>
              <w:right w:val="single" w:color="000000" w:sz="4" w:space="0"/>
            </w:tcBorders>
            <w:vAlign w:val="center"/>
          </w:tcPr>
          <w:p w14:paraId="60C43B0C">
            <w:pPr>
              <w:widowControl w:val="0"/>
              <w:spacing w:after="0" w:line="259" w:lineRule="auto"/>
              <w:ind w:right="53"/>
              <w:jc w:val="center"/>
              <w:rPr>
                <w:rFonts w:ascii="Times New Roman" w:hAnsi="Times New Roman"/>
              </w:rPr>
            </w:pPr>
            <w:r>
              <w:rPr>
                <w:rFonts w:ascii="Times New Roman" w:hAnsi="Times New Roman"/>
                <w:szCs w:val="22"/>
                <w:lang w:val="en-US" w:eastAsia="en-US" w:bidi="ar-SA"/>
              </w:rPr>
              <w:t>октябрь</w:t>
            </w:r>
          </w:p>
        </w:tc>
        <w:tc>
          <w:tcPr>
            <w:tcW w:w="8320" w:type="dxa"/>
            <w:tcBorders>
              <w:top w:val="single" w:color="000000" w:sz="4" w:space="0"/>
              <w:left w:val="single" w:color="000000" w:sz="4" w:space="0"/>
              <w:bottom w:val="single" w:color="000000" w:sz="4" w:space="0"/>
              <w:right w:val="single" w:color="000000" w:sz="4" w:space="0"/>
            </w:tcBorders>
          </w:tcPr>
          <w:p w14:paraId="07BA42AC">
            <w:pPr>
              <w:widowControl w:val="0"/>
              <w:spacing w:after="0" w:line="259" w:lineRule="auto"/>
              <w:ind w:right="53"/>
              <w:rPr>
                <w:rFonts w:ascii="Times New Roman" w:hAnsi="Times New Roman"/>
              </w:rPr>
            </w:pPr>
            <w:r>
              <w:rPr>
                <w:rFonts w:ascii="Times New Roman" w:hAnsi="Times New Roman"/>
                <w:szCs w:val="22"/>
                <w:lang w:eastAsia="en-US" w:bidi="ar-SA"/>
              </w:rPr>
              <w:t>Общие требования безопасности на занятиях по волейболу. Требования безопасности перед началом, во время и по окончании занятий. Требования безопасности при несчастных случаях и экстремальных ситуациях. Лица, ответственные за соблюдение правил безопасности.</w:t>
            </w:r>
          </w:p>
        </w:tc>
      </w:tr>
      <w:tr w14:paraId="18BD44BA">
        <w:tblPrEx>
          <w:tblCellMar>
            <w:top w:w="7" w:type="dxa"/>
            <w:left w:w="168" w:type="dxa"/>
            <w:bottom w:w="0" w:type="dxa"/>
            <w:right w:w="53" w:type="dxa"/>
          </w:tblCellMar>
        </w:tblPrEx>
        <w:trPr>
          <w:trHeight w:val="1182" w:hRule="atLeast"/>
        </w:trPr>
        <w:tc>
          <w:tcPr>
            <w:tcW w:w="1523" w:type="dxa"/>
            <w:vMerge w:val="continue"/>
            <w:tcBorders>
              <w:left w:val="single" w:color="000000" w:sz="4" w:space="0"/>
              <w:right w:val="single" w:color="000000" w:sz="4" w:space="0"/>
            </w:tcBorders>
          </w:tcPr>
          <w:p w14:paraId="18DCC1D1">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19B3A3BF">
            <w:pPr>
              <w:widowControl w:val="0"/>
              <w:spacing w:after="2" w:line="235" w:lineRule="auto"/>
              <w:jc w:val="center"/>
              <w:rPr>
                <w:rFonts w:ascii="Times New Roman" w:hAnsi="Times New Roman"/>
              </w:rPr>
            </w:pPr>
            <w:r>
              <w:rPr>
                <w:rFonts w:ascii="Times New Roman" w:hAnsi="Times New Roman"/>
                <w:szCs w:val="22"/>
                <w:lang w:eastAsia="en-US" w:bidi="ar-SA"/>
              </w:rPr>
              <w:t>Физическая культура – важное средство физического развития и укрепления здоровья человека</w:t>
            </w:r>
          </w:p>
        </w:tc>
        <w:tc>
          <w:tcPr>
            <w:tcW w:w="1013" w:type="dxa"/>
            <w:tcBorders>
              <w:top w:val="single" w:color="000000" w:sz="4" w:space="0"/>
              <w:left w:val="single" w:color="000000" w:sz="4" w:space="0"/>
              <w:bottom w:val="single" w:color="000000" w:sz="4" w:space="0"/>
              <w:right w:val="single" w:color="000000" w:sz="4" w:space="0"/>
            </w:tcBorders>
            <w:vAlign w:val="center"/>
          </w:tcPr>
          <w:p w14:paraId="14940296">
            <w:pPr>
              <w:widowControl w:val="0"/>
              <w:spacing w:after="0" w:line="259" w:lineRule="auto"/>
              <w:ind w:right="57"/>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1,5/2</w:t>
            </w:r>
          </w:p>
        </w:tc>
        <w:tc>
          <w:tcPr>
            <w:tcW w:w="1087" w:type="dxa"/>
            <w:tcBorders>
              <w:top w:val="single" w:color="000000" w:sz="4" w:space="0"/>
              <w:left w:val="single" w:color="000000" w:sz="4" w:space="0"/>
              <w:bottom w:val="single" w:color="000000" w:sz="4" w:space="0"/>
              <w:right w:val="single" w:color="000000" w:sz="4" w:space="0"/>
            </w:tcBorders>
            <w:vAlign w:val="center"/>
          </w:tcPr>
          <w:p w14:paraId="122FBDA6">
            <w:pPr>
              <w:widowControl w:val="0"/>
              <w:spacing w:after="0" w:line="259" w:lineRule="auto"/>
              <w:ind w:right="54"/>
              <w:jc w:val="center"/>
              <w:rPr>
                <w:rFonts w:ascii="Times New Roman" w:hAnsi="Times New Roman"/>
              </w:rPr>
            </w:pPr>
            <w:r>
              <w:rPr>
                <w:rFonts w:ascii="Times New Roman" w:hAnsi="Times New Roman"/>
                <w:szCs w:val="22"/>
                <w:lang w:val="en-US" w:eastAsia="en-US" w:bidi="ar-SA"/>
              </w:rPr>
              <w:t>ноябрь</w:t>
            </w:r>
          </w:p>
        </w:tc>
        <w:tc>
          <w:tcPr>
            <w:tcW w:w="8320" w:type="dxa"/>
            <w:tcBorders>
              <w:top w:val="single" w:color="000000" w:sz="4" w:space="0"/>
              <w:left w:val="single" w:color="000000" w:sz="4" w:space="0"/>
              <w:bottom w:val="single" w:color="000000" w:sz="4" w:space="0"/>
              <w:right w:val="single" w:color="000000" w:sz="4" w:space="0"/>
            </w:tcBorders>
          </w:tcPr>
          <w:p w14:paraId="2D483C7A">
            <w:pPr>
              <w:widowControl w:val="0"/>
              <w:spacing w:after="0" w:line="259" w:lineRule="auto"/>
              <w:ind w:right="53"/>
              <w:rPr>
                <w:rFonts w:ascii="Times New Roman" w:hAnsi="Times New Roman"/>
              </w:rPr>
            </w:pPr>
            <w:r>
              <w:rPr>
                <w:rFonts w:ascii="Times New Roman" w:hAnsi="Times New Roman"/>
                <w:szCs w:val="22"/>
                <w:lang w:eastAsia="en-US" w:bidi="ar-SA"/>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14:paraId="0E136E68">
        <w:tblPrEx>
          <w:tblCellMar>
            <w:top w:w="7" w:type="dxa"/>
            <w:left w:w="168" w:type="dxa"/>
            <w:bottom w:w="0" w:type="dxa"/>
            <w:right w:w="53" w:type="dxa"/>
          </w:tblCellMar>
        </w:tblPrEx>
        <w:trPr>
          <w:trHeight w:val="1022" w:hRule="atLeast"/>
        </w:trPr>
        <w:tc>
          <w:tcPr>
            <w:tcW w:w="1523" w:type="dxa"/>
            <w:vMerge w:val="continue"/>
            <w:tcBorders>
              <w:left w:val="single" w:color="000000" w:sz="4" w:space="0"/>
              <w:bottom w:val="single" w:color="000000" w:sz="4" w:space="0"/>
              <w:right w:val="single" w:color="000000" w:sz="4" w:space="0"/>
            </w:tcBorders>
          </w:tcPr>
          <w:p w14:paraId="19303CEE">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7A6B0A4A">
            <w:pPr>
              <w:widowControl w:val="0"/>
              <w:spacing w:after="0" w:line="259" w:lineRule="auto"/>
              <w:jc w:val="center"/>
              <w:rPr>
                <w:rFonts w:ascii="Times New Roman" w:hAnsi="Times New Roman"/>
              </w:rPr>
            </w:pPr>
            <w:r>
              <w:rPr>
                <w:rFonts w:ascii="Times New Roman" w:hAnsi="Times New Roman"/>
                <w:szCs w:val="22"/>
                <w:lang w:eastAsia="en-US" w:bidi="ar-SA"/>
              </w:rPr>
              <w:t>Физическая культура в системе образования</w:t>
            </w:r>
          </w:p>
        </w:tc>
        <w:tc>
          <w:tcPr>
            <w:tcW w:w="1013" w:type="dxa"/>
            <w:tcBorders>
              <w:top w:val="single" w:color="000000" w:sz="4" w:space="0"/>
              <w:left w:val="single" w:color="000000" w:sz="4" w:space="0"/>
              <w:bottom w:val="single" w:color="000000" w:sz="4" w:space="0"/>
              <w:right w:val="single" w:color="000000" w:sz="4" w:space="0"/>
            </w:tcBorders>
            <w:vAlign w:val="center"/>
          </w:tcPr>
          <w:p w14:paraId="30D43EA0">
            <w:pPr>
              <w:widowControl w:val="0"/>
              <w:spacing w:after="0" w:line="259" w:lineRule="auto"/>
              <w:ind w:right="57"/>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1,5/1</w:t>
            </w:r>
          </w:p>
        </w:tc>
        <w:tc>
          <w:tcPr>
            <w:tcW w:w="1087" w:type="dxa"/>
            <w:tcBorders>
              <w:top w:val="single" w:color="000000" w:sz="4" w:space="0"/>
              <w:left w:val="single" w:color="000000" w:sz="4" w:space="0"/>
              <w:bottom w:val="single" w:color="000000" w:sz="4" w:space="0"/>
              <w:right w:val="single" w:color="000000" w:sz="4" w:space="0"/>
            </w:tcBorders>
            <w:vAlign w:val="center"/>
          </w:tcPr>
          <w:p w14:paraId="68DDA37E">
            <w:pPr>
              <w:widowControl w:val="0"/>
              <w:spacing w:after="0" w:line="259" w:lineRule="auto"/>
              <w:ind w:right="54"/>
              <w:jc w:val="center"/>
              <w:rPr>
                <w:rFonts w:ascii="Times New Roman" w:hAnsi="Times New Roman"/>
              </w:rPr>
            </w:pPr>
            <w:r>
              <w:rPr>
                <w:rFonts w:ascii="Times New Roman" w:hAnsi="Times New Roman"/>
                <w:szCs w:val="22"/>
                <w:lang w:val="en-US" w:eastAsia="en-US" w:bidi="ar-SA"/>
              </w:rPr>
              <w:t>декабрь</w:t>
            </w:r>
          </w:p>
        </w:tc>
        <w:tc>
          <w:tcPr>
            <w:tcW w:w="8320" w:type="dxa"/>
            <w:tcBorders>
              <w:top w:val="single" w:color="000000" w:sz="4" w:space="0"/>
              <w:left w:val="single" w:color="000000" w:sz="4" w:space="0"/>
              <w:bottom w:val="single" w:color="000000" w:sz="4" w:space="0"/>
              <w:right w:val="single" w:color="000000" w:sz="4" w:space="0"/>
            </w:tcBorders>
          </w:tcPr>
          <w:p w14:paraId="646767C9">
            <w:pPr>
              <w:widowControl w:val="0"/>
              <w:spacing w:after="0" w:line="259" w:lineRule="auto"/>
              <w:ind w:right="51"/>
              <w:rPr>
                <w:rFonts w:ascii="Times New Roman" w:hAnsi="Times New Roman"/>
              </w:rPr>
            </w:pPr>
            <w:r>
              <w:rPr>
                <w:rFonts w:ascii="Times New Roman" w:hAnsi="Times New Roman"/>
                <w:szCs w:val="22"/>
                <w:lang w:eastAsia="en-US" w:bidi="ar-SA"/>
              </w:rPr>
              <w:t xml:space="preserve">Роль детского и юношеского спорта. Физическая культура в системе народного образования, во внеклассной и внешкольной работе. Цели и задачи коллективов физической культуры, спортивных секций, детско-юношеских спортивных школ, специализированных детско-юношеских школ олимпийского резерва, училищ олимпийского резерва, школ высшего спортивного мастерства. Единая спортивная классификация и массовый спорт в России, их значение для повышения квалификации спортсменов и развития спорта. </w:t>
            </w:r>
            <w:r>
              <w:rPr>
                <w:rFonts w:ascii="Times New Roman" w:hAnsi="Times New Roman"/>
                <w:szCs w:val="22"/>
                <w:lang w:val="en-US" w:eastAsia="en-US" w:bidi="ar-SA"/>
              </w:rPr>
              <w:t>Спортивные разряды и почетные спортивные звания.</w:t>
            </w:r>
          </w:p>
        </w:tc>
      </w:tr>
    </w:tbl>
    <w:p w14:paraId="7CD85B71">
      <w:pPr>
        <w:spacing w:after="0" w:line="259" w:lineRule="auto"/>
        <w:ind w:left="-1133" w:right="16109"/>
      </w:pPr>
    </w:p>
    <w:tbl>
      <w:tblPr>
        <w:tblStyle w:val="3"/>
        <w:tblW w:w="15187" w:type="dxa"/>
        <w:tblInd w:w="7" w:type="dxa"/>
        <w:tblLayout w:type="fixed"/>
        <w:tblCellMar>
          <w:top w:w="7" w:type="dxa"/>
          <w:left w:w="110" w:type="dxa"/>
          <w:bottom w:w="0" w:type="dxa"/>
          <w:right w:w="53" w:type="dxa"/>
        </w:tblCellMar>
      </w:tblPr>
      <w:tblGrid>
        <w:gridCol w:w="1523"/>
        <w:gridCol w:w="3244"/>
        <w:gridCol w:w="1013"/>
        <w:gridCol w:w="1186"/>
        <w:gridCol w:w="8221"/>
      </w:tblGrid>
      <w:tr w14:paraId="4947410C">
        <w:tblPrEx>
          <w:tblCellMar>
            <w:top w:w="7" w:type="dxa"/>
            <w:left w:w="110" w:type="dxa"/>
            <w:bottom w:w="0" w:type="dxa"/>
            <w:right w:w="53" w:type="dxa"/>
          </w:tblCellMar>
        </w:tblPrEx>
        <w:trPr>
          <w:trHeight w:val="1022" w:hRule="atLeast"/>
        </w:trPr>
        <w:tc>
          <w:tcPr>
            <w:tcW w:w="1523" w:type="dxa"/>
            <w:vMerge w:val="restart"/>
            <w:tcBorders>
              <w:top w:val="single" w:color="000000" w:sz="4" w:space="0"/>
              <w:left w:val="single" w:color="000000" w:sz="4" w:space="0"/>
              <w:bottom w:val="single" w:color="000000" w:sz="4" w:space="0"/>
              <w:right w:val="single" w:color="000000" w:sz="4" w:space="0"/>
            </w:tcBorders>
          </w:tcPr>
          <w:p w14:paraId="1699C0F8">
            <w:pPr>
              <w:widowControl w:val="0"/>
              <w:spacing w:after="160" w:line="259" w:lineRule="auto"/>
              <w:rPr>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724A1857">
            <w:pPr>
              <w:widowControl w:val="0"/>
              <w:spacing w:after="1" w:line="235" w:lineRule="auto"/>
              <w:jc w:val="center"/>
              <w:rPr>
                <w:rFonts w:ascii="Times New Roman" w:hAnsi="Times New Roman"/>
              </w:rPr>
            </w:pPr>
            <w:r>
              <w:rPr>
                <w:rFonts w:ascii="Times New Roman" w:hAnsi="Times New Roman"/>
                <w:szCs w:val="22"/>
                <w:lang w:eastAsia="en-US" w:bidi="ar-SA"/>
              </w:rPr>
              <w:t>Гигиенические основы физической культуры и спорта, гигиена обучающихся при занятиях физической культурой и спортом</w:t>
            </w:r>
          </w:p>
        </w:tc>
        <w:tc>
          <w:tcPr>
            <w:tcW w:w="1013" w:type="dxa"/>
            <w:tcBorders>
              <w:top w:val="single" w:color="000000" w:sz="4" w:space="0"/>
              <w:left w:val="single" w:color="000000" w:sz="4" w:space="0"/>
              <w:bottom w:val="single" w:color="000000" w:sz="4" w:space="0"/>
              <w:right w:val="single" w:color="000000" w:sz="4" w:space="0"/>
            </w:tcBorders>
          </w:tcPr>
          <w:p w14:paraId="15DE3F4D">
            <w:pPr>
              <w:widowControl w:val="0"/>
              <w:spacing w:after="160" w:line="259" w:lineRule="auto"/>
              <w:rPr>
                <w:rFonts w:ascii="Times New Roman" w:hAnsi="Times New Roman"/>
                <w:szCs w:val="22"/>
                <w:lang w:eastAsia="en-US" w:bidi="ar-SA"/>
              </w:rPr>
            </w:pPr>
          </w:p>
          <w:p w14:paraId="5055CFF7">
            <w:pPr>
              <w:widowControl w:val="0"/>
              <w:spacing w:after="0" w:line="259" w:lineRule="auto"/>
              <w:ind w:right="1"/>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1/2</w:t>
            </w:r>
          </w:p>
        </w:tc>
        <w:tc>
          <w:tcPr>
            <w:tcW w:w="1186" w:type="dxa"/>
            <w:tcBorders>
              <w:top w:val="single" w:color="000000" w:sz="4" w:space="0"/>
              <w:left w:val="single" w:color="000000" w:sz="4" w:space="0"/>
              <w:bottom w:val="single" w:color="000000" w:sz="4" w:space="0"/>
              <w:right w:val="single" w:color="000000" w:sz="4" w:space="0"/>
            </w:tcBorders>
          </w:tcPr>
          <w:p w14:paraId="2CD44259">
            <w:pPr>
              <w:widowControl w:val="0"/>
              <w:spacing w:after="160" w:line="259" w:lineRule="auto"/>
              <w:rPr>
                <w:rFonts w:ascii="Times New Roman" w:hAnsi="Times New Roman"/>
                <w:szCs w:val="22"/>
                <w:lang w:val="en-US" w:eastAsia="en-US" w:bidi="ar-SA"/>
              </w:rPr>
            </w:pPr>
          </w:p>
          <w:p w14:paraId="3CCDA724">
            <w:pPr>
              <w:widowControl w:val="0"/>
              <w:spacing w:after="0" w:line="259" w:lineRule="auto"/>
              <w:ind w:left="2"/>
              <w:jc w:val="center"/>
              <w:rPr>
                <w:rFonts w:ascii="Times New Roman" w:hAnsi="Times New Roman"/>
              </w:rPr>
            </w:pPr>
            <w:r>
              <w:rPr>
                <w:rFonts w:ascii="Times New Roman" w:hAnsi="Times New Roman"/>
                <w:szCs w:val="22"/>
                <w:lang w:val="en-US" w:eastAsia="en-US" w:bidi="ar-SA"/>
              </w:rPr>
              <w:t>январь</w:t>
            </w:r>
          </w:p>
        </w:tc>
        <w:tc>
          <w:tcPr>
            <w:tcW w:w="8221" w:type="dxa"/>
            <w:tcBorders>
              <w:top w:val="single" w:color="000000" w:sz="4" w:space="0"/>
              <w:left w:val="single" w:color="000000" w:sz="4" w:space="0"/>
              <w:bottom w:val="single" w:color="000000" w:sz="4" w:space="0"/>
              <w:right w:val="single" w:color="000000" w:sz="4" w:space="0"/>
            </w:tcBorders>
          </w:tcPr>
          <w:p w14:paraId="72B9F9BC">
            <w:pPr>
              <w:widowControl w:val="0"/>
              <w:spacing w:after="0" w:line="259" w:lineRule="auto"/>
              <w:ind w:right="53"/>
              <w:rPr>
                <w:rFonts w:ascii="Times New Roman" w:hAnsi="Times New Roman"/>
              </w:rPr>
            </w:pPr>
            <w:r>
              <w:rPr>
                <w:rFonts w:ascii="Times New Roman" w:hAnsi="Times New Roman"/>
                <w:szCs w:val="22"/>
                <w:lang w:eastAsia="en-US" w:bidi="ar-SA"/>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14:paraId="4B6B7239">
        <w:tblPrEx>
          <w:tblCellMar>
            <w:top w:w="7" w:type="dxa"/>
            <w:left w:w="110" w:type="dxa"/>
            <w:bottom w:w="0" w:type="dxa"/>
            <w:right w:w="53" w:type="dxa"/>
          </w:tblCellMar>
        </w:tblPrEx>
        <w:trPr>
          <w:trHeight w:val="516" w:hRule="atLeast"/>
        </w:trPr>
        <w:tc>
          <w:tcPr>
            <w:tcW w:w="1523" w:type="dxa"/>
            <w:vMerge w:val="continue"/>
            <w:tcBorders>
              <w:left w:val="single" w:color="000000" w:sz="4" w:space="0"/>
              <w:right w:val="single" w:color="000000" w:sz="4" w:space="0"/>
            </w:tcBorders>
          </w:tcPr>
          <w:p w14:paraId="1096BF39">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1246E3E0">
            <w:pPr>
              <w:widowControl w:val="0"/>
              <w:spacing w:after="0" w:line="259" w:lineRule="auto"/>
              <w:ind w:left="5"/>
              <w:jc w:val="center"/>
              <w:rPr>
                <w:rFonts w:ascii="Times New Roman" w:hAnsi="Times New Roman"/>
              </w:rPr>
            </w:pPr>
            <w:r>
              <w:rPr>
                <w:rFonts w:ascii="Times New Roman" w:hAnsi="Times New Roman"/>
                <w:szCs w:val="22"/>
                <w:lang w:val="en-US" w:eastAsia="en-US" w:bidi="ar-SA"/>
              </w:rPr>
              <w:t>Закаливание организма</w:t>
            </w:r>
          </w:p>
        </w:tc>
        <w:tc>
          <w:tcPr>
            <w:tcW w:w="1013" w:type="dxa"/>
            <w:tcBorders>
              <w:top w:val="single" w:color="000000" w:sz="4" w:space="0"/>
              <w:left w:val="single" w:color="000000" w:sz="4" w:space="0"/>
              <w:bottom w:val="single" w:color="000000" w:sz="4" w:space="0"/>
              <w:right w:val="single" w:color="000000" w:sz="4" w:space="0"/>
            </w:tcBorders>
            <w:vAlign w:val="center"/>
          </w:tcPr>
          <w:p w14:paraId="3C3DA379">
            <w:pPr>
              <w:widowControl w:val="0"/>
              <w:spacing w:after="0" w:line="259" w:lineRule="auto"/>
              <w:ind w:right="1"/>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1/1</w:t>
            </w:r>
          </w:p>
        </w:tc>
        <w:tc>
          <w:tcPr>
            <w:tcW w:w="1186" w:type="dxa"/>
            <w:tcBorders>
              <w:top w:val="single" w:color="000000" w:sz="4" w:space="0"/>
              <w:left w:val="single" w:color="000000" w:sz="4" w:space="0"/>
              <w:bottom w:val="single" w:color="000000" w:sz="4" w:space="0"/>
              <w:right w:val="single" w:color="000000" w:sz="4" w:space="0"/>
            </w:tcBorders>
            <w:vAlign w:val="center"/>
          </w:tcPr>
          <w:p w14:paraId="1CE668AC">
            <w:pPr>
              <w:widowControl w:val="0"/>
              <w:spacing w:after="0" w:line="259" w:lineRule="auto"/>
              <w:ind w:left="5"/>
              <w:jc w:val="center"/>
              <w:rPr>
                <w:rFonts w:ascii="Times New Roman" w:hAnsi="Times New Roman"/>
              </w:rPr>
            </w:pPr>
            <w:r>
              <w:rPr>
                <w:rFonts w:ascii="Times New Roman" w:hAnsi="Times New Roman"/>
                <w:szCs w:val="22"/>
                <w:lang w:val="en-US" w:eastAsia="en-US" w:bidi="ar-SA"/>
              </w:rPr>
              <w:t>февраль</w:t>
            </w:r>
          </w:p>
        </w:tc>
        <w:tc>
          <w:tcPr>
            <w:tcW w:w="8221" w:type="dxa"/>
            <w:tcBorders>
              <w:top w:val="single" w:color="000000" w:sz="4" w:space="0"/>
              <w:left w:val="single" w:color="000000" w:sz="4" w:space="0"/>
              <w:bottom w:val="single" w:color="000000" w:sz="4" w:space="0"/>
              <w:right w:val="single" w:color="000000" w:sz="4" w:space="0"/>
            </w:tcBorders>
          </w:tcPr>
          <w:p w14:paraId="2CE1A990">
            <w:pPr>
              <w:widowControl w:val="0"/>
              <w:spacing w:after="0" w:line="259" w:lineRule="auto"/>
              <w:ind w:left="58"/>
              <w:rPr>
                <w:rFonts w:ascii="Times New Roman" w:hAnsi="Times New Roman"/>
              </w:rPr>
            </w:pPr>
            <w:r>
              <w:rPr>
                <w:rFonts w:ascii="Times New Roman" w:hAnsi="Times New Roman"/>
                <w:szCs w:val="22"/>
                <w:lang w:eastAsia="en-US" w:bidi="ar-SA"/>
              </w:rPr>
              <w:t>Знания и основные правила закаливания. Закаливание воздухом, водой, солнцем. Закаливание на занятиях физической культуры и спортом.</w:t>
            </w:r>
          </w:p>
        </w:tc>
      </w:tr>
      <w:tr w14:paraId="4A0B2C34">
        <w:tblPrEx>
          <w:tblCellMar>
            <w:top w:w="7" w:type="dxa"/>
            <w:left w:w="110" w:type="dxa"/>
            <w:bottom w:w="0" w:type="dxa"/>
            <w:right w:w="53" w:type="dxa"/>
          </w:tblCellMar>
        </w:tblPrEx>
        <w:trPr>
          <w:trHeight w:val="847" w:hRule="atLeast"/>
        </w:trPr>
        <w:tc>
          <w:tcPr>
            <w:tcW w:w="1523" w:type="dxa"/>
            <w:vMerge w:val="continue"/>
            <w:tcBorders>
              <w:left w:val="single" w:color="000000" w:sz="4" w:space="0"/>
              <w:right w:val="single" w:color="000000" w:sz="4" w:space="0"/>
            </w:tcBorders>
          </w:tcPr>
          <w:p w14:paraId="677E7827">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3C5C689A">
            <w:pPr>
              <w:widowControl w:val="0"/>
              <w:spacing w:after="2" w:line="235" w:lineRule="auto"/>
              <w:jc w:val="center"/>
              <w:rPr>
                <w:rFonts w:ascii="Times New Roman" w:hAnsi="Times New Roman"/>
              </w:rPr>
            </w:pPr>
            <w:r>
              <w:rPr>
                <w:rFonts w:ascii="Times New Roman" w:hAnsi="Times New Roman"/>
                <w:szCs w:val="22"/>
                <w:lang w:eastAsia="en-US" w:bidi="ar-SA"/>
              </w:rPr>
              <w:t>Теоретические основы обучения базовым элементам техники и тактики вида спорта</w:t>
            </w:r>
          </w:p>
        </w:tc>
        <w:tc>
          <w:tcPr>
            <w:tcW w:w="1013" w:type="dxa"/>
            <w:tcBorders>
              <w:top w:val="single" w:color="000000" w:sz="4" w:space="0"/>
              <w:left w:val="single" w:color="000000" w:sz="4" w:space="0"/>
              <w:bottom w:val="single" w:color="000000" w:sz="4" w:space="0"/>
              <w:right w:val="single" w:color="000000" w:sz="4" w:space="0"/>
            </w:tcBorders>
            <w:vAlign w:val="center"/>
          </w:tcPr>
          <w:p w14:paraId="2282E837">
            <w:pPr>
              <w:widowControl w:val="0"/>
              <w:spacing w:after="0" w:line="259" w:lineRule="auto"/>
              <w:ind w:right="1"/>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1/2</w:t>
            </w:r>
          </w:p>
        </w:tc>
        <w:tc>
          <w:tcPr>
            <w:tcW w:w="1186" w:type="dxa"/>
            <w:tcBorders>
              <w:top w:val="single" w:color="000000" w:sz="4" w:space="0"/>
              <w:left w:val="single" w:color="000000" w:sz="4" w:space="0"/>
              <w:bottom w:val="single" w:color="000000" w:sz="4" w:space="0"/>
              <w:right w:val="single" w:color="000000" w:sz="4" w:space="0"/>
            </w:tcBorders>
            <w:vAlign w:val="center"/>
          </w:tcPr>
          <w:p w14:paraId="77FBDF9B">
            <w:pPr>
              <w:widowControl w:val="0"/>
              <w:spacing w:after="0" w:line="259" w:lineRule="auto"/>
              <w:ind w:left="3"/>
              <w:jc w:val="center"/>
              <w:rPr>
                <w:rFonts w:ascii="Times New Roman" w:hAnsi="Times New Roman"/>
              </w:rPr>
            </w:pPr>
            <w:r>
              <w:rPr>
                <w:rFonts w:ascii="Times New Roman" w:hAnsi="Times New Roman"/>
                <w:szCs w:val="22"/>
                <w:lang w:val="en-US" w:eastAsia="en-US" w:bidi="ar-SA"/>
              </w:rPr>
              <w:t>март</w:t>
            </w:r>
          </w:p>
        </w:tc>
        <w:tc>
          <w:tcPr>
            <w:tcW w:w="8221" w:type="dxa"/>
            <w:tcBorders>
              <w:top w:val="single" w:color="000000" w:sz="4" w:space="0"/>
              <w:left w:val="single" w:color="000000" w:sz="4" w:space="0"/>
              <w:bottom w:val="single" w:color="000000" w:sz="4" w:space="0"/>
              <w:right w:val="single" w:color="000000" w:sz="4" w:space="0"/>
            </w:tcBorders>
          </w:tcPr>
          <w:p w14:paraId="12AAEF8A">
            <w:pPr>
              <w:widowControl w:val="0"/>
              <w:spacing w:after="0" w:line="259" w:lineRule="auto"/>
              <w:ind w:left="58"/>
              <w:rPr>
                <w:rFonts w:ascii="Times New Roman" w:hAnsi="Times New Roman"/>
              </w:rPr>
            </w:pPr>
            <w:r>
              <w:rPr>
                <w:rFonts w:ascii="Times New Roman" w:hAnsi="Times New Roman"/>
                <w:szCs w:val="22"/>
                <w:lang w:eastAsia="en-US" w:bidi="ar-SA"/>
              </w:rPr>
              <w:t>Понятие о технических элементах вида спорта. Теоретические знания по технике их выполнения.</w:t>
            </w:r>
          </w:p>
        </w:tc>
      </w:tr>
      <w:tr w14:paraId="01219009">
        <w:tblPrEx>
          <w:tblCellMar>
            <w:top w:w="7" w:type="dxa"/>
            <w:left w:w="110" w:type="dxa"/>
            <w:bottom w:w="0" w:type="dxa"/>
            <w:right w:w="53" w:type="dxa"/>
          </w:tblCellMar>
        </w:tblPrEx>
        <w:trPr>
          <w:trHeight w:val="850" w:hRule="atLeast"/>
        </w:trPr>
        <w:tc>
          <w:tcPr>
            <w:tcW w:w="1523" w:type="dxa"/>
            <w:vMerge w:val="continue"/>
            <w:tcBorders>
              <w:left w:val="single" w:color="000000" w:sz="4" w:space="0"/>
              <w:right w:val="single" w:color="000000" w:sz="4" w:space="0"/>
            </w:tcBorders>
          </w:tcPr>
          <w:p w14:paraId="4D5486E5">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20FA8C4F">
            <w:pPr>
              <w:widowControl w:val="0"/>
              <w:spacing w:after="2" w:line="235" w:lineRule="auto"/>
              <w:jc w:val="center"/>
              <w:rPr>
                <w:rFonts w:ascii="Times New Roman" w:hAnsi="Times New Roman"/>
              </w:rPr>
            </w:pPr>
            <w:r>
              <w:rPr>
                <w:rFonts w:ascii="Times New Roman" w:hAnsi="Times New Roman"/>
                <w:szCs w:val="22"/>
                <w:lang w:eastAsia="en-US" w:bidi="ar-SA"/>
              </w:rPr>
              <w:t>Теоретические основы обучения базовым элементам техники и тактики вида спорта</w:t>
            </w:r>
          </w:p>
        </w:tc>
        <w:tc>
          <w:tcPr>
            <w:tcW w:w="1013" w:type="dxa"/>
            <w:tcBorders>
              <w:top w:val="single" w:color="000000" w:sz="4" w:space="0"/>
              <w:left w:val="single" w:color="000000" w:sz="4" w:space="0"/>
              <w:bottom w:val="single" w:color="000000" w:sz="4" w:space="0"/>
              <w:right w:val="single" w:color="000000" w:sz="4" w:space="0"/>
            </w:tcBorders>
            <w:vAlign w:val="center"/>
          </w:tcPr>
          <w:p w14:paraId="552E74F0">
            <w:pPr>
              <w:widowControl w:val="0"/>
              <w:spacing w:after="0" w:line="259" w:lineRule="auto"/>
              <w:ind w:left="1"/>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0,5/1</w:t>
            </w:r>
          </w:p>
        </w:tc>
        <w:tc>
          <w:tcPr>
            <w:tcW w:w="1186" w:type="dxa"/>
            <w:tcBorders>
              <w:top w:val="single" w:color="000000" w:sz="4" w:space="0"/>
              <w:left w:val="single" w:color="000000" w:sz="4" w:space="0"/>
              <w:bottom w:val="single" w:color="000000" w:sz="4" w:space="0"/>
              <w:right w:val="single" w:color="000000" w:sz="4" w:space="0"/>
            </w:tcBorders>
            <w:vAlign w:val="center"/>
          </w:tcPr>
          <w:p w14:paraId="110714C3">
            <w:pPr>
              <w:widowControl w:val="0"/>
              <w:spacing w:after="0" w:line="259" w:lineRule="auto"/>
              <w:ind w:left="2"/>
              <w:jc w:val="center"/>
              <w:rPr>
                <w:rFonts w:ascii="Times New Roman" w:hAnsi="Times New Roman"/>
              </w:rPr>
            </w:pPr>
            <w:r>
              <w:rPr>
                <w:rFonts w:ascii="Times New Roman" w:hAnsi="Times New Roman"/>
                <w:szCs w:val="22"/>
                <w:lang w:val="en-US" w:eastAsia="en-US" w:bidi="ar-SA"/>
              </w:rPr>
              <w:t>апрель</w:t>
            </w:r>
          </w:p>
        </w:tc>
        <w:tc>
          <w:tcPr>
            <w:tcW w:w="8221" w:type="dxa"/>
            <w:tcBorders>
              <w:top w:val="single" w:color="000000" w:sz="4" w:space="0"/>
              <w:left w:val="single" w:color="000000" w:sz="4" w:space="0"/>
              <w:bottom w:val="single" w:color="000000" w:sz="4" w:space="0"/>
              <w:right w:val="single" w:color="000000" w:sz="4" w:space="0"/>
            </w:tcBorders>
          </w:tcPr>
          <w:p w14:paraId="37B1D94F">
            <w:pPr>
              <w:widowControl w:val="0"/>
              <w:spacing w:after="0" w:line="259" w:lineRule="auto"/>
              <w:ind w:left="58"/>
              <w:rPr>
                <w:rFonts w:ascii="Times New Roman" w:hAnsi="Times New Roman"/>
              </w:rPr>
            </w:pPr>
            <w:r>
              <w:rPr>
                <w:rFonts w:ascii="Times New Roman" w:hAnsi="Times New Roman"/>
                <w:szCs w:val="22"/>
                <w:lang w:eastAsia="en-US" w:bidi="ar-SA"/>
              </w:rPr>
              <w:t>Понятие о технических элементах вида спорта. Теоретические знания по технике их выполнения.</w:t>
            </w:r>
          </w:p>
        </w:tc>
      </w:tr>
      <w:tr w14:paraId="75BED11B">
        <w:tblPrEx>
          <w:tblCellMar>
            <w:top w:w="7" w:type="dxa"/>
            <w:left w:w="110" w:type="dxa"/>
            <w:bottom w:w="0" w:type="dxa"/>
            <w:right w:w="53" w:type="dxa"/>
          </w:tblCellMar>
        </w:tblPrEx>
        <w:trPr>
          <w:trHeight w:val="1277" w:hRule="atLeast"/>
        </w:trPr>
        <w:tc>
          <w:tcPr>
            <w:tcW w:w="1523" w:type="dxa"/>
            <w:vMerge w:val="continue"/>
            <w:tcBorders>
              <w:left w:val="single" w:color="000000" w:sz="4" w:space="0"/>
              <w:right w:val="single" w:color="000000" w:sz="4" w:space="0"/>
            </w:tcBorders>
          </w:tcPr>
          <w:p w14:paraId="30143AFF">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4037085A">
            <w:pPr>
              <w:widowControl w:val="0"/>
              <w:spacing w:after="2" w:line="235" w:lineRule="auto"/>
              <w:jc w:val="center"/>
              <w:rPr>
                <w:rFonts w:ascii="Times New Roman" w:hAnsi="Times New Roman"/>
              </w:rPr>
            </w:pPr>
            <w:r>
              <w:rPr>
                <w:rFonts w:ascii="Times New Roman" w:hAnsi="Times New Roman"/>
                <w:szCs w:val="22"/>
                <w:lang w:eastAsia="en-US" w:bidi="ar-SA"/>
              </w:rPr>
              <w:t>Теоретические основы судейства. Правила вида</w:t>
            </w:r>
          </w:p>
          <w:p w14:paraId="3A9D51A1">
            <w:pPr>
              <w:widowControl w:val="0"/>
              <w:spacing w:after="0" w:line="259" w:lineRule="auto"/>
              <w:ind w:left="3"/>
              <w:jc w:val="center"/>
              <w:rPr>
                <w:rFonts w:ascii="Times New Roman" w:hAnsi="Times New Roman"/>
              </w:rPr>
            </w:pPr>
            <w:r>
              <w:rPr>
                <w:rFonts w:ascii="Times New Roman" w:hAnsi="Times New Roman"/>
                <w:szCs w:val="22"/>
                <w:lang w:eastAsia="en-US" w:bidi="ar-SA"/>
              </w:rPr>
              <w:t>спорта</w:t>
            </w:r>
          </w:p>
          <w:p w14:paraId="72095384">
            <w:pPr>
              <w:widowControl w:val="0"/>
              <w:spacing w:after="0" w:line="259" w:lineRule="auto"/>
              <w:ind w:left="3"/>
              <w:jc w:val="center"/>
              <w:rPr>
                <w:szCs w:val="22"/>
                <w:lang w:eastAsia="en-US" w:bidi="ar-SA"/>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403C6BD6">
            <w:pPr>
              <w:widowControl w:val="0"/>
              <w:spacing w:after="0" w:line="259" w:lineRule="auto"/>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1/1</w:t>
            </w:r>
          </w:p>
        </w:tc>
        <w:tc>
          <w:tcPr>
            <w:tcW w:w="1186" w:type="dxa"/>
            <w:tcBorders>
              <w:top w:val="single" w:color="000000" w:sz="4" w:space="0"/>
              <w:left w:val="single" w:color="000000" w:sz="4" w:space="0"/>
              <w:bottom w:val="single" w:color="000000" w:sz="4" w:space="0"/>
              <w:right w:val="single" w:color="000000" w:sz="4" w:space="0"/>
            </w:tcBorders>
            <w:vAlign w:val="center"/>
          </w:tcPr>
          <w:p w14:paraId="4DF48A5A">
            <w:pPr>
              <w:widowControl w:val="0"/>
              <w:spacing w:after="0" w:line="259" w:lineRule="auto"/>
              <w:ind w:left="1"/>
              <w:jc w:val="center"/>
              <w:rPr>
                <w:rFonts w:ascii="Times New Roman" w:hAnsi="Times New Roman"/>
              </w:rPr>
            </w:pPr>
            <w:r>
              <w:rPr>
                <w:rFonts w:ascii="Times New Roman" w:hAnsi="Times New Roman"/>
                <w:szCs w:val="22"/>
                <w:lang w:val="en-US" w:eastAsia="en-US" w:bidi="ar-SA"/>
              </w:rPr>
              <w:t>май</w:t>
            </w:r>
          </w:p>
        </w:tc>
        <w:tc>
          <w:tcPr>
            <w:tcW w:w="8221" w:type="dxa"/>
            <w:tcBorders>
              <w:top w:val="single" w:color="000000" w:sz="4" w:space="0"/>
              <w:left w:val="single" w:color="000000" w:sz="4" w:space="0"/>
              <w:bottom w:val="single" w:color="000000" w:sz="4" w:space="0"/>
              <w:right w:val="single" w:color="000000" w:sz="4" w:space="0"/>
            </w:tcBorders>
          </w:tcPr>
          <w:p w14:paraId="6C6E35C7">
            <w:pPr>
              <w:widowControl w:val="0"/>
              <w:spacing w:after="0" w:line="235" w:lineRule="auto"/>
              <w:ind w:left="58" w:right="52"/>
              <w:rPr>
                <w:rFonts w:ascii="Times New Roman" w:hAnsi="Times New Roman"/>
              </w:rPr>
            </w:pPr>
            <w:r>
              <w:rPr>
                <w:rFonts w:ascii="Times New Roman" w:hAnsi="Times New Roman"/>
                <w:szCs w:val="22"/>
                <w:lang w:eastAsia="en-US" w:bidi="ar-SA"/>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w:t>
            </w:r>
          </w:p>
          <w:p w14:paraId="4E89D30F">
            <w:pPr>
              <w:widowControl w:val="0"/>
              <w:spacing w:after="0" w:line="259" w:lineRule="auto"/>
              <w:ind w:left="58"/>
              <w:rPr>
                <w:rFonts w:ascii="Times New Roman" w:hAnsi="Times New Roman"/>
              </w:rPr>
            </w:pPr>
            <w:r>
              <w:rPr>
                <w:rFonts w:ascii="Times New Roman" w:hAnsi="Times New Roman"/>
                <w:szCs w:val="22"/>
                <w:lang w:eastAsia="en-US" w:bidi="ar-SA"/>
              </w:rPr>
              <w:t>Система зачета в спортивных соревнованиях по виду спорта.</w:t>
            </w:r>
          </w:p>
        </w:tc>
      </w:tr>
      <w:tr w14:paraId="3405FF42">
        <w:tblPrEx>
          <w:tblCellMar>
            <w:top w:w="7" w:type="dxa"/>
            <w:left w:w="110" w:type="dxa"/>
            <w:bottom w:w="0" w:type="dxa"/>
            <w:right w:w="53" w:type="dxa"/>
          </w:tblCellMar>
        </w:tblPrEx>
        <w:trPr>
          <w:trHeight w:val="1526" w:hRule="atLeast"/>
        </w:trPr>
        <w:tc>
          <w:tcPr>
            <w:tcW w:w="1523" w:type="dxa"/>
            <w:vMerge w:val="continue"/>
            <w:tcBorders>
              <w:left w:val="single" w:color="000000" w:sz="4" w:space="0"/>
              <w:right w:val="single" w:color="000000" w:sz="4" w:space="0"/>
            </w:tcBorders>
          </w:tcPr>
          <w:p w14:paraId="535B111E">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0086A6C9">
            <w:pPr>
              <w:widowControl w:val="0"/>
              <w:spacing w:after="0" w:line="259" w:lineRule="auto"/>
              <w:jc w:val="center"/>
              <w:rPr>
                <w:rFonts w:ascii="Times New Roman" w:hAnsi="Times New Roman"/>
              </w:rPr>
            </w:pPr>
            <w:r>
              <w:rPr>
                <w:rFonts w:ascii="Times New Roman" w:hAnsi="Times New Roman"/>
                <w:szCs w:val="22"/>
                <w:lang w:eastAsia="en-US" w:bidi="ar-SA"/>
              </w:rPr>
              <w:t>Оборудование, спортивный инвентарь, спортивная экипировка по виду спорта</w:t>
            </w:r>
          </w:p>
          <w:p w14:paraId="6FFEE13C">
            <w:pPr>
              <w:widowControl w:val="0"/>
              <w:spacing w:after="0" w:line="259" w:lineRule="auto"/>
              <w:jc w:val="center"/>
              <w:rPr>
                <w:szCs w:val="22"/>
                <w:lang w:eastAsia="en-US" w:bidi="ar-SA"/>
              </w:rPr>
            </w:pPr>
          </w:p>
          <w:p w14:paraId="14DA4E2E">
            <w:pPr>
              <w:widowControl w:val="0"/>
              <w:spacing w:after="0" w:line="259" w:lineRule="auto"/>
              <w:jc w:val="center"/>
              <w:rPr>
                <w:szCs w:val="22"/>
                <w:lang w:eastAsia="en-US" w:bidi="ar-SA"/>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62BE8761">
            <w:pPr>
              <w:widowControl w:val="0"/>
              <w:spacing w:after="0" w:line="259" w:lineRule="auto"/>
              <w:ind w:left="1"/>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0,5/2</w:t>
            </w:r>
          </w:p>
        </w:tc>
        <w:tc>
          <w:tcPr>
            <w:tcW w:w="1186" w:type="dxa"/>
            <w:tcBorders>
              <w:top w:val="single" w:color="000000" w:sz="4" w:space="0"/>
              <w:left w:val="single" w:color="000000" w:sz="4" w:space="0"/>
              <w:bottom w:val="single" w:color="000000" w:sz="4" w:space="0"/>
              <w:right w:val="single" w:color="000000" w:sz="4" w:space="0"/>
            </w:tcBorders>
            <w:vAlign w:val="center"/>
          </w:tcPr>
          <w:p w14:paraId="0E9AD6C1">
            <w:pPr>
              <w:widowControl w:val="0"/>
              <w:spacing w:after="0" w:line="259" w:lineRule="auto"/>
              <w:ind w:left="3"/>
              <w:jc w:val="center"/>
              <w:rPr>
                <w:rFonts w:ascii="Times New Roman" w:hAnsi="Times New Roman"/>
              </w:rPr>
            </w:pPr>
            <w:r>
              <w:rPr>
                <w:rFonts w:ascii="Times New Roman" w:hAnsi="Times New Roman"/>
                <w:szCs w:val="22"/>
                <w:lang w:val="en-US" w:eastAsia="en-US" w:bidi="ar-SA"/>
              </w:rPr>
              <w:t>июнь</w:t>
            </w:r>
          </w:p>
        </w:tc>
        <w:tc>
          <w:tcPr>
            <w:tcW w:w="8221" w:type="dxa"/>
            <w:tcBorders>
              <w:top w:val="single" w:color="000000" w:sz="4" w:space="0"/>
              <w:left w:val="single" w:color="000000" w:sz="4" w:space="0"/>
              <w:bottom w:val="single" w:color="000000" w:sz="4" w:space="0"/>
              <w:right w:val="single" w:color="000000" w:sz="4" w:space="0"/>
            </w:tcBorders>
          </w:tcPr>
          <w:p w14:paraId="188D73BE">
            <w:pPr>
              <w:widowControl w:val="0"/>
              <w:spacing w:after="0" w:line="235" w:lineRule="auto"/>
              <w:ind w:left="58" w:right="52"/>
              <w:rPr>
                <w:rFonts w:ascii="Times New Roman" w:hAnsi="Times New Roman"/>
              </w:rPr>
            </w:pPr>
            <w:r>
              <w:rPr>
                <w:rFonts w:ascii="Times New Roman" w:hAnsi="Times New Roman"/>
                <w:szCs w:val="22"/>
                <w:lang w:eastAsia="en-US" w:bidi="ar-SA"/>
              </w:rPr>
              <w:t>Устройство зала или открытой площадки для игры в волейбол, гигиенические требования к их содержанию. Оборудование зала или площадки. Уход за площадкой. Естественное и искусственное освещение.</w:t>
            </w:r>
          </w:p>
          <w:p w14:paraId="301AE397">
            <w:pPr>
              <w:widowControl w:val="0"/>
              <w:spacing w:after="2" w:line="235" w:lineRule="auto"/>
              <w:ind w:left="58"/>
              <w:rPr>
                <w:rFonts w:ascii="Times New Roman" w:hAnsi="Times New Roman"/>
              </w:rPr>
            </w:pPr>
            <w:r>
              <w:rPr>
                <w:rFonts w:ascii="Times New Roman" w:hAnsi="Times New Roman"/>
                <w:szCs w:val="22"/>
                <w:lang w:eastAsia="en-US" w:bidi="ar-SA"/>
              </w:rPr>
              <w:t>Спортивное оборудование и инвентарь в волейболе.  Правила эксплуатации и безопасного использования оборудования и спортивного инвентаря.</w:t>
            </w:r>
          </w:p>
          <w:p w14:paraId="6942F6D2">
            <w:pPr>
              <w:widowControl w:val="0"/>
              <w:spacing w:after="0" w:line="259" w:lineRule="auto"/>
              <w:ind w:left="58"/>
              <w:rPr>
                <w:rFonts w:ascii="Times New Roman" w:hAnsi="Times New Roman"/>
              </w:rPr>
            </w:pPr>
            <w:r>
              <w:rPr>
                <w:rFonts w:ascii="Times New Roman" w:hAnsi="Times New Roman"/>
                <w:szCs w:val="22"/>
                <w:lang w:eastAsia="en-US" w:bidi="ar-SA"/>
              </w:rPr>
              <w:t>Спортивная одежда и обувь волейболиста.</w:t>
            </w:r>
          </w:p>
        </w:tc>
      </w:tr>
      <w:tr w14:paraId="0D91486F">
        <w:tblPrEx>
          <w:tblCellMar>
            <w:top w:w="7" w:type="dxa"/>
            <w:left w:w="110" w:type="dxa"/>
            <w:bottom w:w="0" w:type="dxa"/>
            <w:right w:w="53" w:type="dxa"/>
          </w:tblCellMar>
        </w:tblPrEx>
        <w:trPr>
          <w:trHeight w:val="770" w:hRule="atLeast"/>
        </w:trPr>
        <w:tc>
          <w:tcPr>
            <w:tcW w:w="1523" w:type="dxa"/>
            <w:vMerge w:val="continue"/>
            <w:tcBorders>
              <w:left w:val="single" w:color="000000" w:sz="4" w:space="0"/>
              <w:right w:val="single" w:color="000000" w:sz="4" w:space="0"/>
            </w:tcBorders>
          </w:tcPr>
          <w:p w14:paraId="7E8F6FE0">
            <w:pPr>
              <w:widowControl w:val="0"/>
              <w:spacing w:after="160" w:line="259" w:lineRule="auto"/>
              <w:rPr>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313E16B1">
            <w:pPr>
              <w:widowControl w:val="0"/>
              <w:spacing w:after="0" w:line="259" w:lineRule="auto"/>
              <w:ind w:left="23" w:hanging="23"/>
              <w:jc w:val="center"/>
              <w:rPr>
                <w:rFonts w:ascii="Times New Roman" w:hAnsi="Times New Roman"/>
              </w:rPr>
            </w:pPr>
            <w:r>
              <w:rPr>
                <w:rFonts w:ascii="Times New Roman" w:hAnsi="Times New Roman"/>
                <w:szCs w:val="22"/>
                <w:lang w:eastAsia="en-US" w:bidi="ar-SA"/>
              </w:rPr>
              <w:t>Самоконтроль в процессе занятий физической культуры и спортом</w:t>
            </w:r>
          </w:p>
        </w:tc>
        <w:tc>
          <w:tcPr>
            <w:tcW w:w="1013" w:type="dxa"/>
            <w:tcBorders>
              <w:top w:val="single" w:color="000000" w:sz="4" w:space="0"/>
              <w:left w:val="single" w:color="000000" w:sz="4" w:space="0"/>
              <w:bottom w:val="single" w:color="000000" w:sz="4" w:space="0"/>
              <w:right w:val="single" w:color="000000" w:sz="4" w:space="0"/>
            </w:tcBorders>
            <w:vAlign w:val="center"/>
          </w:tcPr>
          <w:p w14:paraId="0486D083">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1/1</w:t>
            </w:r>
          </w:p>
        </w:tc>
        <w:tc>
          <w:tcPr>
            <w:tcW w:w="1186" w:type="dxa"/>
            <w:tcBorders>
              <w:top w:val="single" w:color="000000" w:sz="4" w:space="0"/>
              <w:left w:val="single" w:color="000000" w:sz="4" w:space="0"/>
              <w:bottom w:val="single" w:color="000000" w:sz="4" w:space="0"/>
              <w:right w:val="single" w:color="000000" w:sz="4" w:space="0"/>
            </w:tcBorders>
            <w:vAlign w:val="center"/>
          </w:tcPr>
          <w:p w14:paraId="28FCF910">
            <w:pPr>
              <w:widowControl w:val="0"/>
              <w:spacing w:after="0" w:line="259" w:lineRule="auto"/>
              <w:ind w:right="53"/>
              <w:jc w:val="center"/>
              <w:rPr>
                <w:rFonts w:ascii="Times New Roman" w:hAnsi="Times New Roman"/>
              </w:rPr>
            </w:pPr>
            <w:r>
              <w:rPr>
                <w:rFonts w:ascii="Times New Roman" w:hAnsi="Times New Roman"/>
                <w:szCs w:val="22"/>
                <w:lang w:val="en-US" w:eastAsia="en-US" w:bidi="ar-SA"/>
              </w:rPr>
              <w:t>июль</w:t>
            </w:r>
          </w:p>
        </w:tc>
        <w:tc>
          <w:tcPr>
            <w:tcW w:w="8221" w:type="dxa"/>
            <w:tcBorders>
              <w:top w:val="single" w:color="000000" w:sz="4" w:space="0"/>
              <w:left w:val="single" w:color="000000" w:sz="4" w:space="0"/>
              <w:bottom w:val="single" w:color="000000" w:sz="4" w:space="0"/>
              <w:right w:val="single" w:color="000000" w:sz="4" w:space="0"/>
            </w:tcBorders>
          </w:tcPr>
          <w:p w14:paraId="11D1E11F">
            <w:pPr>
              <w:widowControl w:val="0"/>
              <w:spacing w:after="0" w:line="259" w:lineRule="auto"/>
              <w:rPr>
                <w:rFonts w:ascii="Times New Roman" w:hAnsi="Times New Roman"/>
              </w:rPr>
            </w:pPr>
            <w:r>
              <w:rPr>
                <w:rFonts w:ascii="Times New Roman" w:hAnsi="Times New Roman"/>
                <w:szCs w:val="22"/>
                <w:lang w:eastAsia="en-US" w:bidi="ar-SA"/>
              </w:rPr>
              <w:t xml:space="preserve">Ознакомление с понятием о самоконтроле при занятиях физической культурой и спортом. </w:t>
            </w:r>
            <w:r>
              <w:rPr>
                <w:rFonts w:ascii="Times New Roman" w:hAnsi="Times New Roman"/>
                <w:szCs w:val="22"/>
                <w:lang w:val="en-US" w:eastAsia="en-US" w:bidi="ar-SA"/>
              </w:rPr>
              <w:t>Дневник самоконтроля. Его формы и содержание. Понятие о травматизме.</w:t>
            </w:r>
          </w:p>
        </w:tc>
      </w:tr>
      <w:tr w14:paraId="1D9F8989">
        <w:tblPrEx>
          <w:tblCellMar>
            <w:top w:w="7" w:type="dxa"/>
            <w:left w:w="110" w:type="dxa"/>
            <w:bottom w:w="0" w:type="dxa"/>
            <w:right w:w="53" w:type="dxa"/>
          </w:tblCellMar>
        </w:tblPrEx>
        <w:trPr>
          <w:trHeight w:val="674" w:hRule="atLeast"/>
        </w:trPr>
        <w:tc>
          <w:tcPr>
            <w:tcW w:w="1523" w:type="dxa"/>
            <w:vMerge w:val="continue"/>
            <w:tcBorders>
              <w:left w:val="single" w:color="000000" w:sz="4" w:space="0"/>
              <w:bottom w:val="single" w:color="000000" w:sz="4" w:space="0"/>
              <w:right w:val="single" w:color="000000" w:sz="4" w:space="0"/>
            </w:tcBorders>
          </w:tcPr>
          <w:p w14:paraId="315DB469">
            <w:pPr>
              <w:widowControl w:val="0"/>
              <w:spacing w:after="160" w:line="259" w:lineRule="auto"/>
              <w:rPr>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536E9FDC">
            <w:pPr>
              <w:widowControl w:val="0"/>
              <w:spacing w:after="0" w:line="259" w:lineRule="auto"/>
              <w:jc w:val="center"/>
              <w:rPr>
                <w:rFonts w:ascii="Times New Roman" w:hAnsi="Times New Roman"/>
              </w:rPr>
            </w:pPr>
            <w:r>
              <w:rPr>
                <w:rFonts w:ascii="Times New Roman" w:hAnsi="Times New Roman"/>
                <w:szCs w:val="22"/>
                <w:lang w:eastAsia="en-US" w:bidi="ar-SA"/>
              </w:rPr>
              <w:t>Режим дня и питание обучающихся</w:t>
            </w:r>
          </w:p>
        </w:tc>
        <w:tc>
          <w:tcPr>
            <w:tcW w:w="1013" w:type="dxa"/>
            <w:tcBorders>
              <w:top w:val="single" w:color="000000" w:sz="4" w:space="0"/>
              <w:left w:val="single" w:color="000000" w:sz="4" w:space="0"/>
              <w:bottom w:val="single" w:color="000000" w:sz="4" w:space="0"/>
              <w:right w:val="single" w:color="000000" w:sz="4" w:space="0"/>
            </w:tcBorders>
            <w:vAlign w:val="center"/>
          </w:tcPr>
          <w:p w14:paraId="47E4315F">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0,5/1</w:t>
            </w:r>
          </w:p>
        </w:tc>
        <w:tc>
          <w:tcPr>
            <w:tcW w:w="1186" w:type="dxa"/>
            <w:tcBorders>
              <w:top w:val="single" w:color="000000" w:sz="4" w:space="0"/>
              <w:left w:val="single" w:color="000000" w:sz="4" w:space="0"/>
              <w:bottom w:val="single" w:color="000000" w:sz="4" w:space="0"/>
              <w:right w:val="single" w:color="000000" w:sz="4" w:space="0"/>
            </w:tcBorders>
            <w:vAlign w:val="center"/>
          </w:tcPr>
          <w:p w14:paraId="4EF8FEC8">
            <w:pPr>
              <w:widowControl w:val="0"/>
              <w:spacing w:after="0" w:line="259" w:lineRule="auto"/>
              <w:ind w:right="57"/>
              <w:jc w:val="center"/>
              <w:rPr>
                <w:rFonts w:ascii="Times New Roman" w:hAnsi="Times New Roman"/>
              </w:rPr>
            </w:pPr>
            <w:r>
              <w:rPr>
                <w:rFonts w:ascii="Times New Roman" w:hAnsi="Times New Roman"/>
                <w:szCs w:val="22"/>
                <w:lang w:val="en-US" w:eastAsia="en-US" w:bidi="ar-SA"/>
              </w:rPr>
              <w:t>август</w:t>
            </w:r>
          </w:p>
        </w:tc>
        <w:tc>
          <w:tcPr>
            <w:tcW w:w="8221" w:type="dxa"/>
            <w:tcBorders>
              <w:top w:val="single" w:color="000000" w:sz="4" w:space="0"/>
              <w:left w:val="single" w:color="000000" w:sz="4" w:space="0"/>
              <w:bottom w:val="single" w:color="000000" w:sz="4" w:space="0"/>
              <w:right w:val="single" w:color="000000" w:sz="4" w:space="0"/>
            </w:tcBorders>
          </w:tcPr>
          <w:p w14:paraId="706EB1D2">
            <w:pPr>
              <w:widowControl w:val="0"/>
              <w:spacing w:after="0" w:line="259" w:lineRule="auto"/>
              <w:rPr>
                <w:rFonts w:ascii="Times New Roman" w:hAnsi="Times New Roman"/>
              </w:rPr>
            </w:pPr>
            <w:r>
              <w:rPr>
                <w:rFonts w:ascii="Times New Roman" w:hAnsi="Times New Roman"/>
                <w:szCs w:val="22"/>
                <w:lang w:eastAsia="en-US" w:bidi="ar-SA"/>
              </w:rPr>
              <w:t>Расписание учебно-тренировочного и учебного процесса. Роль питания в жизнедеятельности. Рациональное, сбалансированное питание.</w:t>
            </w:r>
          </w:p>
        </w:tc>
      </w:tr>
    </w:tbl>
    <w:p w14:paraId="3DD5DA93">
      <w:pPr>
        <w:spacing w:after="0" w:line="259" w:lineRule="auto"/>
        <w:ind w:left="-1133" w:right="16109"/>
      </w:pPr>
    </w:p>
    <w:tbl>
      <w:tblPr>
        <w:tblStyle w:val="3"/>
        <w:tblW w:w="15187" w:type="dxa"/>
        <w:tblInd w:w="63" w:type="dxa"/>
        <w:tblLayout w:type="fixed"/>
        <w:tblCellMar>
          <w:top w:w="7" w:type="dxa"/>
          <w:left w:w="166" w:type="dxa"/>
          <w:bottom w:w="5" w:type="dxa"/>
          <w:right w:w="52" w:type="dxa"/>
        </w:tblCellMar>
      </w:tblPr>
      <w:tblGrid>
        <w:gridCol w:w="1523"/>
        <w:gridCol w:w="3244"/>
        <w:gridCol w:w="1013"/>
        <w:gridCol w:w="1186"/>
        <w:gridCol w:w="8221"/>
      </w:tblGrid>
      <w:tr w14:paraId="3C965760">
        <w:tblPrEx>
          <w:tblCellMar>
            <w:top w:w="7" w:type="dxa"/>
            <w:left w:w="166" w:type="dxa"/>
            <w:bottom w:w="5" w:type="dxa"/>
            <w:right w:w="52" w:type="dxa"/>
          </w:tblCellMar>
        </w:tblPrEx>
        <w:trPr>
          <w:trHeight w:val="1022" w:hRule="atLeast"/>
        </w:trPr>
        <w:tc>
          <w:tcPr>
            <w:tcW w:w="1523" w:type="dxa"/>
            <w:tcBorders>
              <w:top w:val="single" w:color="000000" w:sz="4" w:space="0"/>
              <w:left w:val="single" w:color="000000" w:sz="4" w:space="0"/>
              <w:bottom w:val="single" w:color="000000" w:sz="4" w:space="0"/>
              <w:right w:val="single" w:color="000000" w:sz="4" w:space="0"/>
            </w:tcBorders>
          </w:tcPr>
          <w:p w14:paraId="306F8F4E">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0628C41F">
            <w:pPr>
              <w:widowControl w:val="0"/>
              <w:spacing w:after="0" w:line="235" w:lineRule="auto"/>
              <w:jc w:val="center"/>
              <w:rPr>
                <w:rFonts w:ascii="Times New Roman" w:hAnsi="Times New Roman"/>
              </w:rPr>
            </w:pPr>
            <w:r>
              <w:rPr>
                <w:rFonts w:ascii="Times New Roman" w:hAnsi="Times New Roman"/>
                <w:szCs w:val="22"/>
                <w:lang w:eastAsia="en-US" w:bidi="ar-SA"/>
              </w:rPr>
              <w:t>Всего на учебнотренировочном этапе до трех лет обучения/ свыше трех лет обучения:</w:t>
            </w:r>
          </w:p>
        </w:tc>
        <w:tc>
          <w:tcPr>
            <w:tcW w:w="1013" w:type="dxa"/>
            <w:tcBorders>
              <w:top w:val="single" w:color="000000" w:sz="4" w:space="0"/>
              <w:left w:val="single" w:color="000000" w:sz="4" w:space="0"/>
              <w:bottom w:val="single" w:color="000000" w:sz="4" w:space="0"/>
              <w:right w:val="single" w:color="000000" w:sz="4" w:space="0"/>
            </w:tcBorders>
            <w:vAlign w:val="center"/>
          </w:tcPr>
          <w:p w14:paraId="070C0F43">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21/25</w:t>
            </w:r>
          </w:p>
        </w:tc>
        <w:tc>
          <w:tcPr>
            <w:tcW w:w="1186" w:type="dxa"/>
            <w:tcBorders>
              <w:top w:val="single" w:color="000000" w:sz="4" w:space="0"/>
              <w:left w:val="single" w:color="000000" w:sz="4" w:space="0"/>
              <w:bottom w:val="single" w:color="000000" w:sz="4" w:space="0"/>
              <w:right w:val="single" w:color="000000" w:sz="4" w:space="0"/>
            </w:tcBorders>
            <w:vAlign w:val="bottom"/>
          </w:tcPr>
          <w:p w14:paraId="056F35D9">
            <w:pPr>
              <w:widowControl w:val="0"/>
              <w:spacing w:after="0" w:line="259" w:lineRule="auto"/>
              <w:rPr>
                <w:rFonts w:ascii="Times New Roman" w:hAnsi="Times New Roman"/>
              </w:rPr>
            </w:pPr>
          </w:p>
        </w:tc>
        <w:tc>
          <w:tcPr>
            <w:tcW w:w="8221" w:type="dxa"/>
            <w:tcBorders>
              <w:top w:val="single" w:color="000000" w:sz="4" w:space="0"/>
              <w:left w:val="single" w:color="000000" w:sz="4" w:space="0"/>
              <w:bottom w:val="single" w:color="000000" w:sz="4" w:space="0"/>
              <w:right w:val="single" w:color="000000" w:sz="4" w:space="0"/>
            </w:tcBorders>
          </w:tcPr>
          <w:p w14:paraId="08A5EEB9">
            <w:pPr>
              <w:widowControl w:val="0"/>
              <w:spacing w:after="0" w:line="259" w:lineRule="auto"/>
              <w:rPr>
                <w:szCs w:val="22"/>
                <w:lang w:val="en-US" w:eastAsia="en-US" w:bidi="ar-SA"/>
              </w:rPr>
            </w:pPr>
          </w:p>
        </w:tc>
      </w:tr>
      <w:tr w14:paraId="57D04ED9">
        <w:tblPrEx>
          <w:tblCellMar>
            <w:top w:w="7" w:type="dxa"/>
            <w:left w:w="166" w:type="dxa"/>
            <w:bottom w:w="5" w:type="dxa"/>
            <w:right w:w="52" w:type="dxa"/>
          </w:tblCellMar>
        </w:tblPrEx>
        <w:trPr>
          <w:trHeight w:val="77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5FA2D96C">
            <w:pPr>
              <w:widowControl w:val="0"/>
              <w:spacing w:after="0" w:line="235" w:lineRule="auto"/>
              <w:jc w:val="center"/>
              <w:rPr>
                <w:rFonts w:ascii="Times New Roman" w:hAnsi="Times New Roman"/>
              </w:rPr>
            </w:pPr>
            <w:r>
              <w:rPr>
                <w:rFonts w:ascii="Times New Roman" w:hAnsi="Times New Roman"/>
                <w:szCs w:val="22"/>
                <w:lang w:eastAsia="en-US" w:bidi="ar-SA"/>
              </w:rPr>
              <w:t>Учебнотренировочный</w:t>
            </w:r>
          </w:p>
          <w:p w14:paraId="1E6EBA0C">
            <w:pPr>
              <w:widowControl w:val="0"/>
              <w:spacing w:after="0" w:line="259" w:lineRule="auto"/>
              <w:ind w:right="57"/>
              <w:jc w:val="center"/>
              <w:rPr>
                <w:rFonts w:ascii="Times New Roman" w:hAnsi="Times New Roman"/>
              </w:rPr>
            </w:pPr>
            <w:r>
              <w:rPr>
                <w:rFonts w:ascii="Times New Roman" w:hAnsi="Times New Roman"/>
                <w:szCs w:val="22"/>
                <w:lang w:eastAsia="en-US" w:bidi="ar-SA"/>
              </w:rPr>
              <w:t>этап (этап</w:t>
            </w:r>
          </w:p>
          <w:p w14:paraId="3CC3E06B">
            <w:pPr>
              <w:widowControl w:val="0"/>
              <w:spacing w:after="0" w:line="259" w:lineRule="auto"/>
              <w:ind w:right="57"/>
              <w:jc w:val="center"/>
              <w:rPr>
                <w:rFonts w:ascii="Times New Roman" w:hAnsi="Times New Roman"/>
              </w:rPr>
            </w:pPr>
            <w:r>
              <w:rPr>
                <w:rFonts w:ascii="Times New Roman" w:hAnsi="Times New Roman"/>
                <w:szCs w:val="22"/>
                <w:lang w:eastAsia="en-US" w:bidi="ar-SA"/>
              </w:rPr>
              <w:t>спортивной</w:t>
            </w:r>
          </w:p>
          <w:p w14:paraId="7535EC0A">
            <w:pPr>
              <w:widowControl w:val="0"/>
              <w:spacing w:after="0" w:line="259" w:lineRule="auto"/>
              <w:jc w:val="center"/>
              <w:rPr>
                <w:rFonts w:ascii="Times New Roman" w:hAnsi="Times New Roman"/>
              </w:rPr>
            </w:pPr>
            <w:r>
              <w:rPr>
                <w:rFonts w:ascii="Times New Roman" w:hAnsi="Times New Roman"/>
                <w:szCs w:val="22"/>
                <w:lang w:eastAsia="en-US" w:bidi="ar-SA"/>
              </w:rPr>
              <w:t>специализации)</w:t>
            </w:r>
          </w:p>
        </w:tc>
        <w:tc>
          <w:tcPr>
            <w:tcW w:w="3244" w:type="dxa"/>
            <w:tcBorders>
              <w:top w:val="single" w:color="000000" w:sz="4" w:space="0"/>
              <w:left w:val="single" w:color="000000" w:sz="4" w:space="0"/>
              <w:bottom w:val="single" w:color="000000" w:sz="4" w:space="0"/>
              <w:right w:val="single" w:color="000000" w:sz="4" w:space="0"/>
            </w:tcBorders>
          </w:tcPr>
          <w:p w14:paraId="18AE22C5">
            <w:pPr>
              <w:widowControl w:val="0"/>
              <w:spacing w:after="0" w:line="259" w:lineRule="auto"/>
              <w:jc w:val="center"/>
              <w:rPr>
                <w:rFonts w:ascii="Times New Roman" w:hAnsi="Times New Roman"/>
              </w:rPr>
            </w:pPr>
            <w:r>
              <w:rPr>
                <w:rFonts w:ascii="Times New Roman" w:hAnsi="Times New Roman"/>
                <w:szCs w:val="22"/>
                <w:lang w:eastAsia="en-US" w:bidi="ar-SA"/>
              </w:rPr>
              <w:t>Роль и место физической культуры в формировании личностных качеств</w:t>
            </w:r>
          </w:p>
        </w:tc>
        <w:tc>
          <w:tcPr>
            <w:tcW w:w="1013" w:type="dxa"/>
            <w:tcBorders>
              <w:top w:val="single" w:color="000000" w:sz="4" w:space="0"/>
              <w:left w:val="single" w:color="000000" w:sz="4" w:space="0"/>
              <w:bottom w:val="single" w:color="000000" w:sz="4" w:space="0"/>
              <w:right w:val="single" w:color="000000" w:sz="4" w:space="0"/>
            </w:tcBorders>
            <w:vAlign w:val="center"/>
          </w:tcPr>
          <w:p w14:paraId="146A7247">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1/2</w:t>
            </w:r>
          </w:p>
        </w:tc>
        <w:tc>
          <w:tcPr>
            <w:tcW w:w="1186" w:type="dxa"/>
            <w:tcBorders>
              <w:top w:val="single" w:color="000000" w:sz="4" w:space="0"/>
              <w:left w:val="single" w:color="000000" w:sz="4" w:space="0"/>
              <w:bottom w:val="single" w:color="000000" w:sz="4" w:space="0"/>
              <w:right w:val="single" w:color="000000" w:sz="4" w:space="0"/>
            </w:tcBorders>
            <w:vAlign w:val="center"/>
          </w:tcPr>
          <w:p w14:paraId="6DF122DA">
            <w:pPr>
              <w:widowControl w:val="0"/>
              <w:spacing w:after="0" w:line="259" w:lineRule="auto"/>
              <w:ind w:right="91"/>
              <w:jc w:val="right"/>
              <w:rPr>
                <w:rFonts w:ascii="Times New Roman" w:hAnsi="Times New Roman"/>
              </w:rPr>
            </w:pPr>
            <w:r>
              <w:rPr>
                <w:rFonts w:ascii="Times New Roman" w:hAnsi="Times New Roman"/>
                <w:szCs w:val="22"/>
                <w:lang w:val="en-US" w:eastAsia="en-US" w:bidi="ar-SA"/>
              </w:rPr>
              <w:t>сентябрь</w:t>
            </w:r>
          </w:p>
        </w:tc>
        <w:tc>
          <w:tcPr>
            <w:tcW w:w="8221" w:type="dxa"/>
            <w:tcBorders>
              <w:top w:val="single" w:color="000000" w:sz="4" w:space="0"/>
              <w:left w:val="single" w:color="000000" w:sz="4" w:space="0"/>
              <w:bottom w:val="single" w:color="000000" w:sz="4" w:space="0"/>
              <w:right w:val="single" w:color="000000" w:sz="4" w:space="0"/>
            </w:tcBorders>
          </w:tcPr>
          <w:p w14:paraId="45D51B40">
            <w:pPr>
              <w:widowControl w:val="0"/>
              <w:spacing w:after="0" w:line="259" w:lineRule="auto"/>
              <w:ind w:left="2" w:right="41"/>
              <w:rPr>
                <w:rFonts w:ascii="Times New Roman" w:hAnsi="Times New Roman"/>
              </w:rPr>
            </w:pPr>
            <w:r>
              <w:rPr>
                <w:rFonts w:ascii="Times New Roman" w:hAnsi="Times New Roman"/>
                <w:szCs w:val="22"/>
                <w:lang w:eastAsia="en-US" w:bidi="ar-SA"/>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w:t>
            </w:r>
            <w:r>
              <w:rPr>
                <w:rFonts w:ascii="Times New Roman" w:hAnsi="Times New Roman"/>
                <w:szCs w:val="22"/>
                <w:lang w:val="en-US" w:eastAsia="en-US" w:bidi="ar-SA"/>
              </w:rPr>
              <w:t>Воспитание волевых качеств, уверенности в собственных силах.</w:t>
            </w:r>
          </w:p>
        </w:tc>
      </w:tr>
      <w:tr w14:paraId="750B07D3">
        <w:tblPrEx>
          <w:tblCellMar>
            <w:top w:w="7" w:type="dxa"/>
            <w:left w:w="166" w:type="dxa"/>
            <w:bottom w:w="5" w:type="dxa"/>
            <w:right w:w="52" w:type="dxa"/>
          </w:tblCellMar>
        </w:tblPrEx>
        <w:trPr>
          <w:trHeight w:val="516" w:hRule="atLeast"/>
        </w:trPr>
        <w:tc>
          <w:tcPr>
            <w:tcW w:w="1523" w:type="dxa"/>
            <w:vMerge w:val="continue"/>
            <w:tcBorders>
              <w:left w:val="single" w:color="000000" w:sz="4" w:space="0"/>
              <w:right w:val="single" w:color="000000" w:sz="4" w:space="0"/>
            </w:tcBorders>
          </w:tcPr>
          <w:p w14:paraId="04284AD0">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42754B8A">
            <w:pPr>
              <w:widowControl w:val="0"/>
              <w:spacing w:after="0" w:line="259" w:lineRule="auto"/>
              <w:jc w:val="center"/>
              <w:rPr>
                <w:rFonts w:ascii="Times New Roman" w:hAnsi="Times New Roman"/>
              </w:rPr>
            </w:pPr>
            <w:r>
              <w:rPr>
                <w:rFonts w:ascii="Times New Roman" w:hAnsi="Times New Roman"/>
                <w:szCs w:val="22"/>
                <w:lang w:val="en-US" w:eastAsia="en-US" w:bidi="ar-SA"/>
              </w:rPr>
              <w:t>История возникновения олимпийского движения</w:t>
            </w:r>
          </w:p>
        </w:tc>
        <w:tc>
          <w:tcPr>
            <w:tcW w:w="1013" w:type="dxa"/>
            <w:tcBorders>
              <w:top w:val="single" w:color="000000" w:sz="4" w:space="0"/>
              <w:left w:val="single" w:color="000000" w:sz="4" w:space="0"/>
              <w:bottom w:val="single" w:color="000000" w:sz="4" w:space="0"/>
              <w:right w:val="single" w:color="000000" w:sz="4" w:space="0"/>
            </w:tcBorders>
            <w:vAlign w:val="center"/>
          </w:tcPr>
          <w:p w14:paraId="67B9BCCE">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186" w:type="dxa"/>
            <w:tcBorders>
              <w:top w:val="single" w:color="000000" w:sz="4" w:space="0"/>
              <w:left w:val="single" w:color="000000" w:sz="4" w:space="0"/>
              <w:bottom w:val="single" w:color="000000" w:sz="4" w:space="0"/>
              <w:right w:val="single" w:color="000000" w:sz="4" w:space="0"/>
            </w:tcBorders>
            <w:vAlign w:val="center"/>
          </w:tcPr>
          <w:p w14:paraId="39C8DA1D">
            <w:pPr>
              <w:widowControl w:val="0"/>
              <w:spacing w:after="0" w:line="259" w:lineRule="auto"/>
              <w:ind w:right="51"/>
              <w:jc w:val="center"/>
              <w:rPr>
                <w:rFonts w:ascii="Times New Roman" w:hAnsi="Times New Roman"/>
              </w:rPr>
            </w:pPr>
            <w:r>
              <w:rPr>
                <w:rFonts w:ascii="Times New Roman" w:hAnsi="Times New Roman"/>
                <w:szCs w:val="22"/>
                <w:lang w:val="en-US" w:eastAsia="en-US" w:bidi="ar-SA"/>
              </w:rPr>
              <w:t>октябрь</w:t>
            </w:r>
          </w:p>
        </w:tc>
        <w:tc>
          <w:tcPr>
            <w:tcW w:w="8221" w:type="dxa"/>
            <w:tcBorders>
              <w:top w:val="single" w:color="000000" w:sz="4" w:space="0"/>
              <w:left w:val="single" w:color="000000" w:sz="4" w:space="0"/>
              <w:bottom w:val="single" w:color="000000" w:sz="4" w:space="0"/>
              <w:right w:val="single" w:color="000000" w:sz="4" w:space="0"/>
            </w:tcBorders>
          </w:tcPr>
          <w:p w14:paraId="13E6BC76">
            <w:pPr>
              <w:widowControl w:val="0"/>
              <w:spacing w:after="0" w:line="259" w:lineRule="auto"/>
              <w:ind w:left="2"/>
              <w:rPr>
                <w:rFonts w:ascii="Times New Roman" w:hAnsi="Times New Roman"/>
              </w:rPr>
            </w:pPr>
            <w:r>
              <w:rPr>
                <w:rFonts w:ascii="Times New Roman" w:hAnsi="Times New Roman"/>
                <w:szCs w:val="22"/>
                <w:lang w:eastAsia="en-US" w:bidi="ar-SA"/>
              </w:rPr>
              <w:t xml:space="preserve">Зарождение олимпийского движения.Возрождение олимпийской идеи. </w:t>
            </w:r>
            <w:r>
              <w:rPr>
                <w:rFonts w:ascii="Times New Roman" w:hAnsi="Times New Roman"/>
                <w:szCs w:val="22"/>
                <w:lang w:val="en-US" w:eastAsia="en-US" w:bidi="ar-SA"/>
              </w:rPr>
              <w:t>Международный Олимпийский комитет (МОК).</w:t>
            </w:r>
          </w:p>
        </w:tc>
      </w:tr>
      <w:tr w14:paraId="03290BED">
        <w:tblPrEx>
          <w:tblCellMar>
            <w:top w:w="7" w:type="dxa"/>
            <w:left w:w="166" w:type="dxa"/>
            <w:bottom w:w="5" w:type="dxa"/>
            <w:right w:w="52" w:type="dxa"/>
          </w:tblCellMar>
        </w:tblPrEx>
        <w:trPr>
          <w:trHeight w:val="1020" w:hRule="atLeast"/>
        </w:trPr>
        <w:tc>
          <w:tcPr>
            <w:tcW w:w="1523" w:type="dxa"/>
            <w:vMerge w:val="continue"/>
            <w:tcBorders>
              <w:left w:val="single" w:color="000000" w:sz="4" w:space="0"/>
              <w:right w:val="single" w:color="000000" w:sz="4" w:space="0"/>
            </w:tcBorders>
          </w:tcPr>
          <w:p w14:paraId="7727B31C">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6A900D87">
            <w:pPr>
              <w:widowControl w:val="0"/>
              <w:spacing w:after="0" w:line="259" w:lineRule="auto"/>
              <w:ind w:left="332" w:hanging="178"/>
              <w:rPr>
                <w:rFonts w:ascii="Times New Roman" w:hAnsi="Times New Roman"/>
              </w:rPr>
            </w:pPr>
            <w:r>
              <w:rPr>
                <w:rFonts w:ascii="Times New Roman" w:hAnsi="Times New Roman"/>
                <w:szCs w:val="22"/>
                <w:lang w:val="en-US" w:eastAsia="en-US" w:bidi="ar-SA"/>
              </w:rPr>
              <w:t>Физиологические основы физической культуры</w:t>
            </w:r>
          </w:p>
          <w:p w14:paraId="59CED792">
            <w:pPr>
              <w:widowControl w:val="0"/>
              <w:spacing w:after="0" w:line="259" w:lineRule="auto"/>
              <w:ind w:left="332" w:hanging="178"/>
              <w:rPr>
                <w:szCs w:val="22"/>
                <w:lang w:val="en-US" w:eastAsia="en-US" w:bidi="ar-SA"/>
              </w:rPr>
            </w:pPr>
          </w:p>
          <w:p w14:paraId="1BB89634">
            <w:pPr>
              <w:widowControl w:val="0"/>
              <w:spacing w:after="0" w:line="259" w:lineRule="auto"/>
              <w:ind w:left="332" w:hanging="178"/>
              <w:rPr>
                <w:rFonts w:ascii="Times New Roman" w:hAnsi="Times New Roman"/>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06BB4621">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186" w:type="dxa"/>
            <w:tcBorders>
              <w:top w:val="single" w:color="000000" w:sz="4" w:space="0"/>
              <w:left w:val="single" w:color="000000" w:sz="4" w:space="0"/>
              <w:bottom w:val="single" w:color="000000" w:sz="4" w:space="0"/>
              <w:right w:val="single" w:color="000000" w:sz="4" w:space="0"/>
            </w:tcBorders>
            <w:vAlign w:val="center"/>
          </w:tcPr>
          <w:p w14:paraId="70D69C36">
            <w:pPr>
              <w:widowControl w:val="0"/>
              <w:spacing w:after="0" w:line="259" w:lineRule="auto"/>
              <w:ind w:right="52"/>
              <w:jc w:val="center"/>
              <w:rPr>
                <w:rFonts w:ascii="Times New Roman" w:hAnsi="Times New Roman"/>
              </w:rPr>
            </w:pPr>
            <w:r>
              <w:rPr>
                <w:rFonts w:ascii="Times New Roman" w:hAnsi="Times New Roman"/>
                <w:szCs w:val="22"/>
                <w:lang w:val="en-US" w:eastAsia="en-US" w:bidi="ar-SA"/>
              </w:rPr>
              <w:t>ноябрь</w:t>
            </w:r>
          </w:p>
        </w:tc>
        <w:tc>
          <w:tcPr>
            <w:tcW w:w="8221" w:type="dxa"/>
            <w:tcBorders>
              <w:top w:val="single" w:color="000000" w:sz="4" w:space="0"/>
              <w:left w:val="single" w:color="000000" w:sz="4" w:space="0"/>
              <w:bottom w:val="single" w:color="000000" w:sz="4" w:space="0"/>
              <w:right w:val="single" w:color="000000" w:sz="4" w:space="0"/>
            </w:tcBorders>
          </w:tcPr>
          <w:p w14:paraId="11972E15">
            <w:pPr>
              <w:widowControl w:val="0"/>
              <w:spacing w:after="0" w:line="259" w:lineRule="auto"/>
              <w:ind w:left="2" w:right="53"/>
              <w:rPr>
                <w:rFonts w:ascii="Times New Roman" w:hAnsi="Times New Roman"/>
              </w:rPr>
            </w:pPr>
            <w:r>
              <w:rPr>
                <w:rFonts w:ascii="Times New Roman" w:hAnsi="Times New Roman"/>
                <w:szCs w:val="22"/>
                <w:lang w:eastAsia="en-US" w:bidi="ar-SA"/>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деятельности.Физиологические механизмы развития двигательных навыков.</w:t>
            </w:r>
          </w:p>
        </w:tc>
      </w:tr>
      <w:tr w14:paraId="72A3B88E">
        <w:tblPrEx>
          <w:tblCellMar>
            <w:top w:w="7" w:type="dxa"/>
            <w:left w:w="166" w:type="dxa"/>
            <w:bottom w:w="5" w:type="dxa"/>
            <w:right w:w="52" w:type="dxa"/>
          </w:tblCellMar>
        </w:tblPrEx>
        <w:trPr>
          <w:trHeight w:val="1022" w:hRule="atLeast"/>
        </w:trPr>
        <w:tc>
          <w:tcPr>
            <w:tcW w:w="1523" w:type="dxa"/>
            <w:vMerge w:val="continue"/>
            <w:tcBorders>
              <w:left w:val="single" w:color="000000" w:sz="4" w:space="0"/>
              <w:right w:val="single" w:color="000000" w:sz="4" w:space="0"/>
            </w:tcBorders>
          </w:tcPr>
          <w:p w14:paraId="067595D8">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2EBA67B7">
            <w:pPr>
              <w:widowControl w:val="0"/>
              <w:spacing w:after="0" w:line="259" w:lineRule="auto"/>
              <w:ind w:right="10"/>
              <w:jc w:val="center"/>
              <w:rPr>
                <w:rFonts w:ascii="Times New Roman" w:hAnsi="Times New Roman"/>
              </w:rPr>
            </w:pPr>
            <w:r>
              <w:rPr>
                <w:rFonts w:ascii="Times New Roman" w:hAnsi="Times New Roman"/>
                <w:szCs w:val="22"/>
                <w:lang w:eastAsia="en-US" w:bidi="ar-SA"/>
              </w:rPr>
              <w:t>Теоретические основы</w:t>
            </w:r>
          </w:p>
          <w:p w14:paraId="393FD0DD">
            <w:pPr>
              <w:widowControl w:val="0"/>
              <w:spacing w:after="0" w:line="259" w:lineRule="auto"/>
              <w:ind w:right="10"/>
              <w:jc w:val="center"/>
              <w:rPr>
                <w:rFonts w:ascii="Times New Roman" w:hAnsi="Times New Roman"/>
              </w:rPr>
            </w:pPr>
            <w:r>
              <w:rPr>
                <w:rFonts w:ascii="Times New Roman" w:hAnsi="Times New Roman"/>
                <w:szCs w:val="22"/>
                <w:lang w:eastAsia="en-US" w:bidi="ar-SA"/>
              </w:rPr>
              <w:t xml:space="preserve">технико-тактической подготовки. </w:t>
            </w:r>
            <w:r>
              <w:rPr>
                <w:rFonts w:ascii="Times New Roman" w:hAnsi="Times New Roman"/>
                <w:szCs w:val="22"/>
                <w:lang w:val="en-US" w:eastAsia="en-US" w:bidi="ar-SA"/>
              </w:rPr>
              <w:t>Основы техники вида спорта</w:t>
            </w:r>
          </w:p>
        </w:tc>
        <w:tc>
          <w:tcPr>
            <w:tcW w:w="1013" w:type="dxa"/>
            <w:tcBorders>
              <w:top w:val="single" w:color="000000" w:sz="4" w:space="0"/>
              <w:left w:val="single" w:color="000000" w:sz="4" w:space="0"/>
              <w:bottom w:val="single" w:color="000000" w:sz="4" w:space="0"/>
              <w:right w:val="single" w:color="000000" w:sz="4" w:space="0"/>
            </w:tcBorders>
            <w:vAlign w:val="center"/>
          </w:tcPr>
          <w:p w14:paraId="328B900E">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186" w:type="dxa"/>
            <w:tcBorders>
              <w:top w:val="single" w:color="000000" w:sz="4" w:space="0"/>
              <w:left w:val="single" w:color="000000" w:sz="4" w:space="0"/>
              <w:bottom w:val="single" w:color="000000" w:sz="4" w:space="0"/>
              <w:right w:val="single" w:color="000000" w:sz="4" w:space="0"/>
            </w:tcBorders>
            <w:vAlign w:val="center"/>
          </w:tcPr>
          <w:p w14:paraId="39A6504B">
            <w:pPr>
              <w:widowControl w:val="0"/>
              <w:spacing w:after="0" w:line="259" w:lineRule="auto"/>
              <w:ind w:right="52"/>
              <w:jc w:val="center"/>
              <w:rPr>
                <w:rFonts w:ascii="Times New Roman" w:hAnsi="Times New Roman"/>
              </w:rPr>
            </w:pPr>
            <w:r>
              <w:rPr>
                <w:rFonts w:ascii="Times New Roman" w:hAnsi="Times New Roman"/>
                <w:szCs w:val="22"/>
                <w:lang w:val="en-US" w:eastAsia="en-US" w:bidi="ar-SA"/>
              </w:rPr>
              <w:t>декабрь</w:t>
            </w:r>
          </w:p>
        </w:tc>
        <w:tc>
          <w:tcPr>
            <w:tcW w:w="8221" w:type="dxa"/>
            <w:tcBorders>
              <w:top w:val="single" w:color="000000" w:sz="4" w:space="0"/>
              <w:left w:val="single" w:color="000000" w:sz="4" w:space="0"/>
              <w:bottom w:val="single" w:color="000000" w:sz="4" w:space="0"/>
              <w:right w:val="single" w:color="000000" w:sz="4" w:space="0"/>
            </w:tcBorders>
          </w:tcPr>
          <w:p w14:paraId="689F1C37">
            <w:pPr>
              <w:widowControl w:val="0"/>
              <w:spacing w:after="0" w:line="259" w:lineRule="auto"/>
              <w:ind w:left="2" w:right="54"/>
              <w:rPr>
                <w:rFonts w:ascii="Times New Roman" w:hAnsi="Times New Roman"/>
              </w:rPr>
            </w:pPr>
            <w:r>
              <w:rPr>
                <w:rFonts w:ascii="Times New Roman" w:hAnsi="Times New Roman"/>
                <w:szCs w:val="22"/>
                <w:lang w:eastAsia="en-US" w:bidi="ar-SA"/>
              </w:rPr>
              <w:t xml:space="preserve">Понятийность. Спортивная техника и тактика. Двигательные представления. Методика обучения. Метод использования слова. </w:t>
            </w:r>
            <w:r>
              <w:rPr>
                <w:rFonts w:ascii="Times New Roman" w:hAnsi="Times New Roman"/>
                <w:szCs w:val="22"/>
                <w:lang w:val="en-US" w:eastAsia="en-US" w:bidi="ar-SA"/>
              </w:rPr>
              <w:t>Значение рациональной техники в достижении высокого спортивного результата.</w:t>
            </w:r>
          </w:p>
        </w:tc>
      </w:tr>
      <w:tr w14:paraId="5BC1CE0B">
        <w:tblPrEx>
          <w:tblCellMar>
            <w:top w:w="7" w:type="dxa"/>
            <w:left w:w="166" w:type="dxa"/>
            <w:bottom w:w="5" w:type="dxa"/>
            <w:right w:w="52" w:type="dxa"/>
          </w:tblCellMar>
        </w:tblPrEx>
        <w:trPr>
          <w:trHeight w:val="1124" w:hRule="atLeast"/>
        </w:trPr>
        <w:tc>
          <w:tcPr>
            <w:tcW w:w="1523" w:type="dxa"/>
            <w:vMerge w:val="continue"/>
            <w:tcBorders>
              <w:left w:val="single" w:color="000000" w:sz="4" w:space="0"/>
              <w:right w:val="single" w:color="000000" w:sz="4" w:space="0"/>
            </w:tcBorders>
          </w:tcPr>
          <w:p w14:paraId="51D9D758">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42B7211E">
            <w:pPr>
              <w:widowControl w:val="0"/>
              <w:spacing w:after="0" w:line="259" w:lineRule="auto"/>
              <w:jc w:val="center"/>
              <w:rPr>
                <w:rFonts w:ascii="Times New Roman" w:hAnsi="Times New Roman"/>
              </w:rPr>
            </w:pPr>
            <w:r>
              <w:rPr>
                <w:rFonts w:ascii="Times New Roman" w:hAnsi="Times New Roman"/>
                <w:szCs w:val="22"/>
                <w:lang w:val="en-US" w:eastAsia="en-US" w:bidi="ar-SA"/>
              </w:rPr>
              <w:t>Организация и проведение соревнований</w:t>
            </w:r>
          </w:p>
        </w:tc>
        <w:tc>
          <w:tcPr>
            <w:tcW w:w="1013" w:type="dxa"/>
            <w:tcBorders>
              <w:top w:val="single" w:color="000000" w:sz="4" w:space="0"/>
              <w:left w:val="single" w:color="000000" w:sz="4" w:space="0"/>
              <w:bottom w:val="single" w:color="000000" w:sz="4" w:space="0"/>
              <w:right w:val="single" w:color="000000" w:sz="4" w:space="0"/>
            </w:tcBorders>
            <w:vAlign w:val="center"/>
          </w:tcPr>
          <w:p w14:paraId="42F217FA">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1/2</w:t>
            </w:r>
          </w:p>
        </w:tc>
        <w:tc>
          <w:tcPr>
            <w:tcW w:w="1186" w:type="dxa"/>
            <w:tcBorders>
              <w:top w:val="single" w:color="000000" w:sz="4" w:space="0"/>
              <w:left w:val="single" w:color="000000" w:sz="4" w:space="0"/>
              <w:bottom w:val="single" w:color="000000" w:sz="4" w:space="0"/>
              <w:right w:val="single" w:color="000000" w:sz="4" w:space="0"/>
            </w:tcBorders>
            <w:vAlign w:val="center"/>
          </w:tcPr>
          <w:p w14:paraId="4336169A">
            <w:pPr>
              <w:widowControl w:val="0"/>
              <w:spacing w:after="0" w:line="259" w:lineRule="auto"/>
              <w:ind w:right="53"/>
              <w:jc w:val="center"/>
              <w:rPr>
                <w:rFonts w:ascii="Times New Roman" w:hAnsi="Times New Roman"/>
              </w:rPr>
            </w:pPr>
            <w:r>
              <w:rPr>
                <w:rFonts w:ascii="Times New Roman" w:hAnsi="Times New Roman"/>
                <w:szCs w:val="22"/>
                <w:lang w:val="en-US" w:eastAsia="en-US" w:bidi="ar-SA"/>
              </w:rPr>
              <w:t>январь</w:t>
            </w:r>
          </w:p>
        </w:tc>
        <w:tc>
          <w:tcPr>
            <w:tcW w:w="8221" w:type="dxa"/>
            <w:tcBorders>
              <w:top w:val="single" w:color="000000" w:sz="4" w:space="0"/>
              <w:left w:val="single" w:color="000000" w:sz="4" w:space="0"/>
              <w:bottom w:val="single" w:color="000000" w:sz="4" w:space="0"/>
              <w:right w:val="single" w:color="000000" w:sz="4" w:space="0"/>
            </w:tcBorders>
          </w:tcPr>
          <w:p w14:paraId="68C83CC3">
            <w:pPr>
              <w:widowControl w:val="0"/>
              <w:spacing w:after="0" w:line="235" w:lineRule="auto"/>
              <w:ind w:left="2" w:right="7"/>
              <w:rPr>
                <w:rFonts w:ascii="Times New Roman" w:hAnsi="Times New Roman"/>
              </w:rPr>
            </w:pPr>
            <w:r>
              <w:rPr>
                <w:rFonts w:ascii="Times New Roman" w:hAnsi="Times New Roman"/>
                <w:szCs w:val="22"/>
                <w:lang w:eastAsia="en-US" w:bidi="ar-SA"/>
              </w:rPr>
              <w:t xml:space="preserve">Значение соревнований, их цели и задачи. Виды соревнований. Способы проведения соревнований: круговой, с выбыванием, смешанный. Порядок проведения встреч в командных соревнованиях. Возрастные группы. Права и обязанности участников соревнований. </w:t>
            </w:r>
            <w:r>
              <w:rPr>
                <w:rFonts w:ascii="Times New Roman" w:hAnsi="Times New Roman"/>
                <w:szCs w:val="22"/>
                <w:lang w:val="en-US" w:eastAsia="en-US" w:bidi="ar-SA"/>
              </w:rPr>
              <w:t>Установка перед и во время соревнований. Разбор проведенных игр</w:t>
            </w:r>
          </w:p>
        </w:tc>
      </w:tr>
      <w:tr w14:paraId="64474A84">
        <w:tblPrEx>
          <w:tblCellMar>
            <w:top w:w="7" w:type="dxa"/>
            <w:left w:w="166" w:type="dxa"/>
            <w:bottom w:w="5" w:type="dxa"/>
            <w:right w:w="52" w:type="dxa"/>
          </w:tblCellMar>
        </w:tblPrEx>
        <w:trPr>
          <w:trHeight w:val="1022" w:hRule="atLeast"/>
        </w:trPr>
        <w:tc>
          <w:tcPr>
            <w:tcW w:w="1523" w:type="dxa"/>
            <w:vMerge w:val="continue"/>
            <w:tcBorders>
              <w:left w:val="single" w:color="000000" w:sz="4" w:space="0"/>
              <w:right w:val="single" w:color="000000" w:sz="4" w:space="0"/>
            </w:tcBorders>
          </w:tcPr>
          <w:p w14:paraId="5A265C86">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49655743">
            <w:pPr>
              <w:widowControl w:val="0"/>
              <w:spacing w:after="0" w:line="259" w:lineRule="auto"/>
              <w:ind w:left="34" w:right="10" w:hanging="21"/>
              <w:jc w:val="center"/>
              <w:rPr>
                <w:rFonts w:ascii="Times New Roman" w:hAnsi="Times New Roman"/>
              </w:rPr>
            </w:pPr>
            <w:r>
              <w:rPr>
                <w:rFonts w:ascii="Times New Roman" w:hAnsi="Times New Roman"/>
                <w:szCs w:val="22"/>
                <w:lang w:eastAsia="en-US" w:bidi="ar-SA"/>
              </w:rPr>
              <w:t xml:space="preserve">Теоретические основы технико-тактической подготовки. </w:t>
            </w:r>
            <w:r>
              <w:rPr>
                <w:rFonts w:ascii="Times New Roman" w:hAnsi="Times New Roman"/>
                <w:szCs w:val="22"/>
                <w:lang w:val="en-US" w:eastAsia="en-US" w:bidi="ar-SA"/>
              </w:rPr>
              <w:t>Основы техники вида спорта</w:t>
            </w:r>
          </w:p>
        </w:tc>
        <w:tc>
          <w:tcPr>
            <w:tcW w:w="1013" w:type="dxa"/>
            <w:tcBorders>
              <w:top w:val="single" w:color="000000" w:sz="4" w:space="0"/>
              <w:left w:val="single" w:color="000000" w:sz="4" w:space="0"/>
              <w:bottom w:val="single" w:color="000000" w:sz="4" w:space="0"/>
              <w:right w:val="single" w:color="000000" w:sz="4" w:space="0"/>
            </w:tcBorders>
            <w:vAlign w:val="center"/>
          </w:tcPr>
          <w:p w14:paraId="5889A848">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186" w:type="dxa"/>
            <w:tcBorders>
              <w:top w:val="single" w:color="000000" w:sz="4" w:space="0"/>
              <w:left w:val="single" w:color="000000" w:sz="4" w:space="0"/>
              <w:bottom w:val="single" w:color="000000" w:sz="4" w:space="0"/>
              <w:right w:val="single" w:color="000000" w:sz="4" w:space="0"/>
            </w:tcBorders>
            <w:vAlign w:val="center"/>
          </w:tcPr>
          <w:p w14:paraId="1B2B2807">
            <w:pPr>
              <w:widowControl w:val="0"/>
              <w:spacing w:after="0" w:line="259" w:lineRule="auto"/>
              <w:ind w:right="51"/>
              <w:jc w:val="center"/>
              <w:rPr>
                <w:rFonts w:ascii="Times New Roman" w:hAnsi="Times New Roman"/>
              </w:rPr>
            </w:pPr>
            <w:r>
              <w:rPr>
                <w:rFonts w:ascii="Times New Roman" w:hAnsi="Times New Roman"/>
                <w:szCs w:val="22"/>
                <w:lang w:val="en-US" w:eastAsia="en-US" w:bidi="ar-SA"/>
              </w:rPr>
              <w:t>февраль</w:t>
            </w:r>
          </w:p>
        </w:tc>
        <w:tc>
          <w:tcPr>
            <w:tcW w:w="8221" w:type="dxa"/>
            <w:tcBorders>
              <w:top w:val="single" w:color="000000" w:sz="4" w:space="0"/>
              <w:left w:val="single" w:color="000000" w:sz="4" w:space="0"/>
              <w:bottom w:val="single" w:color="000000" w:sz="4" w:space="0"/>
              <w:right w:val="single" w:color="000000" w:sz="4" w:space="0"/>
            </w:tcBorders>
          </w:tcPr>
          <w:p w14:paraId="5D35C2AB">
            <w:pPr>
              <w:widowControl w:val="0"/>
              <w:spacing w:after="0" w:line="259" w:lineRule="auto"/>
              <w:ind w:left="2"/>
              <w:rPr>
                <w:rFonts w:ascii="Times New Roman" w:hAnsi="Times New Roman"/>
              </w:rPr>
            </w:pPr>
            <w:r>
              <w:rPr>
                <w:rFonts w:ascii="Times New Roman" w:hAnsi="Times New Roman"/>
                <w:szCs w:val="22"/>
                <w:lang w:eastAsia="en-US" w:bidi="ar-SA"/>
              </w:rPr>
              <w:t xml:space="preserve">Спортивная техника и тактика. Двигательные представления. Методика обучения. Метод использования слова. </w:t>
            </w:r>
            <w:r>
              <w:rPr>
                <w:rFonts w:ascii="Times New Roman" w:hAnsi="Times New Roman"/>
                <w:szCs w:val="22"/>
                <w:lang w:val="en-US" w:eastAsia="en-US" w:bidi="ar-SA"/>
              </w:rPr>
              <w:t>Значение рациональной техники в достижении высокого спортивного результата.</w:t>
            </w:r>
          </w:p>
        </w:tc>
      </w:tr>
      <w:tr w14:paraId="7AA33298">
        <w:tblPrEx>
          <w:tblCellMar>
            <w:top w:w="7" w:type="dxa"/>
            <w:left w:w="166" w:type="dxa"/>
            <w:bottom w:w="5" w:type="dxa"/>
            <w:right w:w="52" w:type="dxa"/>
          </w:tblCellMar>
        </w:tblPrEx>
        <w:trPr>
          <w:trHeight w:val="1526" w:hRule="atLeast"/>
        </w:trPr>
        <w:tc>
          <w:tcPr>
            <w:tcW w:w="1523" w:type="dxa"/>
            <w:vMerge w:val="continue"/>
            <w:tcBorders>
              <w:left w:val="single" w:color="000000" w:sz="4" w:space="0"/>
              <w:right w:val="single" w:color="000000" w:sz="4" w:space="0"/>
            </w:tcBorders>
          </w:tcPr>
          <w:p w14:paraId="1F5DD6ED">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73047B97">
            <w:pPr>
              <w:widowControl w:val="0"/>
              <w:spacing w:after="0" w:line="259" w:lineRule="auto"/>
              <w:jc w:val="center"/>
              <w:rPr>
                <w:rFonts w:ascii="Times New Roman" w:hAnsi="Times New Roman"/>
              </w:rPr>
            </w:pPr>
            <w:r>
              <w:rPr>
                <w:rFonts w:ascii="Times New Roman" w:hAnsi="Times New Roman"/>
                <w:szCs w:val="22"/>
                <w:lang w:val="en-US" w:eastAsia="en-US" w:bidi="ar-SA"/>
              </w:rPr>
              <w:t>Организация и проведение соревнований</w:t>
            </w:r>
          </w:p>
        </w:tc>
        <w:tc>
          <w:tcPr>
            <w:tcW w:w="1013" w:type="dxa"/>
            <w:tcBorders>
              <w:top w:val="single" w:color="000000" w:sz="4" w:space="0"/>
              <w:left w:val="single" w:color="000000" w:sz="4" w:space="0"/>
              <w:bottom w:val="single" w:color="000000" w:sz="4" w:space="0"/>
              <w:right w:val="single" w:color="000000" w:sz="4" w:space="0"/>
            </w:tcBorders>
            <w:vAlign w:val="center"/>
          </w:tcPr>
          <w:p w14:paraId="0D97EBAD">
            <w:pPr>
              <w:widowControl w:val="0"/>
              <w:spacing w:after="0" w:line="259" w:lineRule="auto"/>
              <w:ind w:right="57"/>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1/2</w:t>
            </w:r>
          </w:p>
        </w:tc>
        <w:tc>
          <w:tcPr>
            <w:tcW w:w="1186" w:type="dxa"/>
            <w:tcBorders>
              <w:top w:val="single" w:color="000000" w:sz="4" w:space="0"/>
              <w:left w:val="single" w:color="000000" w:sz="4" w:space="0"/>
              <w:bottom w:val="single" w:color="000000" w:sz="4" w:space="0"/>
              <w:right w:val="single" w:color="000000" w:sz="4" w:space="0"/>
            </w:tcBorders>
            <w:vAlign w:val="center"/>
          </w:tcPr>
          <w:p w14:paraId="2B0E3148">
            <w:pPr>
              <w:widowControl w:val="0"/>
              <w:spacing w:after="0" w:line="259" w:lineRule="auto"/>
              <w:ind w:right="55"/>
              <w:jc w:val="center"/>
              <w:rPr>
                <w:rFonts w:ascii="Times New Roman" w:hAnsi="Times New Roman"/>
              </w:rPr>
            </w:pPr>
            <w:r>
              <w:rPr>
                <w:rFonts w:ascii="Times New Roman" w:hAnsi="Times New Roman"/>
                <w:szCs w:val="22"/>
                <w:lang w:val="en-US" w:eastAsia="en-US" w:bidi="ar-SA"/>
              </w:rPr>
              <w:t>май</w:t>
            </w:r>
          </w:p>
        </w:tc>
        <w:tc>
          <w:tcPr>
            <w:tcW w:w="8221" w:type="dxa"/>
            <w:tcBorders>
              <w:top w:val="single" w:color="000000" w:sz="4" w:space="0"/>
              <w:left w:val="single" w:color="000000" w:sz="4" w:space="0"/>
              <w:bottom w:val="single" w:color="000000" w:sz="4" w:space="0"/>
              <w:right w:val="single" w:color="000000" w:sz="4" w:space="0"/>
            </w:tcBorders>
          </w:tcPr>
          <w:p w14:paraId="575D571B">
            <w:pPr>
              <w:widowControl w:val="0"/>
              <w:spacing w:after="0" w:line="259" w:lineRule="auto"/>
              <w:ind w:left="2"/>
              <w:rPr>
                <w:rFonts w:ascii="Times New Roman" w:hAnsi="Times New Roman"/>
              </w:rPr>
            </w:pPr>
            <w:r>
              <w:rPr>
                <w:rFonts w:ascii="Times New Roman" w:hAnsi="Times New Roman"/>
                <w:szCs w:val="22"/>
                <w:lang w:eastAsia="en-US" w:bidi="ar-SA"/>
              </w:rPr>
              <w:t>Основные документы, необходимые для организации и проведения соревнований, их оформление. Положение о соревнованиях. Планирование подготовки и проведения соревнований. Составление программы соревнований. Организаторы соревнований и их обязанности. Подготовка мест соревнований, оборудования и инвентаря. Требования к проведению церемонии открытия и закрытия соревнований. Церемония награждения победителей.</w:t>
            </w:r>
          </w:p>
        </w:tc>
      </w:tr>
      <w:tr w14:paraId="4F97A848">
        <w:tblPrEx>
          <w:tblCellMar>
            <w:top w:w="7" w:type="dxa"/>
            <w:left w:w="166" w:type="dxa"/>
            <w:bottom w:w="5" w:type="dxa"/>
            <w:right w:w="52" w:type="dxa"/>
          </w:tblCellMar>
        </w:tblPrEx>
        <w:trPr>
          <w:trHeight w:val="770" w:hRule="atLeast"/>
        </w:trPr>
        <w:tc>
          <w:tcPr>
            <w:tcW w:w="1523" w:type="dxa"/>
            <w:vMerge w:val="continue"/>
            <w:tcBorders>
              <w:left w:val="single" w:color="000000" w:sz="4" w:space="0"/>
              <w:right w:val="single" w:color="000000" w:sz="4" w:space="0"/>
            </w:tcBorders>
          </w:tcPr>
          <w:p w14:paraId="7D0A0C91">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011D29B9">
            <w:pPr>
              <w:widowControl w:val="0"/>
              <w:spacing w:after="0" w:line="259" w:lineRule="auto"/>
              <w:jc w:val="center"/>
              <w:rPr>
                <w:rFonts w:ascii="Times New Roman" w:hAnsi="Times New Roman"/>
              </w:rPr>
            </w:pPr>
            <w:r>
              <w:rPr>
                <w:rFonts w:ascii="Times New Roman" w:hAnsi="Times New Roman"/>
                <w:szCs w:val="22"/>
                <w:lang w:eastAsia="en-US" w:bidi="ar-SA"/>
              </w:rPr>
              <w:t>Учет соревновательной деятельности, самоанализ обучающегося</w:t>
            </w:r>
          </w:p>
        </w:tc>
        <w:tc>
          <w:tcPr>
            <w:tcW w:w="1013" w:type="dxa"/>
            <w:tcBorders>
              <w:top w:val="single" w:color="000000" w:sz="4" w:space="0"/>
              <w:left w:val="single" w:color="000000" w:sz="4" w:space="0"/>
              <w:bottom w:val="single" w:color="000000" w:sz="4" w:space="0"/>
              <w:right w:val="single" w:color="000000" w:sz="4" w:space="0"/>
            </w:tcBorders>
            <w:vAlign w:val="center"/>
          </w:tcPr>
          <w:p w14:paraId="4CA07FC2">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186" w:type="dxa"/>
            <w:tcBorders>
              <w:top w:val="single" w:color="000000" w:sz="4" w:space="0"/>
              <w:left w:val="single" w:color="000000" w:sz="4" w:space="0"/>
              <w:bottom w:val="single" w:color="000000" w:sz="4" w:space="0"/>
              <w:right w:val="single" w:color="000000" w:sz="4" w:space="0"/>
            </w:tcBorders>
            <w:vAlign w:val="center"/>
          </w:tcPr>
          <w:p w14:paraId="757F1C7D">
            <w:pPr>
              <w:widowControl w:val="0"/>
              <w:spacing w:after="0" w:line="259" w:lineRule="auto"/>
              <w:ind w:right="53"/>
              <w:jc w:val="center"/>
              <w:rPr>
                <w:rFonts w:ascii="Times New Roman" w:hAnsi="Times New Roman"/>
              </w:rPr>
            </w:pPr>
            <w:r>
              <w:rPr>
                <w:rFonts w:ascii="Times New Roman" w:hAnsi="Times New Roman"/>
                <w:szCs w:val="22"/>
                <w:lang w:val="en-US" w:eastAsia="en-US" w:bidi="ar-SA"/>
              </w:rPr>
              <w:t>июнь</w:t>
            </w:r>
          </w:p>
        </w:tc>
        <w:tc>
          <w:tcPr>
            <w:tcW w:w="8221" w:type="dxa"/>
            <w:tcBorders>
              <w:top w:val="single" w:color="000000" w:sz="4" w:space="0"/>
              <w:left w:val="single" w:color="000000" w:sz="4" w:space="0"/>
              <w:bottom w:val="single" w:color="000000" w:sz="4" w:space="0"/>
              <w:right w:val="single" w:color="000000" w:sz="4" w:space="0"/>
            </w:tcBorders>
          </w:tcPr>
          <w:p w14:paraId="2074F5DE">
            <w:pPr>
              <w:widowControl w:val="0"/>
              <w:spacing w:after="0" w:line="259" w:lineRule="auto"/>
              <w:ind w:left="2"/>
              <w:rPr>
                <w:rFonts w:ascii="Times New Roman" w:hAnsi="Times New Roman"/>
              </w:rPr>
            </w:pPr>
            <w:r>
              <w:rPr>
                <w:rFonts w:ascii="Times New Roman" w:hAnsi="Times New Roman"/>
                <w:szCs w:val="22"/>
                <w:lang w:eastAsia="en-US" w:bidi="ar-SA"/>
              </w:rPr>
              <w:t>Структура и содержание Дневника обучающегося. Классификация и типы спортивных соревнований.</w:t>
            </w:r>
          </w:p>
        </w:tc>
      </w:tr>
      <w:tr w14:paraId="1C0F6753">
        <w:tblPrEx>
          <w:tblCellMar>
            <w:top w:w="7" w:type="dxa"/>
            <w:left w:w="166" w:type="dxa"/>
            <w:bottom w:w="5" w:type="dxa"/>
            <w:right w:w="52" w:type="dxa"/>
          </w:tblCellMar>
        </w:tblPrEx>
        <w:trPr>
          <w:trHeight w:val="286" w:hRule="atLeast"/>
        </w:trPr>
        <w:tc>
          <w:tcPr>
            <w:tcW w:w="1523" w:type="dxa"/>
            <w:vMerge w:val="continue"/>
            <w:tcBorders>
              <w:left w:val="single" w:color="000000" w:sz="4" w:space="0"/>
              <w:bottom w:val="single" w:color="000000" w:sz="4" w:space="0"/>
              <w:right w:val="single" w:color="000000" w:sz="4" w:space="0"/>
            </w:tcBorders>
          </w:tcPr>
          <w:p w14:paraId="706EBA0A">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1CA6E938">
            <w:pPr>
              <w:widowControl w:val="0"/>
              <w:spacing w:after="0" w:line="259" w:lineRule="auto"/>
              <w:ind w:right="54"/>
              <w:jc w:val="center"/>
              <w:rPr>
                <w:rFonts w:ascii="Times New Roman" w:hAnsi="Times New Roman"/>
              </w:rPr>
            </w:pPr>
            <w:r>
              <w:rPr>
                <w:rFonts w:ascii="Times New Roman" w:hAnsi="Times New Roman"/>
                <w:szCs w:val="22"/>
                <w:lang w:val="en-US" w:eastAsia="en-US" w:bidi="ar-SA"/>
              </w:rPr>
              <w:t>Основы спортивного питания</w:t>
            </w:r>
          </w:p>
        </w:tc>
        <w:tc>
          <w:tcPr>
            <w:tcW w:w="1013" w:type="dxa"/>
            <w:tcBorders>
              <w:top w:val="single" w:color="000000" w:sz="4" w:space="0"/>
              <w:left w:val="single" w:color="000000" w:sz="4" w:space="0"/>
              <w:bottom w:val="single" w:color="000000" w:sz="4" w:space="0"/>
              <w:right w:val="single" w:color="000000" w:sz="4" w:space="0"/>
            </w:tcBorders>
          </w:tcPr>
          <w:p w14:paraId="349C7634">
            <w:pPr>
              <w:widowControl w:val="0"/>
              <w:spacing w:after="0" w:line="259" w:lineRule="auto"/>
              <w:ind w:right="5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2/3</w:t>
            </w:r>
          </w:p>
        </w:tc>
        <w:tc>
          <w:tcPr>
            <w:tcW w:w="1186" w:type="dxa"/>
            <w:tcBorders>
              <w:top w:val="single" w:color="000000" w:sz="4" w:space="0"/>
              <w:left w:val="single" w:color="000000" w:sz="4" w:space="0"/>
              <w:bottom w:val="single" w:color="000000" w:sz="4" w:space="0"/>
              <w:right w:val="single" w:color="000000" w:sz="4" w:space="0"/>
            </w:tcBorders>
          </w:tcPr>
          <w:p w14:paraId="1AF03116">
            <w:pPr>
              <w:widowControl w:val="0"/>
              <w:spacing w:after="0" w:line="259" w:lineRule="auto"/>
              <w:ind w:right="52"/>
              <w:jc w:val="center"/>
              <w:rPr>
                <w:rFonts w:ascii="Times New Roman" w:hAnsi="Times New Roman"/>
              </w:rPr>
            </w:pPr>
            <w:r>
              <w:rPr>
                <w:rFonts w:ascii="Times New Roman" w:hAnsi="Times New Roman"/>
                <w:szCs w:val="22"/>
                <w:lang w:val="en-US" w:eastAsia="en-US" w:bidi="ar-SA"/>
              </w:rPr>
              <w:t>июль</w:t>
            </w:r>
          </w:p>
        </w:tc>
        <w:tc>
          <w:tcPr>
            <w:tcW w:w="8221" w:type="dxa"/>
            <w:tcBorders>
              <w:top w:val="single" w:color="000000" w:sz="4" w:space="0"/>
              <w:left w:val="single" w:color="000000" w:sz="4" w:space="0"/>
              <w:bottom w:val="single" w:color="000000" w:sz="4" w:space="0"/>
              <w:right w:val="single" w:color="000000" w:sz="4" w:space="0"/>
            </w:tcBorders>
          </w:tcPr>
          <w:p w14:paraId="337CCD8B">
            <w:pPr>
              <w:widowControl w:val="0"/>
              <w:spacing w:after="0" w:line="259" w:lineRule="auto"/>
              <w:ind w:left="2"/>
              <w:rPr>
                <w:rFonts w:ascii="Times New Roman" w:hAnsi="Times New Roman"/>
              </w:rPr>
            </w:pPr>
            <w:r>
              <w:rPr>
                <w:rFonts w:ascii="Times New Roman" w:hAnsi="Times New Roman"/>
                <w:szCs w:val="22"/>
                <w:lang w:eastAsia="en-US" w:bidi="ar-SA"/>
              </w:rPr>
              <w:t xml:space="preserve">Основные принципы построения рационального питания: чувство сытости, режим питания, питьевой режим. Понятия о калорийности, усвояемости пищи, нормах потребления в зависимости от энергозатрат, значение отдельных пищевых веществ и витаминов. Требования к питанию: количество и качество продуктов питания, разнообразие - сочетание растительных и животных компонентов. </w:t>
            </w:r>
            <w:r>
              <w:rPr>
                <w:rFonts w:ascii="Times New Roman" w:hAnsi="Times New Roman"/>
                <w:szCs w:val="22"/>
                <w:lang w:val="en-US" w:eastAsia="en-US" w:bidi="ar-SA"/>
              </w:rPr>
              <w:t>Питание в день соревнований.</w:t>
            </w:r>
          </w:p>
        </w:tc>
      </w:tr>
    </w:tbl>
    <w:p w14:paraId="607E0C33">
      <w:pPr>
        <w:spacing w:after="0" w:line="259" w:lineRule="auto"/>
        <w:ind w:left="-1133" w:right="16109"/>
      </w:pPr>
    </w:p>
    <w:tbl>
      <w:tblPr>
        <w:tblStyle w:val="3"/>
        <w:tblW w:w="15200" w:type="dxa"/>
        <w:tblInd w:w="0" w:type="dxa"/>
        <w:tblLayout w:type="fixed"/>
        <w:tblCellMar>
          <w:top w:w="7" w:type="dxa"/>
          <w:left w:w="103" w:type="dxa"/>
          <w:bottom w:w="0" w:type="dxa"/>
          <w:right w:w="60" w:type="dxa"/>
        </w:tblCellMar>
      </w:tblPr>
      <w:tblGrid>
        <w:gridCol w:w="1521"/>
        <w:gridCol w:w="3245"/>
        <w:gridCol w:w="950"/>
        <w:gridCol w:w="1256"/>
        <w:gridCol w:w="8228"/>
      </w:tblGrid>
      <w:tr w14:paraId="52849B29">
        <w:tblPrEx>
          <w:tblCellMar>
            <w:top w:w="7" w:type="dxa"/>
            <w:left w:w="103" w:type="dxa"/>
            <w:bottom w:w="0" w:type="dxa"/>
            <w:right w:w="60" w:type="dxa"/>
          </w:tblCellMar>
        </w:tblPrEx>
        <w:trPr>
          <w:trHeight w:val="1277" w:hRule="atLeast"/>
        </w:trPr>
        <w:tc>
          <w:tcPr>
            <w:tcW w:w="1521" w:type="dxa"/>
            <w:vMerge w:val="restart"/>
            <w:tcBorders>
              <w:top w:val="single" w:color="000000" w:sz="4" w:space="0"/>
              <w:left w:val="single" w:color="000000" w:sz="4" w:space="0"/>
              <w:bottom w:val="single" w:color="000000" w:sz="4" w:space="0"/>
              <w:right w:val="single" w:color="000000" w:sz="4" w:space="0"/>
            </w:tcBorders>
          </w:tcPr>
          <w:p w14:paraId="3C8D6470">
            <w:pPr>
              <w:widowControl w:val="0"/>
              <w:spacing w:after="160" w:line="259" w:lineRule="auto"/>
              <w:rPr>
                <w:rFonts w:ascii="Times New Roman" w:hAnsi="Times New Roman"/>
                <w:szCs w:val="22"/>
                <w:lang w:val="en-US" w:eastAsia="en-US" w:bidi="ar-SA"/>
              </w:rPr>
            </w:pPr>
          </w:p>
        </w:tc>
        <w:tc>
          <w:tcPr>
            <w:tcW w:w="3245" w:type="dxa"/>
            <w:tcBorders>
              <w:top w:val="single" w:color="000000" w:sz="4" w:space="0"/>
              <w:left w:val="single" w:color="000000" w:sz="4" w:space="0"/>
              <w:bottom w:val="single" w:color="000000" w:sz="4" w:space="0"/>
              <w:right w:val="single" w:color="000000" w:sz="8" w:space="0"/>
            </w:tcBorders>
          </w:tcPr>
          <w:p w14:paraId="19CE541B">
            <w:pPr>
              <w:widowControl w:val="0"/>
              <w:spacing w:after="0" w:line="259" w:lineRule="auto"/>
              <w:ind w:left="23"/>
              <w:jc w:val="center"/>
              <w:rPr>
                <w:rFonts w:ascii="Times New Roman" w:hAnsi="Times New Roman"/>
              </w:rPr>
            </w:pPr>
          </w:p>
          <w:p w14:paraId="464333AE">
            <w:pPr>
              <w:widowControl w:val="0"/>
              <w:spacing w:after="0" w:line="235" w:lineRule="auto"/>
              <w:jc w:val="center"/>
              <w:rPr>
                <w:rFonts w:ascii="Times New Roman" w:hAnsi="Times New Roman"/>
              </w:rPr>
            </w:pPr>
            <w:r>
              <w:rPr>
                <w:rFonts w:ascii="Times New Roman" w:hAnsi="Times New Roman"/>
                <w:szCs w:val="22"/>
                <w:lang w:eastAsia="en-US" w:bidi="ar-SA"/>
              </w:rPr>
              <w:t>Режим дня, закаливание организма, здоровый образ</w:t>
            </w:r>
          </w:p>
          <w:p w14:paraId="339EAF77">
            <w:pPr>
              <w:widowControl w:val="0"/>
              <w:spacing w:after="0" w:line="259" w:lineRule="auto"/>
              <w:ind w:left="23"/>
              <w:jc w:val="center"/>
              <w:rPr>
                <w:rFonts w:ascii="Times New Roman" w:hAnsi="Times New Roman"/>
              </w:rPr>
            </w:pPr>
            <w:r>
              <w:rPr>
                <w:rFonts w:ascii="Times New Roman" w:hAnsi="Times New Roman"/>
                <w:szCs w:val="22"/>
                <w:lang w:val="en-US" w:eastAsia="en-US" w:bidi="ar-SA"/>
              </w:rPr>
              <w:t>жизни</w:t>
            </w:r>
          </w:p>
        </w:tc>
        <w:tc>
          <w:tcPr>
            <w:tcW w:w="950" w:type="dxa"/>
            <w:tcBorders>
              <w:top w:val="single" w:color="000000" w:sz="4" w:space="0"/>
              <w:left w:val="single" w:color="000000" w:sz="8" w:space="0"/>
              <w:bottom w:val="single" w:color="000000" w:sz="4" w:space="0"/>
              <w:right w:val="single" w:color="000000" w:sz="4" w:space="0"/>
            </w:tcBorders>
          </w:tcPr>
          <w:p w14:paraId="6AE2B8FD">
            <w:pPr>
              <w:widowControl w:val="0"/>
              <w:spacing w:after="160" w:line="259" w:lineRule="auto"/>
              <w:rPr>
                <w:rFonts w:ascii="Times New Roman" w:hAnsi="Times New Roman"/>
                <w:szCs w:val="22"/>
                <w:lang w:val="en-US" w:eastAsia="en-US" w:bidi="ar-SA"/>
              </w:rPr>
            </w:pPr>
          </w:p>
          <w:p w14:paraId="79933006">
            <w:pPr>
              <w:widowControl w:val="0"/>
              <w:spacing w:after="0" w:line="259" w:lineRule="auto"/>
              <w:ind w:right="15"/>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256" w:type="dxa"/>
            <w:tcBorders>
              <w:top w:val="single" w:color="000000" w:sz="4" w:space="0"/>
              <w:left w:val="single" w:color="000000" w:sz="4" w:space="0"/>
              <w:bottom w:val="single" w:color="000000" w:sz="4" w:space="0"/>
              <w:right w:val="single" w:color="000000" w:sz="4" w:space="0"/>
            </w:tcBorders>
          </w:tcPr>
          <w:p w14:paraId="188CA978">
            <w:pPr>
              <w:widowControl w:val="0"/>
              <w:spacing w:after="160" w:line="259" w:lineRule="auto"/>
              <w:rPr>
                <w:rFonts w:ascii="Times New Roman" w:hAnsi="Times New Roman"/>
                <w:szCs w:val="22"/>
                <w:lang w:val="en-US" w:eastAsia="en-US" w:bidi="ar-SA"/>
              </w:rPr>
            </w:pPr>
          </w:p>
          <w:p w14:paraId="2BEEC640">
            <w:pPr>
              <w:widowControl w:val="0"/>
              <w:spacing w:after="0" w:line="259" w:lineRule="auto"/>
              <w:ind w:right="27"/>
              <w:jc w:val="center"/>
              <w:rPr>
                <w:rFonts w:ascii="Times New Roman" w:hAnsi="Times New Roman"/>
              </w:rPr>
            </w:pPr>
            <w:r>
              <w:rPr>
                <w:rFonts w:ascii="Times New Roman" w:hAnsi="Times New Roman"/>
                <w:szCs w:val="22"/>
                <w:lang w:val="en-US" w:eastAsia="en-US" w:bidi="ar-SA"/>
              </w:rPr>
              <w:t>август</w:t>
            </w:r>
          </w:p>
        </w:tc>
        <w:tc>
          <w:tcPr>
            <w:tcW w:w="8228" w:type="dxa"/>
            <w:tcBorders>
              <w:top w:val="single" w:color="000000" w:sz="4" w:space="0"/>
              <w:left w:val="single" w:color="000000" w:sz="4" w:space="0"/>
              <w:bottom w:val="single" w:color="000000" w:sz="4" w:space="0"/>
              <w:right w:val="single" w:color="000000" w:sz="4" w:space="0"/>
            </w:tcBorders>
          </w:tcPr>
          <w:p w14:paraId="11F0F2A7">
            <w:pPr>
              <w:widowControl w:val="0"/>
              <w:spacing w:after="0" w:line="235" w:lineRule="auto"/>
              <w:ind w:right="53"/>
              <w:rPr>
                <w:rFonts w:ascii="Times New Roman" w:hAnsi="Times New Roman"/>
              </w:rPr>
            </w:pPr>
            <w:r>
              <w:rPr>
                <w:rFonts w:ascii="Times New Roman" w:hAnsi="Times New Roman"/>
                <w:szCs w:val="22"/>
                <w:lang w:eastAsia="en-US" w:bidi="ar-SA"/>
              </w:rPr>
              <w:t>Общий режим дня. Гигиена сна, его продолжительность, значение для восстановления организма спортсмена. Гигиеническое значение водных процедур (умывание, обливание, обтирание, душ, баня, купание) и естественных факторов природы (солнце, воздух, вода), их использование для закаливания организма спортсмена. Режим тренировок и отдыха.</w:t>
            </w:r>
          </w:p>
          <w:p w14:paraId="543A0651">
            <w:pPr>
              <w:widowControl w:val="0"/>
              <w:spacing w:after="0" w:line="259" w:lineRule="auto"/>
              <w:ind w:right="53" w:firstLine="58"/>
              <w:rPr>
                <w:rFonts w:ascii="Times New Roman" w:hAnsi="Times New Roman"/>
              </w:rPr>
            </w:pPr>
            <w:r>
              <w:rPr>
                <w:rFonts w:ascii="Times New Roman" w:hAnsi="Times New Roman"/>
                <w:szCs w:val="22"/>
                <w:lang w:eastAsia="en-US" w:bidi="ar-SA"/>
              </w:rPr>
              <w:t>Понятие об инфекционных простудных заболеваниях (возбудители, передача, распространение). Меры личной и общественной профилактики (предупреждение заболеваний). Общие требования к отдыху при регулярных занятиях волейболом. Составляющие здорового образа жизни. Сведения о вреде курения, алкоголя, наркотиков. Отрицательное воздействие на человека длительного пребывания перед экраном телевизора, компьютера.</w:t>
            </w:r>
          </w:p>
        </w:tc>
      </w:tr>
      <w:tr w14:paraId="693FFE8F">
        <w:tblPrEx>
          <w:tblCellMar>
            <w:top w:w="7" w:type="dxa"/>
            <w:left w:w="103" w:type="dxa"/>
            <w:bottom w:w="0" w:type="dxa"/>
            <w:right w:w="60" w:type="dxa"/>
          </w:tblCellMar>
        </w:tblPrEx>
        <w:trPr>
          <w:trHeight w:val="516" w:hRule="atLeast"/>
        </w:trPr>
        <w:tc>
          <w:tcPr>
            <w:tcW w:w="1521" w:type="dxa"/>
            <w:vMerge w:val="continue"/>
            <w:tcBorders>
              <w:left w:val="single" w:color="000000" w:sz="4" w:space="0"/>
              <w:right w:val="single" w:color="000000" w:sz="4" w:space="0"/>
            </w:tcBorders>
          </w:tcPr>
          <w:p w14:paraId="345B0E58">
            <w:pPr>
              <w:widowControl w:val="0"/>
              <w:spacing w:after="160" w:line="259" w:lineRule="auto"/>
              <w:rPr>
                <w:rFonts w:ascii="Times New Roman" w:hAnsi="Times New Roman"/>
                <w:szCs w:val="22"/>
                <w:lang w:eastAsia="en-US" w:bidi="ar-SA"/>
              </w:rPr>
            </w:pPr>
          </w:p>
        </w:tc>
        <w:tc>
          <w:tcPr>
            <w:tcW w:w="3245" w:type="dxa"/>
            <w:tcBorders>
              <w:top w:val="single" w:color="000000" w:sz="4" w:space="0"/>
              <w:left w:val="single" w:color="000000" w:sz="4" w:space="0"/>
              <w:bottom w:val="single" w:color="000000" w:sz="4" w:space="0"/>
              <w:right w:val="single" w:color="000000" w:sz="8" w:space="0"/>
            </w:tcBorders>
          </w:tcPr>
          <w:p w14:paraId="1299BA3B">
            <w:pPr>
              <w:widowControl w:val="0"/>
              <w:spacing w:after="0" w:line="259" w:lineRule="auto"/>
              <w:ind w:left="72"/>
              <w:jc w:val="center"/>
              <w:rPr>
                <w:rFonts w:ascii="Times New Roman" w:hAnsi="Times New Roman"/>
              </w:rPr>
            </w:pPr>
            <w:r>
              <w:rPr>
                <w:rFonts w:ascii="Times New Roman" w:hAnsi="Times New Roman"/>
                <w:szCs w:val="22"/>
                <w:lang w:val="en-US" w:eastAsia="en-US" w:bidi="ar-SA"/>
              </w:rPr>
              <w:t>Психологическая подготовка</w:t>
            </w:r>
          </w:p>
        </w:tc>
        <w:tc>
          <w:tcPr>
            <w:tcW w:w="950" w:type="dxa"/>
            <w:tcBorders>
              <w:top w:val="single" w:color="000000" w:sz="4" w:space="0"/>
              <w:left w:val="single" w:color="000000" w:sz="8" w:space="0"/>
              <w:bottom w:val="single" w:color="000000" w:sz="4" w:space="0"/>
              <w:right w:val="single" w:color="000000" w:sz="4" w:space="0"/>
            </w:tcBorders>
            <w:vAlign w:val="center"/>
          </w:tcPr>
          <w:p w14:paraId="3C5D4D62">
            <w:pPr>
              <w:widowControl w:val="0"/>
              <w:spacing w:after="0" w:line="259" w:lineRule="auto"/>
              <w:ind w:right="15"/>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256" w:type="dxa"/>
            <w:tcBorders>
              <w:top w:val="single" w:color="000000" w:sz="4" w:space="0"/>
              <w:left w:val="single" w:color="000000" w:sz="4" w:space="0"/>
              <w:bottom w:val="single" w:color="000000" w:sz="4" w:space="0"/>
              <w:right w:val="single" w:color="000000" w:sz="4" w:space="0"/>
            </w:tcBorders>
          </w:tcPr>
          <w:p w14:paraId="52FCD00A">
            <w:pPr>
              <w:widowControl w:val="0"/>
              <w:spacing w:after="0" w:line="259" w:lineRule="auto"/>
              <w:ind w:left="34"/>
              <w:rPr>
                <w:rFonts w:ascii="Times New Roman" w:hAnsi="Times New Roman"/>
              </w:rPr>
            </w:pPr>
            <w:r>
              <w:rPr>
                <w:rFonts w:ascii="Times New Roman" w:hAnsi="Times New Roman"/>
                <w:szCs w:val="22"/>
                <w:lang w:val="en-US" w:eastAsia="en-US" w:bidi="ar-SA"/>
              </w:rPr>
              <w:t>сентябрь-</w:t>
            </w:r>
          </w:p>
          <w:p w14:paraId="3EF4680B">
            <w:pPr>
              <w:widowControl w:val="0"/>
              <w:spacing w:after="0" w:line="259" w:lineRule="auto"/>
              <w:ind w:right="25"/>
              <w:jc w:val="center"/>
              <w:rPr>
                <w:rFonts w:ascii="Times New Roman" w:hAnsi="Times New Roman"/>
              </w:rPr>
            </w:pPr>
            <w:r>
              <w:rPr>
                <w:rFonts w:ascii="Times New Roman" w:hAnsi="Times New Roman"/>
                <w:szCs w:val="22"/>
                <w:lang w:val="en-US" w:eastAsia="en-US" w:bidi="ar-SA"/>
              </w:rPr>
              <w:t>апрель</w:t>
            </w:r>
          </w:p>
        </w:tc>
        <w:tc>
          <w:tcPr>
            <w:tcW w:w="8228" w:type="dxa"/>
            <w:tcBorders>
              <w:top w:val="single" w:color="000000" w:sz="4" w:space="0"/>
              <w:left w:val="single" w:color="000000" w:sz="4" w:space="0"/>
              <w:bottom w:val="single" w:color="000000" w:sz="4" w:space="0"/>
              <w:right w:val="single" w:color="000000" w:sz="4" w:space="0"/>
            </w:tcBorders>
          </w:tcPr>
          <w:p w14:paraId="446678C3">
            <w:pPr>
              <w:widowControl w:val="0"/>
              <w:spacing w:after="0" w:line="259" w:lineRule="auto"/>
              <w:ind w:left="58"/>
              <w:rPr>
                <w:rFonts w:ascii="Times New Roman" w:hAnsi="Times New Roman"/>
              </w:rPr>
            </w:pPr>
            <w:r>
              <w:rPr>
                <w:rFonts w:ascii="Times New Roman" w:hAnsi="Times New Roman"/>
                <w:szCs w:val="22"/>
                <w:lang w:eastAsia="en-US" w:bidi="ar-SA"/>
              </w:rPr>
              <w:t xml:space="preserve">Характеристика психологической подготовки. Общая психологическая подготовка. </w:t>
            </w:r>
            <w:r>
              <w:rPr>
                <w:rFonts w:ascii="Times New Roman" w:hAnsi="Times New Roman"/>
                <w:szCs w:val="22"/>
                <w:lang w:val="en-US" w:eastAsia="en-US" w:bidi="ar-SA"/>
              </w:rPr>
              <w:t>Базовые волевые качества личности. Системные волевые качества личности.</w:t>
            </w:r>
          </w:p>
        </w:tc>
      </w:tr>
      <w:tr w14:paraId="28757158">
        <w:tblPrEx>
          <w:tblCellMar>
            <w:top w:w="7" w:type="dxa"/>
            <w:left w:w="103" w:type="dxa"/>
            <w:bottom w:w="0" w:type="dxa"/>
            <w:right w:w="60" w:type="dxa"/>
          </w:tblCellMar>
        </w:tblPrEx>
        <w:trPr>
          <w:trHeight w:val="2035" w:hRule="atLeast"/>
        </w:trPr>
        <w:tc>
          <w:tcPr>
            <w:tcW w:w="1521" w:type="dxa"/>
            <w:vMerge w:val="continue"/>
            <w:tcBorders>
              <w:left w:val="single" w:color="000000" w:sz="4" w:space="0"/>
              <w:right w:val="single" w:color="000000" w:sz="4" w:space="0"/>
            </w:tcBorders>
          </w:tcPr>
          <w:p w14:paraId="1F27958C">
            <w:pPr>
              <w:widowControl w:val="0"/>
              <w:spacing w:after="160" w:line="259" w:lineRule="auto"/>
              <w:rPr>
                <w:rFonts w:ascii="Times New Roman" w:hAnsi="Times New Roman"/>
                <w:szCs w:val="22"/>
                <w:lang w:val="en-US" w:eastAsia="en-US" w:bidi="ar-SA"/>
              </w:rPr>
            </w:pPr>
          </w:p>
        </w:tc>
        <w:tc>
          <w:tcPr>
            <w:tcW w:w="3245" w:type="dxa"/>
            <w:tcBorders>
              <w:top w:val="single" w:color="000000" w:sz="4" w:space="0"/>
              <w:left w:val="single" w:color="000000" w:sz="4" w:space="0"/>
              <w:bottom w:val="single" w:color="000000" w:sz="4" w:space="0"/>
              <w:right w:val="single" w:color="000000" w:sz="8" w:space="0"/>
            </w:tcBorders>
            <w:vAlign w:val="center"/>
          </w:tcPr>
          <w:p w14:paraId="023D1AAB">
            <w:pPr>
              <w:widowControl w:val="0"/>
              <w:spacing w:after="2" w:line="235" w:lineRule="auto"/>
              <w:jc w:val="center"/>
              <w:rPr>
                <w:rFonts w:ascii="Times New Roman" w:hAnsi="Times New Roman"/>
              </w:rPr>
            </w:pPr>
            <w:r>
              <w:rPr>
                <w:rFonts w:ascii="Times New Roman" w:hAnsi="Times New Roman"/>
                <w:szCs w:val="22"/>
                <w:lang w:eastAsia="en-US" w:bidi="ar-SA"/>
              </w:rPr>
              <w:t>Основы законодательства в сфере физической культуры</w:t>
            </w:r>
          </w:p>
          <w:p w14:paraId="266F7D31">
            <w:pPr>
              <w:widowControl w:val="0"/>
              <w:spacing w:after="0" w:line="259" w:lineRule="auto"/>
              <w:ind w:left="22"/>
              <w:jc w:val="center"/>
              <w:rPr>
                <w:rFonts w:ascii="Times New Roman" w:hAnsi="Times New Roman"/>
              </w:rPr>
            </w:pPr>
            <w:r>
              <w:rPr>
                <w:rFonts w:ascii="Times New Roman" w:hAnsi="Times New Roman"/>
                <w:szCs w:val="22"/>
                <w:lang w:val="en-US" w:eastAsia="en-US" w:bidi="ar-SA"/>
              </w:rPr>
              <w:t>и спорта</w:t>
            </w:r>
          </w:p>
        </w:tc>
        <w:tc>
          <w:tcPr>
            <w:tcW w:w="950" w:type="dxa"/>
            <w:tcBorders>
              <w:top w:val="single" w:color="000000" w:sz="4" w:space="0"/>
              <w:left w:val="single" w:color="000000" w:sz="8" w:space="0"/>
              <w:bottom w:val="single" w:color="000000" w:sz="4" w:space="0"/>
              <w:right w:val="single" w:color="000000" w:sz="4" w:space="0"/>
            </w:tcBorders>
            <w:vAlign w:val="center"/>
          </w:tcPr>
          <w:p w14:paraId="4E39C0DF">
            <w:pPr>
              <w:widowControl w:val="0"/>
              <w:spacing w:after="0" w:line="259" w:lineRule="auto"/>
              <w:ind w:right="15"/>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2/2</w:t>
            </w:r>
          </w:p>
        </w:tc>
        <w:tc>
          <w:tcPr>
            <w:tcW w:w="1256" w:type="dxa"/>
            <w:tcBorders>
              <w:top w:val="single" w:color="000000" w:sz="4" w:space="0"/>
              <w:left w:val="single" w:color="000000" w:sz="4" w:space="0"/>
              <w:bottom w:val="single" w:color="000000" w:sz="4" w:space="0"/>
              <w:right w:val="single" w:color="000000" w:sz="4" w:space="0"/>
            </w:tcBorders>
            <w:vAlign w:val="center"/>
          </w:tcPr>
          <w:p w14:paraId="5176A844">
            <w:pPr>
              <w:widowControl w:val="0"/>
              <w:spacing w:after="0" w:line="259" w:lineRule="auto"/>
              <w:jc w:val="center"/>
              <w:rPr>
                <w:rFonts w:ascii="Times New Roman" w:hAnsi="Times New Roman"/>
              </w:rPr>
            </w:pPr>
            <w:r>
              <w:rPr>
                <w:rFonts w:ascii="Times New Roman" w:hAnsi="Times New Roman"/>
                <w:szCs w:val="22"/>
                <w:lang w:val="en-US" w:eastAsia="en-US" w:bidi="ar-SA"/>
              </w:rPr>
              <w:t>октябрь-май</w:t>
            </w:r>
          </w:p>
        </w:tc>
        <w:tc>
          <w:tcPr>
            <w:tcW w:w="8228" w:type="dxa"/>
            <w:tcBorders>
              <w:top w:val="single" w:color="000000" w:sz="4" w:space="0"/>
              <w:left w:val="single" w:color="000000" w:sz="4" w:space="0"/>
              <w:bottom w:val="single" w:color="000000" w:sz="4" w:space="0"/>
              <w:right w:val="single" w:color="000000" w:sz="4" w:space="0"/>
            </w:tcBorders>
          </w:tcPr>
          <w:p w14:paraId="160832FD">
            <w:pPr>
              <w:widowControl w:val="0"/>
              <w:spacing w:after="2" w:line="235" w:lineRule="auto"/>
              <w:ind w:left="58" w:right="53"/>
              <w:rPr>
                <w:rFonts w:ascii="Times New Roman" w:hAnsi="Times New Roman"/>
              </w:rPr>
            </w:pPr>
            <w:r>
              <w:rPr>
                <w:rFonts w:ascii="Times New Roman" w:hAnsi="Times New Roman"/>
                <w:szCs w:val="22"/>
                <w:lang w:eastAsia="en-US" w:bidi="ar-SA"/>
              </w:rPr>
              <w:t>Правила вида спорта «волейбол». Официальные правила ФИБА. Требования, нормы и условия их выполнения для присвоения спортивных разрядов и званий по виду спорта.</w:t>
            </w:r>
          </w:p>
          <w:p w14:paraId="18A6D256">
            <w:pPr>
              <w:widowControl w:val="0"/>
              <w:spacing w:after="0" w:line="259" w:lineRule="auto"/>
              <w:ind w:left="58" w:right="52"/>
              <w:rPr>
                <w:rFonts w:ascii="Times New Roman" w:hAnsi="Times New Roman"/>
              </w:rPr>
            </w:pPr>
            <w:r>
              <w:rPr>
                <w:rFonts w:ascii="Times New Roman" w:hAnsi="Times New Roman"/>
                <w:szCs w:val="22"/>
                <w:lang w:eastAsia="en-US" w:bidi="ar-SA"/>
              </w:rPr>
              <w:t>Общероссийские антидопинговые правила, утвержденные федеральным органом исполнительной власти в области физической культуры и спорта,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tc>
      </w:tr>
      <w:tr w14:paraId="73DD7364">
        <w:tblPrEx>
          <w:tblCellMar>
            <w:top w:w="7" w:type="dxa"/>
            <w:left w:w="103" w:type="dxa"/>
            <w:bottom w:w="0" w:type="dxa"/>
            <w:right w:w="60" w:type="dxa"/>
          </w:tblCellMar>
        </w:tblPrEx>
        <w:trPr>
          <w:trHeight w:val="1781" w:hRule="atLeast"/>
        </w:trPr>
        <w:tc>
          <w:tcPr>
            <w:tcW w:w="1521" w:type="dxa"/>
            <w:vMerge w:val="continue"/>
            <w:tcBorders>
              <w:left w:val="single" w:color="000000" w:sz="4" w:space="0"/>
              <w:bottom w:val="single" w:color="000000" w:sz="4" w:space="0"/>
              <w:right w:val="single" w:color="000000" w:sz="4" w:space="0"/>
            </w:tcBorders>
          </w:tcPr>
          <w:p w14:paraId="4039365F">
            <w:pPr>
              <w:widowControl w:val="0"/>
              <w:spacing w:after="160" w:line="259" w:lineRule="auto"/>
              <w:rPr>
                <w:rFonts w:ascii="Times New Roman" w:hAnsi="Times New Roman"/>
                <w:szCs w:val="22"/>
                <w:lang w:eastAsia="en-US" w:bidi="ar-SA"/>
              </w:rPr>
            </w:pPr>
          </w:p>
        </w:tc>
        <w:tc>
          <w:tcPr>
            <w:tcW w:w="3245" w:type="dxa"/>
            <w:tcBorders>
              <w:top w:val="single" w:color="000000" w:sz="4" w:space="0"/>
              <w:left w:val="single" w:color="000000" w:sz="4" w:space="0"/>
              <w:bottom w:val="single" w:color="000000" w:sz="4" w:space="0"/>
              <w:right w:val="single" w:color="000000" w:sz="8" w:space="0"/>
            </w:tcBorders>
            <w:vAlign w:val="center"/>
          </w:tcPr>
          <w:p w14:paraId="05838CFC">
            <w:pPr>
              <w:widowControl w:val="0"/>
              <w:spacing w:after="0" w:line="259" w:lineRule="auto"/>
              <w:ind w:left="79" w:right="4"/>
              <w:jc w:val="center"/>
              <w:rPr>
                <w:rFonts w:ascii="Times New Roman" w:hAnsi="Times New Roman"/>
              </w:rPr>
            </w:pPr>
            <w:r>
              <w:rPr>
                <w:rFonts w:ascii="Times New Roman" w:hAnsi="Times New Roman"/>
                <w:szCs w:val="22"/>
                <w:lang w:val="en-US" w:eastAsia="en-US" w:bidi="ar-SA"/>
              </w:rPr>
              <w:t>Восстановительные средства и мероприятия</w:t>
            </w:r>
          </w:p>
        </w:tc>
        <w:tc>
          <w:tcPr>
            <w:tcW w:w="2206" w:type="dxa"/>
            <w:gridSpan w:val="2"/>
            <w:tcBorders>
              <w:top w:val="single" w:color="000000" w:sz="4" w:space="0"/>
              <w:left w:val="single" w:color="000000" w:sz="8" w:space="0"/>
              <w:bottom w:val="single" w:color="000000" w:sz="4" w:space="0"/>
              <w:right w:val="single" w:color="000000" w:sz="4" w:space="0"/>
            </w:tcBorders>
            <w:vAlign w:val="center"/>
          </w:tcPr>
          <w:p w14:paraId="303D9DD8">
            <w:pPr>
              <w:widowControl w:val="0"/>
              <w:spacing w:after="0" w:line="259" w:lineRule="auto"/>
              <w:ind w:left="109" w:right="3" w:hanging="41"/>
              <w:jc w:val="center"/>
              <w:rPr>
                <w:rFonts w:ascii="Times New Roman" w:hAnsi="Times New Roman"/>
              </w:rPr>
            </w:pPr>
            <w:r>
              <w:rPr>
                <w:rFonts w:ascii="Times New Roman" w:hAnsi="Times New Roman"/>
                <w:szCs w:val="22"/>
                <w:lang w:eastAsia="en-US" w:bidi="ar-SA"/>
              </w:rPr>
              <w:t>в переходный период спортивной подготовки</w:t>
            </w:r>
          </w:p>
        </w:tc>
        <w:tc>
          <w:tcPr>
            <w:tcW w:w="8228" w:type="dxa"/>
            <w:tcBorders>
              <w:top w:val="single" w:color="000000" w:sz="4" w:space="0"/>
              <w:left w:val="single" w:color="000000" w:sz="4" w:space="0"/>
              <w:bottom w:val="single" w:color="000000" w:sz="4" w:space="0"/>
              <w:right w:val="single" w:color="000000" w:sz="4" w:space="0"/>
            </w:tcBorders>
          </w:tcPr>
          <w:p w14:paraId="6EC86DF9">
            <w:pPr>
              <w:widowControl w:val="0"/>
              <w:spacing w:after="0" w:line="259" w:lineRule="auto"/>
              <w:ind w:left="58" w:right="52"/>
              <w:rPr>
                <w:rFonts w:ascii="Times New Roman" w:hAnsi="Times New Roman"/>
              </w:rPr>
            </w:pPr>
            <w:r>
              <w:rPr>
                <w:rFonts w:ascii="Times New Roman" w:hAnsi="Times New Roman"/>
                <w:szCs w:val="22"/>
                <w:lang w:eastAsia="en-US" w:bidi="ar-SA"/>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w:t>
            </w:r>
            <w:r>
              <w:rPr>
                <w:rFonts w:ascii="Times New Roman" w:hAnsi="Times New Roman"/>
                <w:szCs w:val="22"/>
                <w:lang w:val="en-US" w:eastAsia="en-US" w:bidi="ar-SA"/>
              </w:rPr>
              <w:t>Особенности применения восстановительных средств.</w:t>
            </w:r>
          </w:p>
        </w:tc>
      </w:tr>
      <w:tr w14:paraId="7BA1713F">
        <w:tblPrEx>
          <w:tblCellMar>
            <w:top w:w="7" w:type="dxa"/>
            <w:left w:w="103" w:type="dxa"/>
            <w:bottom w:w="0" w:type="dxa"/>
            <w:right w:w="60" w:type="dxa"/>
          </w:tblCellMar>
        </w:tblPrEx>
        <w:trPr>
          <w:trHeight w:val="768" w:hRule="atLeast"/>
        </w:trPr>
        <w:tc>
          <w:tcPr>
            <w:tcW w:w="1521" w:type="dxa"/>
            <w:tcBorders>
              <w:top w:val="single" w:color="000000" w:sz="4" w:space="0"/>
              <w:left w:val="single" w:color="000000" w:sz="4" w:space="0"/>
              <w:bottom w:val="single" w:color="000000" w:sz="4" w:space="0"/>
              <w:right w:val="single" w:color="000000" w:sz="4" w:space="0"/>
            </w:tcBorders>
            <w:vAlign w:val="center"/>
          </w:tcPr>
          <w:p w14:paraId="10FF99CD">
            <w:pPr>
              <w:widowControl w:val="0"/>
              <w:spacing w:after="0" w:line="259" w:lineRule="auto"/>
              <w:ind w:left="5"/>
              <w:rPr>
                <w:rFonts w:ascii="Times New Roman" w:hAnsi="Times New Roman"/>
              </w:rPr>
            </w:pPr>
          </w:p>
        </w:tc>
        <w:tc>
          <w:tcPr>
            <w:tcW w:w="3245" w:type="dxa"/>
            <w:tcBorders>
              <w:top w:val="single" w:color="000000" w:sz="4" w:space="0"/>
              <w:left w:val="single" w:color="000000" w:sz="4" w:space="0"/>
              <w:bottom w:val="single" w:color="000000" w:sz="4" w:space="0"/>
              <w:right w:val="single" w:color="000000" w:sz="8" w:space="0"/>
            </w:tcBorders>
          </w:tcPr>
          <w:p w14:paraId="60D3166F">
            <w:pPr>
              <w:widowControl w:val="0"/>
              <w:spacing w:after="0" w:line="259" w:lineRule="auto"/>
              <w:ind w:right="147"/>
              <w:rPr>
                <w:rFonts w:ascii="Times New Roman" w:hAnsi="Times New Roman"/>
              </w:rPr>
            </w:pPr>
            <w:r>
              <w:rPr>
                <w:rFonts w:ascii="Times New Roman" w:hAnsi="Times New Roman"/>
                <w:szCs w:val="22"/>
                <w:lang w:eastAsia="en-US" w:bidi="ar-SA"/>
              </w:rPr>
              <w:t>Всего на этапе совершенстова ния спортивного мастерства:</w:t>
            </w:r>
          </w:p>
        </w:tc>
        <w:tc>
          <w:tcPr>
            <w:tcW w:w="2206" w:type="dxa"/>
            <w:gridSpan w:val="2"/>
            <w:tcBorders>
              <w:top w:val="single" w:color="000000" w:sz="4" w:space="0"/>
              <w:left w:val="single" w:color="000000" w:sz="8" w:space="0"/>
              <w:bottom w:val="single" w:color="000000" w:sz="4" w:space="0"/>
              <w:right w:val="single" w:color="000000" w:sz="4" w:space="0"/>
            </w:tcBorders>
            <w:vAlign w:val="center"/>
          </w:tcPr>
          <w:p w14:paraId="30B9E7C7">
            <w:pPr>
              <w:widowControl w:val="0"/>
              <w:spacing w:after="0" w:line="259" w:lineRule="auto"/>
              <w:ind w:left="26"/>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28</w:t>
            </w:r>
          </w:p>
        </w:tc>
        <w:tc>
          <w:tcPr>
            <w:tcW w:w="8228" w:type="dxa"/>
            <w:tcBorders>
              <w:top w:val="single" w:color="000000" w:sz="4" w:space="0"/>
              <w:left w:val="single" w:color="000000" w:sz="4" w:space="0"/>
              <w:bottom w:val="single" w:color="000000" w:sz="4" w:space="0"/>
              <w:right w:val="single" w:color="000000" w:sz="4" w:space="0"/>
            </w:tcBorders>
            <w:vAlign w:val="center"/>
          </w:tcPr>
          <w:p w14:paraId="16815C0A">
            <w:pPr>
              <w:widowControl w:val="0"/>
              <w:spacing w:after="0" w:line="259" w:lineRule="auto"/>
              <w:ind w:left="72"/>
              <w:rPr>
                <w:rFonts w:ascii="Times New Roman" w:hAnsi="Times New Roman"/>
              </w:rPr>
            </w:pPr>
          </w:p>
        </w:tc>
      </w:tr>
      <w:tr w14:paraId="78491534">
        <w:tblPrEx>
          <w:tblCellMar>
            <w:top w:w="7" w:type="dxa"/>
            <w:left w:w="103" w:type="dxa"/>
            <w:bottom w:w="0" w:type="dxa"/>
            <w:right w:w="60" w:type="dxa"/>
          </w:tblCellMar>
        </w:tblPrEx>
        <w:trPr>
          <w:trHeight w:val="288" w:hRule="atLeast"/>
        </w:trPr>
        <w:tc>
          <w:tcPr>
            <w:tcW w:w="1521" w:type="dxa"/>
            <w:tcBorders>
              <w:top w:val="single" w:color="000000" w:sz="4" w:space="0"/>
              <w:left w:val="single" w:color="000000" w:sz="4" w:space="0"/>
              <w:bottom w:val="single" w:color="000000" w:sz="4" w:space="0"/>
              <w:right w:val="single" w:color="000000" w:sz="4" w:space="0"/>
            </w:tcBorders>
          </w:tcPr>
          <w:p w14:paraId="00E65028">
            <w:pPr>
              <w:widowControl w:val="0"/>
              <w:spacing w:after="0" w:line="259" w:lineRule="auto"/>
              <w:ind w:left="15"/>
              <w:jc w:val="center"/>
              <w:rPr>
                <w:rFonts w:ascii="Times New Roman" w:hAnsi="Times New Roman"/>
              </w:rPr>
            </w:pPr>
            <w:r>
              <w:rPr>
                <w:rFonts w:ascii="Times New Roman" w:hAnsi="Times New Roman"/>
                <w:szCs w:val="22"/>
                <w:lang w:val="en-US" w:eastAsia="en-US" w:bidi="ar-SA"/>
              </w:rPr>
              <w:t>Этап совершенствования</w:t>
            </w:r>
          </w:p>
          <w:p w14:paraId="64E70C79">
            <w:pPr>
              <w:widowControl w:val="0"/>
              <w:spacing w:after="0" w:line="259" w:lineRule="auto"/>
              <w:ind w:left="15"/>
              <w:jc w:val="center"/>
              <w:rPr>
                <w:rFonts w:ascii="Times New Roman" w:hAnsi="Times New Roman"/>
              </w:rPr>
            </w:pPr>
            <w:r>
              <w:rPr>
                <w:rFonts w:ascii="Times New Roman" w:hAnsi="Times New Roman"/>
                <w:szCs w:val="22"/>
                <w:lang w:val="en-US" w:eastAsia="en-US" w:bidi="ar-SA"/>
              </w:rPr>
              <w:t>спортивного мастерства</w:t>
            </w:r>
          </w:p>
        </w:tc>
        <w:tc>
          <w:tcPr>
            <w:tcW w:w="3245" w:type="dxa"/>
            <w:tcBorders>
              <w:top w:val="single" w:color="000000" w:sz="4" w:space="0"/>
              <w:left w:val="single" w:color="000000" w:sz="4" w:space="0"/>
              <w:bottom w:val="single" w:color="000000" w:sz="4" w:space="0"/>
              <w:right w:val="single" w:color="000000" w:sz="8" w:space="0"/>
            </w:tcBorders>
          </w:tcPr>
          <w:p w14:paraId="16CEEF5F">
            <w:pPr>
              <w:widowControl w:val="0"/>
              <w:spacing w:after="0" w:line="259" w:lineRule="auto"/>
              <w:ind w:left="13"/>
              <w:jc w:val="center"/>
              <w:rPr>
                <w:rFonts w:ascii="Times New Roman" w:hAnsi="Times New Roman"/>
              </w:rPr>
            </w:pPr>
            <w:r>
              <w:rPr>
                <w:rFonts w:ascii="Times New Roman" w:hAnsi="Times New Roman"/>
                <w:szCs w:val="22"/>
                <w:lang w:eastAsia="en-US" w:bidi="ar-SA"/>
              </w:rPr>
              <w:t>Олимпийское движение. Роль и место физической культуры в обществе.</w:t>
            </w:r>
          </w:p>
          <w:p w14:paraId="2784FDC8">
            <w:pPr>
              <w:widowControl w:val="0"/>
              <w:spacing w:after="0" w:line="259" w:lineRule="auto"/>
              <w:ind w:left="13"/>
              <w:jc w:val="center"/>
              <w:rPr>
                <w:rFonts w:ascii="Times New Roman" w:hAnsi="Times New Roman"/>
              </w:rPr>
            </w:pPr>
            <w:r>
              <w:rPr>
                <w:rFonts w:ascii="Times New Roman" w:hAnsi="Times New Roman"/>
                <w:szCs w:val="22"/>
                <w:lang w:val="en-US" w:eastAsia="en-US" w:bidi="ar-SA"/>
              </w:rPr>
              <w:t>Состояние современного спорта</w:t>
            </w:r>
          </w:p>
        </w:tc>
        <w:tc>
          <w:tcPr>
            <w:tcW w:w="950" w:type="dxa"/>
            <w:tcBorders>
              <w:top w:val="single" w:color="000000" w:sz="4" w:space="0"/>
              <w:left w:val="single" w:color="000000" w:sz="8" w:space="0"/>
              <w:bottom w:val="single" w:color="000000" w:sz="4" w:space="0"/>
              <w:right w:val="single" w:color="000000" w:sz="4" w:space="0"/>
            </w:tcBorders>
          </w:tcPr>
          <w:p w14:paraId="6208D222">
            <w:pPr>
              <w:widowControl w:val="0"/>
              <w:spacing w:after="0" w:line="259" w:lineRule="auto"/>
              <w:ind w:left="4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w:t>
            </w:r>
          </w:p>
        </w:tc>
        <w:tc>
          <w:tcPr>
            <w:tcW w:w="1256" w:type="dxa"/>
            <w:tcBorders>
              <w:top w:val="single" w:color="000000" w:sz="4" w:space="0"/>
              <w:left w:val="single" w:color="000000" w:sz="4" w:space="0"/>
              <w:bottom w:val="single" w:color="000000" w:sz="4" w:space="0"/>
              <w:right w:val="single" w:color="000000" w:sz="4" w:space="0"/>
            </w:tcBorders>
          </w:tcPr>
          <w:p w14:paraId="72275AD1">
            <w:pPr>
              <w:widowControl w:val="0"/>
              <w:spacing w:after="0" w:line="259" w:lineRule="auto"/>
              <w:ind w:right="53"/>
              <w:jc w:val="right"/>
              <w:rPr>
                <w:rFonts w:ascii="Times New Roman" w:hAnsi="Times New Roman"/>
              </w:rPr>
            </w:pPr>
            <w:r>
              <w:rPr>
                <w:rFonts w:ascii="Times New Roman" w:hAnsi="Times New Roman"/>
                <w:szCs w:val="22"/>
                <w:lang w:val="en-US" w:eastAsia="en-US" w:bidi="ar-SA"/>
              </w:rPr>
              <w:t>сентябрь</w:t>
            </w:r>
          </w:p>
        </w:tc>
        <w:tc>
          <w:tcPr>
            <w:tcW w:w="8228" w:type="dxa"/>
            <w:tcBorders>
              <w:top w:val="single" w:color="000000" w:sz="4" w:space="0"/>
              <w:left w:val="single" w:color="000000" w:sz="4" w:space="0"/>
              <w:bottom w:val="single" w:color="000000" w:sz="4" w:space="0"/>
              <w:right w:val="single" w:color="000000" w:sz="4" w:space="0"/>
            </w:tcBorders>
          </w:tcPr>
          <w:p w14:paraId="0697BE10">
            <w:pPr>
              <w:widowControl w:val="0"/>
              <w:spacing w:after="0" w:line="259" w:lineRule="auto"/>
              <w:ind w:left="72"/>
              <w:rPr>
                <w:rFonts w:ascii="Times New Roman" w:hAnsi="Times New Roman"/>
              </w:rPr>
            </w:pPr>
            <w:r>
              <w:rPr>
                <w:rFonts w:ascii="Times New Roman" w:hAnsi="Times New Roman"/>
                <w:szCs w:val="22"/>
                <w:lang w:eastAsia="en-US" w:bidi="ar-SA"/>
              </w:rPr>
              <w:t>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спортивных соревнований, в том числе, по виду спорта.Характеристика сильнейших команд по волейболу в РФ и за рубежом.</w:t>
            </w:r>
          </w:p>
        </w:tc>
      </w:tr>
    </w:tbl>
    <w:p w14:paraId="1B0BD1C1">
      <w:pPr>
        <w:spacing w:after="0" w:line="259" w:lineRule="auto"/>
        <w:ind w:left="-1133" w:right="16109"/>
      </w:pPr>
    </w:p>
    <w:tbl>
      <w:tblPr>
        <w:tblStyle w:val="3"/>
        <w:tblW w:w="15202" w:type="dxa"/>
        <w:tblInd w:w="65" w:type="dxa"/>
        <w:tblLayout w:type="fixed"/>
        <w:tblCellMar>
          <w:top w:w="7" w:type="dxa"/>
          <w:left w:w="168" w:type="dxa"/>
          <w:bottom w:w="0" w:type="dxa"/>
          <w:right w:w="52" w:type="dxa"/>
        </w:tblCellMar>
      </w:tblPr>
      <w:tblGrid>
        <w:gridCol w:w="1523"/>
        <w:gridCol w:w="3244"/>
        <w:gridCol w:w="1079"/>
        <w:gridCol w:w="1133"/>
        <w:gridCol w:w="8223"/>
      </w:tblGrid>
      <w:tr w14:paraId="74B4BA0C">
        <w:tblPrEx>
          <w:tblCellMar>
            <w:top w:w="7" w:type="dxa"/>
            <w:left w:w="168" w:type="dxa"/>
            <w:bottom w:w="0" w:type="dxa"/>
            <w:right w:w="52" w:type="dxa"/>
          </w:tblCellMar>
        </w:tblPrEx>
        <w:trPr>
          <w:trHeight w:val="850" w:hRule="atLeast"/>
        </w:trPr>
        <w:tc>
          <w:tcPr>
            <w:tcW w:w="1523" w:type="dxa"/>
            <w:vMerge w:val="restart"/>
            <w:tcBorders>
              <w:top w:val="single" w:color="000000" w:sz="4" w:space="0"/>
              <w:left w:val="single" w:color="000000" w:sz="4" w:space="0"/>
              <w:bottom w:val="single" w:color="000000" w:sz="4" w:space="0"/>
              <w:right w:val="single" w:color="000000" w:sz="4" w:space="0"/>
            </w:tcBorders>
          </w:tcPr>
          <w:p w14:paraId="2F359912">
            <w:pPr>
              <w:widowControl w:val="0"/>
              <w:spacing w:after="0" w:line="235" w:lineRule="auto"/>
              <w:jc w:val="center"/>
              <w:rPr>
                <w:rFonts w:ascii="Times New Roman" w:hAnsi="Times New Roman"/>
              </w:rPr>
            </w:pPr>
          </w:p>
        </w:tc>
        <w:tc>
          <w:tcPr>
            <w:tcW w:w="3244" w:type="dxa"/>
            <w:tcBorders>
              <w:top w:val="single" w:color="000000" w:sz="4" w:space="0"/>
              <w:left w:val="single" w:color="000000" w:sz="4" w:space="0"/>
              <w:bottom w:val="single" w:color="000000" w:sz="4" w:space="0"/>
              <w:right w:val="single" w:color="000000" w:sz="4" w:space="0"/>
            </w:tcBorders>
          </w:tcPr>
          <w:p w14:paraId="1E8ADCBF">
            <w:pPr>
              <w:widowControl w:val="0"/>
              <w:spacing w:after="0" w:line="259" w:lineRule="auto"/>
              <w:rPr>
                <w:rFonts w:ascii="Times New Roman" w:hAnsi="Times New Roman"/>
              </w:rPr>
            </w:pPr>
            <w:r>
              <w:rPr>
                <w:rFonts w:ascii="Times New Roman" w:hAnsi="Times New Roman"/>
                <w:szCs w:val="22"/>
                <w:lang w:val="en-US" w:eastAsia="en-US" w:bidi="ar-SA"/>
              </w:rPr>
              <w:t>Профилактика травматизма.</w:t>
            </w:r>
          </w:p>
          <w:p w14:paraId="61B86A87">
            <w:pPr>
              <w:widowControl w:val="0"/>
              <w:spacing w:after="0" w:line="259" w:lineRule="auto"/>
              <w:jc w:val="center"/>
              <w:rPr>
                <w:rFonts w:ascii="Times New Roman" w:hAnsi="Times New Roman"/>
              </w:rPr>
            </w:pPr>
            <w:r>
              <w:rPr>
                <w:rFonts w:ascii="Times New Roman" w:hAnsi="Times New Roman"/>
                <w:szCs w:val="22"/>
                <w:lang w:val="en-US" w:eastAsia="en-US" w:bidi="ar-SA"/>
              </w:rPr>
              <w:t>Перетренированность/ недотренированность</w:t>
            </w:r>
          </w:p>
        </w:tc>
        <w:tc>
          <w:tcPr>
            <w:tcW w:w="1079" w:type="dxa"/>
            <w:tcBorders>
              <w:top w:val="single" w:color="000000" w:sz="4" w:space="0"/>
              <w:left w:val="single" w:color="000000" w:sz="4" w:space="0"/>
              <w:bottom w:val="single" w:color="000000" w:sz="4" w:space="0"/>
              <w:right w:val="single" w:color="000000" w:sz="4" w:space="0"/>
            </w:tcBorders>
          </w:tcPr>
          <w:p w14:paraId="423AF594">
            <w:pPr>
              <w:widowControl w:val="0"/>
              <w:spacing w:after="160" w:line="259" w:lineRule="auto"/>
              <w:rPr>
                <w:rFonts w:ascii="Times New Roman" w:hAnsi="Times New Roman"/>
                <w:szCs w:val="22"/>
                <w:lang w:val="en-US" w:eastAsia="en-US" w:bidi="ar-SA"/>
              </w:rPr>
            </w:pPr>
          </w:p>
          <w:p w14:paraId="6564B437">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w:t>
            </w:r>
          </w:p>
        </w:tc>
        <w:tc>
          <w:tcPr>
            <w:tcW w:w="1133" w:type="dxa"/>
            <w:tcBorders>
              <w:top w:val="single" w:color="000000" w:sz="4" w:space="0"/>
              <w:left w:val="single" w:color="000000" w:sz="4" w:space="0"/>
              <w:bottom w:val="single" w:color="000000" w:sz="4" w:space="0"/>
              <w:right w:val="single" w:color="000000" w:sz="4" w:space="0"/>
            </w:tcBorders>
          </w:tcPr>
          <w:p w14:paraId="2AAD4AFD">
            <w:pPr>
              <w:widowControl w:val="0"/>
              <w:spacing w:after="160" w:line="259" w:lineRule="auto"/>
              <w:rPr>
                <w:rFonts w:ascii="Times New Roman" w:hAnsi="Times New Roman"/>
                <w:szCs w:val="22"/>
                <w:lang w:val="en-US" w:eastAsia="en-US" w:bidi="ar-SA"/>
              </w:rPr>
            </w:pPr>
          </w:p>
          <w:p w14:paraId="083F0CE5">
            <w:pPr>
              <w:widowControl w:val="0"/>
              <w:spacing w:after="0" w:line="259" w:lineRule="auto"/>
              <w:ind w:right="58"/>
              <w:jc w:val="center"/>
              <w:rPr>
                <w:rFonts w:ascii="Times New Roman" w:hAnsi="Times New Roman"/>
              </w:rPr>
            </w:pPr>
            <w:r>
              <w:rPr>
                <w:rFonts w:ascii="Times New Roman" w:hAnsi="Times New Roman"/>
                <w:szCs w:val="22"/>
                <w:lang w:val="en-US" w:eastAsia="en-US" w:bidi="ar-SA"/>
              </w:rPr>
              <w:t>октябрь</w:t>
            </w:r>
          </w:p>
        </w:tc>
        <w:tc>
          <w:tcPr>
            <w:tcW w:w="8223" w:type="dxa"/>
            <w:tcBorders>
              <w:top w:val="single" w:color="000000" w:sz="4" w:space="0"/>
              <w:left w:val="single" w:color="000000" w:sz="4" w:space="0"/>
              <w:bottom w:val="single" w:color="000000" w:sz="4" w:space="0"/>
              <w:right w:val="single" w:color="000000" w:sz="4" w:space="0"/>
            </w:tcBorders>
          </w:tcPr>
          <w:p w14:paraId="1BF7DFF4">
            <w:pPr>
              <w:widowControl w:val="0"/>
              <w:spacing w:after="0" w:line="259" w:lineRule="auto"/>
              <w:rPr>
                <w:rFonts w:ascii="Times New Roman" w:hAnsi="Times New Roman"/>
              </w:rPr>
            </w:pPr>
            <w:r>
              <w:rPr>
                <w:rFonts w:ascii="Times New Roman" w:hAnsi="Times New Roman"/>
                <w:szCs w:val="22"/>
                <w:lang w:eastAsia="en-US" w:bidi="ar-SA"/>
              </w:rPr>
              <w:t>Понятие травматизма. Синдром «перетренированности». Принципы спортивной подготовки.</w:t>
            </w:r>
          </w:p>
        </w:tc>
      </w:tr>
      <w:tr w14:paraId="23E21B79">
        <w:tblPrEx>
          <w:tblCellMar>
            <w:top w:w="7" w:type="dxa"/>
            <w:left w:w="168" w:type="dxa"/>
            <w:bottom w:w="0" w:type="dxa"/>
            <w:right w:w="52" w:type="dxa"/>
          </w:tblCellMar>
        </w:tblPrEx>
        <w:trPr>
          <w:trHeight w:val="768" w:hRule="atLeast"/>
        </w:trPr>
        <w:tc>
          <w:tcPr>
            <w:tcW w:w="1523" w:type="dxa"/>
            <w:vMerge w:val="continue"/>
            <w:tcBorders>
              <w:left w:val="single" w:color="000000" w:sz="4" w:space="0"/>
              <w:right w:val="single" w:color="000000" w:sz="4" w:space="0"/>
            </w:tcBorders>
          </w:tcPr>
          <w:p w14:paraId="1A3928F9">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tcPr>
          <w:p w14:paraId="2A795475">
            <w:pPr>
              <w:widowControl w:val="0"/>
              <w:spacing w:after="0" w:line="259" w:lineRule="auto"/>
              <w:jc w:val="center"/>
              <w:rPr>
                <w:rFonts w:ascii="Times New Roman" w:hAnsi="Times New Roman"/>
              </w:rPr>
            </w:pPr>
            <w:r>
              <w:rPr>
                <w:rFonts w:ascii="Times New Roman" w:hAnsi="Times New Roman"/>
                <w:szCs w:val="22"/>
                <w:lang w:eastAsia="en-US" w:bidi="ar-SA"/>
              </w:rPr>
              <w:t>Учет соревновательной деятельности, самоанализ обучающегося</w:t>
            </w:r>
          </w:p>
        </w:tc>
        <w:tc>
          <w:tcPr>
            <w:tcW w:w="1079" w:type="dxa"/>
            <w:tcBorders>
              <w:top w:val="single" w:color="000000" w:sz="4" w:space="0"/>
              <w:left w:val="single" w:color="000000" w:sz="4" w:space="0"/>
              <w:bottom w:val="single" w:color="000000" w:sz="4" w:space="0"/>
              <w:right w:val="single" w:color="000000" w:sz="4" w:space="0"/>
            </w:tcBorders>
            <w:vAlign w:val="center"/>
          </w:tcPr>
          <w:p w14:paraId="0964CCD4">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w:t>
            </w:r>
          </w:p>
        </w:tc>
        <w:tc>
          <w:tcPr>
            <w:tcW w:w="1133" w:type="dxa"/>
            <w:tcBorders>
              <w:top w:val="single" w:color="000000" w:sz="4" w:space="0"/>
              <w:left w:val="single" w:color="000000" w:sz="4" w:space="0"/>
              <w:bottom w:val="single" w:color="000000" w:sz="4" w:space="0"/>
              <w:right w:val="single" w:color="000000" w:sz="4" w:space="0"/>
            </w:tcBorders>
            <w:vAlign w:val="center"/>
          </w:tcPr>
          <w:p w14:paraId="2127F811">
            <w:pPr>
              <w:widowControl w:val="0"/>
              <w:spacing w:after="0" w:line="259" w:lineRule="auto"/>
              <w:ind w:right="59"/>
              <w:jc w:val="center"/>
              <w:rPr>
                <w:rFonts w:ascii="Times New Roman" w:hAnsi="Times New Roman"/>
              </w:rPr>
            </w:pPr>
            <w:r>
              <w:rPr>
                <w:rFonts w:ascii="Times New Roman" w:hAnsi="Times New Roman"/>
                <w:szCs w:val="22"/>
                <w:lang w:val="en-US" w:eastAsia="en-US" w:bidi="ar-SA"/>
              </w:rPr>
              <w:t>ноябрь</w:t>
            </w:r>
          </w:p>
        </w:tc>
        <w:tc>
          <w:tcPr>
            <w:tcW w:w="8223" w:type="dxa"/>
            <w:tcBorders>
              <w:top w:val="single" w:color="000000" w:sz="4" w:space="0"/>
              <w:left w:val="single" w:color="000000" w:sz="4" w:space="0"/>
              <w:bottom w:val="single" w:color="000000" w:sz="4" w:space="0"/>
              <w:right w:val="single" w:color="000000" w:sz="4" w:space="0"/>
            </w:tcBorders>
          </w:tcPr>
          <w:p w14:paraId="157CD00A">
            <w:pPr>
              <w:widowControl w:val="0"/>
              <w:spacing w:after="0" w:line="259" w:lineRule="auto"/>
              <w:ind w:right="53"/>
              <w:rPr>
                <w:rFonts w:ascii="Times New Roman" w:hAnsi="Times New Roman"/>
              </w:rPr>
            </w:pPr>
            <w:r>
              <w:rPr>
                <w:rFonts w:ascii="Times New Roman" w:hAnsi="Times New Roman"/>
                <w:szCs w:val="22"/>
                <w:lang w:eastAsia="en-US" w:bidi="ar-SA"/>
              </w:rPr>
              <w:t xml:space="preserve">Индивидуальный план спортивной подготовки. Ведение Дневника обучающегося. Классификация и типы спортивных соревнований. </w:t>
            </w:r>
            <w:r>
              <w:rPr>
                <w:rFonts w:ascii="Times New Roman" w:hAnsi="Times New Roman"/>
                <w:szCs w:val="22"/>
                <w:lang w:val="en-US" w:eastAsia="en-US" w:bidi="ar-SA"/>
              </w:rPr>
              <w:t>Понятия анализа, самоанализа учебно-тренировочной и соревновательной деятельности.</w:t>
            </w:r>
          </w:p>
        </w:tc>
      </w:tr>
      <w:tr w14:paraId="7DE7F970">
        <w:tblPrEx>
          <w:tblCellMar>
            <w:top w:w="7" w:type="dxa"/>
            <w:left w:w="168" w:type="dxa"/>
            <w:bottom w:w="0" w:type="dxa"/>
            <w:right w:w="52" w:type="dxa"/>
          </w:tblCellMar>
        </w:tblPrEx>
        <w:trPr>
          <w:trHeight w:val="768" w:hRule="atLeast"/>
        </w:trPr>
        <w:tc>
          <w:tcPr>
            <w:tcW w:w="1523" w:type="dxa"/>
            <w:vMerge w:val="continue"/>
            <w:tcBorders>
              <w:left w:val="single" w:color="000000" w:sz="4" w:space="0"/>
              <w:right w:val="single" w:color="000000" w:sz="4" w:space="0"/>
            </w:tcBorders>
          </w:tcPr>
          <w:p w14:paraId="6F8BDAAC">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2B78C5D0">
            <w:pPr>
              <w:widowControl w:val="0"/>
              <w:spacing w:after="0" w:line="259" w:lineRule="auto"/>
              <w:ind w:left="5" w:right="3"/>
              <w:jc w:val="center"/>
              <w:rPr>
                <w:rFonts w:ascii="Times New Roman" w:hAnsi="Times New Roman"/>
              </w:rPr>
            </w:pPr>
            <w:r>
              <w:rPr>
                <w:rFonts w:ascii="Times New Roman" w:hAnsi="Times New Roman"/>
                <w:szCs w:val="22"/>
                <w:lang w:val="en-US" w:eastAsia="en-US" w:bidi="ar-SA"/>
              </w:rPr>
              <w:t>Психологическая подготовка</w:t>
            </w:r>
          </w:p>
        </w:tc>
        <w:tc>
          <w:tcPr>
            <w:tcW w:w="1079" w:type="dxa"/>
            <w:tcBorders>
              <w:top w:val="single" w:color="000000" w:sz="4" w:space="0"/>
              <w:left w:val="single" w:color="000000" w:sz="4" w:space="0"/>
              <w:bottom w:val="single" w:color="000000" w:sz="4" w:space="0"/>
              <w:right w:val="single" w:color="000000" w:sz="4" w:space="0"/>
            </w:tcBorders>
            <w:vAlign w:val="center"/>
          </w:tcPr>
          <w:p w14:paraId="1D14A3BE">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3</w:t>
            </w:r>
          </w:p>
        </w:tc>
        <w:tc>
          <w:tcPr>
            <w:tcW w:w="1133" w:type="dxa"/>
            <w:tcBorders>
              <w:top w:val="single" w:color="000000" w:sz="4" w:space="0"/>
              <w:left w:val="single" w:color="000000" w:sz="4" w:space="0"/>
              <w:bottom w:val="single" w:color="000000" w:sz="4" w:space="0"/>
              <w:right w:val="single" w:color="000000" w:sz="4" w:space="0"/>
            </w:tcBorders>
            <w:vAlign w:val="center"/>
          </w:tcPr>
          <w:p w14:paraId="6B25AA54">
            <w:pPr>
              <w:widowControl w:val="0"/>
              <w:spacing w:after="0" w:line="259" w:lineRule="auto"/>
              <w:ind w:right="59"/>
              <w:jc w:val="center"/>
              <w:rPr>
                <w:rFonts w:ascii="Times New Roman" w:hAnsi="Times New Roman"/>
              </w:rPr>
            </w:pPr>
            <w:r>
              <w:rPr>
                <w:rFonts w:ascii="Times New Roman" w:hAnsi="Times New Roman"/>
                <w:szCs w:val="22"/>
                <w:lang w:val="en-US" w:eastAsia="en-US" w:bidi="ar-SA"/>
              </w:rPr>
              <w:t>декабрь</w:t>
            </w:r>
          </w:p>
        </w:tc>
        <w:tc>
          <w:tcPr>
            <w:tcW w:w="8223" w:type="dxa"/>
            <w:tcBorders>
              <w:top w:val="single" w:color="000000" w:sz="4" w:space="0"/>
              <w:left w:val="single" w:color="000000" w:sz="4" w:space="0"/>
              <w:bottom w:val="single" w:color="000000" w:sz="4" w:space="0"/>
              <w:right w:val="single" w:color="000000" w:sz="4" w:space="0"/>
            </w:tcBorders>
          </w:tcPr>
          <w:p w14:paraId="62073BAD">
            <w:pPr>
              <w:widowControl w:val="0"/>
              <w:spacing w:after="0" w:line="235" w:lineRule="auto"/>
              <w:rPr>
                <w:rFonts w:ascii="Times New Roman" w:hAnsi="Times New Roman"/>
              </w:rPr>
            </w:pPr>
            <w:r>
              <w:rPr>
                <w:rFonts w:ascii="Times New Roman" w:hAnsi="Times New Roman"/>
                <w:szCs w:val="22"/>
                <w:lang w:eastAsia="en-US" w:bidi="ar-SA"/>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p w14:paraId="1338B386">
            <w:pPr>
              <w:widowControl w:val="0"/>
              <w:spacing w:after="0" w:line="259" w:lineRule="auto"/>
              <w:rPr>
                <w:rFonts w:ascii="Times New Roman" w:hAnsi="Times New Roman"/>
              </w:rPr>
            </w:pPr>
            <w:r>
              <w:rPr>
                <w:rFonts w:ascii="Times New Roman" w:hAnsi="Times New Roman"/>
                <w:szCs w:val="22"/>
                <w:lang w:eastAsia="en-US" w:bidi="ar-SA"/>
              </w:rPr>
              <w:t>Классификация средств и методов психологической подготовки обучающихся.</w:t>
            </w:r>
          </w:p>
        </w:tc>
      </w:tr>
      <w:tr w14:paraId="2A201D2C">
        <w:tblPrEx>
          <w:tblCellMar>
            <w:top w:w="7" w:type="dxa"/>
            <w:left w:w="168" w:type="dxa"/>
            <w:bottom w:w="0" w:type="dxa"/>
            <w:right w:w="52" w:type="dxa"/>
          </w:tblCellMar>
        </w:tblPrEx>
        <w:trPr>
          <w:trHeight w:val="1022" w:hRule="atLeast"/>
        </w:trPr>
        <w:tc>
          <w:tcPr>
            <w:tcW w:w="1523" w:type="dxa"/>
            <w:vMerge w:val="continue"/>
            <w:tcBorders>
              <w:left w:val="single" w:color="000000" w:sz="4" w:space="0"/>
              <w:right w:val="single" w:color="000000" w:sz="4" w:space="0"/>
            </w:tcBorders>
          </w:tcPr>
          <w:p w14:paraId="57A06808">
            <w:pPr>
              <w:widowControl w:val="0"/>
              <w:spacing w:after="160" w:line="259" w:lineRule="auto"/>
              <w:rPr>
                <w:rFonts w:ascii="Times New Roman" w:hAnsi="Times New Roman"/>
                <w:szCs w:val="22"/>
                <w:lang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30D182FE">
            <w:pPr>
              <w:widowControl w:val="0"/>
              <w:spacing w:after="0" w:line="259" w:lineRule="auto"/>
              <w:jc w:val="center"/>
              <w:rPr>
                <w:rFonts w:ascii="Times New Roman" w:hAnsi="Times New Roman"/>
              </w:rPr>
            </w:pPr>
            <w:r>
              <w:rPr>
                <w:rFonts w:ascii="Times New Roman" w:hAnsi="Times New Roman"/>
                <w:szCs w:val="22"/>
                <w:lang w:val="en-US" w:eastAsia="en-US" w:bidi="ar-SA"/>
              </w:rPr>
              <w:t>Основы спортивной подготовки</w:t>
            </w:r>
          </w:p>
        </w:tc>
        <w:tc>
          <w:tcPr>
            <w:tcW w:w="1079" w:type="dxa"/>
            <w:tcBorders>
              <w:top w:val="single" w:color="000000" w:sz="4" w:space="0"/>
              <w:left w:val="single" w:color="000000" w:sz="4" w:space="0"/>
              <w:bottom w:val="single" w:color="000000" w:sz="4" w:space="0"/>
              <w:right w:val="single" w:color="000000" w:sz="4" w:space="0"/>
            </w:tcBorders>
            <w:vAlign w:val="center"/>
          </w:tcPr>
          <w:p w14:paraId="5FCE90EF">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5C8BCE49">
            <w:pPr>
              <w:widowControl w:val="0"/>
              <w:spacing w:after="0" w:line="259" w:lineRule="auto"/>
              <w:ind w:right="60"/>
              <w:jc w:val="center"/>
              <w:rPr>
                <w:rFonts w:ascii="Times New Roman" w:hAnsi="Times New Roman"/>
              </w:rPr>
            </w:pPr>
            <w:r>
              <w:rPr>
                <w:rFonts w:ascii="Times New Roman" w:hAnsi="Times New Roman"/>
                <w:szCs w:val="22"/>
                <w:lang w:val="en-US" w:eastAsia="en-US" w:bidi="ar-SA"/>
              </w:rPr>
              <w:t>январь</w:t>
            </w:r>
          </w:p>
        </w:tc>
        <w:tc>
          <w:tcPr>
            <w:tcW w:w="8223" w:type="dxa"/>
            <w:tcBorders>
              <w:top w:val="single" w:color="000000" w:sz="4" w:space="0"/>
              <w:left w:val="single" w:color="000000" w:sz="4" w:space="0"/>
              <w:bottom w:val="single" w:color="000000" w:sz="4" w:space="0"/>
              <w:right w:val="single" w:color="000000" w:sz="4" w:space="0"/>
            </w:tcBorders>
          </w:tcPr>
          <w:p w14:paraId="511C8B7E">
            <w:pPr>
              <w:widowControl w:val="0"/>
              <w:spacing w:after="0" w:line="259" w:lineRule="auto"/>
              <w:ind w:right="54"/>
              <w:rPr>
                <w:rFonts w:ascii="Times New Roman" w:hAnsi="Times New Roman"/>
              </w:rPr>
            </w:pPr>
            <w:r>
              <w:rPr>
                <w:rFonts w:ascii="Times New Roman" w:hAnsi="Times New Roman"/>
                <w:szCs w:val="22"/>
                <w:lang w:eastAsia="en-US" w:bidi="ar-SA"/>
              </w:rPr>
              <w:t xml:space="preserve">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w:t>
            </w:r>
            <w:r>
              <w:rPr>
                <w:rFonts w:ascii="Times New Roman" w:hAnsi="Times New Roman"/>
                <w:szCs w:val="22"/>
                <w:lang w:val="en-US" w:eastAsia="en-US" w:bidi="ar-SA"/>
              </w:rPr>
              <w:t>Система спортивной тренировки. Основные направления спортивной тренировки.</w:t>
            </w:r>
          </w:p>
        </w:tc>
      </w:tr>
      <w:tr w14:paraId="7C3D32C8">
        <w:tblPrEx>
          <w:tblCellMar>
            <w:top w:w="7" w:type="dxa"/>
            <w:left w:w="168" w:type="dxa"/>
            <w:bottom w:w="0" w:type="dxa"/>
            <w:right w:w="52" w:type="dxa"/>
          </w:tblCellMar>
        </w:tblPrEx>
        <w:trPr>
          <w:trHeight w:val="1274" w:hRule="atLeast"/>
        </w:trPr>
        <w:tc>
          <w:tcPr>
            <w:tcW w:w="1523" w:type="dxa"/>
            <w:vMerge w:val="continue"/>
            <w:tcBorders>
              <w:left w:val="single" w:color="000000" w:sz="4" w:space="0"/>
              <w:right w:val="single" w:color="000000" w:sz="4" w:space="0"/>
            </w:tcBorders>
          </w:tcPr>
          <w:p w14:paraId="2BD815D3">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70DA6587">
            <w:pPr>
              <w:widowControl w:val="0"/>
              <w:spacing w:after="0" w:line="259" w:lineRule="auto"/>
              <w:jc w:val="center"/>
              <w:rPr>
                <w:rFonts w:ascii="Times New Roman" w:hAnsi="Times New Roman"/>
              </w:rPr>
            </w:pPr>
            <w:r>
              <w:rPr>
                <w:rFonts w:ascii="Times New Roman" w:hAnsi="Times New Roman"/>
                <w:szCs w:val="22"/>
                <w:lang w:eastAsia="en-US" w:bidi="ar-SA"/>
              </w:rPr>
              <w:t>Спортивные соревнования как функциональное и структурное ядро спорта</w:t>
            </w:r>
          </w:p>
        </w:tc>
        <w:tc>
          <w:tcPr>
            <w:tcW w:w="1079" w:type="dxa"/>
            <w:tcBorders>
              <w:top w:val="single" w:color="000000" w:sz="4" w:space="0"/>
              <w:left w:val="single" w:color="000000" w:sz="4" w:space="0"/>
              <w:bottom w:val="single" w:color="000000" w:sz="4" w:space="0"/>
              <w:right w:val="single" w:color="000000" w:sz="4" w:space="0"/>
            </w:tcBorders>
            <w:vAlign w:val="center"/>
          </w:tcPr>
          <w:p w14:paraId="4E81F952">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 w:val="24"/>
                <w:szCs w:val="22"/>
                <w:lang w:val="en-US" w:eastAsia="en-US" w:bidi="ar-SA"/>
              </w:rPr>
              <w:t>10</w:t>
            </w:r>
          </w:p>
        </w:tc>
        <w:tc>
          <w:tcPr>
            <w:tcW w:w="1133" w:type="dxa"/>
            <w:tcBorders>
              <w:top w:val="single" w:color="000000" w:sz="4" w:space="0"/>
              <w:left w:val="single" w:color="000000" w:sz="4" w:space="0"/>
              <w:bottom w:val="single" w:color="000000" w:sz="4" w:space="0"/>
              <w:right w:val="single" w:color="000000" w:sz="4" w:space="0"/>
            </w:tcBorders>
            <w:vAlign w:val="center"/>
          </w:tcPr>
          <w:p w14:paraId="64E4BEDB">
            <w:pPr>
              <w:widowControl w:val="0"/>
              <w:spacing w:after="0" w:line="259" w:lineRule="auto"/>
              <w:jc w:val="center"/>
              <w:rPr>
                <w:rFonts w:ascii="Times New Roman" w:hAnsi="Times New Roman"/>
              </w:rPr>
            </w:pPr>
            <w:r>
              <w:rPr>
                <w:rFonts w:ascii="Times New Roman" w:hAnsi="Times New Roman"/>
                <w:szCs w:val="22"/>
                <w:lang w:val="en-US" w:eastAsia="en-US" w:bidi="ar-SA"/>
              </w:rPr>
              <w:t>февральмай</w:t>
            </w:r>
          </w:p>
        </w:tc>
        <w:tc>
          <w:tcPr>
            <w:tcW w:w="8223" w:type="dxa"/>
            <w:tcBorders>
              <w:top w:val="single" w:color="000000" w:sz="4" w:space="0"/>
              <w:left w:val="single" w:color="000000" w:sz="4" w:space="0"/>
              <w:bottom w:val="single" w:color="000000" w:sz="4" w:space="0"/>
              <w:right w:val="single" w:color="000000" w:sz="4" w:space="0"/>
            </w:tcBorders>
          </w:tcPr>
          <w:p w14:paraId="3DEDB874">
            <w:pPr>
              <w:widowControl w:val="0"/>
              <w:spacing w:after="0" w:line="259" w:lineRule="auto"/>
              <w:ind w:right="54"/>
              <w:rPr>
                <w:rFonts w:ascii="Times New Roman" w:hAnsi="Times New Roman"/>
              </w:rPr>
            </w:pPr>
            <w:r>
              <w:rPr>
                <w:rFonts w:ascii="Times New Roman" w:hAnsi="Times New Roman"/>
                <w:szCs w:val="22"/>
                <w:lang w:eastAsia="en-US" w:bidi="ar-SA"/>
              </w:rPr>
              <w:t xml:space="preserve">Основные функции и особенности спортивных соревнований. Общая структура спортивных соревнований. Спортивные результаты. Классификация спортивных достижений.Состав судейской коллегии. Права и обязанности каждого члена судейской коллегии. </w:t>
            </w:r>
            <w:r>
              <w:rPr>
                <w:rFonts w:ascii="Times New Roman" w:hAnsi="Times New Roman"/>
                <w:szCs w:val="22"/>
                <w:lang w:val="en-US" w:eastAsia="en-US" w:bidi="ar-SA"/>
              </w:rPr>
              <w:t>Поведение судьи на соревновании. Воспитательная роль судьи.</w:t>
            </w:r>
          </w:p>
        </w:tc>
      </w:tr>
      <w:tr w14:paraId="51E5B903">
        <w:tblPrEx>
          <w:tblCellMar>
            <w:top w:w="7" w:type="dxa"/>
            <w:left w:w="168" w:type="dxa"/>
            <w:bottom w:w="0" w:type="dxa"/>
            <w:right w:w="52" w:type="dxa"/>
          </w:tblCellMar>
        </w:tblPrEx>
        <w:trPr>
          <w:trHeight w:val="2287" w:hRule="atLeast"/>
        </w:trPr>
        <w:tc>
          <w:tcPr>
            <w:tcW w:w="1523" w:type="dxa"/>
            <w:vMerge w:val="continue"/>
            <w:tcBorders>
              <w:left w:val="single" w:color="000000" w:sz="4" w:space="0"/>
              <w:right w:val="single" w:color="000000" w:sz="4" w:space="0"/>
            </w:tcBorders>
          </w:tcPr>
          <w:p w14:paraId="162D3250">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538118E7">
            <w:pPr>
              <w:widowControl w:val="0"/>
              <w:spacing w:after="0" w:line="259" w:lineRule="auto"/>
              <w:jc w:val="center"/>
              <w:rPr>
                <w:rFonts w:ascii="Times New Roman" w:hAnsi="Times New Roman"/>
              </w:rPr>
            </w:pPr>
            <w:r>
              <w:rPr>
                <w:rFonts w:ascii="Times New Roman" w:hAnsi="Times New Roman"/>
                <w:szCs w:val="22"/>
                <w:lang w:eastAsia="en-US" w:bidi="ar-SA"/>
              </w:rPr>
              <w:t>Сведения о строении и функциях организма человека</w:t>
            </w:r>
          </w:p>
        </w:tc>
        <w:tc>
          <w:tcPr>
            <w:tcW w:w="1079" w:type="dxa"/>
            <w:tcBorders>
              <w:top w:val="single" w:color="000000" w:sz="4" w:space="0"/>
              <w:left w:val="single" w:color="000000" w:sz="4" w:space="0"/>
              <w:bottom w:val="single" w:color="000000" w:sz="4" w:space="0"/>
              <w:right w:val="single" w:color="000000" w:sz="4" w:space="0"/>
            </w:tcBorders>
            <w:vAlign w:val="center"/>
          </w:tcPr>
          <w:p w14:paraId="57A86EAD">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3</w:t>
            </w:r>
          </w:p>
        </w:tc>
        <w:tc>
          <w:tcPr>
            <w:tcW w:w="1133" w:type="dxa"/>
            <w:tcBorders>
              <w:top w:val="single" w:color="000000" w:sz="4" w:space="0"/>
              <w:left w:val="single" w:color="000000" w:sz="4" w:space="0"/>
              <w:bottom w:val="single" w:color="000000" w:sz="4" w:space="0"/>
              <w:right w:val="single" w:color="000000" w:sz="4" w:space="0"/>
            </w:tcBorders>
            <w:vAlign w:val="center"/>
          </w:tcPr>
          <w:p w14:paraId="0005A14C">
            <w:pPr>
              <w:widowControl w:val="0"/>
              <w:spacing w:after="0" w:line="259" w:lineRule="auto"/>
              <w:ind w:right="56"/>
              <w:jc w:val="center"/>
              <w:rPr>
                <w:rFonts w:ascii="Times New Roman" w:hAnsi="Times New Roman"/>
              </w:rPr>
            </w:pPr>
            <w:r>
              <w:rPr>
                <w:rFonts w:ascii="Times New Roman" w:hAnsi="Times New Roman"/>
                <w:szCs w:val="22"/>
                <w:lang w:val="en-US" w:eastAsia="en-US" w:bidi="ar-SA"/>
              </w:rPr>
              <w:t>июнь</w:t>
            </w:r>
          </w:p>
        </w:tc>
        <w:tc>
          <w:tcPr>
            <w:tcW w:w="8223" w:type="dxa"/>
            <w:tcBorders>
              <w:top w:val="single" w:color="000000" w:sz="4" w:space="0"/>
              <w:left w:val="single" w:color="000000" w:sz="4" w:space="0"/>
              <w:bottom w:val="single" w:color="000000" w:sz="4" w:space="0"/>
              <w:right w:val="single" w:color="000000" w:sz="4" w:space="0"/>
            </w:tcBorders>
          </w:tcPr>
          <w:p w14:paraId="4BD08968">
            <w:pPr>
              <w:widowControl w:val="0"/>
              <w:spacing w:after="0" w:line="259" w:lineRule="auto"/>
              <w:ind w:right="53"/>
              <w:rPr>
                <w:rFonts w:ascii="Times New Roman" w:hAnsi="Times New Roman"/>
              </w:rPr>
            </w:pPr>
            <w:r>
              <w:rPr>
                <w:rFonts w:ascii="Times New Roman" w:hAnsi="Times New Roman"/>
                <w:szCs w:val="22"/>
                <w:lang w:eastAsia="en-US" w:bidi="ar-SA"/>
              </w:rPr>
              <w:t xml:space="preserve">Краткие сведения о строении и функциях организма человека. Костная система, связочный аппарат и мышцы их строение и взаимодействие. Кровообращение, состав крови. Сердце и сосуды. Дыхание и газообмен. Значение дыхания для жизнедеятельности организма. Органы пищеварения. Обмен веществ. Органы выделения (кишечник, почки, легкие, кожа). Ведущая роль центральной нервной системы в деятельности всего организма человека. Влияние физических упражнений на центральную нервную систему. Совершенствование функций мышечной системы, дыхания и кровообращения под воздействием физических упражнений. </w:t>
            </w:r>
            <w:r>
              <w:rPr>
                <w:rFonts w:ascii="Times New Roman" w:hAnsi="Times New Roman"/>
                <w:szCs w:val="22"/>
                <w:lang w:val="en-US" w:eastAsia="en-US" w:bidi="ar-SA"/>
              </w:rPr>
              <w:t>Влияние занятий спортом на обмен веществ.</w:t>
            </w:r>
          </w:p>
        </w:tc>
      </w:tr>
      <w:tr w14:paraId="3C084AE8">
        <w:tblPrEx>
          <w:tblCellMar>
            <w:top w:w="7" w:type="dxa"/>
            <w:left w:w="168" w:type="dxa"/>
            <w:bottom w:w="0" w:type="dxa"/>
            <w:right w:w="52" w:type="dxa"/>
          </w:tblCellMar>
        </w:tblPrEx>
        <w:trPr>
          <w:trHeight w:val="1529" w:hRule="atLeast"/>
        </w:trPr>
        <w:tc>
          <w:tcPr>
            <w:tcW w:w="1523" w:type="dxa"/>
            <w:vMerge w:val="continue"/>
            <w:tcBorders>
              <w:left w:val="single" w:color="000000" w:sz="4" w:space="0"/>
              <w:bottom w:val="single" w:color="000000" w:sz="4" w:space="0"/>
              <w:right w:val="single" w:color="000000" w:sz="4" w:space="0"/>
            </w:tcBorders>
          </w:tcPr>
          <w:p w14:paraId="79267799">
            <w:pPr>
              <w:widowControl w:val="0"/>
              <w:spacing w:after="160" w:line="259" w:lineRule="auto"/>
              <w:rPr>
                <w:rFonts w:ascii="Times New Roman" w:hAnsi="Times New Roman"/>
                <w:szCs w:val="22"/>
                <w:lang w:val="en-US" w:eastAsia="en-US" w:bidi="ar-SA"/>
              </w:rPr>
            </w:pPr>
          </w:p>
        </w:tc>
        <w:tc>
          <w:tcPr>
            <w:tcW w:w="3244" w:type="dxa"/>
            <w:tcBorders>
              <w:top w:val="single" w:color="000000" w:sz="4" w:space="0"/>
              <w:left w:val="single" w:color="000000" w:sz="4" w:space="0"/>
              <w:bottom w:val="single" w:color="000000" w:sz="4" w:space="0"/>
              <w:right w:val="single" w:color="000000" w:sz="4" w:space="0"/>
            </w:tcBorders>
            <w:vAlign w:val="center"/>
          </w:tcPr>
          <w:p w14:paraId="5845496D">
            <w:pPr>
              <w:widowControl w:val="0"/>
              <w:spacing w:after="0" w:line="259" w:lineRule="auto"/>
              <w:jc w:val="center"/>
              <w:rPr>
                <w:rFonts w:ascii="Times New Roman" w:hAnsi="Times New Roman"/>
              </w:rPr>
            </w:pPr>
            <w:r>
              <w:rPr>
                <w:rFonts w:ascii="Times New Roman" w:hAnsi="Times New Roman"/>
                <w:szCs w:val="22"/>
                <w:lang w:eastAsia="en-US" w:bidi="ar-SA"/>
              </w:rPr>
              <w:t>Сведения о строении и функциях организма человека</w:t>
            </w:r>
          </w:p>
        </w:tc>
        <w:tc>
          <w:tcPr>
            <w:tcW w:w="1079" w:type="dxa"/>
            <w:tcBorders>
              <w:top w:val="single" w:color="000000" w:sz="4" w:space="0"/>
              <w:left w:val="single" w:color="000000" w:sz="4" w:space="0"/>
              <w:bottom w:val="single" w:color="000000" w:sz="4" w:space="0"/>
              <w:right w:val="single" w:color="000000" w:sz="4" w:space="0"/>
            </w:tcBorders>
            <w:vAlign w:val="center"/>
          </w:tcPr>
          <w:p w14:paraId="27A9CFB9">
            <w:pPr>
              <w:widowControl w:val="0"/>
              <w:spacing w:after="0" w:line="259" w:lineRule="auto"/>
              <w:ind w:right="59"/>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3</w:t>
            </w:r>
          </w:p>
        </w:tc>
        <w:tc>
          <w:tcPr>
            <w:tcW w:w="1133" w:type="dxa"/>
            <w:tcBorders>
              <w:top w:val="single" w:color="000000" w:sz="4" w:space="0"/>
              <w:left w:val="single" w:color="000000" w:sz="4" w:space="0"/>
              <w:bottom w:val="single" w:color="000000" w:sz="4" w:space="0"/>
              <w:right w:val="single" w:color="000000" w:sz="4" w:space="0"/>
            </w:tcBorders>
            <w:vAlign w:val="center"/>
          </w:tcPr>
          <w:p w14:paraId="6FFC61D3">
            <w:pPr>
              <w:widowControl w:val="0"/>
              <w:spacing w:after="0" w:line="259" w:lineRule="auto"/>
              <w:ind w:right="59"/>
              <w:jc w:val="center"/>
              <w:rPr>
                <w:rFonts w:ascii="Times New Roman" w:hAnsi="Times New Roman"/>
              </w:rPr>
            </w:pPr>
            <w:r>
              <w:rPr>
                <w:rFonts w:ascii="Times New Roman" w:hAnsi="Times New Roman"/>
                <w:szCs w:val="22"/>
                <w:lang w:val="en-US" w:eastAsia="en-US" w:bidi="ar-SA"/>
              </w:rPr>
              <w:t>июль</w:t>
            </w:r>
          </w:p>
        </w:tc>
        <w:tc>
          <w:tcPr>
            <w:tcW w:w="8223" w:type="dxa"/>
            <w:tcBorders>
              <w:top w:val="single" w:color="000000" w:sz="4" w:space="0"/>
              <w:left w:val="single" w:color="000000" w:sz="4" w:space="0"/>
              <w:bottom w:val="single" w:color="000000" w:sz="4" w:space="0"/>
              <w:right w:val="single" w:color="000000" w:sz="4" w:space="0"/>
            </w:tcBorders>
          </w:tcPr>
          <w:p w14:paraId="6F98EA73">
            <w:pPr>
              <w:widowControl w:val="0"/>
              <w:spacing w:after="0" w:line="259" w:lineRule="auto"/>
              <w:ind w:right="52"/>
              <w:rPr>
                <w:rFonts w:ascii="Times New Roman" w:hAnsi="Times New Roman"/>
              </w:rPr>
            </w:pPr>
            <w:r>
              <w:rPr>
                <w:rFonts w:ascii="Times New Roman" w:hAnsi="Times New Roman"/>
                <w:szCs w:val="22"/>
                <w:lang w:eastAsia="en-US" w:bidi="ar-SA"/>
              </w:rPr>
              <w:t>Систематическое занятие физическими упражнениями как важнейшее средство и условие укрепления здоровья, развитие психических и двигательных качеств. Спортивная тренировка как целенаправленный процесс совершенствования функций организма. Краткая анатомо-физиологическая характеристика игры в волейбол. Дозировка нагрузок процесса учебно-тренировочных занятий в зависимости от возраста, пола и уровня физической подготовленности спортсменов</w:t>
            </w:r>
          </w:p>
        </w:tc>
      </w:tr>
    </w:tbl>
    <w:p w14:paraId="44068FFD">
      <w:pPr>
        <w:spacing w:after="0" w:line="259" w:lineRule="auto"/>
        <w:ind w:left="-1133" w:right="16109"/>
      </w:pPr>
    </w:p>
    <w:tbl>
      <w:tblPr>
        <w:tblStyle w:val="3"/>
        <w:tblW w:w="15202" w:type="dxa"/>
        <w:tblInd w:w="-98" w:type="dxa"/>
        <w:tblLayout w:type="fixed"/>
        <w:tblCellMar>
          <w:top w:w="7" w:type="dxa"/>
          <w:left w:w="5" w:type="dxa"/>
          <w:bottom w:w="0" w:type="dxa"/>
          <w:right w:w="46" w:type="dxa"/>
        </w:tblCellMar>
      </w:tblPr>
      <w:tblGrid>
        <w:gridCol w:w="1523"/>
        <w:gridCol w:w="2975"/>
        <w:gridCol w:w="1348"/>
        <w:gridCol w:w="1133"/>
        <w:gridCol w:w="8223"/>
      </w:tblGrid>
      <w:tr w14:paraId="4CE1FAA9">
        <w:tblPrEx>
          <w:tblCellMar>
            <w:top w:w="7" w:type="dxa"/>
            <w:left w:w="5" w:type="dxa"/>
            <w:bottom w:w="0" w:type="dxa"/>
            <w:right w:w="46" w:type="dxa"/>
          </w:tblCellMar>
        </w:tblPrEx>
        <w:trPr>
          <w:trHeight w:val="264" w:hRule="atLeast"/>
        </w:trPr>
        <w:tc>
          <w:tcPr>
            <w:tcW w:w="1523" w:type="dxa"/>
            <w:vMerge w:val="restart"/>
            <w:tcBorders>
              <w:top w:val="single" w:color="000000" w:sz="4" w:space="0"/>
              <w:left w:val="single" w:color="000000" w:sz="4" w:space="0"/>
              <w:bottom w:val="single" w:color="000000" w:sz="4" w:space="0"/>
              <w:right w:val="single" w:color="000000" w:sz="4" w:space="0"/>
            </w:tcBorders>
          </w:tcPr>
          <w:p w14:paraId="45E12F1C">
            <w:pPr>
              <w:widowControl w:val="0"/>
              <w:spacing w:after="160" w:line="259" w:lineRule="auto"/>
              <w:rPr>
                <w:rFonts w:ascii="Times New Roman" w:hAnsi="Times New Roman"/>
                <w:szCs w:val="22"/>
                <w:lang w:eastAsia="en-US" w:bidi="ar-SA"/>
              </w:rPr>
            </w:pPr>
          </w:p>
        </w:tc>
        <w:tc>
          <w:tcPr>
            <w:tcW w:w="2975" w:type="dxa"/>
            <w:tcBorders>
              <w:top w:val="single" w:color="000000" w:sz="4" w:space="0"/>
              <w:left w:val="single" w:color="000000" w:sz="4" w:space="0"/>
              <w:bottom w:val="single" w:color="000000" w:sz="4" w:space="0"/>
              <w:right w:val="single" w:color="000000" w:sz="4" w:space="0"/>
            </w:tcBorders>
          </w:tcPr>
          <w:p w14:paraId="36EBFB33">
            <w:pPr>
              <w:widowControl w:val="0"/>
              <w:spacing w:after="160" w:line="259" w:lineRule="auto"/>
              <w:rPr>
                <w:rFonts w:ascii="Times New Roman" w:hAnsi="Times New Roman"/>
                <w:szCs w:val="22"/>
                <w:lang w:eastAsia="en-US" w:bidi="ar-SA"/>
              </w:rPr>
            </w:pPr>
          </w:p>
          <w:p w14:paraId="75E90486">
            <w:pPr>
              <w:widowControl w:val="0"/>
              <w:spacing w:after="0" w:line="259" w:lineRule="auto"/>
              <w:jc w:val="center"/>
              <w:rPr>
                <w:rFonts w:ascii="Times New Roman" w:hAnsi="Times New Roman"/>
              </w:rPr>
            </w:pPr>
            <w:r>
              <w:rPr>
                <w:rFonts w:ascii="Times New Roman" w:hAnsi="Times New Roman"/>
                <w:szCs w:val="22"/>
                <w:lang w:val="en-US" w:eastAsia="en-US" w:bidi="ar-SA"/>
              </w:rPr>
              <w:t>Физиологические основы тренировки</w:t>
            </w:r>
          </w:p>
        </w:tc>
        <w:tc>
          <w:tcPr>
            <w:tcW w:w="1348" w:type="dxa"/>
            <w:tcBorders>
              <w:top w:val="single" w:color="000000" w:sz="4" w:space="0"/>
              <w:left w:val="single" w:color="000000" w:sz="4" w:space="0"/>
              <w:bottom w:val="single" w:color="000000" w:sz="4" w:space="0"/>
              <w:right w:val="single" w:color="000000" w:sz="4" w:space="0"/>
            </w:tcBorders>
          </w:tcPr>
          <w:p w14:paraId="42E92DF7">
            <w:pPr>
              <w:widowControl w:val="0"/>
              <w:spacing w:after="160" w:line="259" w:lineRule="auto"/>
              <w:rPr>
                <w:rFonts w:ascii="Times New Roman" w:hAnsi="Times New Roman"/>
                <w:szCs w:val="22"/>
                <w:lang w:val="en-US" w:eastAsia="en-US" w:bidi="ar-SA"/>
              </w:rPr>
            </w:pPr>
          </w:p>
          <w:p w14:paraId="4331B5E8">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3</w:t>
            </w:r>
          </w:p>
        </w:tc>
        <w:tc>
          <w:tcPr>
            <w:tcW w:w="1133" w:type="dxa"/>
            <w:tcBorders>
              <w:top w:val="single" w:color="000000" w:sz="4" w:space="0"/>
              <w:left w:val="single" w:color="000000" w:sz="4" w:space="0"/>
              <w:bottom w:val="single" w:color="000000" w:sz="4" w:space="0"/>
              <w:right w:val="single" w:color="000000" w:sz="4" w:space="0"/>
            </w:tcBorders>
          </w:tcPr>
          <w:p w14:paraId="7D30E83F">
            <w:pPr>
              <w:widowControl w:val="0"/>
              <w:spacing w:after="160" w:line="259" w:lineRule="auto"/>
              <w:rPr>
                <w:rFonts w:ascii="Times New Roman" w:hAnsi="Times New Roman"/>
                <w:szCs w:val="22"/>
                <w:lang w:val="en-US" w:eastAsia="en-US" w:bidi="ar-SA"/>
              </w:rPr>
            </w:pPr>
          </w:p>
          <w:p w14:paraId="7C9D9AFD">
            <w:pPr>
              <w:widowControl w:val="0"/>
              <w:spacing w:after="0" w:line="259" w:lineRule="auto"/>
              <w:ind w:right="12"/>
              <w:jc w:val="center"/>
              <w:rPr>
                <w:rFonts w:ascii="Times New Roman" w:hAnsi="Times New Roman"/>
              </w:rPr>
            </w:pPr>
            <w:r>
              <w:rPr>
                <w:rFonts w:ascii="Times New Roman" w:hAnsi="Times New Roman"/>
                <w:szCs w:val="22"/>
                <w:lang w:val="en-US" w:eastAsia="en-US" w:bidi="ar-SA"/>
              </w:rPr>
              <w:t>август</w:t>
            </w:r>
          </w:p>
        </w:tc>
        <w:tc>
          <w:tcPr>
            <w:tcW w:w="8223" w:type="dxa"/>
            <w:tcBorders>
              <w:top w:val="single" w:color="000000" w:sz="4" w:space="0"/>
              <w:left w:val="single" w:color="000000" w:sz="4" w:space="0"/>
              <w:bottom w:val="single" w:color="000000" w:sz="4" w:space="0"/>
              <w:right w:val="single" w:color="000000" w:sz="4" w:space="0"/>
            </w:tcBorders>
          </w:tcPr>
          <w:p w14:paraId="6C815AF8">
            <w:pPr>
              <w:widowControl w:val="0"/>
              <w:spacing w:after="0" w:line="259" w:lineRule="auto"/>
              <w:ind w:left="45"/>
              <w:rPr>
                <w:rFonts w:ascii="Times New Roman" w:hAnsi="Times New Roman"/>
              </w:rPr>
            </w:pPr>
            <w:r>
              <w:rPr>
                <w:rFonts w:ascii="Times New Roman" w:hAnsi="Times New Roman"/>
                <w:szCs w:val="22"/>
                <w:lang w:eastAsia="en-US" w:bidi="ar-SA"/>
              </w:rPr>
              <w:t>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тренировки. Повторяемость нагрузок, интервалы отдыха между ними. Показатели восстановления работоспособности организма спортсмена.</w:t>
            </w:r>
          </w:p>
          <w:p w14:paraId="0635DABC">
            <w:pPr>
              <w:widowControl w:val="0"/>
              <w:spacing w:after="0" w:line="259" w:lineRule="auto"/>
              <w:ind w:left="45"/>
              <w:rPr>
                <w:rFonts w:ascii="Times New Roman" w:hAnsi="Times New Roman"/>
              </w:rPr>
            </w:pPr>
            <w:r>
              <w:rPr>
                <w:rFonts w:ascii="Times New Roman" w:hAnsi="Times New Roman"/>
                <w:szCs w:val="22"/>
                <w:lang w:eastAsia="en-US" w:bidi="ar-SA"/>
              </w:rPr>
              <w:t>Тренированность и ее психофизиологические показатели.</w:t>
            </w:r>
          </w:p>
        </w:tc>
      </w:tr>
      <w:tr w14:paraId="305DEDC4">
        <w:tblPrEx>
          <w:tblCellMar>
            <w:top w:w="7" w:type="dxa"/>
            <w:left w:w="5" w:type="dxa"/>
            <w:bottom w:w="0" w:type="dxa"/>
            <w:right w:w="46" w:type="dxa"/>
          </w:tblCellMar>
        </w:tblPrEx>
        <w:trPr>
          <w:trHeight w:val="1781" w:hRule="atLeast"/>
        </w:trPr>
        <w:tc>
          <w:tcPr>
            <w:tcW w:w="1523" w:type="dxa"/>
            <w:vMerge w:val="continue"/>
            <w:tcBorders>
              <w:left w:val="single" w:color="000000" w:sz="4" w:space="0"/>
              <w:right w:val="single" w:color="000000" w:sz="4" w:space="0"/>
            </w:tcBorders>
          </w:tcPr>
          <w:p w14:paraId="0850045F">
            <w:pPr>
              <w:widowControl w:val="0"/>
              <w:spacing w:after="160" w:line="259" w:lineRule="auto"/>
              <w:rPr>
                <w:rFonts w:ascii="Times New Roman" w:hAnsi="Times New Roman"/>
                <w:szCs w:val="22"/>
                <w:lang w:eastAsia="en-US" w:bidi="ar-SA"/>
              </w:rPr>
            </w:pPr>
          </w:p>
        </w:tc>
        <w:tc>
          <w:tcPr>
            <w:tcW w:w="2975" w:type="dxa"/>
            <w:tcBorders>
              <w:top w:val="single" w:color="000000" w:sz="4" w:space="0"/>
              <w:left w:val="single" w:color="000000" w:sz="4" w:space="0"/>
              <w:bottom w:val="single" w:color="000000" w:sz="4" w:space="0"/>
              <w:right w:val="single" w:color="000000" w:sz="4" w:space="0"/>
            </w:tcBorders>
            <w:vAlign w:val="center"/>
          </w:tcPr>
          <w:p w14:paraId="09ACE971">
            <w:pPr>
              <w:widowControl w:val="0"/>
              <w:spacing w:after="0" w:line="259" w:lineRule="auto"/>
              <w:ind w:left="55" w:right="11"/>
              <w:jc w:val="center"/>
              <w:rPr>
                <w:rFonts w:ascii="Times New Roman" w:hAnsi="Times New Roman"/>
              </w:rPr>
            </w:pPr>
            <w:r>
              <w:rPr>
                <w:rFonts w:ascii="Times New Roman" w:hAnsi="Times New Roman"/>
                <w:szCs w:val="22"/>
                <w:lang w:val="en-US" w:eastAsia="en-US" w:bidi="ar-SA"/>
              </w:rPr>
              <w:t>Восстановительные средства и мероприятия</w:t>
            </w:r>
          </w:p>
        </w:tc>
        <w:tc>
          <w:tcPr>
            <w:tcW w:w="2481" w:type="dxa"/>
            <w:gridSpan w:val="2"/>
            <w:tcBorders>
              <w:top w:val="single" w:color="000000" w:sz="4" w:space="0"/>
              <w:left w:val="single" w:color="000000" w:sz="4" w:space="0"/>
              <w:bottom w:val="single" w:color="000000" w:sz="4" w:space="0"/>
              <w:right w:val="single" w:color="000000" w:sz="4" w:space="0"/>
            </w:tcBorders>
            <w:vAlign w:val="center"/>
          </w:tcPr>
          <w:p w14:paraId="7271CBF4">
            <w:pPr>
              <w:widowControl w:val="0"/>
              <w:spacing w:after="0" w:line="259" w:lineRule="auto"/>
              <w:ind w:left="99" w:right="12" w:hanging="41"/>
              <w:jc w:val="center"/>
              <w:rPr>
                <w:rFonts w:ascii="Times New Roman" w:hAnsi="Times New Roman"/>
              </w:rPr>
            </w:pPr>
            <w:r>
              <w:rPr>
                <w:rFonts w:ascii="Times New Roman" w:hAnsi="Times New Roman"/>
                <w:szCs w:val="22"/>
                <w:lang w:eastAsia="en-US" w:bidi="ar-SA"/>
              </w:rPr>
              <w:t>в переходный период спортивной подготовки</w:t>
            </w:r>
          </w:p>
        </w:tc>
        <w:tc>
          <w:tcPr>
            <w:tcW w:w="8223" w:type="dxa"/>
            <w:tcBorders>
              <w:top w:val="single" w:color="000000" w:sz="4" w:space="0"/>
              <w:left w:val="single" w:color="000000" w:sz="4" w:space="0"/>
              <w:bottom w:val="single" w:color="000000" w:sz="4" w:space="0"/>
              <w:right w:val="single" w:color="000000" w:sz="4" w:space="0"/>
            </w:tcBorders>
          </w:tcPr>
          <w:p w14:paraId="2A8F73D7">
            <w:pPr>
              <w:widowControl w:val="0"/>
              <w:spacing w:after="0" w:line="259" w:lineRule="auto"/>
              <w:ind w:left="45" w:right="52"/>
              <w:rPr>
                <w:rFonts w:ascii="Times New Roman" w:hAnsi="Times New Roman"/>
              </w:rPr>
            </w:pPr>
            <w:r>
              <w:rPr>
                <w:rFonts w:ascii="Times New Roman" w:hAnsi="Times New Roman"/>
                <w:szCs w:val="22"/>
                <w:lang w:eastAsia="en-US" w:bidi="ar-SA"/>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w:t>
            </w:r>
            <w:r>
              <w:rPr>
                <w:rFonts w:ascii="Times New Roman" w:hAnsi="Times New Roman"/>
                <w:szCs w:val="22"/>
                <w:lang w:val="en-US" w:eastAsia="en-US" w:bidi="ar-SA"/>
              </w:rPr>
              <w:t>Особенности применения восстановительных средств.</w:t>
            </w:r>
          </w:p>
        </w:tc>
      </w:tr>
      <w:tr w14:paraId="59BA5DE6">
        <w:tblPrEx>
          <w:tblCellMar>
            <w:top w:w="7" w:type="dxa"/>
            <w:left w:w="5" w:type="dxa"/>
            <w:bottom w:w="0" w:type="dxa"/>
            <w:right w:w="46" w:type="dxa"/>
          </w:tblCellMar>
        </w:tblPrEx>
        <w:trPr>
          <w:trHeight w:val="516" w:hRule="atLeast"/>
        </w:trPr>
        <w:tc>
          <w:tcPr>
            <w:tcW w:w="1523" w:type="dxa"/>
            <w:vMerge w:val="continue"/>
            <w:tcBorders>
              <w:left w:val="single" w:color="000000" w:sz="4" w:space="0"/>
              <w:bottom w:val="single" w:color="000000" w:sz="4" w:space="0"/>
              <w:right w:val="single" w:color="000000" w:sz="4" w:space="0"/>
            </w:tcBorders>
          </w:tcPr>
          <w:p w14:paraId="11E7DE1B">
            <w:pPr>
              <w:widowControl w:val="0"/>
              <w:spacing w:after="160" w:line="259" w:lineRule="auto"/>
              <w:rPr>
                <w:rFonts w:ascii="Times New Roman" w:hAnsi="Times New Roman"/>
                <w:szCs w:val="22"/>
                <w:lang w:val="en-US" w:eastAsia="en-US" w:bidi="ar-SA"/>
              </w:rPr>
            </w:pPr>
          </w:p>
        </w:tc>
        <w:tc>
          <w:tcPr>
            <w:tcW w:w="2975" w:type="dxa"/>
            <w:tcBorders>
              <w:top w:val="single" w:color="000000" w:sz="4" w:space="0"/>
              <w:left w:val="single" w:color="000000" w:sz="4" w:space="0"/>
              <w:bottom w:val="single" w:color="000000" w:sz="4" w:space="0"/>
              <w:right w:val="single" w:color="000000" w:sz="4" w:space="0"/>
            </w:tcBorders>
          </w:tcPr>
          <w:p w14:paraId="0AA37948">
            <w:pPr>
              <w:widowControl w:val="0"/>
              <w:spacing w:after="0" w:line="259" w:lineRule="auto"/>
              <w:ind w:left="144" w:firstLine="65"/>
              <w:rPr>
                <w:rFonts w:ascii="Times New Roman" w:hAnsi="Times New Roman"/>
              </w:rPr>
            </w:pPr>
            <w:r>
              <w:rPr>
                <w:rFonts w:ascii="Times New Roman" w:hAnsi="Times New Roman"/>
                <w:szCs w:val="22"/>
                <w:lang w:eastAsia="en-US" w:bidi="ar-SA"/>
              </w:rPr>
              <w:t>Всего на этапе высшего спортивного мастерства:</w:t>
            </w:r>
          </w:p>
        </w:tc>
        <w:tc>
          <w:tcPr>
            <w:tcW w:w="2481" w:type="dxa"/>
            <w:gridSpan w:val="2"/>
            <w:tcBorders>
              <w:top w:val="single" w:color="000000" w:sz="4" w:space="0"/>
              <w:left w:val="single" w:color="000000" w:sz="4" w:space="0"/>
              <w:bottom w:val="single" w:color="000000" w:sz="4" w:space="0"/>
              <w:right w:val="single" w:color="000000" w:sz="4" w:space="0"/>
            </w:tcBorders>
            <w:vAlign w:val="center"/>
          </w:tcPr>
          <w:p w14:paraId="029AB0D4">
            <w:pPr>
              <w:widowControl w:val="0"/>
              <w:spacing w:after="0" w:line="259" w:lineRule="auto"/>
              <w:ind w:right="10"/>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 w:val="24"/>
                <w:szCs w:val="22"/>
                <w:lang w:val="en-US" w:eastAsia="en-US" w:bidi="ar-SA"/>
              </w:rPr>
              <w:t>25</w:t>
            </w:r>
          </w:p>
        </w:tc>
        <w:tc>
          <w:tcPr>
            <w:tcW w:w="8223" w:type="dxa"/>
            <w:tcBorders>
              <w:top w:val="single" w:color="000000" w:sz="4" w:space="0"/>
              <w:left w:val="single" w:color="000000" w:sz="4" w:space="0"/>
              <w:bottom w:val="single" w:color="000000" w:sz="4" w:space="0"/>
              <w:right w:val="single" w:color="000000" w:sz="4" w:space="0"/>
            </w:tcBorders>
            <w:vAlign w:val="bottom"/>
          </w:tcPr>
          <w:p w14:paraId="5B39A292">
            <w:pPr>
              <w:widowControl w:val="0"/>
              <w:spacing w:after="0" w:line="259" w:lineRule="auto"/>
              <w:ind w:left="45"/>
              <w:rPr>
                <w:rFonts w:ascii="Times New Roman" w:hAnsi="Times New Roman"/>
              </w:rPr>
            </w:pPr>
          </w:p>
        </w:tc>
      </w:tr>
      <w:tr w14:paraId="1A911E69">
        <w:tblPrEx>
          <w:tblCellMar>
            <w:top w:w="7" w:type="dxa"/>
            <w:left w:w="5" w:type="dxa"/>
            <w:bottom w:w="0" w:type="dxa"/>
            <w:right w:w="46" w:type="dxa"/>
          </w:tblCellMar>
        </w:tblPrEx>
        <w:trPr>
          <w:trHeight w:val="1533"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14:paraId="4DF58EE3">
            <w:pPr>
              <w:widowControl w:val="0"/>
              <w:spacing w:after="3" w:line="235" w:lineRule="auto"/>
              <w:ind w:left="30"/>
              <w:jc w:val="center"/>
              <w:rPr>
                <w:rFonts w:ascii="Times New Roman" w:hAnsi="Times New Roman"/>
              </w:rPr>
            </w:pPr>
            <w:r>
              <w:rPr>
                <w:rFonts w:ascii="Times New Roman" w:hAnsi="Times New Roman"/>
                <w:szCs w:val="22"/>
                <w:lang w:val="en-US" w:eastAsia="en-US" w:bidi="ar-SA"/>
              </w:rPr>
              <w:t>Этап  высшего</w:t>
            </w:r>
          </w:p>
          <w:p w14:paraId="0FCE7FE3">
            <w:pPr>
              <w:widowControl w:val="0"/>
              <w:spacing w:after="0" w:line="259" w:lineRule="auto"/>
              <w:jc w:val="center"/>
              <w:rPr>
                <w:rFonts w:ascii="Times New Roman" w:hAnsi="Times New Roman"/>
              </w:rPr>
            </w:pPr>
            <w:r>
              <w:rPr>
                <w:rFonts w:ascii="Times New Roman" w:hAnsi="Times New Roman"/>
                <w:szCs w:val="22"/>
                <w:lang w:val="en-US" w:eastAsia="en-US" w:bidi="ar-SA"/>
              </w:rPr>
              <w:t>спортивного мастерства</w:t>
            </w:r>
          </w:p>
        </w:tc>
        <w:tc>
          <w:tcPr>
            <w:tcW w:w="2975" w:type="dxa"/>
            <w:tcBorders>
              <w:top w:val="single" w:color="000000" w:sz="4" w:space="0"/>
              <w:left w:val="single" w:color="000000" w:sz="4" w:space="0"/>
              <w:bottom w:val="single" w:color="000000" w:sz="4" w:space="0"/>
              <w:right w:val="single" w:color="000000" w:sz="4" w:space="0"/>
            </w:tcBorders>
          </w:tcPr>
          <w:p w14:paraId="3D1BA48D">
            <w:pPr>
              <w:widowControl w:val="0"/>
              <w:spacing w:after="0" w:line="235" w:lineRule="auto"/>
              <w:ind w:left="39"/>
              <w:jc w:val="center"/>
              <w:rPr>
                <w:rFonts w:ascii="Times New Roman" w:hAnsi="Times New Roman"/>
              </w:rPr>
            </w:pPr>
            <w:r>
              <w:rPr>
                <w:rFonts w:ascii="Times New Roman" w:hAnsi="Times New Roman"/>
                <w:szCs w:val="22"/>
                <w:lang w:eastAsia="en-US" w:bidi="ar-SA"/>
              </w:rPr>
              <w:t>Физическое, патриотическое,</w:t>
            </w:r>
          </w:p>
          <w:p w14:paraId="18883CAC">
            <w:pPr>
              <w:widowControl w:val="0"/>
              <w:spacing w:after="0" w:line="259" w:lineRule="auto"/>
              <w:ind w:right="7"/>
              <w:jc w:val="center"/>
              <w:rPr>
                <w:rFonts w:ascii="Times New Roman" w:hAnsi="Times New Roman"/>
              </w:rPr>
            </w:pPr>
            <w:r>
              <w:rPr>
                <w:rFonts w:ascii="Times New Roman" w:hAnsi="Times New Roman"/>
                <w:szCs w:val="22"/>
                <w:lang w:eastAsia="en-US" w:bidi="ar-SA"/>
              </w:rPr>
              <w:t>нравственное, правовое и</w:t>
            </w:r>
          </w:p>
          <w:p w14:paraId="6B1F9BAE">
            <w:pPr>
              <w:widowControl w:val="0"/>
              <w:spacing w:after="0" w:line="235" w:lineRule="auto"/>
              <w:jc w:val="center"/>
              <w:rPr>
                <w:rFonts w:ascii="Times New Roman" w:hAnsi="Times New Roman"/>
              </w:rPr>
            </w:pPr>
            <w:r>
              <w:rPr>
                <w:rFonts w:ascii="Times New Roman" w:hAnsi="Times New Roman"/>
                <w:szCs w:val="22"/>
                <w:lang w:eastAsia="en-US" w:bidi="ar-SA"/>
              </w:rPr>
              <w:t>эстетическое воспитание в спорте. Их роль и</w:t>
            </w:r>
          </w:p>
          <w:p w14:paraId="7F209094">
            <w:pPr>
              <w:widowControl w:val="0"/>
              <w:spacing w:after="0" w:line="259" w:lineRule="auto"/>
              <w:jc w:val="center"/>
              <w:rPr>
                <w:rFonts w:ascii="Times New Roman" w:hAnsi="Times New Roman"/>
              </w:rPr>
            </w:pPr>
            <w:r>
              <w:rPr>
                <w:rFonts w:ascii="Times New Roman" w:hAnsi="Times New Roman"/>
                <w:szCs w:val="22"/>
                <w:lang w:eastAsia="en-US" w:bidi="ar-SA"/>
              </w:rPr>
              <w:t>содержание в спортивной деятельности</w:t>
            </w:r>
          </w:p>
        </w:tc>
        <w:tc>
          <w:tcPr>
            <w:tcW w:w="1348" w:type="dxa"/>
            <w:tcBorders>
              <w:top w:val="single" w:color="000000" w:sz="4" w:space="0"/>
              <w:left w:val="single" w:color="000000" w:sz="4" w:space="0"/>
              <w:bottom w:val="single" w:color="000000" w:sz="4" w:space="0"/>
              <w:right w:val="single" w:color="000000" w:sz="4" w:space="0"/>
            </w:tcBorders>
            <w:vAlign w:val="center"/>
          </w:tcPr>
          <w:p w14:paraId="3378D6A9">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66E49E6C">
            <w:pPr>
              <w:widowControl w:val="0"/>
              <w:spacing w:after="0" w:line="259" w:lineRule="auto"/>
              <w:ind w:left="55"/>
              <w:rPr>
                <w:rFonts w:ascii="Times New Roman" w:hAnsi="Times New Roman"/>
              </w:rPr>
            </w:pPr>
            <w:r>
              <w:rPr>
                <w:rFonts w:ascii="Times New Roman" w:hAnsi="Times New Roman"/>
                <w:szCs w:val="22"/>
                <w:lang w:val="en-US" w:eastAsia="en-US" w:bidi="ar-SA"/>
              </w:rPr>
              <w:t>сентябрь</w:t>
            </w:r>
          </w:p>
        </w:tc>
        <w:tc>
          <w:tcPr>
            <w:tcW w:w="8223" w:type="dxa"/>
            <w:tcBorders>
              <w:top w:val="single" w:color="000000" w:sz="4" w:space="0"/>
              <w:left w:val="single" w:color="000000" w:sz="4" w:space="0"/>
              <w:bottom w:val="single" w:color="000000" w:sz="4" w:space="0"/>
              <w:right w:val="single" w:color="000000" w:sz="4" w:space="0"/>
            </w:tcBorders>
          </w:tcPr>
          <w:p w14:paraId="3830032D">
            <w:pPr>
              <w:widowControl w:val="0"/>
              <w:spacing w:after="0" w:line="259" w:lineRule="auto"/>
              <w:ind w:left="45" w:right="53"/>
              <w:rPr>
                <w:rFonts w:ascii="Times New Roman" w:hAnsi="Times New Roman"/>
              </w:rPr>
            </w:pPr>
            <w:r>
              <w:rPr>
                <w:rFonts w:ascii="Times New Roman" w:hAnsi="Times New Roman"/>
                <w:szCs w:val="22"/>
                <w:lang w:eastAsia="en-US" w:bidi="ar-SA"/>
              </w:rPr>
              <w:t xml:space="preserve">Задачи, содержание и пути патриотического, нравственного, правового и эстетического воспитания на занятиях в сфере физической культуры и спорта. </w:t>
            </w:r>
            <w:r>
              <w:rPr>
                <w:rFonts w:ascii="Times New Roman" w:hAnsi="Times New Roman"/>
                <w:szCs w:val="22"/>
                <w:lang w:val="en-US" w:eastAsia="en-US" w:bidi="ar-SA"/>
              </w:rPr>
              <w:t>Патриотическое и нравственное воспитание. Правовое воспитание. Эстетическое воспитание.</w:t>
            </w:r>
          </w:p>
        </w:tc>
      </w:tr>
      <w:tr w14:paraId="38FA13DD">
        <w:tblPrEx>
          <w:tblCellMar>
            <w:top w:w="7" w:type="dxa"/>
            <w:left w:w="5" w:type="dxa"/>
            <w:bottom w:w="0" w:type="dxa"/>
            <w:right w:w="46" w:type="dxa"/>
          </w:tblCellMar>
        </w:tblPrEx>
        <w:trPr>
          <w:trHeight w:val="770" w:hRule="atLeast"/>
        </w:trPr>
        <w:tc>
          <w:tcPr>
            <w:tcW w:w="1523" w:type="dxa"/>
            <w:vMerge w:val="continue"/>
            <w:tcBorders>
              <w:left w:val="single" w:color="000000" w:sz="4" w:space="0"/>
              <w:right w:val="single" w:color="000000" w:sz="4" w:space="0"/>
            </w:tcBorders>
          </w:tcPr>
          <w:p w14:paraId="482B6056">
            <w:pPr>
              <w:widowControl w:val="0"/>
              <w:spacing w:after="160" w:line="259" w:lineRule="auto"/>
              <w:rPr>
                <w:rFonts w:ascii="Times New Roman" w:hAnsi="Times New Roman"/>
                <w:szCs w:val="22"/>
                <w:lang w:val="en-US" w:eastAsia="en-US" w:bidi="ar-SA"/>
              </w:rPr>
            </w:pPr>
          </w:p>
        </w:tc>
        <w:tc>
          <w:tcPr>
            <w:tcW w:w="2975" w:type="dxa"/>
            <w:tcBorders>
              <w:top w:val="single" w:color="000000" w:sz="4" w:space="0"/>
              <w:left w:val="single" w:color="000000" w:sz="4" w:space="0"/>
              <w:bottom w:val="single" w:color="000000" w:sz="4" w:space="0"/>
              <w:right w:val="single" w:color="000000" w:sz="4" w:space="0"/>
            </w:tcBorders>
            <w:vAlign w:val="center"/>
          </w:tcPr>
          <w:p w14:paraId="3B8D7854">
            <w:pPr>
              <w:widowControl w:val="0"/>
              <w:spacing w:after="0" w:line="259" w:lineRule="auto"/>
              <w:rPr>
                <w:rFonts w:ascii="Times New Roman" w:hAnsi="Times New Roman"/>
              </w:rPr>
            </w:pPr>
            <w:r>
              <w:rPr>
                <w:rFonts w:ascii="Times New Roman" w:hAnsi="Times New Roman"/>
                <w:szCs w:val="22"/>
                <w:lang w:val="en-US" w:eastAsia="en-US" w:bidi="ar-SA"/>
              </w:rPr>
              <w:t>Социальные функции спорта</w:t>
            </w:r>
          </w:p>
        </w:tc>
        <w:tc>
          <w:tcPr>
            <w:tcW w:w="1348" w:type="dxa"/>
            <w:tcBorders>
              <w:top w:val="single" w:color="000000" w:sz="4" w:space="0"/>
              <w:left w:val="single" w:color="000000" w:sz="4" w:space="0"/>
              <w:bottom w:val="single" w:color="000000" w:sz="4" w:space="0"/>
              <w:right w:val="single" w:color="000000" w:sz="4" w:space="0"/>
            </w:tcBorders>
            <w:vAlign w:val="center"/>
          </w:tcPr>
          <w:p w14:paraId="4C9F0BFA">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79E8B570">
            <w:pPr>
              <w:widowControl w:val="0"/>
              <w:spacing w:after="0" w:line="259" w:lineRule="auto"/>
              <w:ind w:right="12"/>
              <w:jc w:val="center"/>
              <w:rPr>
                <w:rFonts w:ascii="Times New Roman" w:hAnsi="Times New Roman"/>
              </w:rPr>
            </w:pPr>
            <w:r>
              <w:rPr>
                <w:rFonts w:ascii="Times New Roman" w:hAnsi="Times New Roman"/>
                <w:szCs w:val="22"/>
                <w:lang w:val="en-US" w:eastAsia="en-US" w:bidi="ar-SA"/>
              </w:rPr>
              <w:t>октябрь</w:t>
            </w:r>
          </w:p>
        </w:tc>
        <w:tc>
          <w:tcPr>
            <w:tcW w:w="8223" w:type="dxa"/>
            <w:tcBorders>
              <w:top w:val="single" w:color="000000" w:sz="4" w:space="0"/>
              <w:left w:val="single" w:color="000000" w:sz="4" w:space="0"/>
              <w:bottom w:val="single" w:color="000000" w:sz="4" w:space="0"/>
              <w:right w:val="single" w:color="000000" w:sz="4" w:space="0"/>
            </w:tcBorders>
          </w:tcPr>
          <w:p w14:paraId="378A96D6">
            <w:pPr>
              <w:widowControl w:val="0"/>
              <w:spacing w:after="0" w:line="259" w:lineRule="auto"/>
              <w:ind w:left="45" w:right="53"/>
              <w:rPr>
                <w:rFonts w:ascii="Times New Roman" w:hAnsi="Times New Roman"/>
              </w:rPr>
            </w:pPr>
            <w:r>
              <w:rPr>
                <w:rFonts w:ascii="Times New Roman" w:hAnsi="Times New Roman"/>
                <w:szCs w:val="22"/>
                <w:lang w:eastAsia="en-US" w:bidi="ar-SA"/>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14:paraId="4ECB12B7">
        <w:tblPrEx>
          <w:tblCellMar>
            <w:top w:w="7" w:type="dxa"/>
            <w:left w:w="5" w:type="dxa"/>
            <w:bottom w:w="0" w:type="dxa"/>
            <w:right w:w="46" w:type="dxa"/>
          </w:tblCellMar>
        </w:tblPrEx>
        <w:trPr>
          <w:trHeight w:val="768" w:hRule="atLeast"/>
        </w:trPr>
        <w:tc>
          <w:tcPr>
            <w:tcW w:w="1523" w:type="dxa"/>
            <w:vMerge w:val="continue"/>
            <w:tcBorders>
              <w:left w:val="single" w:color="000000" w:sz="4" w:space="0"/>
              <w:right w:val="single" w:color="000000" w:sz="4" w:space="0"/>
            </w:tcBorders>
          </w:tcPr>
          <w:p w14:paraId="5BE85520">
            <w:pPr>
              <w:widowControl w:val="0"/>
              <w:spacing w:after="160" w:line="259" w:lineRule="auto"/>
              <w:rPr>
                <w:rFonts w:ascii="Times New Roman" w:hAnsi="Times New Roman"/>
                <w:szCs w:val="22"/>
                <w:lang w:eastAsia="en-US" w:bidi="ar-SA"/>
              </w:rPr>
            </w:pPr>
          </w:p>
        </w:tc>
        <w:tc>
          <w:tcPr>
            <w:tcW w:w="2975" w:type="dxa"/>
            <w:tcBorders>
              <w:top w:val="single" w:color="000000" w:sz="4" w:space="0"/>
              <w:left w:val="single" w:color="000000" w:sz="4" w:space="0"/>
              <w:bottom w:val="single" w:color="000000" w:sz="4" w:space="0"/>
              <w:right w:val="single" w:color="000000" w:sz="4" w:space="0"/>
            </w:tcBorders>
          </w:tcPr>
          <w:p w14:paraId="7EDD28DE">
            <w:pPr>
              <w:widowControl w:val="0"/>
              <w:spacing w:after="0" w:line="259" w:lineRule="auto"/>
              <w:jc w:val="center"/>
              <w:rPr>
                <w:rFonts w:ascii="Times New Roman" w:hAnsi="Times New Roman"/>
              </w:rPr>
            </w:pPr>
            <w:r>
              <w:rPr>
                <w:rFonts w:ascii="Times New Roman" w:hAnsi="Times New Roman"/>
                <w:szCs w:val="22"/>
                <w:lang w:eastAsia="en-US" w:bidi="ar-SA"/>
              </w:rPr>
              <w:t>Учет соревновательной деятельности, самоанализ обучающегося</w:t>
            </w:r>
          </w:p>
        </w:tc>
        <w:tc>
          <w:tcPr>
            <w:tcW w:w="1348" w:type="dxa"/>
            <w:tcBorders>
              <w:top w:val="single" w:color="000000" w:sz="4" w:space="0"/>
              <w:left w:val="single" w:color="000000" w:sz="4" w:space="0"/>
              <w:bottom w:val="single" w:color="000000" w:sz="4" w:space="0"/>
              <w:right w:val="single" w:color="000000" w:sz="4" w:space="0"/>
            </w:tcBorders>
            <w:vAlign w:val="center"/>
          </w:tcPr>
          <w:p w14:paraId="70AAA910">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2</w:t>
            </w:r>
          </w:p>
        </w:tc>
        <w:tc>
          <w:tcPr>
            <w:tcW w:w="1133" w:type="dxa"/>
            <w:tcBorders>
              <w:top w:val="single" w:color="000000" w:sz="4" w:space="0"/>
              <w:left w:val="single" w:color="000000" w:sz="4" w:space="0"/>
              <w:bottom w:val="single" w:color="000000" w:sz="4" w:space="0"/>
              <w:right w:val="single" w:color="000000" w:sz="4" w:space="0"/>
            </w:tcBorders>
            <w:vAlign w:val="center"/>
          </w:tcPr>
          <w:p w14:paraId="7D7574FB">
            <w:pPr>
              <w:widowControl w:val="0"/>
              <w:spacing w:after="0" w:line="259" w:lineRule="auto"/>
              <w:ind w:right="13"/>
              <w:jc w:val="center"/>
              <w:rPr>
                <w:rFonts w:ascii="Times New Roman" w:hAnsi="Times New Roman"/>
              </w:rPr>
            </w:pPr>
            <w:r>
              <w:rPr>
                <w:rFonts w:ascii="Times New Roman" w:hAnsi="Times New Roman"/>
                <w:szCs w:val="22"/>
                <w:lang w:val="en-US" w:eastAsia="en-US" w:bidi="ar-SA"/>
              </w:rPr>
              <w:t>ноябрь</w:t>
            </w:r>
          </w:p>
        </w:tc>
        <w:tc>
          <w:tcPr>
            <w:tcW w:w="8223" w:type="dxa"/>
            <w:tcBorders>
              <w:top w:val="single" w:color="000000" w:sz="4" w:space="0"/>
              <w:left w:val="single" w:color="000000" w:sz="4" w:space="0"/>
              <w:bottom w:val="single" w:color="000000" w:sz="4" w:space="0"/>
              <w:right w:val="single" w:color="000000" w:sz="4" w:space="0"/>
            </w:tcBorders>
          </w:tcPr>
          <w:p w14:paraId="7A420782">
            <w:pPr>
              <w:widowControl w:val="0"/>
              <w:spacing w:after="0" w:line="259" w:lineRule="auto"/>
              <w:ind w:left="45" w:right="53"/>
              <w:rPr>
                <w:rFonts w:ascii="Times New Roman" w:hAnsi="Times New Roman"/>
              </w:rPr>
            </w:pPr>
            <w:r>
              <w:rPr>
                <w:rFonts w:ascii="Times New Roman" w:hAnsi="Times New Roman"/>
                <w:szCs w:val="22"/>
                <w:lang w:eastAsia="en-US" w:bidi="ar-SA"/>
              </w:rPr>
              <w:t xml:space="preserve">Индивидуальный план спортивной подготовки. Ведение Дневника обучающегося. Классификация и типы спортивных соревнований. </w:t>
            </w:r>
            <w:r>
              <w:rPr>
                <w:rFonts w:ascii="Times New Roman" w:hAnsi="Times New Roman"/>
                <w:szCs w:val="22"/>
                <w:lang w:val="en-US" w:eastAsia="en-US" w:bidi="ar-SA"/>
              </w:rPr>
              <w:t>Понятия анализа, самоанализа учебно-тренировочной и соревновательной деятельности.</w:t>
            </w:r>
          </w:p>
        </w:tc>
      </w:tr>
      <w:tr w14:paraId="7E614895">
        <w:tblPrEx>
          <w:tblCellMar>
            <w:top w:w="7" w:type="dxa"/>
            <w:left w:w="5" w:type="dxa"/>
            <w:bottom w:w="0" w:type="dxa"/>
            <w:right w:w="46" w:type="dxa"/>
          </w:tblCellMar>
        </w:tblPrEx>
        <w:trPr>
          <w:trHeight w:val="1022" w:hRule="atLeast"/>
        </w:trPr>
        <w:tc>
          <w:tcPr>
            <w:tcW w:w="1523" w:type="dxa"/>
            <w:vMerge w:val="continue"/>
            <w:tcBorders>
              <w:left w:val="single" w:color="000000" w:sz="4" w:space="0"/>
              <w:right w:val="single" w:color="000000" w:sz="4" w:space="0"/>
            </w:tcBorders>
          </w:tcPr>
          <w:p w14:paraId="260F60B4">
            <w:pPr>
              <w:widowControl w:val="0"/>
              <w:spacing w:after="160" w:line="259" w:lineRule="auto"/>
              <w:rPr>
                <w:rFonts w:ascii="Times New Roman" w:hAnsi="Times New Roman"/>
                <w:szCs w:val="22"/>
                <w:lang w:val="en-US" w:eastAsia="en-US" w:bidi="ar-SA"/>
              </w:rPr>
            </w:pPr>
          </w:p>
        </w:tc>
        <w:tc>
          <w:tcPr>
            <w:tcW w:w="2975" w:type="dxa"/>
            <w:tcBorders>
              <w:top w:val="single" w:color="000000" w:sz="4" w:space="0"/>
              <w:left w:val="single" w:color="000000" w:sz="4" w:space="0"/>
              <w:bottom w:val="single" w:color="000000" w:sz="4" w:space="0"/>
              <w:right w:val="single" w:color="000000" w:sz="4" w:space="0"/>
            </w:tcBorders>
            <w:vAlign w:val="center"/>
          </w:tcPr>
          <w:p w14:paraId="2690DC09">
            <w:pPr>
              <w:widowControl w:val="0"/>
              <w:spacing w:after="2" w:line="235" w:lineRule="auto"/>
              <w:ind w:left="231" w:hanging="94"/>
              <w:rPr>
                <w:rFonts w:ascii="Times New Roman" w:hAnsi="Times New Roman"/>
              </w:rPr>
            </w:pPr>
            <w:r>
              <w:rPr>
                <w:rFonts w:ascii="Times New Roman" w:hAnsi="Times New Roman"/>
                <w:szCs w:val="22"/>
                <w:lang w:eastAsia="en-US" w:bidi="ar-SA"/>
              </w:rPr>
              <w:t>Подготовка обучающегося как многокомпонентный</w:t>
            </w:r>
          </w:p>
          <w:p w14:paraId="5F2094C9">
            <w:pPr>
              <w:widowControl w:val="0"/>
              <w:spacing w:after="0" w:line="259" w:lineRule="auto"/>
              <w:ind w:right="5"/>
              <w:jc w:val="center"/>
              <w:rPr>
                <w:rFonts w:ascii="Times New Roman" w:hAnsi="Times New Roman"/>
              </w:rPr>
            </w:pPr>
            <w:r>
              <w:rPr>
                <w:rFonts w:ascii="Times New Roman" w:hAnsi="Times New Roman"/>
                <w:szCs w:val="22"/>
                <w:lang w:eastAsia="en-US" w:bidi="ar-SA"/>
              </w:rPr>
              <w:t>процесс</w:t>
            </w:r>
          </w:p>
        </w:tc>
        <w:tc>
          <w:tcPr>
            <w:tcW w:w="1348" w:type="dxa"/>
            <w:tcBorders>
              <w:top w:val="single" w:color="000000" w:sz="4" w:space="0"/>
              <w:left w:val="single" w:color="000000" w:sz="4" w:space="0"/>
              <w:bottom w:val="single" w:color="000000" w:sz="4" w:space="0"/>
              <w:right w:val="single" w:color="000000" w:sz="4" w:space="0"/>
            </w:tcBorders>
            <w:vAlign w:val="center"/>
          </w:tcPr>
          <w:p w14:paraId="7D6CB9CA">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4</w:t>
            </w:r>
          </w:p>
        </w:tc>
        <w:tc>
          <w:tcPr>
            <w:tcW w:w="1133" w:type="dxa"/>
            <w:tcBorders>
              <w:top w:val="single" w:color="000000" w:sz="4" w:space="0"/>
              <w:left w:val="single" w:color="000000" w:sz="4" w:space="0"/>
              <w:bottom w:val="single" w:color="000000" w:sz="4" w:space="0"/>
              <w:right w:val="single" w:color="000000" w:sz="4" w:space="0"/>
            </w:tcBorders>
            <w:vAlign w:val="center"/>
          </w:tcPr>
          <w:p w14:paraId="2AA9676F">
            <w:pPr>
              <w:widowControl w:val="0"/>
              <w:spacing w:after="0" w:line="259" w:lineRule="auto"/>
              <w:ind w:right="13"/>
              <w:jc w:val="center"/>
              <w:rPr>
                <w:rFonts w:ascii="Times New Roman" w:hAnsi="Times New Roman"/>
              </w:rPr>
            </w:pPr>
            <w:r>
              <w:rPr>
                <w:rFonts w:ascii="Times New Roman" w:hAnsi="Times New Roman"/>
                <w:szCs w:val="22"/>
                <w:lang w:val="en-US" w:eastAsia="en-US" w:bidi="ar-SA"/>
              </w:rPr>
              <w:t>декабрь</w:t>
            </w:r>
          </w:p>
        </w:tc>
        <w:tc>
          <w:tcPr>
            <w:tcW w:w="8223" w:type="dxa"/>
            <w:tcBorders>
              <w:top w:val="single" w:color="000000" w:sz="4" w:space="0"/>
              <w:left w:val="single" w:color="000000" w:sz="4" w:space="0"/>
              <w:bottom w:val="single" w:color="000000" w:sz="4" w:space="0"/>
              <w:right w:val="single" w:color="000000" w:sz="4" w:space="0"/>
            </w:tcBorders>
          </w:tcPr>
          <w:p w14:paraId="05D05B2C">
            <w:pPr>
              <w:widowControl w:val="0"/>
              <w:spacing w:after="0" w:line="259" w:lineRule="auto"/>
              <w:ind w:left="45" w:right="53"/>
              <w:rPr>
                <w:rFonts w:ascii="Times New Roman" w:hAnsi="Times New Roman"/>
              </w:rPr>
            </w:pPr>
            <w:r>
              <w:rPr>
                <w:rFonts w:ascii="Times New Roman" w:hAnsi="Times New Roman"/>
                <w:szCs w:val="22"/>
                <w:lang w:eastAsia="en-US" w:bidi="ar-SA"/>
              </w:rPr>
              <w:t xml:space="preserve">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w:t>
            </w:r>
            <w:r>
              <w:rPr>
                <w:rFonts w:ascii="Times New Roman" w:hAnsi="Times New Roman"/>
                <w:szCs w:val="22"/>
                <w:lang w:val="en-US" w:eastAsia="en-US" w:bidi="ar-SA"/>
              </w:rPr>
              <w:t>Система спортивной тренировки. Основные направления спортивной тренировки.</w:t>
            </w:r>
          </w:p>
        </w:tc>
      </w:tr>
      <w:tr w14:paraId="703BED6F">
        <w:tblPrEx>
          <w:tblCellMar>
            <w:top w:w="7" w:type="dxa"/>
            <w:left w:w="5" w:type="dxa"/>
            <w:bottom w:w="0" w:type="dxa"/>
            <w:right w:w="46" w:type="dxa"/>
          </w:tblCellMar>
        </w:tblPrEx>
        <w:trPr>
          <w:trHeight w:val="768" w:hRule="atLeast"/>
        </w:trPr>
        <w:tc>
          <w:tcPr>
            <w:tcW w:w="1523" w:type="dxa"/>
            <w:vMerge w:val="continue"/>
            <w:tcBorders>
              <w:left w:val="single" w:color="000000" w:sz="4" w:space="0"/>
              <w:bottom w:val="single" w:color="000000" w:sz="4" w:space="0"/>
              <w:right w:val="single" w:color="000000" w:sz="4" w:space="0"/>
            </w:tcBorders>
          </w:tcPr>
          <w:p w14:paraId="38D604A6">
            <w:pPr>
              <w:widowControl w:val="0"/>
              <w:spacing w:after="160" w:line="259" w:lineRule="auto"/>
              <w:rPr>
                <w:rFonts w:ascii="Times New Roman" w:hAnsi="Times New Roman"/>
                <w:szCs w:val="22"/>
                <w:lang w:val="en-US" w:eastAsia="en-US" w:bidi="ar-SA"/>
              </w:rPr>
            </w:pPr>
          </w:p>
        </w:tc>
        <w:tc>
          <w:tcPr>
            <w:tcW w:w="2975" w:type="dxa"/>
            <w:tcBorders>
              <w:top w:val="single" w:color="000000" w:sz="4" w:space="0"/>
              <w:left w:val="single" w:color="000000" w:sz="4" w:space="0"/>
              <w:bottom w:val="single" w:color="000000" w:sz="4" w:space="0"/>
              <w:right w:val="single" w:color="000000" w:sz="4" w:space="0"/>
            </w:tcBorders>
          </w:tcPr>
          <w:p w14:paraId="77D1448D">
            <w:pPr>
              <w:widowControl w:val="0"/>
              <w:spacing w:after="0" w:line="259" w:lineRule="auto"/>
              <w:jc w:val="center"/>
              <w:rPr>
                <w:rFonts w:ascii="Times New Roman" w:hAnsi="Times New Roman"/>
              </w:rPr>
            </w:pPr>
            <w:r>
              <w:rPr>
                <w:rFonts w:ascii="Times New Roman" w:hAnsi="Times New Roman"/>
                <w:szCs w:val="22"/>
                <w:lang w:eastAsia="en-US" w:bidi="ar-SA"/>
              </w:rPr>
              <w:t>Спортивные соревнования как функциональное и структурное ядро спорта</w:t>
            </w:r>
          </w:p>
        </w:tc>
        <w:tc>
          <w:tcPr>
            <w:tcW w:w="1348" w:type="dxa"/>
            <w:tcBorders>
              <w:top w:val="single" w:color="000000" w:sz="4" w:space="0"/>
              <w:left w:val="single" w:color="000000" w:sz="4" w:space="0"/>
              <w:bottom w:val="single" w:color="000000" w:sz="4" w:space="0"/>
              <w:right w:val="single" w:color="000000" w:sz="4" w:space="0"/>
            </w:tcBorders>
            <w:vAlign w:val="center"/>
          </w:tcPr>
          <w:p w14:paraId="6F5CED00">
            <w:pPr>
              <w:widowControl w:val="0"/>
              <w:spacing w:after="0" w:line="259" w:lineRule="auto"/>
              <w:ind w:right="13"/>
              <w:jc w:val="center"/>
              <w:rPr>
                <w:rFonts w:ascii="Times New Roman" w:hAnsi="Times New Roman"/>
              </w:rPr>
            </w:pPr>
            <w:r>
              <w:rPr>
                <w:rFonts w:ascii="Times New Roman" w:hAnsi="Times New Roman"/>
                <w:color w:val="1F2023"/>
                <w:sz w:val="24"/>
                <w:szCs w:val="22"/>
                <w:lang w:val="en-US" w:eastAsia="en-US" w:bidi="ar-SA"/>
              </w:rPr>
              <w:t>≈</w:t>
            </w:r>
            <w:r>
              <w:rPr>
                <w:rFonts w:ascii="Times New Roman" w:hAnsi="Times New Roman"/>
                <w:szCs w:val="22"/>
                <w:lang w:val="en-US" w:eastAsia="en-US" w:bidi="ar-SA"/>
              </w:rPr>
              <w:t>15</w:t>
            </w:r>
          </w:p>
        </w:tc>
        <w:tc>
          <w:tcPr>
            <w:tcW w:w="1133" w:type="dxa"/>
            <w:tcBorders>
              <w:top w:val="single" w:color="000000" w:sz="4" w:space="0"/>
              <w:left w:val="single" w:color="000000" w:sz="4" w:space="0"/>
              <w:bottom w:val="single" w:color="000000" w:sz="4" w:space="0"/>
              <w:right w:val="single" w:color="000000" w:sz="4" w:space="0"/>
            </w:tcBorders>
            <w:vAlign w:val="center"/>
          </w:tcPr>
          <w:p w14:paraId="45043EBF">
            <w:pPr>
              <w:widowControl w:val="0"/>
              <w:spacing w:after="0" w:line="259" w:lineRule="auto"/>
              <w:ind w:right="13"/>
              <w:jc w:val="center"/>
              <w:rPr>
                <w:rFonts w:ascii="Times New Roman" w:hAnsi="Times New Roman"/>
              </w:rPr>
            </w:pPr>
            <w:r>
              <w:rPr>
                <w:rFonts w:ascii="Times New Roman" w:hAnsi="Times New Roman"/>
                <w:szCs w:val="22"/>
                <w:lang w:val="en-US" w:eastAsia="en-US" w:bidi="ar-SA"/>
              </w:rPr>
              <w:t>январь-</w:t>
            </w:r>
          </w:p>
          <w:p w14:paraId="595F6BF4">
            <w:pPr>
              <w:widowControl w:val="0"/>
              <w:spacing w:after="0" w:line="259" w:lineRule="auto"/>
              <w:ind w:right="12"/>
              <w:jc w:val="center"/>
              <w:rPr>
                <w:rFonts w:ascii="Times New Roman" w:hAnsi="Times New Roman"/>
              </w:rPr>
            </w:pPr>
            <w:r>
              <w:rPr>
                <w:rFonts w:ascii="Times New Roman" w:hAnsi="Times New Roman"/>
                <w:szCs w:val="22"/>
                <w:lang w:val="en-US" w:eastAsia="en-US" w:bidi="ar-SA"/>
              </w:rPr>
              <w:t>май</w:t>
            </w:r>
          </w:p>
        </w:tc>
        <w:tc>
          <w:tcPr>
            <w:tcW w:w="8223" w:type="dxa"/>
            <w:tcBorders>
              <w:top w:val="single" w:color="000000" w:sz="4" w:space="0"/>
              <w:left w:val="single" w:color="000000" w:sz="4" w:space="0"/>
              <w:bottom w:val="single" w:color="000000" w:sz="4" w:space="0"/>
              <w:right w:val="single" w:color="000000" w:sz="4" w:space="0"/>
            </w:tcBorders>
          </w:tcPr>
          <w:p w14:paraId="7DEAD3D1">
            <w:pPr>
              <w:widowControl w:val="0"/>
              <w:spacing w:after="0" w:line="259" w:lineRule="auto"/>
              <w:ind w:left="45" w:right="52"/>
              <w:rPr>
                <w:rFonts w:ascii="Times New Roman" w:hAnsi="Times New Roman"/>
              </w:rPr>
            </w:pPr>
            <w:r>
              <w:rPr>
                <w:rFonts w:ascii="Times New Roman" w:hAnsi="Times New Roman"/>
                <w:szCs w:val="22"/>
                <w:lang w:eastAsia="en-US" w:bidi="ar-SA"/>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w:t>
            </w:r>
            <w:r>
              <w:rPr>
                <w:rFonts w:ascii="Times New Roman" w:hAnsi="Times New Roman"/>
                <w:szCs w:val="22"/>
                <w:lang w:eastAsia="en-US" w:bidi="ar-SA"/>
              </w:rPr>
              <w:tab/>
            </w:r>
            <w:r>
              <w:rPr>
                <w:rFonts w:ascii="Times New Roman" w:hAnsi="Times New Roman"/>
                <w:szCs w:val="22"/>
                <w:lang w:eastAsia="en-US" w:bidi="ar-SA"/>
              </w:rPr>
              <w:t xml:space="preserve">видов </w:t>
            </w:r>
            <w:r>
              <w:rPr>
                <w:rFonts w:ascii="Times New Roman" w:hAnsi="Times New Roman"/>
                <w:szCs w:val="22"/>
                <w:lang w:eastAsia="en-US" w:bidi="ar-SA"/>
              </w:rPr>
              <w:tab/>
            </w:r>
            <w:r>
              <w:rPr>
                <w:rFonts w:ascii="Times New Roman" w:hAnsi="Times New Roman"/>
                <w:szCs w:val="22"/>
                <w:lang w:eastAsia="en-US" w:bidi="ar-SA"/>
              </w:rPr>
              <w:t xml:space="preserve">спорта, </w:t>
            </w:r>
            <w:r>
              <w:rPr>
                <w:rFonts w:ascii="Times New Roman" w:hAnsi="Times New Roman"/>
                <w:szCs w:val="22"/>
                <w:lang w:eastAsia="en-US" w:bidi="ar-SA"/>
              </w:rPr>
              <w:tab/>
            </w:r>
            <w:r>
              <w:rPr>
                <w:rFonts w:ascii="Times New Roman" w:hAnsi="Times New Roman"/>
                <w:szCs w:val="22"/>
                <w:lang w:eastAsia="en-US" w:bidi="ar-SA"/>
              </w:rPr>
              <w:t xml:space="preserve">различающихся </w:t>
            </w:r>
            <w:r>
              <w:rPr>
                <w:rFonts w:ascii="Times New Roman" w:hAnsi="Times New Roman"/>
                <w:szCs w:val="22"/>
                <w:lang w:eastAsia="en-US" w:bidi="ar-SA"/>
              </w:rPr>
              <w:tab/>
            </w:r>
            <w:r>
              <w:rPr>
                <w:rFonts w:ascii="Times New Roman" w:hAnsi="Times New Roman"/>
                <w:szCs w:val="22"/>
                <w:lang w:eastAsia="en-US" w:bidi="ar-SA"/>
              </w:rPr>
              <w:t xml:space="preserve">по </w:t>
            </w:r>
            <w:r>
              <w:rPr>
                <w:rFonts w:ascii="Times New Roman" w:hAnsi="Times New Roman"/>
                <w:szCs w:val="22"/>
                <w:lang w:eastAsia="en-US" w:bidi="ar-SA"/>
              </w:rPr>
              <w:tab/>
            </w:r>
            <w:r>
              <w:rPr>
                <w:rFonts w:ascii="Times New Roman" w:hAnsi="Times New Roman"/>
                <w:szCs w:val="22"/>
                <w:lang w:eastAsia="en-US" w:bidi="ar-SA"/>
              </w:rPr>
              <w:t>результатам соревновательной деятельности</w:t>
            </w:r>
          </w:p>
        </w:tc>
      </w:tr>
      <w:tr w14:paraId="74DFBAC8">
        <w:tblPrEx>
          <w:tblCellMar>
            <w:top w:w="7" w:type="dxa"/>
            <w:left w:w="5" w:type="dxa"/>
            <w:bottom w:w="0" w:type="dxa"/>
            <w:right w:w="46" w:type="dxa"/>
          </w:tblCellMar>
        </w:tblPrEx>
        <w:trPr>
          <w:trHeight w:val="516" w:hRule="atLeast"/>
        </w:trPr>
        <w:tc>
          <w:tcPr>
            <w:tcW w:w="1523" w:type="dxa"/>
            <w:tcBorders>
              <w:top w:val="single" w:color="000000" w:sz="4" w:space="0"/>
              <w:left w:val="single" w:color="000000" w:sz="4" w:space="0"/>
              <w:bottom w:val="single" w:color="000000" w:sz="4" w:space="0"/>
              <w:right w:val="single" w:color="000000" w:sz="4" w:space="0"/>
            </w:tcBorders>
          </w:tcPr>
          <w:p w14:paraId="14C78F9A">
            <w:pPr>
              <w:widowControl w:val="0"/>
              <w:spacing w:after="160" w:line="259" w:lineRule="auto"/>
              <w:rPr>
                <w:rFonts w:ascii="Times New Roman" w:hAnsi="Times New Roman"/>
                <w:szCs w:val="22"/>
                <w:lang w:eastAsia="en-US" w:bidi="ar-SA"/>
              </w:rPr>
            </w:pPr>
          </w:p>
        </w:tc>
        <w:tc>
          <w:tcPr>
            <w:tcW w:w="2975" w:type="dxa"/>
            <w:tcBorders>
              <w:top w:val="single" w:color="000000" w:sz="4" w:space="0"/>
              <w:left w:val="single" w:color="000000" w:sz="4" w:space="0"/>
              <w:bottom w:val="single" w:color="000000" w:sz="4" w:space="0"/>
              <w:right w:val="single" w:color="000000" w:sz="4" w:space="0"/>
            </w:tcBorders>
          </w:tcPr>
          <w:p w14:paraId="2B787DEC">
            <w:pPr>
              <w:widowControl w:val="0"/>
              <w:spacing w:after="160" w:line="259" w:lineRule="auto"/>
              <w:rPr>
                <w:rFonts w:ascii="Times New Roman" w:hAnsi="Times New Roman"/>
                <w:szCs w:val="22"/>
                <w:lang w:eastAsia="en-US" w:bidi="ar-SA"/>
              </w:rPr>
            </w:pPr>
          </w:p>
          <w:p w14:paraId="6F10ED5B">
            <w:pPr>
              <w:widowControl w:val="0"/>
              <w:spacing w:after="0" w:line="259" w:lineRule="auto"/>
              <w:ind w:left="178" w:right="12"/>
              <w:jc w:val="center"/>
              <w:rPr>
                <w:rFonts w:ascii="Times New Roman" w:hAnsi="Times New Roman"/>
              </w:rPr>
            </w:pPr>
            <w:r>
              <w:rPr>
                <w:rFonts w:ascii="Times New Roman" w:hAnsi="Times New Roman"/>
                <w:szCs w:val="22"/>
                <w:lang w:val="en-US" w:eastAsia="en-US" w:bidi="ar-SA"/>
              </w:rPr>
              <w:t>Восстановительные средства и мероприятия</w:t>
            </w:r>
          </w:p>
        </w:tc>
        <w:tc>
          <w:tcPr>
            <w:tcW w:w="2481" w:type="dxa"/>
            <w:gridSpan w:val="2"/>
            <w:tcBorders>
              <w:top w:val="single" w:color="000000" w:sz="4" w:space="0"/>
              <w:left w:val="single" w:color="000000" w:sz="4" w:space="0"/>
              <w:bottom w:val="single" w:color="000000" w:sz="4" w:space="0"/>
              <w:right w:val="single" w:color="000000" w:sz="4" w:space="0"/>
            </w:tcBorders>
          </w:tcPr>
          <w:p w14:paraId="574F6577">
            <w:pPr>
              <w:widowControl w:val="0"/>
              <w:spacing w:after="0" w:line="259" w:lineRule="auto"/>
              <w:rPr>
                <w:rFonts w:ascii="Times New Roman" w:hAnsi="Times New Roman"/>
              </w:rPr>
            </w:pPr>
            <w:r>
              <w:rPr>
                <w:rFonts w:ascii="Times New Roman" w:hAnsi="Times New Roman"/>
                <w:szCs w:val="22"/>
                <w:lang w:eastAsia="en-US" w:bidi="ar-SA"/>
              </w:rPr>
              <w:t>переходный</w:t>
            </w:r>
            <w:r>
              <w:rPr>
                <w:rFonts w:ascii="Times New Roman" w:hAnsi="Times New Roman"/>
                <w:szCs w:val="22"/>
                <w:lang w:val="en-US" w:eastAsia="en-US" w:bidi="ar-SA"/>
              </w:rPr>
              <w:t xml:space="preserve"> период </w:t>
            </w:r>
            <w:r>
              <w:rPr>
                <w:rFonts w:ascii="Times New Roman" w:hAnsi="Times New Roman"/>
                <w:szCs w:val="22"/>
                <w:lang w:eastAsia="en-US" w:bidi="ar-SA"/>
              </w:rPr>
              <w:t>спортивной</w:t>
            </w:r>
            <w:r>
              <w:rPr>
                <w:rFonts w:ascii="Times New Roman" w:hAnsi="Times New Roman"/>
                <w:szCs w:val="22"/>
                <w:lang w:val="en-US" w:eastAsia="en-US" w:bidi="ar-SA"/>
              </w:rPr>
              <w:t xml:space="preserve"> подго</w:t>
            </w:r>
            <w:r>
              <w:rPr>
                <w:rFonts w:ascii="Times New Roman" w:hAnsi="Times New Roman"/>
                <w:szCs w:val="22"/>
                <w:lang w:eastAsia="en-US" w:bidi="ar-SA"/>
              </w:rPr>
              <w:t>вки</w:t>
            </w:r>
          </w:p>
        </w:tc>
        <w:tc>
          <w:tcPr>
            <w:tcW w:w="8223" w:type="dxa"/>
            <w:tcBorders>
              <w:top w:val="single" w:color="000000" w:sz="4" w:space="0"/>
              <w:left w:val="single" w:color="000000" w:sz="4" w:space="0"/>
              <w:bottom w:val="single" w:color="000000" w:sz="4" w:space="0"/>
              <w:right w:val="single" w:color="000000" w:sz="4" w:space="0"/>
            </w:tcBorders>
          </w:tcPr>
          <w:p w14:paraId="060501C7">
            <w:pPr>
              <w:widowControl w:val="0"/>
              <w:spacing w:after="0" w:line="259" w:lineRule="auto"/>
              <w:ind w:right="53"/>
              <w:rPr>
                <w:rFonts w:ascii="Times New Roman" w:hAnsi="Times New Roman"/>
              </w:rPr>
            </w:pPr>
            <w:r>
              <w:rPr>
                <w:rFonts w:ascii="Times New Roman" w:hAnsi="Times New Roman"/>
                <w:szCs w:val="22"/>
                <w:lang w:eastAsia="en-US" w:bidi="ar-SA"/>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 тренировочных мероприятий</w:t>
            </w:r>
          </w:p>
        </w:tc>
      </w:tr>
    </w:tbl>
    <w:p w14:paraId="5D3C7500">
      <w:pPr>
        <w:pStyle w:val="29"/>
        <w:ind w:right="-153"/>
        <w:rPr>
          <w:rFonts w:ascii="Times New Roman" w:hAnsi="Times New Roman"/>
        </w:rPr>
      </w:pPr>
    </w:p>
    <w:p w14:paraId="539CE946">
      <w:pPr>
        <w:spacing w:before="240" w:after="240" w:line="240" w:lineRule="auto"/>
        <w:jc w:val="center"/>
      </w:pPr>
      <w:r>
        <w:rPr>
          <w:rStyle w:val="60"/>
        </w:rPr>
        <w:t>Приложение 5</w:t>
      </w:r>
    </w:p>
    <w:p w14:paraId="0801265F">
      <w:pPr>
        <w:spacing w:before="240" w:after="240" w:line="240" w:lineRule="auto"/>
      </w:pPr>
      <w:r>
        <w:rPr>
          <w:rStyle w:val="60"/>
        </w:rPr>
        <w:t xml:space="preserve">Нормативы </w:t>
      </w:r>
      <w:r>
        <w:rPr>
          <w:rStyle w:val="60"/>
          <w:b w:val="0"/>
          <w:bCs w:val="0"/>
        </w:rPr>
        <w:t xml:space="preserve">общей физической и специальной физической подготовки  </w:t>
      </w:r>
      <w:r>
        <w:rPr>
          <w:rStyle w:val="60"/>
        </w:rPr>
        <w:t>для зачисления и перевода</w:t>
      </w:r>
    </w:p>
    <w:p w14:paraId="54336D4C">
      <w:pPr>
        <w:spacing w:before="240" w:after="240" w:line="240" w:lineRule="auto"/>
      </w:pPr>
      <w:r>
        <w:rPr>
          <w:rStyle w:val="60"/>
          <w:b w:val="0"/>
          <w:bCs w:val="0"/>
          <w:u w:val="single"/>
        </w:rPr>
        <w:t xml:space="preserve">на этап начальной подготовки  </w:t>
      </w:r>
      <w:r>
        <w:rPr>
          <w:rStyle w:val="60"/>
          <w:b w:val="0"/>
          <w:bCs w:val="0"/>
        </w:rPr>
        <w:t>по виду спорта «Волейбол»</w:t>
      </w:r>
      <w:r>
        <w:rPr>
          <w:rFonts w:ascii="Times New Roman" w:hAnsi="Times New Roman"/>
          <w:b/>
          <w:color w:val="000000" w:themeColor="text1"/>
          <w:sz w:val="23"/>
        </w:rPr>
        <w:br w:type="textWrapping"/>
      </w:r>
    </w:p>
    <w:tbl>
      <w:tblPr>
        <w:tblStyle w:val="3"/>
        <w:tblW w:w="10206" w:type="dxa"/>
        <w:tblInd w:w="0" w:type="dxa"/>
        <w:tblLayout w:type="fixed"/>
        <w:tblCellMar>
          <w:top w:w="0" w:type="dxa"/>
          <w:left w:w="108" w:type="dxa"/>
          <w:bottom w:w="0" w:type="dxa"/>
          <w:right w:w="108" w:type="dxa"/>
        </w:tblCellMar>
      </w:tblPr>
      <w:tblGrid>
        <w:gridCol w:w="603"/>
        <w:gridCol w:w="2907"/>
        <w:gridCol w:w="1597"/>
        <w:gridCol w:w="1365"/>
        <w:gridCol w:w="1193"/>
        <w:gridCol w:w="1322"/>
        <w:gridCol w:w="1219"/>
      </w:tblGrid>
      <w:tr w14:paraId="1D36BAE2">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32D53ADF">
            <w:pPr>
              <w:widowControl w:val="0"/>
              <w:spacing w:after="0" w:line="240" w:lineRule="auto"/>
              <w:contextualSpacing/>
              <w:jc w:val="center"/>
              <w:rPr>
                <w:rFonts w:ascii="Times New Roman" w:hAnsi="Times New Roman"/>
              </w:rPr>
            </w:pPr>
            <w:r>
              <w:rPr>
                <w:rFonts w:ascii="Times New Roman" w:hAnsi="Times New Roman"/>
                <w:sz w:val="24"/>
              </w:rPr>
              <w:t>№</w:t>
            </w:r>
          </w:p>
          <w:p w14:paraId="3DE8E67D">
            <w:pPr>
              <w:widowControl w:val="0"/>
              <w:spacing w:after="0" w:line="240" w:lineRule="auto"/>
              <w:contextualSpacing/>
              <w:jc w:val="center"/>
              <w:rPr>
                <w:rFonts w:ascii="Times New Roman" w:hAnsi="Times New Roman"/>
              </w:rPr>
            </w:pPr>
            <w:r>
              <w:rPr>
                <w:rFonts w:ascii="Times New Roman" w:hAnsi="Times New Roman"/>
                <w:sz w:val="24"/>
              </w:rPr>
              <w:t>п/п</w:t>
            </w:r>
          </w:p>
        </w:tc>
        <w:tc>
          <w:tcPr>
            <w:tcW w:w="2907" w:type="dxa"/>
            <w:vMerge w:val="restart"/>
            <w:tcBorders>
              <w:top w:val="single" w:color="000000" w:sz="4" w:space="0"/>
              <w:left w:val="single" w:color="000000" w:sz="4" w:space="0"/>
              <w:bottom w:val="single" w:color="000000" w:sz="4" w:space="0"/>
            </w:tcBorders>
            <w:vAlign w:val="center"/>
          </w:tcPr>
          <w:p w14:paraId="1C7926F4">
            <w:pPr>
              <w:widowControl w:val="0"/>
              <w:spacing w:after="0" w:line="240" w:lineRule="auto"/>
              <w:contextualSpacing/>
              <w:jc w:val="center"/>
              <w:rPr>
                <w:rFonts w:ascii="Times New Roman" w:hAnsi="Times New Roman"/>
              </w:rPr>
            </w:pPr>
            <w:r>
              <w:rPr>
                <w:rFonts w:ascii="Times New Roman" w:hAnsi="Times New Roman"/>
                <w:sz w:val="24"/>
              </w:rPr>
              <w:t>Упражнения</w:t>
            </w:r>
          </w:p>
        </w:tc>
        <w:tc>
          <w:tcPr>
            <w:tcW w:w="1597" w:type="dxa"/>
            <w:vMerge w:val="restart"/>
            <w:tcBorders>
              <w:top w:val="single" w:color="000000" w:sz="4" w:space="0"/>
              <w:left w:val="single" w:color="000000" w:sz="4" w:space="0"/>
              <w:bottom w:val="single" w:color="000000" w:sz="4" w:space="0"/>
            </w:tcBorders>
            <w:vAlign w:val="center"/>
          </w:tcPr>
          <w:p w14:paraId="46176445">
            <w:pPr>
              <w:widowControl w:val="0"/>
              <w:spacing w:after="0" w:line="240" w:lineRule="auto"/>
              <w:contextualSpacing/>
              <w:jc w:val="center"/>
              <w:rPr>
                <w:rFonts w:ascii="Times New Roman" w:hAnsi="Times New Roman"/>
              </w:rPr>
            </w:pPr>
            <w:r>
              <w:rPr>
                <w:rFonts w:ascii="Times New Roman" w:hAnsi="Times New Roman"/>
                <w:sz w:val="24"/>
              </w:rPr>
              <w:t>Единица измерения</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7613D83A">
            <w:pPr>
              <w:widowControl w:val="0"/>
              <w:spacing w:after="0" w:line="240" w:lineRule="auto"/>
              <w:ind w:right="-108"/>
              <w:contextualSpacing/>
              <w:jc w:val="center"/>
              <w:rPr>
                <w:rFonts w:ascii="Times New Roman" w:hAnsi="Times New Roman"/>
              </w:rPr>
            </w:pPr>
            <w:r>
              <w:rPr>
                <w:rFonts w:ascii="Times New Roman" w:hAnsi="Times New Roman"/>
                <w:sz w:val="24"/>
              </w:rPr>
              <w:t>Норматив до года обучения</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023ECD27">
            <w:pPr>
              <w:widowControl w:val="0"/>
              <w:spacing w:after="0" w:line="240" w:lineRule="auto"/>
              <w:ind w:right="-108"/>
              <w:contextualSpacing/>
              <w:jc w:val="center"/>
              <w:rPr>
                <w:rFonts w:ascii="Times New Roman" w:hAnsi="Times New Roman"/>
              </w:rPr>
            </w:pPr>
            <w:r>
              <w:rPr>
                <w:rFonts w:ascii="Times New Roman" w:hAnsi="Times New Roman"/>
                <w:sz w:val="24"/>
              </w:rPr>
              <w:t>Норматив свыше года обучения</w:t>
            </w:r>
          </w:p>
        </w:tc>
      </w:tr>
      <w:tr w14:paraId="2B3B1BD4">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2F26E113">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584E2BAB">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14D307FB">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78F3309">
            <w:pPr>
              <w:widowControl w:val="0"/>
              <w:spacing w:after="0" w:line="240" w:lineRule="auto"/>
              <w:contextualSpacing/>
              <w:jc w:val="center"/>
              <w:rPr>
                <w:rFonts w:ascii="Times New Roman" w:hAnsi="Times New Roman"/>
              </w:rPr>
            </w:pPr>
            <w:r>
              <w:rPr>
                <w:rFonts w:ascii="Times New Roman" w:hAnsi="Times New Roman"/>
                <w:sz w:val="24"/>
              </w:rPr>
              <w:t>мальчики</w:t>
            </w:r>
          </w:p>
        </w:tc>
        <w:tc>
          <w:tcPr>
            <w:tcW w:w="1193" w:type="dxa"/>
            <w:tcBorders>
              <w:top w:val="single" w:color="000000" w:sz="4" w:space="0"/>
              <w:left w:val="single" w:color="000000" w:sz="4" w:space="0"/>
              <w:bottom w:val="single" w:color="000000" w:sz="4" w:space="0"/>
              <w:right w:val="single" w:color="000000" w:sz="4" w:space="0"/>
            </w:tcBorders>
            <w:vAlign w:val="center"/>
          </w:tcPr>
          <w:p w14:paraId="44C0FA30">
            <w:pPr>
              <w:widowControl w:val="0"/>
              <w:spacing w:after="0" w:line="240" w:lineRule="auto"/>
              <w:contextualSpacing/>
              <w:jc w:val="center"/>
              <w:rPr>
                <w:rFonts w:ascii="Times New Roman" w:hAnsi="Times New Roman"/>
              </w:rPr>
            </w:pPr>
            <w:r>
              <w:rPr>
                <w:rFonts w:ascii="Times New Roman" w:hAnsi="Times New Roman"/>
                <w:sz w:val="24"/>
              </w:rPr>
              <w:t>девочки</w:t>
            </w:r>
          </w:p>
        </w:tc>
        <w:tc>
          <w:tcPr>
            <w:tcW w:w="1322" w:type="dxa"/>
            <w:tcBorders>
              <w:top w:val="single" w:color="000000" w:sz="4" w:space="0"/>
              <w:left w:val="single" w:color="000000" w:sz="4" w:space="0"/>
              <w:bottom w:val="single" w:color="000000" w:sz="4" w:space="0"/>
              <w:right w:val="single" w:color="000000" w:sz="4" w:space="0"/>
            </w:tcBorders>
            <w:vAlign w:val="center"/>
          </w:tcPr>
          <w:p w14:paraId="375D2CD5">
            <w:pPr>
              <w:widowControl w:val="0"/>
              <w:spacing w:after="0" w:line="240" w:lineRule="auto"/>
              <w:contextualSpacing/>
              <w:jc w:val="center"/>
              <w:rPr>
                <w:rFonts w:ascii="Times New Roman" w:hAnsi="Times New Roman"/>
              </w:rPr>
            </w:pPr>
            <w:r>
              <w:rPr>
                <w:rFonts w:ascii="Times New Roman" w:hAnsi="Times New Roman"/>
                <w:sz w:val="24"/>
              </w:rPr>
              <w:t>мальчики</w:t>
            </w:r>
          </w:p>
        </w:tc>
        <w:tc>
          <w:tcPr>
            <w:tcW w:w="1219" w:type="dxa"/>
            <w:tcBorders>
              <w:top w:val="single" w:color="000000" w:sz="4" w:space="0"/>
              <w:left w:val="single" w:color="000000" w:sz="4" w:space="0"/>
              <w:bottom w:val="single" w:color="000000" w:sz="4" w:space="0"/>
              <w:right w:val="single" w:color="000000" w:sz="4" w:space="0"/>
            </w:tcBorders>
            <w:vAlign w:val="center"/>
          </w:tcPr>
          <w:p w14:paraId="3B617D64">
            <w:pPr>
              <w:widowControl w:val="0"/>
              <w:spacing w:after="0" w:line="240" w:lineRule="auto"/>
              <w:contextualSpacing/>
              <w:jc w:val="center"/>
              <w:rPr>
                <w:rFonts w:ascii="Times New Roman" w:hAnsi="Times New Roman"/>
              </w:rPr>
            </w:pPr>
            <w:r>
              <w:rPr>
                <w:rFonts w:ascii="Times New Roman" w:hAnsi="Times New Roman"/>
                <w:sz w:val="24"/>
              </w:rPr>
              <w:t>девочки</w:t>
            </w:r>
          </w:p>
        </w:tc>
      </w:tr>
      <w:tr w14:paraId="17B48B51">
        <w:tblPrEx>
          <w:tblCellMar>
            <w:top w:w="0" w:type="dxa"/>
            <w:left w:w="108" w:type="dxa"/>
            <w:bottom w:w="0" w:type="dxa"/>
            <w:right w:w="108" w:type="dxa"/>
          </w:tblCellMar>
        </w:tblPrEx>
        <w:trPr>
          <w:trHeight w:val="23" w:hRule="atLeast"/>
        </w:trPr>
        <w:tc>
          <w:tcPr>
            <w:tcW w:w="10205" w:type="dxa"/>
            <w:gridSpan w:val="7"/>
            <w:tcBorders>
              <w:top w:val="single" w:color="000000" w:sz="4" w:space="0"/>
              <w:left w:val="single" w:color="000000" w:sz="4" w:space="0"/>
              <w:bottom w:val="single" w:color="000000" w:sz="4" w:space="0"/>
              <w:right w:val="single" w:color="000000" w:sz="4" w:space="0"/>
            </w:tcBorders>
            <w:vAlign w:val="center"/>
          </w:tcPr>
          <w:p w14:paraId="590EF338">
            <w:pPr>
              <w:widowControl w:val="0"/>
              <w:spacing w:after="0" w:line="240" w:lineRule="auto"/>
              <w:ind w:left="720"/>
              <w:contextualSpacing/>
              <w:jc w:val="center"/>
              <w:rPr>
                <w:rFonts w:ascii="Times New Roman" w:hAnsi="Times New Roman"/>
              </w:rPr>
            </w:pPr>
            <w:r>
              <w:rPr>
                <w:rFonts w:ascii="Times New Roman" w:hAnsi="Times New Roman"/>
                <w:sz w:val="24"/>
              </w:rPr>
              <w:t>1. Нормативы общей физической подготовки для спортивной дисциплины «волейбол»</w:t>
            </w:r>
          </w:p>
        </w:tc>
      </w:tr>
      <w:tr w14:paraId="41E9645F">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4B7BB0F5">
            <w:pPr>
              <w:widowControl w:val="0"/>
              <w:spacing w:after="0" w:line="240" w:lineRule="auto"/>
              <w:contextualSpacing/>
              <w:jc w:val="center"/>
              <w:rPr>
                <w:rFonts w:ascii="Times New Roman" w:hAnsi="Times New Roman"/>
              </w:rPr>
            </w:pPr>
            <w:r>
              <w:rPr>
                <w:rFonts w:ascii="Times New Roman" w:hAnsi="Times New Roman"/>
                <w:sz w:val="24"/>
              </w:rPr>
              <w:t>1.1.</w:t>
            </w:r>
          </w:p>
        </w:tc>
        <w:tc>
          <w:tcPr>
            <w:tcW w:w="2907" w:type="dxa"/>
            <w:vMerge w:val="restart"/>
            <w:tcBorders>
              <w:top w:val="single" w:color="000000" w:sz="4" w:space="0"/>
              <w:left w:val="single" w:color="000000" w:sz="4" w:space="0"/>
              <w:bottom w:val="single" w:color="000000" w:sz="4" w:space="0"/>
            </w:tcBorders>
            <w:vAlign w:val="center"/>
          </w:tcPr>
          <w:p w14:paraId="1652EDFC">
            <w:pPr>
              <w:widowControl w:val="0"/>
              <w:spacing w:after="0" w:line="240" w:lineRule="auto"/>
              <w:contextualSpacing/>
              <w:jc w:val="center"/>
              <w:rPr>
                <w:rFonts w:ascii="Times New Roman" w:hAnsi="Times New Roman"/>
              </w:rPr>
            </w:pPr>
            <w:r>
              <w:rPr>
                <w:rFonts w:ascii="Times New Roman" w:hAnsi="Times New Roman"/>
                <w:sz w:val="24"/>
              </w:rPr>
              <w:t>Бег на 30 м</w:t>
            </w:r>
          </w:p>
        </w:tc>
        <w:tc>
          <w:tcPr>
            <w:tcW w:w="1597" w:type="dxa"/>
            <w:vMerge w:val="restart"/>
            <w:tcBorders>
              <w:top w:val="single" w:color="000000" w:sz="4" w:space="0"/>
              <w:left w:val="single" w:color="000000" w:sz="4" w:space="0"/>
              <w:bottom w:val="single" w:color="000000" w:sz="4" w:space="0"/>
            </w:tcBorders>
            <w:vAlign w:val="center"/>
          </w:tcPr>
          <w:p w14:paraId="2D09E98F">
            <w:pPr>
              <w:widowControl w:val="0"/>
              <w:spacing w:after="0" w:line="240" w:lineRule="auto"/>
              <w:contextualSpacing/>
              <w:jc w:val="center"/>
              <w:rPr>
                <w:rFonts w:ascii="Times New Roman" w:hAnsi="Times New Roman"/>
              </w:rPr>
            </w:pPr>
            <w:r>
              <w:rPr>
                <w:rFonts w:ascii="Times New Roman" w:hAnsi="Times New Roman"/>
                <w:sz w:val="24"/>
              </w:rPr>
              <w:t>с</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1620E022">
            <w:pPr>
              <w:widowControl w:val="0"/>
              <w:spacing w:after="0" w:line="240" w:lineRule="auto"/>
              <w:contextualSpacing/>
              <w:jc w:val="center"/>
              <w:rPr>
                <w:rFonts w:ascii="Times New Roman" w:hAnsi="Times New Roman"/>
              </w:rPr>
            </w:pPr>
            <w:r>
              <w:rPr>
                <w:rFonts w:ascii="Times New Roman" w:hAnsi="Times New Roman"/>
                <w:sz w:val="24"/>
              </w:rPr>
              <w:t>не более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2D18D84C">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53C5EF24">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046EBD43">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7C417873">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38706B22">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66CA5B66">
            <w:pPr>
              <w:widowControl w:val="0"/>
              <w:spacing w:after="0"/>
              <w:jc w:val="center"/>
              <w:rPr>
                <w:rFonts w:ascii="Times New Roman" w:hAnsi="Times New Roman"/>
              </w:rPr>
            </w:pPr>
            <w:r>
              <w:rPr>
                <w:rFonts w:ascii="Times New Roman" w:hAnsi="Times New Roman"/>
                <w:sz w:val="24"/>
              </w:rPr>
              <w:t>6,9</w:t>
            </w:r>
          </w:p>
        </w:tc>
        <w:tc>
          <w:tcPr>
            <w:tcW w:w="1193" w:type="dxa"/>
            <w:tcBorders>
              <w:top w:val="single" w:color="000000" w:sz="4" w:space="0"/>
              <w:left w:val="single" w:color="000000" w:sz="4" w:space="0"/>
              <w:bottom w:val="single" w:color="000000" w:sz="4" w:space="0"/>
              <w:right w:val="single" w:color="000000" w:sz="4" w:space="0"/>
            </w:tcBorders>
            <w:vAlign w:val="center"/>
          </w:tcPr>
          <w:p w14:paraId="35C6C279">
            <w:pPr>
              <w:widowControl w:val="0"/>
              <w:spacing w:after="0"/>
              <w:jc w:val="center"/>
              <w:rPr>
                <w:rFonts w:ascii="Times New Roman" w:hAnsi="Times New Roman"/>
              </w:rPr>
            </w:pPr>
            <w:r>
              <w:rPr>
                <w:rFonts w:ascii="Times New Roman" w:hAnsi="Times New Roman"/>
                <w:sz w:val="24"/>
              </w:rPr>
              <w:t>7,1</w:t>
            </w:r>
          </w:p>
        </w:tc>
        <w:tc>
          <w:tcPr>
            <w:tcW w:w="1322" w:type="dxa"/>
            <w:tcBorders>
              <w:top w:val="single" w:color="000000" w:sz="4" w:space="0"/>
              <w:left w:val="single" w:color="000000" w:sz="4" w:space="0"/>
              <w:bottom w:val="single" w:color="000000" w:sz="4" w:space="0"/>
              <w:right w:val="single" w:color="000000" w:sz="4" w:space="0"/>
            </w:tcBorders>
            <w:vAlign w:val="center"/>
          </w:tcPr>
          <w:p w14:paraId="447AFEAD">
            <w:pPr>
              <w:widowControl w:val="0"/>
              <w:spacing w:after="0"/>
              <w:jc w:val="center"/>
              <w:rPr>
                <w:rFonts w:ascii="Times New Roman" w:hAnsi="Times New Roman"/>
              </w:rPr>
            </w:pPr>
            <w:r>
              <w:rPr>
                <w:rFonts w:ascii="Times New Roman" w:hAnsi="Times New Roman"/>
                <w:sz w:val="24"/>
              </w:rPr>
              <w:t>6,2</w:t>
            </w:r>
          </w:p>
        </w:tc>
        <w:tc>
          <w:tcPr>
            <w:tcW w:w="1219" w:type="dxa"/>
            <w:tcBorders>
              <w:top w:val="single" w:color="000000" w:sz="4" w:space="0"/>
              <w:left w:val="single" w:color="000000" w:sz="4" w:space="0"/>
              <w:bottom w:val="single" w:color="000000" w:sz="4" w:space="0"/>
              <w:right w:val="single" w:color="000000" w:sz="4" w:space="0"/>
            </w:tcBorders>
            <w:vAlign w:val="center"/>
          </w:tcPr>
          <w:p w14:paraId="63DBC7E4">
            <w:pPr>
              <w:widowControl w:val="0"/>
              <w:spacing w:after="0"/>
              <w:jc w:val="center"/>
              <w:rPr>
                <w:rFonts w:ascii="Times New Roman" w:hAnsi="Times New Roman"/>
              </w:rPr>
            </w:pPr>
            <w:r>
              <w:rPr>
                <w:rFonts w:ascii="Times New Roman" w:hAnsi="Times New Roman"/>
                <w:sz w:val="24"/>
              </w:rPr>
              <w:t>6,4</w:t>
            </w:r>
          </w:p>
        </w:tc>
      </w:tr>
      <w:tr w14:paraId="6105204F">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548CDE25">
            <w:pPr>
              <w:widowControl w:val="0"/>
              <w:spacing w:after="0" w:line="240" w:lineRule="auto"/>
              <w:contextualSpacing/>
              <w:jc w:val="center"/>
              <w:rPr>
                <w:rFonts w:ascii="Times New Roman" w:hAnsi="Times New Roman"/>
              </w:rPr>
            </w:pPr>
            <w:r>
              <w:rPr>
                <w:rFonts w:ascii="Times New Roman" w:hAnsi="Times New Roman"/>
                <w:sz w:val="24"/>
              </w:rPr>
              <w:t>1.2.</w:t>
            </w:r>
          </w:p>
        </w:tc>
        <w:tc>
          <w:tcPr>
            <w:tcW w:w="2907" w:type="dxa"/>
            <w:vMerge w:val="restart"/>
            <w:tcBorders>
              <w:top w:val="single" w:color="000000" w:sz="4" w:space="0"/>
              <w:left w:val="single" w:color="000000" w:sz="4" w:space="0"/>
              <w:bottom w:val="single" w:color="000000" w:sz="4" w:space="0"/>
            </w:tcBorders>
            <w:vAlign w:val="center"/>
          </w:tcPr>
          <w:p w14:paraId="455CF2C0">
            <w:pPr>
              <w:widowControl w:val="0"/>
              <w:spacing w:after="0" w:line="240" w:lineRule="auto"/>
              <w:contextualSpacing/>
              <w:jc w:val="center"/>
              <w:rPr>
                <w:rFonts w:ascii="Times New Roman" w:hAnsi="Times New Roman"/>
              </w:rPr>
            </w:pPr>
            <w:r>
              <w:rPr>
                <w:rFonts w:ascii="Times New Roman" w:hAnsi="Times New Roman"/>
                <w:sz w:val="24"/>
              </w:rPr>
              <w:t>Прыжок в длину с места толчком двумя ногами</w:t>
            </w:r>
          </w:p>
        </w:tc>
        <w:tc>
          <w:tcPr>
            <w:tcW w:w="1597" w:type="dxa"/>
            <w:vMerge w:val="restart"/>
            <w:tcBorders>
              <w:top w:val="single" w:color="000000" w:sz="4" w:space="0"/>
              <w:left w:val="single" w:color="000000" w:sz="4" w:space="0"/>
              <w:bottom w:val="single" w:color="000000" w:sz="4" w:space="0"/>
            </w:tcBorders>
            <w:vAlign w:val="center"/>
          </w:tcPr>
          <w:p w14:paraId="49C6D6A6">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78236656">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13DA3493">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5A52F922">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2CF3B163">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6F83FED6">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71BF0A4C">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5818FC9E">
            <w:pPr>
              <w:widowControl w:val="0"/>
              <w:spacing w:after="0" w:line="240" w:lineRule="auto"/>
              <w:contextualSpacing/>
              <w:jc w:val="center"/>
              <w:rPr>
                <w:rFonts w:ascii="Times New Roman" w:hAnsi="Times New Roman"/>
              </w:rPr>
            </w:pPr>
            <w:r>
              <w:rPr>
                <w:rFonts w:ascii="Times New Roman" w:hAnsi="Times New Roman"/>
                <w:sz w:val="24"/>
              </w:rPr>
              <w:t>110</w:t>
            </w:r>
          </w:p>
        </w:tc>
        <w:tc>
          <w:tcPr>
            <w:tcW w:w="1193" w:type="dxa"/>
            <w:tcBorders>
              <w:top w:val="single" w:color="000000" w:sz="4" w:space="0"/>
              <w:left w:val="single" w:color="000000" w:sz="4" w:space="0"/>
              <w:bottom w:val="single" w:color="000000" w:sz="4" w:space="0"/>
              <w:right w:val="single" w:color="000000" w:sz="4" w:space="0"/>
            </w:tcBorders>
            <w:vAlign w:val="center"/>
          </w:tcPr>
          <w:p w14:paraId="10480BD1">
            <w:pPr>
              <w:widowControl w:val="0"/>
              <w:spacing w:after="0" w:line="240" w:lineRule="auto"/>
              <w:contextualSpacing/>
              <w:jc w:val="center"/>
              <w:rPr>
                <w:rFonts w:ascii="Times New Roman" w:hAnsi="Times New Roman"/>
              </w:rPr>
            </w:pPr>
            <w:r>
              <w:rPr>
                <w:rFonts w:ascii="Times New Roman" w:hAnsi="Times New Roman"/>
                <w:sz w:val="24"/>
              </w:rPr>
              <w:t>105</w:t>
            </w:r>
          </w:p>
        </w:tc>
        <w:tc>
          <w:tcPr>
            <w:tcW w:w="1322" w:type="dxa"/>
            <w:tcBorders>
              <w:top w:val="single" w:color="000000" w:sz="4" w:space="0"/>
              <w:left w:val="single" w:color="000000" w:sz="4" w:space="0"/>
              <w:bottom w:val="single" w:color="000000" w:sz="4" w:space="0"/>
              <w:right w:val="single" w:color="000000" w:sz="4" w:space="0"/>
            </w:tcBorders>
            <w:vAlign w:val="center"/>
          </w:tcPr>
          <w:p w14:paraId="08E9273B">
            <w:pPr>
              <w:widowControl w:val="0"/>
              <w:spacing w:after="0" w:line="240" w:lineRule="auto"/>
              <w:contextualSpacing/>
              <w:jc w:val="center"/>
              <w:rPr>
                <w:rFonts w:ascii="Times New Roman" w:hAnsi="Times New Roman"/>
              </w:rPr>
            </w:pPr>
            <w:r>
              <w:rPr>
                <w:rFonts w:ascii="Times New Roman" w:hAnsi="Times New Roman"/>
                <w:sz w:val="24"/>
              </w:rPr>
              <w:t>130</w:t>
            </w:r>
          </w:p>
        </w:tc>
        <w:tc>
          <w:tcPr>
            <w:tcW w:w="1219" w:type="dxa"/>
            <w:tcBorders>
              <w:top w:val="single" w:color="000000" w:sz="4" w:space="0"/>
              <w:left w:val="single" w:color="000000" w:sz="4" w:space="0"/>
              <w:bottom w:val="single" w:color="000000" w:sz="4" w:space="0"/>
              <w:right w:val="single" w:color="000000" w:sz="4" w:space="0"/>
            </w:tcBorders>
            <w:vAlign w:val="center"/>
          </w:tcPr>
          <w:p w14:paraId="7F002BC0">
            <w:pPr>
              <w:widowControl w:val="0"/>
              <w:spacing w:after="0" w:line="240" w:lineRule="auto"/>
              <w:contextualSpacing/>
              <w:jc w:val="center"/>
              <w:rPr>
                <w:rFonts w:ascii="Times New Roman" w:hAnsi="Times New Roman"/>
              </w:rPr>
            </w:pPr>
            <w:r>
              <w:rPr>
                <w:rFonts w:ascii="Times New Roman" w:hAnsi="Times New Roman"/>
                <w:sz w:val="24"/>
              </w:rPr>
              <w:t>120</w:t>
            </w:r>
          </w:p>
        </w:tc>
      </w:tr>
      <w:tr w14:paraId="6399DFF2">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05E5F047">
            <w:pPr>
              <w:widowControl w:val="0"/>
              <w:spacing w:after="0" w:line="240" w:lineRule="auto"/>
              <w:contextualSpacing/>
              <w:jc w:val="center"/>
              <w:rPr>
                <w:rFonts w:ascii="Times New Roman" w:hAnsi="Times New Roman"/>
              </w:rPr>
            </w:pPr>
            <w:r>
              <w:rPr>
                <w:rFonts w:ascii="Times New Roman" w:hAnsi="Times New Roman"/>
                <w:sz w:val="24"/>
              </w:rPr>
              <w:t>1.3.</w:t>
            </w:r>
          </w:p>
        </w:tc>
        <w:tc>
          <w:tcPr>
            <w:tcW w:w="2907" w:type="dxa"/>
            <w:vMerge w:val="restart"/>
            <w:tcBorders>
              <w:top w:val="single" w:color="000000" w:sz="4" w:space="0"/>
              <w:left w:val="single" w:color="000000" w:sz="4" w:space="0"/>
              <w:bottom w:val="single" w:color="000000" w:sz="4" w:space="0"/>
            </w:tcBorders>
            <w:vAlign w:val="center"/>
          </w:tcPr>
          <w:p w14:paraId="3A801DBF">
            <w:pPr>
              <w:widowControl w:val="0"/>
              <w:spacing w:after="0" w:line="240" w:lineRule="auto"/>
              <w:contextualSpacing/>
              <w:jc w:val="center"/>
              <w:rPr>
                <w:rFonts w:ascii="Times New Roman" w:hAnsi="Times New Roman"/>
              </w:rPr>
            </w:pPr>
            <w:r>
              <w:rPr>
                <w:rFonts w:ascii="Times New Roman" w:hAnsi="Times New Roman"/>
                <w:sz w:val="24"/>
              </w:rPr>
              <w:t>Сгибание и разгибание рук в упоре лежа на полу</w:t>
            </w:r>
          </w:p>
        </w:tc>
        <w:tc>
          <w:tcPr>
            <w:tcW w:w="1597" w:type="dxa"/>
            <w:vMerge w:val="restart"/>
            <w:tcBorders>
              <w:top w:val="single" w:color="000000" w:sz="4" w:space="0"/>
              <w:left w:val="single" w:color="000000" w:sz="4" w:space="0"/>
              <w:bottom w:val="single" w:color="000000" w:sz="4" w:space="0"/>
            </w:tcBorders>
            <w:vAlign w:val="center"/>
          </w:tcPr>
          <w:p w14:paraId="2D8DC1C7">
            <w:pPr>
              <w:widowControl w:val="0"/>
              <w:spacing w:after="0" w:line="240" w:lineRule="auto"/>
              <w:contextualSpacing/>
              <w:jc w:val="center"/>
              <w:rPr>
                <w:rFonts w:ascii="Times New Roman" w:hAnsi="Times New Roman"/>
              </w:rPr>
            </w:pPr>
            <w:r>
              <w:rPr>
                <w:rFonts w:ascii="Times New Roman" w:hAnsi="Times New Roman"/>
                <w:sz w:val="24"/>
              </w:rPr>
              <w:t>количество раз</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350254DC">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79ECD74F">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7F9F31D6">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453C57CD">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585D2E03">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63E1AE7D">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560DE38F">
            <w:pPr>
              <w:widowControl w:val="0"/>
              <w:spacing w:after="0" w:line="240" w:lineRule="auto"/>
              <w:contextualSpacing/>
              <w:jc w:val="center"/>
              <w:rPr>
                <w:rFonts w:ascii="Times New Roman" w:hAnsi="Times New Roman"/>
              </w:rPr>
            </w:pPr>
            <w:r>
              <w:rPr>
                <w:rFonts w:ascii="Times New Roman" w:hAnsi="Times New Roman"/>
                <w:sz w:val="24"/>
              </w:rPr>
              <w:t>7</w:t>
            </w:r>
          </w:p>
        </w:tc>
        <w:tc>
          <w:tcPr>
            <w:tcW w:w="1193" w:type="dxa"/>
            <w:tcBorders>
              <w:top w:val="single" w:color="000000" w:sz="4" w:space="0"/>
              <w:left w:val="single" w:color="000000" w:sz="4" w:space="0"/>
              <w:bottom w:val="single" w:color="000000" w:sz="4" w:space="0"/>
              <w:right w:val="single" w:color="000000" w:sz="4" w:space="0"/>
            </w:tcBorders>
            <w:vAlign w:val="center"/>
          </w:tcPr>
          <w:p w14:paraId="10C9BA09">
            <w:pPr>
              <w:widowControl w:val="0"/>
              <w:spacing w:after="0" w:line="240" w:lineRule="auto"/>
              <w:contextualSpacing/>
              <w:jc w:val="center"/>
              <w:rPr>
                <w:rFonts w:ascii="Times New Roman" w:hAnsi="Times New Roman"/>
              </w:rPr>
            </w:pPr>
            <w:r>
              <w:rPr>
                <w:rFonts w:ascii="Times New Roman" w:hAnsi="Times New Roman"/>
                <w:sz w:val="24"/>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2CBFB4CA">
            <w:pPr>
              <w:widowControl w:val="0"/>
              <w:spacing w:after="0" w:line="240" w:lineRule="auto"/>
              <w:contextualSpacing/>
              <w:jc w:val="center"/>
              <w:rPr>
                <w:rFonts w:ascii="Times New Roman" w:hAnsi="Times New Roman"/>
              </w:rPr>
            </w:pPr>
            <w:r>
              <w:rPr>
                <w:rFonts w:ascii="Times New Roman" w:hAnsi="Times New Roman"/>
                <w:sz w:val="24"/>
              </w:rPr>
              <w:t>10</w:t>
            </w:r>
          </w:p>
        </w:tc>
        <w:tc>
          <w:tcPr>
            <w:tcW w:w="1219" w:type="dxa"/>
            <w:tcBorders>
              <w:top w:val="single" w:color="000000" w:sz="4" w:space="0"/>
              <w:left w:val="single" w:color="000000" w:sz="4" w:space="0"/>
              <w:bottom w:val="single" w:color="000000" w:sz="4" w:space="0"/>
              <w:right w:val="single" w:color="000000" w:sz="4" w:space="0"/>
            </w:tcBorders>
            <w:vAlign w:val="center"/>
          </w:tcPr>
          <w:p w14:paraId="40F6A3B6">
            <w:pPr>
              <w:widowControl w:val="0"/>
              <w:spacing w:after="0" w:line="240" w:lineRule="auto"/>
              <w:contextualSpacing/>
              <w:jc w:val="center"/>
              <w:rPr>
                <w:rFonts w:ascii="Times New Roman" w:hAnsi="Times New Roman"/>
              </w:rPr>
            </w:pPr>
            <w:r>
              <w:rPr>
                <w:rFonts w:ascii="Times New Roman" w:hAnsi="Times New Roman"/>
                <w:sz w:val="24"/>
              </w:rPr>
              <w:t>5</w:t>
            </w:r>
          </w:p>
        </w:tc>
      </w:tr>
      <w:tr w14:paraId="6ABBA567">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4D79E8C5">
            <w:pPr>
              <w:widowControl w:val="0"/>
              <w:spacing w:after="0" w:line="240" w:lineRule="auto"/>
              <w:contextualSpacing/>
              <w:jc w:val="center"/>
              <w:rPr>
                <w:rFonts w:ascii="Times New Roman" w:hAnsi="Times New Roman"/>
              </w:rPr>
            </w:pPr>
            <w:r>
              <w:rPr>
                <w:rFonts w:ascii="Times New Roman" w:hAnsi="Times New Roman"/>
                <w:sz w:val="24"/>
              </w:rPr>
              <w:t>1.4.</w:t>
            </w:r>
          </w:p>
        </w:tc>
        <w:tc>
          <w:tcPr>
            <w:tcW w:w="2907" w:type="dxa"/>
            <w:vMerge w:val="restart"/>
            <w:tcBorders>
              <w:top w:val="single" w:color="000000" w:sz="4" w:space="0"/>
              <w:left w:val="single" w:color="000000" w:sz="4" w:space="0"/>
              <w:bottom w:val="single" w:color="000000" w:sz="4" w:space="0"/>
            </w:tcBorders>
            <w:vAlign w:val="center"/>
          </w:tcPr>
          <w:p w14:paraId="39A15C80">
            <w:pPr>
              <w:widowControl w:val="0"/>
              <w:spacing w:after="0" w:line="240" w:lineRule="auto"/>
              <w:contextualSpacing/>
              <w:jc w:val="center"/>
              <w:rPr>
                <w:rFonts w:ascii="Times New Roman" w:hAnsi="Times New Roman"/>
              </w:rPr>
            </w:pPr>
            <w:r>
              <w:rPr>
                <w:rFonts w:ascii="Times New Roman" w:hAnsi="Times New Roman"/>
                <w:sz w:val="24"/>
              </w:rPr>
              <w:t xml:space="preserve">Наклон вперед </w:t>
            </w:r>
            <w:r>
              <w:rPr>
                <w:rFonts w:ascii="Times New Roman" w:hAnsi="Times New Roman"/>
                <w:sz w:val="24"/>
              </w:rPr>
              <w:br w:type="textWrapping"/>
            </w:r>
            <w:r>
              <w:rPr>
                <w:rFonts w:ascii="Times New Roman" w:hAnsi="Times New Roman"/>
                <w:sz w:val="24"/>
              </w:rPr>
              <w:t xml:space="preserve">из положения стоя </w:t>
            </w:r>
            <w:r>
              <w:rPr>
                <w:rFonts w:ascii="Times New Roman" w:hAnsi="Times New Roman"/>
                <w:sz w:val="24"/>
              </w:rPr>
              <w:br w:type="textWrapping"/>
            </w:r>
            <w:r>
              <w:rPr>
                <w:rFonts w:ascii="Times New Roman" w:hAnsi="Times New Roman"/>
                <w:sz w:val="24"/>
              </w:rPr>
              <w:t>на гимнастической скамье</w:t>
            </w:r>
          </w:p>
          <w:p w14:paraId="63F0E459">
            <w:pPr>
              <w:widowControl w:val="0"/>
              <w:spacing w:after="0" w:line="240" w:lineRule="auto"/>
              <w:contextualSpacing/>
              <w:jc w:val="center"/>
              <w:rPr>
                <w:rFonts w:ascii="Times New Roman" w:hAnsi="Times New Roman"/>
              </w:rPr>
            </w:pPr>
            <w:r>
              <w:rPr>
                <w:rFonts w:ascii="Times New Roman" w:hAnsi="Times New Roman"/>
                <w:sz w:val="24"/>
              </w:rPr>
              <w:t>(от уровня скамьи)</w:t>
            </w:r>
          </w:p>
        </w:tc>
        <w:tc>
          <w:tcPr>
            <w:tcW w:w="1597" w:type="dxa"/>
            <w:vMerge w:val="restart"/>
            <w:tcBorders>
              <w:top w:val="single" w:color="000000" w:sz="4" w:space="0"/>
              <w:left w:val="single" w:color="000000" w:sz="4" w:space="0"/>
              <w:bottom w:val="single" w:color="000000" w:sz="4" w:space="0"/>
            </w:tcBorders>
            <w:vAlign w:val="center"/>
          </w:tcPr>
          <w:p w14:paraId="3996A1D6">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718E326C">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078700BB">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155A987F">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227C9CC8">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1BE970E8">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42CA89E2">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5195D026">
            <w:pPr>
              <w:widowControl w:val="0"/>
              <w:spacing w:after="0" w:line="240" w:lineRule="auto"/>
              <w:contextualSpacing/>
              <w:jc w:val="center"/>
              <w:rPr>
                <w:rFonts w:ascii="Times New Roman" w:hAnsi="Times New Roman"/>
              </w:rPr>
            </w:pPr>
            <w:r>
              <w:rPr>
                <w:rFonts w:ascii="Times New Roman" w:hAnsi="Times New Roman"/>
                <w:sz w:val="24"/>
              </w:rPr>
              <w:t>+1</w:t>
            </w:r>
          </w:p>
        </w:tc>
        <w:tc>
          <w:tcPr>
            <w:tcW w:w="1193" w:type="dxa"/>
            <w:tcBorders>
              <w:top w:val="single" w:color="000000" w:sz="4" w:space="0"/>
              <w:left w:val="single" w:color="000000" w:sz="4" w:space="0"/>
              <w:bottom w:val="single" w:color="000000" w:sz="4" w:space="0"/>
              <w:right w:val="single" w:color="000000" w:sz="4" w:space="0"/>
            </w:tcBorders>
            <w:vAlign w:val="center"/>
          </w:tcPr>
          <w:p w14:paraId="4F004CB8">
            <w:pPr>
              <w:widowControl w:val="0"/>
              <w:spacing w:after="0" w:line="240" w:lineRule="auto"/>
              <w:contextualSpacing/>
              <w:jc w:val="center"/>
              <w:rPr>
                <w:rFonts w:ascii="Times New Roman" w:hAnsi="Times New Roman"/>
              </w:rPr>
            </w:pPr>
            <w:r>
              <w:rPr>
                <w:rFonts w:ascii="Times New Roman" w:hAnsi="Times New Roman"/>
                <w:sz w:val="24"/>
              </w:rPr>
              <w:t>+3</w:t>
            </w:r>
          </w:p>
        </w:tc>
        <w:tc>
          <w:tcPr>
            <w:tcW w:w="1322" w:type="dxa"/>
            <w:tcBorders>
              <w:left w:val="single" w:color="000000" w:sz="4" w:space="0"/>
              <w:bottom w:val="single" w:color="000000" w:sz="4" w:space="0"/>
              <w:right w:val="single" w:color="000000" w:sz="4" w:space="0"/>
            </w:tcBorders>
            <w:vAlign w:val="center"/>
          </w:tcPr>
          <w:p w14:paraId="2E02D39B">
            <w:pPr>
              <w:widowControl w:val="0"/>
              <w:spacing w:after="0" w:line="240" w:lineRule="auto"/>
              <w:contextualSpacing/>
              <w:jc w:val="center"/>
              <w:rPr>
                <w:rFonts w:ascii="Times New Roman" w:hAnsi="Times New Roman"/>
              </w:rPr>
            </w:pPr>
            <w:r>
              <w:rPr>
                <w:rFonts w:ascii="Times New Roman" w:hAnsi="Times New Roman"/>
                <w:sz w:val="24"/>
              </w:rPr>
              <w:t>+2</w:t>
            </w:r>
          </w:p>
        </w:tc>
        <w:tc>
          <w:tcPr>
            <w:tcW w:w="1219" w:type="dxa"/>
            <w:tcBorders>
              <w:left w:val="single" w:color="000000" w:sz="4" w:space="0"/>
              <w:bottom w:val="single" w:color="000000" w:sz="4" w:space="0"/>
              <w:right w:val="single" w:color="000000" w:sz="4" w:space="0"/>
            </w:tcBorders>
            <w:vAlign w:val="center"/>
          </w:tcPr>
          <w:p w14:paraId="145A5ABA">
            <w:pPr>
              <w:widowControl w:val="0"/>
              <w:spacing w:after="0" w:line="240" w:lineRule="auto"/>
              <w:contextualSpacing/>
              <w:jc w:val="center"/>
              <w:rPr>
                <w:rFonts w:ascii="Times New Roman" w:hAnsi="Times New Roman"/>
              </w:rPr>
            </w:pPr>
            <w:r>
              <w:rPr>
                <w:rFonts w:ascii="Times New Roman" w:hAnsi="Times New Roman"/>
                <w:sz w:val="24"/>
              </w:rPr>
              <w:t>+3</w:t>
            </w:r>
          </w:p>
        </w:tc>
      </w:tr>
      <w:tr w14:paraId="6350D5BD">
        <w:tblPrEx>
          <w:tblCellMar>
            <w:top w:w="0" w:type="dxa"/>
            <w:left w:w="108" w:type="dxa"/>
            <w:bottom w:w="0" w:type="dxa"/>
            <w:right w:w="108" w:type="dxa"/>
          </w:tblCellMar>
        </w:tblPrEx>
        <w:trPr>
          <w:trHeight w:val="23" w:hRule="atLeast"/>
        </w:trPr>
        <w:tc>
          <w:tcPr>
            <w:tcW w:w="10205" w:type="dxa"/>
            <w:gridSpan w:val="7"/>
            <w:tcBorders>
              <w:top w:val="single" w:color="000000" w:sz="4" w:space="0"/>
              <w:left w:val="single" w:color="000000" w:sz="4" w:space="0"/>
              <w:bottom w:val="single" w:color="000000" w:sz="4" w:space="0"/>
              <w:right w:val="single" w:color="000000" w:sz="4" w:space="0"/>
            </w:tcBorders>
            <w:vAlign w:val="center"/>
          </w:tcPr>
          <w:p w14:paraId="210115DC">
            <w:pPr>
              <w:widowControl w:val="0"/>
              <w:spacing w:after="0" w:line="240" w:lineRule="auto"/>
              <w:contextualSpacing/>
              <w:jc w:val="center"/>
              <w:rPr>
                <w:rFonts w:ascii="Times New Roman" w:hAnsi="Times New Roman"/>
              </w:rPr>
            </w:pPr>
            <w:r>
              <w:rPr>
                <w:rFonts w:ascii="Times New Roman" w:hAnsi="Times New Roman"/>
                <w:sz w:val="24"/>
              </w:rPr>
              <w:t>2. Нормативы общей физической подготовкидля спортивной дисциплины «пляжный волейбол»</w:t>
            </w:r>
          </w:p>
        </w:tc>
      </w:tr>
      <w:tr w14:paraId="4C8376F4">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758276AD">
            <w:pPr>
              <w:pStyle w:val="52"/>
              <w:widowControl w:val="0"/>
              <w:numPr>
                <w:ilvl w:val="0"/>
                <w:numId w:val="18"/>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4576125D">
            <w:pPr>
              <w:widowControl w:val="0"/>
              <w:spacing w:after="0" w:line="240" w:lineRule="auto"/>
              <w:contextualSpacing/>
              <w:jc w:val="center"/>
              <w:rPr>
                <w:rFonts w:ascii="Times New Roman" w:hAnsi="Times New Roman"/>
              </w:rPr>
            </w:pPr>
            <w:r>
              <w:rPr>
                <w:rFonts w:ascii="Times New Roman" w:hAnsi="Times New Roman"/>
                <w:sz w:val="24"/>
              </w:rPr>
              <w:t>Бег на 30 м</w:t>
            </w:r>
          </w:p>
        </w:tc>
        <w:tc>
          <w:tcPr>
            <w:tcW w:w="1597" w:type="dxa"/>
            <w:vMerge w:val="restart"/>
            <w:tcBorders>
              <w:top w:val="single" w:color="000000" w:sz="4" w:space="0"/>
              <w:left w:val="single" w:color="000000" w:sz="4" w:space="0"/>
              <w:bottom w:val="single" w:color="000000" w:sz="4" w:space="0"/>
            </w:tcBorders>
            <w:vAlign w:val="center"/>
          </w:tcPr>
          <w:p w14:paraId="3DCE2103">
            <w:pPr>
              <w:widowControl w:val="0"/>
              <w:spacing w:after="0" w:line="240" w:lineRule="auto"/>
              <w:contextualSpacing/>
              <w:jc w:val="center"/>
              <w:rPr>
                <w:rFonts w:ascii="Times New Roman" w:hAnsi="Times New Roman"/>
              </w:rPr>
            </w:pPr>
            <w:r>
              <w:rPr>
                <w:rFonts w:ascii="Times New Roman" w:hAnsi="Times New Roman"/>
                <w:sz w:val="24"/>
              </w:rPr>
              <w:t>с</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3D58510E">
            <w:pPr>
              <w:widowControl w:val="0"/>
              <w:spacing w:after="0" w:line="240" w:lineRule="auto"/>
              <w:contextualSpacing/>
              <w:jc w:val="center"/>
              <w:rPr>
                <w:rFonts w:ascii="Times New Roman" w:hAnsi="Times New Roman"/>
              </w:rPr>
            </w:pPr>
            <w:r>
              <w:rPr>
                <w:rFonts w:ascii="Times New Roman" w:hAnsi="Times New Roman"/>
                <w:sz w:val="24"/>
              </w:rPr>
              <w:t>не более</w:t>
            </w:r>
          </w:p>
        </w:tc>
        <w:tc>
          <w:tcPr>
            <w:tcW w:w="2541" w:type="dxa"/>
            <w:gridSpan w:val="2"/>
            <w:tcBorders>
              <w:left w:val="single" w:color="000000" w:sz="4" w:space="0"/>
              <w:bottom w:val="single" w:color="000000" w:sz="4" w:space="0"/>
              <w:right w:val="single" w:color="000000" w:sz="4" w:space="0"/>
            </w:tcBorders>
            <w:vAlign w:val="center"/>
          </w:tcPr>
          <w:p w14:paraId="4F2EA988">
            <w:pPr>
              <w:widowControl w:val="0"/>
              <w:spacing w:after="0" w:line="240" w:lineRule="auto"/>
              <w:contextualSpacing/>
              <w:jc w:val="center"/>
              <w:rPr>
                <w:rFonts w:ascii="Times New Roman" w:hAnsi="Times New Roman"/>
                <w:sz w:val="24"/>
              </w:rPr>
            </w:pPr>
          </w:p>
        </w:tc>
      </w:tr>
      <w:tr w14:paraId="28B6897C">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5A6B2054">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7C53A4D4">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4F31C0DA">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589907D">
            <w:pPr>
              <w:widowControl w:val="0"/>
              <w:spacing w:after="0" w:line="240" w:lineRule="auto"/>
              <w:contextualSpacing/>
              <w:jc w:val="center"/>
              <w:rPr>
                <w:rFonts w:ascii="Times New Roman" w:hAnsi="Times New Roman"/>
              </w:rPr>
            </w:pPr>
            <w:r>
              <w:rPr>
                <w:rFonts w:ascii="Times New Roman" w:hAnsi="Times New Roman"/>
                <w:sz w:val="24"/>
              </w:rPr>
              <w:t>6,2</w:t>
            </w:r>
          </w:p>
        </w:tc>
        <w:tc>
          <w:tcPr>
            <w:tcW w:w="1193" w:type="dxa"/>
            <w:tcBorders>
              <w:top w:val="single" w:color="000000" w:sz="4" w:space="0"/>
              <w:left w:val="single" w:color="000000" w:sz="4" w:space="0"/>
              <w:bottom w:val="single" w:color="000000" w:sz="4" w:space="0"/>
              <w:right w:val="single" w:color="000000" w:sz="4" w:space="0"/>
            </w:tcBorders>
            <w:vAlign w:val="center"/>
          </w:tcPr>
          <w:p w14:paraId="723D06F1">
            <w:pPr>
              <w:widowControl w:val="0"/>
              <w:spacing w:after="0" w:line="240" w:lineRule="auto"/>
              <w:contextualSpacing/>
              <w:jc w:val="center"/>
              <w:rPr>
                <w:rFonts w:ascii="Times New Roman" w:hAnsi="Times New Roman"/>
              </w:rPr>
            </w:pPr>
            <w:r>
              <w:rPr>
                <w:rFonts w:ascii="Times New Roman" w:hAnsi="Times New Roman"/>
                <w:sz w:val="24"/>
              </w:rPr>
              <w:t>6,4</w:t>
            </w:r>
          </w:p>
        </w:tc>
        <w:tc>
          <w:tcPr>
            <w:tcW w:w="1322" w:type="dxa"/>
            <w:tcBorders>
              <w:left w:val="single" w:color="000000" w:sz="4" w:space="0"/>
              <w:bottom w:val="single" w:color="000000" w:sz="4" w:space="0"/>
              <w:right w:val="single" w:color="000000" w:sz="4" w:space="0"/>
            </w:tcBorders>
            <w:vAlign w:val="center"/>
          </w:tcPr>
          <w:p w14:paraId="5D98B027">
            <w:pPr>
              <w:widowControl w:val="0"/>
              <w:spacing w:after="0" w:line="240" w:lineRule="auto"/>
              <w:contextualSpacing/>
              <w:jc w:val="center"/>
              <w:rPr>
                <w:rFonts w:ascii="Times New Roman" w:hAnsi="Times New Roman"/>
              </w:rPr>
            </w:pPr>
            <w:r>
              <w:rPr>
                <w:rFonts w:ascii="Times New Roman" w:hAnsi="Times New Roman"/>
                <w:sz w:val="24"/>
              </w:rPr>
              <w:t>6,0</w:t>
            </w:r>
          </w:p>
        </w:tc>
        <w:tc>
          <w:tcPr>
            <w:tcW w:w="1219" w:type="dxa"/>
            <w:tcBorders>
              <w:left w:val="single" w:color="000000" w:sz="4" w:space="0"/>
              <w:bottom w:val="single" w:color="000000" w:sz="4" w:space="0"/>
              <w:right w:val="single" w:color="000000" w:sz="4" w:space="0"/>
            </w:tcBorders>
            <w:vAlign w:val="center"/>
          </w:tcPr>
          <w:p w14:paraId="33EC82B8">
            <w:pPr>
              <w:widowControl w:val="0"/>
              <w:spacing w:after="0" w:line="240" w:lineRule="auto"/>
              <w:contextualSpacing/>
              <w:jc w:val="center"/>
              <w:rPr>
                <w:rFonts w:ascii="Times New Roman" w:hAnsi="Times New Roman"/>
              </w:rPr>
            </w:pPr>
            <w:r>
              <w:rPr>
                <w:rFonts w:ascii="Times New Roman" w:hAnsi="Times New Roman"/>
                <w:sz w:val="24"/>
              </w:rPr>
              <w:t>6,2</w:t>
            </w:r>
          </w:p>
        </w:tc>
      </w:tr>
      <w:tr w14:paraId="39803C1D">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1CBF3FAA">
            <w:pPr>
              <w:pStyle w:val="52"/>
              <w:widowControl w:val="0"/>
              <w:numPr>
                <w:ilvl w:val="0"/>
                <w:numId w:val="18"/>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56B71356">
            <w:pPr>
              <w:widowControl w:val="0"/>
              <w:spacing w:after="0" w:line="240" w:lineRule="auto"/>
              <w:contextualSpacing/>
              <w:jc w:val="center"/>
              <w:rPr>
                <w:rFonts w:ascii="Times New Roman" w:hAnsi="Times New Roman"/>
              </w:rPr>
            </w:pPr>
            <w:r>
              <w:rPr>
                <w:rFonts w:ascii="Times New Roman" w:hAnsi="Times New Roman"/>
                <w:sz w:val="24"/>
              </w:rPr>
              <w:t>Сгибание и разгибание рук в упоре лежа на полу</w:t>
            </w:r>
          </w:p>
        </w:tc>
        <w:tc>
          <w:tcPr>
            <w:tcW w:w="1597" w:type="dxa"/>
            <w:vMerge w:val="restart"/>
            <w:tcBorders>
              <w:top w:val="single" w:color="000000" w:sz="4" w:space="0"/>
              <w:left w:val="single" w:color="000000" w:sz="4" w:space="0"/>
              <w:bottom w:val="single" w:color="000000" w:sz="4" w:space="0"/>
            </w:tcBorders>
            <w:vAlign w:val="center"/>
          </w:tcPr>
          <w:p w14:paraId="10C6CBCD">
            <w:pPr>
              <w:widowControl w:val="0"/>
              <w:spacing w:after="0" w:line="240" w:lineRule="auto"/>
              <w:contextualSpacing/>
              <w:jc w:val="center"/>
              <w:rPr>
                <w:rFonts w:ascii="Times New Roman" w:hAnsi="Times New Roman"/>
              </w:rPr>
            </w:pPr>
            <w:r>
              <w:rPr>
                <w:rFonts w:ascii="Times New Roman" w:hAnsi="Times New Roman"/>
                <w:sz w:val="24"/>
              </w:rPr>
              <w:t>количество раз</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08762604">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left w:val="single" w:color="000000" w:sz="4" w:space="0"/>
              <w:bottom w:val="single" w:color="000000" w:sz="4" w:space="0"/>
              <w:right w:val="single" w:color="000000" w:sz="4" w:space="0"/>
            </w:tcBorders>
            <w:vAlign w:val="center"/>
          </w:tcPr>
          <w:p w14:paraId="035112EE">
            <w:pPr>
              <w:widowControl w:val="0"/>
              <w:spacing w:after="0" w:line="240" w:lineRule="auto"/>
              <w:contextualSpacing/>
              <w:jc w:val="center"/>
              <w:rPr>
                <w:rFonts w:ascii="Times New Roman" w:hAnsi="Times New Roman"/>
                <w:sz w:val="24"/>
              </w:rPr>
            </w:pPr>
          </w:p>
        </w:tc>
      </w:tr>
      <w:tr w14:paraId="4217C0A7">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415F362D">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2A5A8469">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4913392A">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7EE4E92">
            <w:pPr>
              <w:widowControl w:val="0"/>
              <w:spacing w:after="0" w:line="240" w:lineRule="auto"/>
              <w:contextualSpacing/>
              <w:jc w:val="center"/>
              <w:rPr>
                <w:rFonts w:ascii="Times New Roman" w:hAnsi="Times New Roman"/>
              </w:rPr>
            </w:pPr>
            <w:r>
              <w:rPr>
                <w:rFonts w:ascii="Times New Roman" w:hAnsi="Times New Roman"/>
                <w:sz w:val="24"/>
              </w:rPr>
              <w:t>10</w:t>
            </w:r>
          </w:p>
        </w:tc>
        <w:tc>
          <w:tcPr>
            <w:tcW w:w="1193" w:type="dxa"/>
            <w:tcBorders>
              <w:top w:val="single" w:color="000000" w:sz="4" w:space="0"/>
              <w:left w:val="single" w:color="000000" w:sz="4" w:space="0"/>
              <w:bottom w:val="single" w:color="000000" w:sz="4" w:space="0"/>
              <w:right w:val="single" w:color="000000" w:sz="4" w:space="0"/>
            </w:tcBorders>
            <w:vAlign w:val="center"/>
          </w:tcPr>
          <w:p w14:paraId="62882FB5">
            <w:pPr>
              <w:widowControl w:val="0"/>
              <w:spacing w:after="0" w:line="240" w:lineRule="auto"/>
              <w:contextualSpacing/>
              <w:jc w:val="center"/>
              <w:rPr>
                <w:rFonts w:ascii="Times New Roman" w:hAnsi="Times New Roman"/>
              </w:rPr>
            </w:pPr>
            <w:r>
              <w:rPr>
                <w:rFonts w:ascii="Times New Roman" w:hAnsi="Times New Roman"/>
                <w:sz w:val="24"/>
              </w:rPr>
              <w:t>5</w:t>
            </w:r>
          </w:p>
        </w:tc>
        <w:tc>
          <w:tcPr>
            <w:tcW w:w="1322" w:type="dxa"/>
            <w:tcBorders>
              <w:left w:val="single" w:color="000000" w:sz="4" w:space="0"/>
              <w:bottom w:val="single" w:color="000000" w:sz="4" w:space="0"/>
              <w:right w:val="single" w:color="000000" w:sz="4" w:space="0"/>
            </w:tcBorders>
            <w:vAlign w:val="center"/>
          </w:tcPr>
          <w:p w14:paraId="1E55DF57">
            <w:pPr>
              <w:widowControl w:val="0"/>
              <w:spacing w:after="0" w:line="240" w:lineRule="auto"/>
              <w:contextualSpacing/>
              <w:jc w:val="center"/>
              <w:rPr>
                <w:rFonts w:ascii="Times New Roman" w:hAnsi="Times New Roman"/>
              </w:rPr>
            </w:pPr>
            <w:r>
              <w:rPr>
                <w:rFonts w:ascii="Times New Roman" w:hAnsi="Times New Roman"/>
                <w:sz w:val="24"/>
              </w:rPr>
              <w:t>12</w:t>
            </w:r>
          </w:p>
        </w:tc>
        <w:tc>
          <w:tcPr>
            <w:tcW w:w="1219" w:type="dxa"/>
            <w:tcBorders>
              <w:left w:val="single" w:color="000000" w:sz="4" w:space="0"/>
              <w:bottom w:val="single" w:color="000000" w:sz="4" w:space="0"/>
              <w:right w:val="single" w:color="000000" w:sz="4" w:space="0"/>
            </w:tcBorders>
            <w:vAlign w:val="center"/>
          </w:tcPr>
          <w:p w14:paraId="654426C9">
            <w:pPr>
              <w:widowControl w:val="0"/>
              <w:spacing w:after="0" w:line="240" w:lineRule="auto"/>
              <w:contextualSpacing/>
              <w:jc w:val="center"/>
              <w:rPr>
                <w:rFonts w:ascii="Times New Roman" w:hAnsi="Times New Roman"/>
              </w:rPr>
            </w:pPr>
            <w:r>
              <w:rPr>
                <w:rFonts w:ascii="Times New Roman" w:hAnsi="Times New Roman"/>
                <w:sz w:val="24"/>
              </w:rPr>
              <w:t>7</w:t>
            </w:r>
          </w:p>
        </w:tc>
      </w:tr>
      <w:tr w14:paraId="2D56C2BC">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1381C1F7">
            <w:pPr>
              <w:pStyle w:val="52"/>
              <w:widowControl w:val="0"/>
              <w:numPr>
                <w:ilvl w:val="0"/>
                <w:numId w:val="18"/>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5A4C9D3B">
            <w:pPr>
              <w:widowControl w:val="0"/>
              <w:spacing w:after="0" w:line="240" w:lineRule="atLeast"/>
              <w:jc w:val="center"/>
              <w:rPr>
                <w:rFonts w:ascii="Times New Roman" w:hAnsi="Times New Roman"/>
              </w:rPr>
            </w:pPr>
            <w:r>
              <w:rPr>
                <w:rFonts w:ascii="Times New Roman" w:hAnsi="Times New Roman"/>
                <w:sz w:val="24"/>
              </w:rPr>
              <w:t xml:space="preserve">Наклон вперед </w:t>
            </w:r>
            <w:r>
              <w:rPr>
                <w:rFonts w:ascii="Times New Roman" w:hAnsi="Times New Roman"/>
                <w:sz w:val="24"/>
              </w:rPr>
              <w:br w:type="textWrapping"/>
            </w:r>
            <w:r>
              <w:rPr>
                <w:rFonts w:ascii="Times New Roman" w:hAnsi="Times New Roman"/>
                <w:sz w:val="24"/>
              </w:rPr>
              <w:t xml:space="preserve">из положения стоя </w:t>
            </w:r>
            <w:r>
              <w:rPr>
                <w:rFonts w:ascii="Times New Roman" w:hAnsi="Times New Roman"/>
                <w:sz w:val="24"/>
              </w:rPr>
              <w:br w:type="textWrapping"/>
            </w:r>
            <w:r>
              <w:rPr>
                <w:rFonts w:ascii="Times New Roman" w:hAnsi="Times New Roman"/>
                <w:sz w:val="24"/>
              </w:rPr>
              <w:t>на гимнастической скамье</w:t>
            </w:r>
          </w:p>
          <w:p w14:paraId="1CDAD4EC">
            <w:pPr>
              <w:widowControl w:val="0"/>
              <w:spacing w:after="0" w:line="240" w:lineRule="auto"/>
              <w:contextualSpacing/>
              <w:jc w:val="center"/>
              <w:rPr>
                <w:rFonts w:ascii="Times New Roman" w:hAnsi="Times New Roman"/>
              </w:rPr>
            </w:pPr>
            <w:r>
              <w:rPr>
                <w:rFonts w:ascii="Times New Roman" w:hAnsi="Times New Roman"/>
                <w:sz w:val="24"/>
              </w:rPr>
              <w:t>(от уровня скамьи)</w:t>
            </w:r>
          </w:p>
        </w:tc>
        <w:tc>
          <w:tcPr>
            <w:tcW w:w="1597" w:type="dxa"/>
            <w:vMerge w:val="restart"/>
            <w:tcBorders>
              <w:top w:val="single" w:color="000000" w:sz="4" w:space="0"/>
              <w:left w:val="single" w:color="000000" w:sz="4" w:space="0"/>
              <w:bottom w:val="single" w:color="000000" w:sz="4" w:space="0"/>
            </w:tcBorders>
            <w:vAlign w:val="center"/>
          </w:tcPr>
          <w:p w14:paraId="12675B12">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62708E2A">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left w:val="single" w:color="000000" w:sz="4" w:space="0"/>
              <w:bottom w:val="single" w:color="000000" w:sz="4" w:space="0"/>
              <w:right w:val="single" w:color="000000" w:sz="4" w:space="0"/>
            </w:tcBorders>
            <w:vAlign w:val="center"/>
          </w:tcPr>
          <w:p w14:paraId="3D355E7B">
            <w:pPr>
              <w:widowControl w:val="0"/>
              <w:spacing w:after="0" w:line="240" w:lineRule="auto"/>
              <w:contextualSpacing/>
              <w:jc w:val="center"/>
              <w:rPr>
                <w:rFonts w:ascii="Times New Roman" w:hAnsi="Times New Roman"/>
                <w:sz w:val="24"/>
              </w:rPr>
            </w:pPr>
          </w:p>
        </w:tc>
      </w:tr>
      <w:tr w14:paraId="260B3F42">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76C189EA">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5B359355">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19A96B71">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506D1E92">
            <w:pPr>
              <w:widowControl w:val="0"/>
              <w:spacing w:after="0" w:line="240" w:lineRule="auto"/>
              <w:contextualSpacing/>
              <w:jc w:val="center"/>
              <w:rPr>
                <w:rFonts w:ascii="Times New Roman" w:hAnsi="Times New Roman"/>
              </w:rPr>
            </w:pPr>
            <w:r>
              <w:rPr>
                <w:rFonts w:ascii="Times New Roman" w:hAnsi="Times New Roman"/>
                <w:sz w:val="24"/>
              </w:rPr>
              <w:t>+2</w:t>
            </w:r>
          </w:p>
        </w:tc>
        <w:tc>
          <w:tcPr>
            <w:tcW w:w="1193" w:type="dxa"/>
            <w:tcBorders>
              <w:top w:val="single" w:color="000000" w:sz="4" w:space="0"/>
              <w:left w:val="single" w:color="000000" w:sz="4" w:space="0"/>
              <w:bottom w:val="single" w:color="000000" w:sz="4" w:space="0"/>
              <w:right w:val="single" w:color="000000" w:sz="4" w:space="0"/>
            </w:tcBorders>
            <w:vAlign w:val="center"/>
          </w:tcPr>
          <w:p w14:paraId="184B29DF">
            <w:pPr>
              <w:widowControl w:val="0"/>
              <w:spacing w:after="0" w:line="240" w:lineRule="auto"/>
              <w:contextualSpacing/>
              <w:jc w:val="center"/>
              <w:rPr>
                <w:rFonts w:ascii="Times New Roman" w:hAnsi="Times New Roman"/>
              </w:rPr>
            </w:pPr>
            <w:r>
              <w:rPr>
                <w:rFonts w:ascii="Times New Roman" w:hAnsi="Times New Roman"/>
                <w:sz w:val="24"/>
              </w:rPr>
              <w:t>+3</w:t>
            </w:r>
          </w:p>
        </w:tc>
        <w:tc>
          <w:tcPr>
            <w:tcW w:w="1322" w:type="dxa"/>
            <w:tcBorders>
              <w:left w:val="single" w:color="000000" w:sz="4" w:space="0"/>
              <w:bottom w:val="single" w:color="000000" w:sz="4" w:space="0"/>
              <w:right w:val="single" w:color="000000" w:sz="4" w:space="0"/>
            </w:tcBorders>
            <w:vAlign w:val="center"/>
          </w:tcPr>
          <w:p w14:paraId="19A424EE">
            <w:pPr>
              <w:widowControl w:val="0"/>
              <w:spacing w:after="0" w:line="240" w:lineRule="auto"/>
              <w:contextualSpacing/>
              <w:jc w:val="center"/>
              <w:rPr>
                <w:rFonts w:ascii="Times New Roman" w:hAnsi="Times New Roman"/>
              </w:rPr>
            </w:pPr>
            <w:r>
              <w:rPr>
                <w:rFonts w:ascii="Times New Roman" w:hAnsi="Times New Roman"/>
                <w:sz w:val="24"/>
              </w:rPr>
              <w:t>+4</w:t>
            </w:r>
          </w:p>
        </w:tc>
        <w:tc>
          <w:tcPr>
            <w:tcW w:w="1219" w:type="dxa"/>
            <w:tcBorders>
              <w:left w:val="single" w:color="000000" w:sz="4" w:space="0"/>
              <w:bottom w:val="single" w:color="000000" w:sz="4" w:space="0"/>
              <w:right w:val="single" w:color="000000" w:sz="4" w:space="0"/>
            </w:tcBorders>
            <w:vAlign w:val="center"/>
          </w:tcPr>
          <w:p w14:paraId="3BDFE010">
            <w:pPr>
              <w:widowControl w:val="0"/>
              <w:spacing w:after="0" w:line="240" w:lineRule="auto"/>
              <w:contextualSpacing/>
              <w:jc w:val="center"/>
              <w:rPr>
                <w:rFonts w:ascii="Times New Roman" w:hAnsi="Times New Roman"/>
              </w:rPr>
            </w:pPr>
            <w:r>
              <w:rPr>
                <w:rFonts w:ascii="Times New Roman" w:hAnsi="Times New Roman"/>
                <w:sz w:val="24"/>
              </w:rPr>
              <w:t>+5</w:t>
            </w:r>
          </w:p>
        </w:tc>
      </w:tr>
      <w:tr w14:paraId="469E650D">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7CB1815A">
            <w:pPr>
              <w:pStyle w:val="52"/>
              <w:widowControl w:val="0"/>
              <w:numPr>
                <w:ilvl w:val="0"/>
                <w:numId w:val="18"/>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49B15948">
            <w:pPr>
              <w:widowControl w:val="0"/>
              <w:spacing w:after="0" w:line="240" w:lineRule="auto"/>
              <w:contextualSpacing/>
              <w:jc w:val="center"/>
              <w:rPr>
                <w:rFonts w:ascii="Times New Roman" w:hAnsi="Times New Roman"/>
              </w:rPr>
            </w:pPr>
            <w:r>
              <w:rPr>
                <w:rFonts w:ascii="Times New Roman" w:hAnsi="Times New Roman"/>
                <w:sz w:val="24"/>
              </w:rPr>
              <w:t>Челночный бег 3х10 м</w:t>
            </w:r>
          </w:p>
        </w:tc>
        <w:tc>
          <w:tcPr>
            <w:tcW w:w="1597" w:type="dxa"/>
            <w:vMerge w:val="restart"/>
            <w:tcBorders>
              <w:top w:val="single" w:color="000000" w:sz="4" w:space="0"/>
              <w:left w:val="single" w:color="000000" w:sz="4" w:space="0"/>
              <w:bottom w:val="single" w:color="000000" w:sz="4" w:space="0"/>
            </w:tcBorders>
            <w:vAlign w:val="center"/>
          </w:tcPr>
          <w:p w14:paraId="376F5A1D">
            <w:pPr>
              <w:widowControl w:val="0"/>
              <w:spacing w:after="0" w:line="240" w:lineRule="auto"/>
              <w:contextualSpacing/>
              <w:jc w:val="center"/>
              <w:rPr>
                <w:rFonts w:ascii="Times New Roman" w:hAnsi="Times New Roman"/>
              </w:rPr>
            </w:pPr>
            <w:r>
              <w:rPr>
                <w:rFonts w:ascii="Times New Roman" w:hAnsi="Times New Roman"/>
                <w:sz w:val="24"/>
              </w:rPr>
              <w:t>с</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7F8ECB08">
            <w:pPr>
              <w:widowControl w:val="0"/>
              <w:spacing w:after="0" w:line="240" w:lineRule="auto"/>
              <w:contextualSpacing/>
              <w:jc w:val="center"/>
              <w:rPr>
                <w:rFonts w:ascii="Times New Roman" w:hAnsi="Times New Roman"/>
              </w:rPr>
            </w:pPr>
            <w:r>
              <w:rPr>
                <w:rFonts w:ascii="Times New Roman" w:hAnsi="Times New Roman"/>
                <w:sz w:val="24"/>
              </w:rPr>
              <w:t>не более</w:t>
            </w:r>
          </w:p>
        </w:tc>
        <w:tc>
          <w:tcPr>
            <w:tcW w:w="2541" w:type="dxa"/>
            <w:gridSpan w:val="2"/>
            <w:tcBorders>
              <w:left w:val="single" w:color="000000" w:sz="4" w:space="0"/>
              <w:bottom w:val="single" w:color="000000" w:sz="4" w:space="0"/>
              <w:right w:val="single" w:color="000000" w:sz="4" w:space="0"/>
            </w:tcBorders>
            <w:vAlign w:val="center"/>
          </w:tcPr>
          <w:p w14:paraId="4B81E058">
            <w:pPr>
              <w:widowControl w:val="0"/>
              <w:spacing w:after="0" w:line="240" w:lineRule="auto"/>
              <w:contextualSpacing/>
              <w:jc w:val="center"/>
              <w:rPr>
                <w:rFonts w:ascii="Times New Roman" w:hAnsi="Times New Roman"/>
                <w:sz w:val="24"/>
              </w:rPr>
            </w:pPr>
          </w:p>
        </w:tc>
      </w:tr>
      <w:tr w14:paraId="09E069C6">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6F86512A">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53558E3C">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2164322E">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3D6748A3">
            <w:pPr>
              <w:widowControl w:val="0"/>
              <w:spacing w:after="0" w:line="240" w:lineRule="auto"/>
              <w:contextualSpacing/>
              <w:jc w:val="center"/>
              <w:rPr>
                <w:rFonts w:ascii="Times New Roman" w:hAnsi="Times New Roman"/>
              </w:rPr>
            </w:pPr>
            <w:r>
              <w:rPr>
                <w:rFonts w:ascii="Times New Roman" w:hAnsi="Times New Roman"/>
                <w:sz w:val="24"/>
              </w:rPr>
              <w:t>9,6</w:t>
            </w:r>
          </w:p>
        </w:tc>
        <w:tc>
          <w:tcPr>
            <w:tcW w:w="1193" w:type="dxa"/>
            <w:tcBorders>
              <w:top w:val="single" w:color="000000" w:sz="4" w:space="0"/>
              <w:left w:val="single" w:color="000000" w:sz="4" w:space="0"/>
              <w:bottom w:val="single" w:color="000000" w:sz="4" w:space="0"/>
              <w:right w:val="single" w:color="000000" w:sz="4" w:space="0"/>
            </w:tcBorders>
            <w:vAlign w:val="center"/>
          </w:tcPr>
          <w:p w14:paraId="4C56BE7F">
            <w:pPr>
              <w:widowControl w:val="0"/>
              <w:spacing w:after="0" w:line="240" w:lineRule="auto"/>
              <w:contextualSpacing/>
              <w:jc w:val="center"/>
              <w:rPr>
                <w:rFonts w:ascii="Times New Roman" w:hAnsi="Times New Roman"/>
              </w:rPr>
            </w:pPr>
            <w:r>
              <w:rPr>
                <w:rFonts w:ascii="Times New Roman" w:hAnsi="Times New Roman"/>
                <w:sz w:val="24"/>
              </w:rPr>
              <w:t>9,9</w:t>
            </w:r>
          </w:p>
        </w:tc>
        <w:tc>
          <w:tcPr>
            <w:tcW w:w="1322" w:type="dxa"/>
            <w:tcBorders>
              <w:left w:val="single" w:color="000000" w:sz="4" w:space="0"/>
              <w:bottom w:val="single" w:color="000000" w:sz="4" w:space="0"/>
              <w:right w:val="single" w:color="000000" w:sz="4" w:space="0"/>
            </w:tcBorders>
            <w:vAlign w:val="center"/>
          </w:tcPr>
          <w:p w14:paraId="3CC237AE">
            <w:pPr>
              <w:widowControl w:val="0"/>
              <w:spacing w:after="0" w:line="240" w:lineRule="auto"/>
              <w:contextualSpacing/>
              <w:jc w:val="center"/>
              <w:rPr>
                <w:rFonts w:ascii="Times New Roman" w:hAnsi="Times New Roman"/>
              </w:rPr>
            </w:pPr>
            <w:r>
              <w:rPr>
                <w:rFonts w:ascii="Times New Roman" w:hAnsi="Times New Roman"/>
                <w:sz w:val="24"/>
              </w:rPr>
              <w:t>9,3</w:t>
            </w:r>
          </w:p>
        </w:tc>
        <w:tc>
          <w:tcPr>
            <w:tcW w:w="1219" w:type="dxa"/>
            <w:tcBorders>
              <w:left w:val="single" w:color="000000" w:sz="4" w:space="0"/>
              <w:bottom w:val="single" w:color="000000" w:sz="4" w:space="0"/>
              <w:right w:val="single" w:color="000000" w:sz="4" w:space="0"/>
            </w:tcBorders>
            <w:vAlign w:val="center"/>
          </w:tcPr>
          <w:p w14:paraId="4E959048">
            <w:pPr>
              <w:widowControl w:val="0"/>
              <w:spacing w:after="0" w:line="240" w:lineRule="auto"/>
              <w:contextualSpacing/>
              <w:jc w:val="center"/>
              <w:rPr>
                <w:rFonts w:ascii="Times New Roman" w:hAnsi="Times New Roman"/>
              </w:rPr>
            </w:pPr>
            <w:r>
              <w:rPr>
                <w:rFonts w:ascii="Times New Roman" w:hAnsi="Times New Roman"/>
                <w:sz w:val="24"/>
              </w:rPr>
              <w:t>9,5</w:t>
            </w:r>
          </w:p>
        </w:tc>
      </w:tr>
      <w:tr w14:paraId="09339785">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5582BA3A">
            <w:pPr>
              <w:pStyle w:val="52"/>
              <w:widowControl w:val="0"/>
              <w:numPr>
                <w:ilvl w:val="0"/>
                <w:numId w:val="18"/>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4C2F248E">
            <w:pPr>
              <w:widowControl w:val="0"/>
              <w:spacing w:after="0" w:line="240" w:lineRule="auto"/>
              <w:contextualSpacing/>
              <w:jc w:val="center"/>
              <w:rPr>
                <w:rFonts w:ascii="Times New Roman" w:hAnsi="Times New Roman"/>
              </w:rPr>
            </w:pPr>
            <w:r>
              <w:rPr>
                <w:rFonts w:ascii="Times New Roman" w:hAnsi="Times New Roman"/>
                <w:sz w:val="24"/>
              </w:rPr>
              <w:t>Прыжок в длину с места толчком двумя ногами</w:t>
            </w:r>
          </w:p>
        </w:tc>
        <w:tc>
          <w:tcPr>
            <w:tcW w:w="1597" w:type="dxa"/>
            <w:vMerge w:val="restart"/>
            <w:tcBorders>
              <w:top w:val="single" w:color="000000" w:sz="4" w:space="0"/>
              <w:left w:val="single" w:color="000000" w:sz="4" w:space="0"/>
              <w:bottom w:val="single" w:color="000000" w:sz="4" w:space="0"/>
            </w:tcBorders>
            <w:vAlign w:val="center"/>
          </w:tcPr>
          <w:p w14:paraId="6AB2B8CE">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54B6433D">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left w:val="single" w:color="000000" w:sz="4" w:space="0"/>
              <w:bottom w:val="single" w:color="000000" w:sz="4" w:space="0"/>
              <w:right w:val="single" w:color="000000" w:sz="4" w:space="0"/>
            </w:tcBorders>
            <w:vAlign w:val="center"/>
          </w:tcPr>
          <w:p w14:paraId="7779AC1B">
            <w:pPr>
              <w:widowControl w:val="0"/>
              <w:spacing w:after="0" w:line="240" w:lineRule="auto"/>
              <w:contextualSpacing/>
              <w:jc w:val="center"/>
              <w:rPr>
                <w:rFonts w:ascii="Times New Roman" w:hAnsi="Times New Roman"/>
                <w:sz w:val="24"/>
              </w:rPr>
            </w:pPr>
          </w:p>
        </w:tc>
      </w:tr>
      <w:tr w14:paraId="0BBCB60E">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03F656A5">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72DAE8D8">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6A264E7C">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7C682B0A">
            <w:pPr>
              <w:widowControl w:val="0"/>
              <w:spacing w:after="0" w:line="240" w:lineRule="auto"/>
              <w:contextualSpacing/>
              <w:jc w:val="center"/>
              <w:rPr>
                <w:rFonts w:ascii="Times New Roman" w:hAnsi="Times New Roman"/>
              </w:rPr>
            </w:pPr>
            <w:r>
              <w:rPr>
                <w:rFonts w:ascii="Times New Roman" w:hAnsi="Times New Roman"/>
                <w:sz w:val="24"/>
              </w:rPr>
              <w:t>130</w:t>
            </w:r>
          </w:p>
        </w:tc>
        <w:tc>
          <w:tcPr>
            <w:tcW w:w="1193" w:type="dxa"/>
            <w:tcBorders>
              <w:top w:val="single" w:color="000000" w:sz="4" w:space="0"/>
              <w:left w:val="single" w:color="000000" w:sz="4" w:space="0"/>
              <w:bottom w:val="single" w:color="000000" w:sz="4" w:space="0"/>
              <w:right w:val="single" w:color="000000" w:sz="4" w:space="0"/>
            </w:tcBorders>
            <w:vAlign w:val="center"/>
          </w:tcPr>
          <w:p w14:paraId="1DA4103A">
            <w:pPr>
              <w:widowControl w:val="0"/>
              <w:spacing w:after="0" w:line="240" w:lineRule="auto"/>
              <w:contextualSpacing/>
              <w:jc w:val="center"/>
              <w:rPr>
                <w:rFonts w:ascii="Times New Roman" w:hAnsi="Times New Roman"/>
              </w:rPr>
            </w:pPr>
            <w:r>
              <w:rPr>
                <w:rFonts w:ascii="Times New Roman" w:hAnsi="Times New Roman"/>
                <w:sz w:val="24"/>
              </w:rPr>
              <w:t>120</w:t>
            </w:r>
          </w:p>
        </w:tc>
        <w:tc>
          <w:tcPr>
            <w:tcW w:w="1322" w:type="dxa"/>
            <w:tcBorders>
              <w:left w:val="single" w:color="000000" w:sz="4" w:space="0"/>
              <w:bottom w:val="single" w:color="000000" w:sz="4" w:space="0"/>
              <w:right w:val="single" w:color="000000" w:sz="4" w:space="0"/>
            </w:tcBorders>
            <w:vAlign w:val="center"/>
          </w:tcPr>
          <w:p w14:paraId="735F52B4">
            <w:pPr>
              <w:widowControl w:val="0"/>
              <w:spacing w:after="0" w:line="240" w:lineRule="auto"/>
              <w:contextualSpacing/>
              <w:jc w:val="center"/>
              <w:rPr>
                <w:rFonts w:ascii="Times New Roman" w:hAnsi="Times New Roman"/>
              </w:rPr>
            </w:pPr>
            <w:r>
              <w:rPr>
                <w:rFonts w:ascii="Times New Roman" w:hAnsi="Times New Roman"/>
                <w:sz w:val="24"/>
              </w:rPr>
              <w:t>140</w:t>
            </w:r>
          </w:p>
        </w:tc>
        <w:tc>
          <w:tcPr>
            <w:tcW w:w="1219" w:type="dxa"/>
            <w:tcBorders>
              <w:left w:val="single" w:color="000000" w:sz="4" w:space="0"/>
              <w:bottom w:val="single" w:color="000000" w:sz="4" w:space="0"/>
              <w:right w:val="single" w:color="000000" w:sz="4" w:space="0"/>
            </w:tcBorders>
            <w:vAlign w:val="center"/>
          </w:tcPr>
          <w:p w14:paraId="5EA0E67A">
            <w:pPr>
              <w:widowControl w:val="0"/>
              <w:spacing w:after="0" w:line="240" w:lineRule="auto"/>
              <w:contextualSpacing/>
              <w:jc w:val="center"/>
              <w:rPr>
                <w:rFonts w:ascii="Times New Roman" w:hAnsi="Times New Roman"/>
              </w:rPr>
            </w:pPr>
            <w:r>
              <w:rPr>
                <w:rFonts w:ascii="Times New Roman" w:hAnsi="Times New Roman"/>
                <w:sz w:val="24"/>
              </w:rPr>
              <w:t>130</w:t>
            </w:r>
          </w:p>
        </w:tc>
      </w:tr>
      <w:tr w14:paraId="138F9599">
        <w:tblPrEx>
          <w:tblCellMar>
            <w:top w:w="0" w:type="dxa"/>
            <w:left w:w="108" w:type="dxa"/>
            <w:bottom w:w="0" w:type="dxa"/>
            <w:right w:w="108" w:type="dxa"/>
          </w:tblCellMar>
        </w:tblPrEx>
        <w:trPr>
          <w:trHeight w:val="23" w:hRule="atLeast"/>
        </w:trPr>
        <w:tc>
          <w:tcPr>
            <w:tcW w:w="10205" w:type="dxa"/>
            <w:gridSpan w:val="7"/>
            <w:tcBorders>
              <w:top w:val="single" w:color="000000" w:sz="4" w:space="0"/>
              <w:left w:val="single" w:color="000000" w:sz="4" w:space="0"/>
              <w:bottom w:val="single" w:color="000000" w:sz="4" w:space="0"/>
              <w:right w:val="single" w:color="000000" w:sz="4" w:space="0"/>
            </w:tcBorders>
            <w:vAlign w:val="center"/>
          </w:tcPr>
          <w:p w14:paraId="46D60A23">
            <w:pPr>
              <w:pStyle w:val="52"/>
              <w:widowControl w:val="0"/>
              <w:numPr>
                <w:ilvl w:val="0"/>
                <w:numId w:val="19"/>
              </w:numPr>
              <w:spacing w:after="0" w:line="240" w:lineRule="auto"/>
              <w:rPr>
                <w:rFonts w:ascii="Times New Roman" w:hAnsi="Times New Roman"/>
              </w:rPr>
            </w:pPr>
            <w:r>
              <w:rPr>
                <w:rFonts w:ascii="Times New Roman" w:hAnsi="Times New Roman"/>
                <w:sz w:val="24"/>
              </w:rPr>
              <w:t>Нормативы специальной физической подготовки для спортивной дисциплины</w:t>
            </w:r>
          </w:p>
          <w:p w14:paraId="723E68EA">
            <w:pPr>
              <w:pStyle w:val="52"/>
              <w:widowControl w:val="0"/>
              <w:spacing w:after="0" w:line="240" w:lineRule="auto"/>
              <w:ind w:left="1069"/>
              <w:jc w:val="center"/>
              <w:rPr>
                <w:rFonts w:ascii="Times New Roman" w:hAnsi="Times New Roman"/>
              </w:rPr>
            </w:pPr>
            <w:r>
              <w:rPr>
                <w:rFonts w:ascii="Times New Roman" w:hAnsi="Times New Roman"/>
                <w:sz w:val="24"/>
              </w:rPr>
              <w:t>«волейбол»</w:t>
            </w:r>
          </w:p>
        </w:tc>
      </w:tr>
      <w:tr w14:paraId="269E9F3C">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3F3F59F1">
            <w:pPr>
              <w:pStyle w:val="52"/>
              <w:widowControl w:val="0"/>
              <w:numPr>
                <w:ilvl w:val="0"/>
                <w:numId w:val="20"/>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5240B6CE">
            <w:pPr>
              <w:widowControl w:val="0"/>
              <w:spacing w:after="0" w:line="240" w:lineRule="auto"/>
              <w:contextualSpacing/>
              <w:jc w:val="center"/>
              <w:rPr>
                <w:rFonts w:ascii="Times New Roman" w:hAnsi="Times New Roman"/>
              </w:rPr>
            </w:pPr>
            <w:r>
              <w:rPr>
                <w:rFonts w:ascii="Times New Roman" w:hAnsi="Times New Roman"/>
                <w:sz w:val="24"/>
              </w:rPr>
              <w:t>Челночный бег 5х6 м</w:t>
            </w:r>
          </w:p>
        </w:tc>
        <w:tc>
          <w:tcPr>
            <w:tcW w:w="1597" w:type="dxa"/>
            <w:vMerge w:val="restart"/>
            <w:tcBorders>
              <w:top w:val="single" w:color="000000" w:sz="4" w:space="0"/>
              <w:left w:val="single" w:color="000000" w:sz="4" w:space="0"/>
              <w:bottom w:val="single" w:color="000000" w:sz="4" w:space="0"/>
            </w:tcBorders>
            <w:vAlign w:val="center"/>
          </w:tcPr>
          <w:p w14:paraId="7AFDD8E2">
            <w:pPr>
              <w:widowControl w:val="0"/>
              <w:spacing w:after="0" w:line="240" w:lineRule="auto"/>
              <w:contextualSpacing/>
              <w:jc w:val="center"/>
              <w:rPr>
                <w:rFonts w:ascii="Times New Roman" w:hAnsi="Times New Roman"/>
              </w:rPr>
            </w:pPr>
            <w:r>
              <w:rPr>
                <w:rFonts w:ascii="Times New Roman" w:hAnsi="Times New Roman"/>
                <w:sz w:val="24"/>
              </w:rPr>
              <w:t>с</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5E64F71B">
            <w:pPr>
              <w:widowControl w:val="0"/>
              <w:spacing w:after="0" w:line="240" w:lineRule="auto"/>
              <w:contextualSpacing/>
              <w:jc w:val="center"/>
              <w:rPr>
                <w:rFonts w:ascii="Times New Roman" w:hAnsi="Times New Roman"/>
              </w:rPr>
            </w:pPr>
            <w:r>
              <w:rPr>
                <w:rFonts w:ascii="Times New Roman" w:hAnsi="Times New Roman"/>
                <w:sz w:val="24"/>
              </w:rPr>
              <w:t>не более</w:t>
            </w:r>
          </w:p>
        </w:tc>
        <w:tc>
          <w:tcPr>
            <w:tcW w:w="2541" w:type="dxa"/>
            <w:gridSpan w:val="2"/>
            <w:tcBorders>
              <w:left w:val="single" w:color="000000" w:sz="4" w:space="0"/>
              <w:bottom w:val="single" w:color="000000" w:sz="4" w:space="0"/>
              <w:right w:val="single" w:color="000000" w:sz="4" w:space="0"/>
            </w:tcBorders>
            <w:vAlign w:val="center"/>
          </w:tcPr>
          <w:p w14:paraId="40E61588">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67D4A296">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3230EBB2">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4810E497">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209B687B">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74E238C">
            <w:pPr>
              <w:widowControl w:val="0"/>
              <w:spacing w:after="0" w:line="240" w:lineRule="auto"/>
              <w:contextualSpacing/>
              <w:jc w:val="center"/>
              <w:rPr>
                <w:rFonts w:ascii="Times New Roman" w:hAnsi="Times New Roman"/>
              </w:rPr>
            </w:pPr>
            <w:r>
              <w:rPr>
                <w:rFonts w:ascii="Times New Roman" w:hAnsi="Times New Roman"/>
                <w:sz w:val="24"/>
              </w:rPr>
              <w:t>12,0</w:t>
            </w:r>
          </w:p>
        </w:tc>
        <w:tc>
          <w:tcPr>
            <w:tcW w:w="1193" w:type="dxa"/>
            <w:tcBorders>
              <w:top w:val="single" w:color="000000" w:sz="4" w:space="0"/>
              <w:left w:val="single" w:color="000000" w:sz="4" w:space="0"/>
              <w:bottom w:val="single" w:color="000000" w:sz="4" w:space="0"/>
              <w:right w:val="single" w:color="000000" w:sz="4" w:space="0"/>
            </w:tcBorders>
            <w:vAlign w:val="center"/>
          </w:tcPr>
          <w:p w14:paraId="7FFA178A">
            <w:pPr>
              <w:widowControl w:val="0"/>
              <w:spacing w:after="0" w:line="240" w:lineRule="auto"/>
              <w:contextualSpacing/>
              <w:jc w:val="center"/>
              <w:rPr>
                <w:rFonts w:ascii="Times New Roman" w:hAnsi="Times New Roman"/>
              </w:rPr>
            </w:pPr>
            <w:r>
              <w:rPr>
                <w:rFonts w:ascii="Times New Roman" w:hAnsi="Times New Roman"/>
                <w:sz w:val="24"/>
              </w:rPr>
              <w:t>12,5</w:t>
            </w:r>
          </w:p>
        </w:tc>
        <w:tc>
          <w:tcPr>
            <w:tcW w:w="1322" w:type="dxa"/>
            <w:tcBorders>
              <w:left w:val="single" w:color="000000" w:sz="4" w:space="0"/>
              <w:bottom w:val="single" w:color="000000" w:sz="4" w:space="0"/>
              <w:right w:val="single" w:color="000000" w:sz="4" w:space="0"/>
            </w:tcBorders>
            <w:vAlign w:val="center"/>
          </w:tcPr>
          <w:p w14:paraId="2490222D">
            <w:pPr>
              <w:widowControl w:val="0"/>
              <w:spacing w:after="0" w:line="240" w:lineRule="auto"/>
              <w:contextualSpacing/>
              <w:jc w:val="center"/>
              <w:rPr>
                <w:rFonts w:ascii="Times New Roman" w:hAnsi="Times New Roman"/>
              </w:rPr>
            </w:pPr>
            <w:r>
              <w:rPr>
                <w:rFonts w:ascii="Times New Roman" w:hAnsi="Times New Roman"/>
                <w:sz w:val="24"/>
              </w:rPr>
              <w:t>11,5</w:t>
            </w:r>
          </w:p>
        </w:tc>
        <w:tc>
          <w:tcPr>
            <w:tcW w:w="1219" w:type="dxa"/>
            <w:tcBorders>
              <w:left w:val="single" w:color="000000" w:sz="4" w:space="0"/>
              <w:bottom w:val="single" w:color="000000" w:sz="4" w:space="0"/>
              <w:right w:val="single" w:color="000000" w:sz="4" w:space="0"/>
            </w:tcBorders>
            <w:vAlign w:val="center"/>
          </w:tcPr>
          <w:p w14:paraId="0D006300">
            <w:pPr>
              <w:widowControl w:val="0"/>
              <w:spacing w:after="0" w:line="240" w:lineRule="auto"/>
              <w:contextualSpacing/>
              <w:jc w:val="center"/>
              <w:rPr>
                <w:rFonts w:ascii="Times New Roman" w:hAnsi="Times New Roman"/>
              </w:rPr>
            </w:pPr>
            <w:r>
              <w:rPr>
                <w:rFonts w:ascii="Times New Roman" w:hAnsi="Times New Roman"/>
                <w:sz w:val="24"/>
              </w:rPr>
              <w:t>12,0</w:t>
            </w:r>
          </w:p>
        </w:tc>
      </w:tr>
      <w:tr w14:paraId="5ADD8622">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7BD92EC8">
            <w:pPr>
              <w:pStyle w:val="52"/>
              <w:widowControl w:val="0"/>
              <w:numPr>
                <w:ilvl w:val="0"/>
                <w:numId w:val="20"/>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636C6CE0">
            <w:pPr>
              <w:widowControl w:val="0"/>
              <w:spacing w:after="0" w:line="240" w:lineRule="auto"/>
              <w:contextualSpacing/>
              <w:jc w:val="center"/>
              <w:rPr>
                <w:rFonts w:ascii="Times New Roman" w:hAnsi="Times New Roman"/>
              </w:rPr>
            </w:pPr>
            <w:r>
              <w:rPr>
                <w:rFonts w:ascii="Times New Roman" w:hAnsi="Times New Roman"/>
                <w:sz w:val="24"/>
              </w:rPr>
              <w:t>Бросок мяча массой 1 кг из-за головы двумя руками, стоя</w:t>
            </w:r>
          </w:p>
        </w:tc>
        <w:tc>
          <w:tcPr>
            <w:tcW w:w="1597" w:type="dxa"/>
            <w:vMerge w:val="restart"/>
            <w:tcBorders>
              <w:top w:val="single" w:color="000000" w:sz="4" w:space="0"/>
              <w:left w:val="single" w:color="000000" w:sz="4" w:space="0"/>
              <w:bottom w:val="single" w:color="000000" w:sz="4" w:space="0"/>
            </w:tcBorders>
            <w:vAlign w:val="center"/>
          </w:tcPr>
          <w:p w14:paraId="717C7D9F">
            <w:pPr>
              <w:widowControl w:val="0"/>
              <w:spacing w:after="0" w:line="240" w:lineRule="auto"/>
              <w:contextualSpacing/>
              <w:jc w:val="center"/>
              <w:rPr>
                <w:rFonts w:ascii="Times New Roman" w:hAnsi="Times New Roman"/>
              </w:rPr>
            </w:pPr>
            <w:r>
              <w:rPr>
                <w:rFonts w:ascii="Times New Roman" w:hAnsi="Times New Roman"/>
                <w:sz w:val="24"/>
              </w:rPr>
              <w:t>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7B880426">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left w:val="single" w:color="000000" w:sz="4" w:space="0"/>
              <w:bottom w:val="single" w:color="000000" w:sz="4" w:space="0"/>
              <w:right w:val="single" w:color="000000" w:sz="4" w:space="0"/>
            </w:tcBorders>
            <w:vAlign w:val="center"/>
          </w:tcPr>
          <w:p w14:paraId="123A67AF">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09EB9D0">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43F36480">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52DBCEE6">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27781FB4">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F73EE9A">
            <w:pPr>
              <w:widowControl w:val="0"/>
              <w:spacing w:after="0" w:line="240" w:lineRule="auto"/>
              <w:contextualSpacing/>
              <w:jc w:val="center"/>
              <w:rPr>
                <w:rFonts w:ascii="Times New Roman" w:hAnsi="Times New Roman"/>
              </w:rPr>
            </w:pPr>
            <w:r>
              <w:rPr>
                <w:rFonts w:ascii="Times New Roman" w:hAnsi="Times New Roman"/>
                <w:sz w:val="24"/>
              </w:rPr>
              <w:t>8</w:t>
            </w:r>
          </w:p>
        </w:tc>
        <w:tc>
          <w:tcPr>
            <w:tcW w:w="1193" w:type="dxa"/>
            <w:tcBorders>
              <w:top w:val="single" w:color="000000" w:sz="4" w:space="0"/>
              <w:left w:val="single" w:color="000000" w:sz="4" w:space="0"/>
              <w:bottom w:val="single" w:color="000000" w:sz="4" w:space="0"/>
              <w:right w:val="single" w:color="000000" w:sz="4" w:space="0"/>
            </w:tcBorders>
            <w:vAlign w:val="center"/>
          </w:tcPr>
          <w:p w14:paraId="23601F6A">
            <w:pPr>
              <w:widowControl w:val="0"/>
              <w:spacing w:after="0" w:line="240" w:lineRule="auto"/>
              <w:contextualSpacing/>
              <w:jc w:val="center"/>
              <w:rPr>
                <w:rFonts w:ascii="Times New Roman" w:hAnsi="Times New Roman"/>
              </w:rPr>
            </w:pPr>
            <w:r>
              <w:rPr>
                <w:rFonts w:ascii="Times New Roman" w:hAnsi="Times New Roman"/>
                <w:sz w:val="24"/>
              </w:rPr>
              <w:t>6</w:t>
            </w:r>
          </w:p>
        </w:tc>
        <w:tc>
          <w:tcPr>
            <w:tcW w:w="1322" w:type="dxa"/>
            <w:tcBorders>
              <w:top w:val="single" w:color="000000" w:sz="4" w:space="0"/>
              <w:left w:val="single" w:color="000000" w:sz="4" w:space="0"/>
              <w:bottom w:val="single" w:color="000000" w:sz="4" w:space="0"/>
              <w:right w:val="single" w:color="000000" w:sz="4" w:space="0"/>
            </w:tcBorders>
            <w:vAlign w:val="center"/>
          </w:tcPr>
          <w:p w14:paraId="20B8E6D5">
            <w:pPr>
              <w:widowControl w:val="0"/>
              <w:spacing w:after="0" w:line="240" w:lineRule="auto"/>
              <w:contextualSpacing/>
              <w:jc w:val="center"/>
              <w:rPr>
                <w:rFonts w:ascii="Times New Roman" w:hAnsi="Times New Roman"/>
              </w:rPr>
            </w:pPr>
            <w:r>
              <w:rPr>
                <w:rFonts w:ascii="Times New Roman" w:hAnsi="Times New Roman"/>
                <w:sz w:val="24"/>
              </w:rPr>
              <w:t>10</w:t>
            </w:r>
          </w:p>
        </w:tc>
        <w:tc>
          <w:tcPr>
            <w:tcW w:w="1219" w:type="dxa"/>
            <w:tcBorders>
              <w:top w:val="single" w:color="000000" w:sz="4" w:space="0"/>
              <w:left w:val="single" w:color="000000" w:sz="4" w:space="0"/>
              <w:bottom w:val="single" w:color="000000" w:sz="4" w:space="0"/>
              <w:right w:val="single" w:color="000000" w:sz="4" w:space="0"/>
            </w:tcBorders>
            <w:vAlign w:val="center"/>
          </w:tcPr>
          <w:p w14:paraId="1B5B7500">
            <w:pPr>
              <w:widowControl w:val="0"/>
              <w:spacing w:after="0" w:line="240" w:lineRule="auto"/>
              <w:contextualSpacing/>
              <w:jc w:val="center"/>
              <w:rPr>
                <w:rFonts w:ascii="Times New Roman" w:hAnsi="Times New Roman"/>
              </w:rPr>
            </w:pPr>
            <w:r>
              <w:rPr>
                <w:rFonts w:ascii="Times New Roman" w:hAnsi="Times New Roman"/>
                <w:sz w:val="24"/>
              </w:rPr>
              <w:t>8</w:t>
            </w:r>
          </w:p>
        </w:tc>
      </w:tr>
      <w:tr w14:paraId="261098C4">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30E3B8A7">
            <w:pPr>
              <w:pStyle w:val="52"/>
              <w:widowControl w:val="0"/>
              <w:numPr>
                <w:ilvl w:val="0"/>
                <w:numId w:val="20"/>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7F124E34">
            <w:pPr>
              <w:widowControl w:val="0"/>
              <w:spacing w:after="0" w:line="240" w:lineRule="auto"/>
              <w:contextualSpacing/>
              <w:jc w:val="center"/>
              <w:rPr>
                <w:rFonts w:ascii="Times New Roman" w:hAnsi="Times New Roman"/>
              </w:rPr>
            </w:pPr>
            <w:r>
              <w:rPr>
                <w:rFonts w:ascii="Times New Roman" w:hAnsi="Times New Roman"/>
                <w:sz w:val="24"/>
              </w:rPr>
              <w:t>Прыжок в высоту одновременным отталкиванием двумя ногами</w:t>
            </w:r>
          </w:p>
        </w:tc>
        <w:tc>
          <w:tcPr>
            <w:tcW w:w="1597" w:type="dxa"/>
            <w:vMerge w:val="restart"/>
            <w:tcBorders>
              <w:top w:val="single" w:color="000000" w:sz="4" w:space="0"/>
              <w:left w:val="single" w:color="000000" w:sz="4" w:space="0"/>
              <w:bottom w:val="single" w:color="000000" w:sz="4" w:space="0"/>
            </w:tcBorders>
            <w:vAlign w:val="center"/>
          </w:tcPr>
          <w:p w14:paraId="19BE97D8">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0E684009">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152299A9">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A492697">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23B32236">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3E5CC396">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6C65B921">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77AD21C3">
            <w:pPr>
              <w:widowControl w:val="0"/>
              <w:spacing w:after="0" w:line="240" w:lineRule="auto"/>
              <w:contextualSpacing/>
              <w:jc w:val="center"/>
              <w:rPr>
                <w:rFonts w:ascii="Times New Roman" w:hAnsi="Times New Roman"/>
              </w:rPr>
            </w:pPr>
            <w:r>
              <w:rPr>
                <w:rFonts w:ascii="Times New Roman" w:hAnsi="Times New Roman"/>
                <w:sz w:val="24"/>
              </w:rPr>
              <w:t>36</w:t>
            </w:r>
          </w:p>
        </w:tc>
        <w:tc>
          <w:tcPr>
            <w:tcW w:w="1193" w:type="dxa"/>
            <w:tcBorders>
              <w:top w:val="single" w:color="000000" w:sz="4" w:space="0"/>
              <w:left w:val="single" w:color="000000" w:sz="4" w:space="0"/>
              <w:bottom w:val="single" w:color="000000" w:sz="4" w:space="0"/>
              <w:right w:val="single" w:color="000000" w:sz="4" w:space="0"/>
            </w:tcBorders>
            <w:vAlign w:val="center"/>
          </w:tcPr>
          <w:p w14:paraId="224EA713">
            <w:pPr>
              <w:widowControl w:val="0"/>
              <w:spacing w:after="0" w:line="240" w:lineRule="auto"/>
              <w:contextualSpacing/>
              <w:jc w:val="center"/>
              <w:rPr>
                <w:rFonts w:ascii="Times New Roman" w:hAnsi="Times New Roman"/>
              </w:rPr>
            </w:pPr>
            <w:r>
              <w:rPr>
                <w:rFonts w:ascii="Times New Roman" w:hAnsi="Times New Roman"/>
                <w:sz w:val="24"/>
              </w:rPr>
              <w:t>30</w:t>
            </w:r>
          </w:p>
        </w:tc>
        <w:tc>
          <w:tcPr>
            <w:tcW w:w="1322" w:type="dxa"/>
            <w:tcBorders>
              <w:top w:val="single" w:color="000000" w:sz="4" w:space="0"/>
              <w:left w:val="single" w:color="000000" w:sz="4" w:space="0"/>
              <w:bottom w:val="single" w:color="000000" w:sz="4" w:space="0"/>
              <w:right w:val="single" w:color="000000" w:sz="4" w:space="0"/>
            </w:tcBorders>
            <w:vAlign w:val="center"/>
          </w:tcPr>
          <w:p w14:paraId="217D2552">
            <w:pPr>
              <w:widowControl w:val="0"/>
              <w:spacing w:after="0" w:line="240" w:lineRule="auto"/>
              <w:contextualSpacing/>
              <w:jc w:val="center"/>
              <w:rPr>
                <w:rFonts w:ascii="Times New Roman" w:hAnsi="Times New Roman"/>
              </w:rPr>
            </w:pPr>
            <w:r>
              <w:rPr>
                <w:rFonts w:ascii="Times New Roman" w:hAnsi="Times New Roman"/>
                <w:sz w:val="24"/>
              </w:rPr>
              <w:t>40</w:t>
            </w:r>
          </w:p>
        </w:tc>
        <w:tc>
          <w:tcPr>
            <w:tcW w:w="1219" w:type="dxa"/>
            <w:tcBorders>
              <w:top w:val="single" w:color="000000" w:sz="4" w:space="0"/>
              <w:left w:val="single" w:color="000000" w:sz="4" w:space="0"/>
              <w:bottom w:val="single" w:color="000000" w:sz="4" w:space="0"/>
              <w:right w:val="single" w:color="000000" w:sz="4" w:space="0"/>
            </w:tcBorders>
            <w:vAlign w:val="center"/>
          </w:tcPr>
          <w:p w14:paraId="2FD60624">
            <w:pPr>
              <w:widowControl w:val="0"/>
              <w:spacing w:after="0" w:line="240" w:lineRule="auto"/>
              <w:contextualSpacing/>
              <w:jc w:val="center"/>
              <w:rPr>
                <w:rFonts w:ascii="Times New Roman" w:hAnsi="Times New Roman"/>
              </w:rPr>
            </w:pPr>
            <w:r>
              <w:rPr>
                <w:rFonts w:ascii="Times New Roman" w:hAnsi="Times New Roman"/>
                <w:sz w:val="24"/>
              </w:rPr>
              <w:t>35</w:t>
            </w:r>
          </w:p>
        </w:tc>
      </w:tr>
      <w:tr w14:paraId="1BE83BE1">
        <w:tblPrEx>
          <w:tblCellMar>
            <w:top w:w="0" w:type="dxa"/>
            <w:left w:w="108" w:type="dxa"/>
            <w:bottom w:w="0" w:type="dxa"/>
            <w:right w:w="108" w:type="dxa"/>
          </w:tblCellMar>
        </w:tblPrEx>
        <w:trPr>
          <w:trHeight w:val="23" w:hRule="atLeast"/>
        </w:trPr>
        <w:tc>
          <w:tcPr>
            <w:tcW w:w="10205" w:type="dxa"/>
            <w:gridSpan w:val="7"/>
            <w:tcBorders>
              <w:top w:val="single" w:color="000000" w:sz="4" w:space="0"/>
              <w:left w:val="single" w:color="000000" w:sz="4" w:space="0"/>
              <w:bottom w:val="single" w:color="000000" w:sz="4" w:space="0"/>
              <w:right w:val="single" w:color="000000" w:sz="4" w:space="0"/>
            </w:tcBorders>
            <w:vAlign w:val="center"/>
          </w:tcPr>
          <w:p w14:paraId="61BE455D">
            <w:pPr>
              <w:pStyle w:val="52"/>
              <w:widowControl w:val="0"/>
              <w:spacing w:after="0" w:line="240" w:lineRule="auto"/>
              <w:ind w:left="1069"/>
              <w:rPr>
                <w:rFonts w:ascii="Times New Roman" w:hAnsi="Times New Roman"/>
              </w:rPr>
            </w:pPr>
            <w:r>
              <w:rPr>
                <w:rFonts w:ascii="Times New Roman" w:hAnsi="Times New Roman"/>
                <w:sz w:val="24"/>
              </w:rPr>
              <w:t>4. Нормативы специальной физической подготовки для спортивной дисциплины</w:t>
            </w:r>
          </w:p>
          <w:p w14:paraId="20286809">
            <w:pPr>
              <w:widowControl w:val="0"/>
              <w:spacing w:after="0" w:line="240" w:lineRule="auto"/>
              <w:contextualSpacing/>
              <w:jc w:val="center"/>
              <w:rPr>
                <w:rFonts w:ascii="Times New Roman" w:hAnsi="Times New Roman"/>
              </w:rPr>
            </w:pPr>
            <w:r>
              <w:rPr>
                <w:rFonts w:ascii="Times New Roman" w:hAnsi="Times New Roman"/>
                <w:sz w:val="24"/>
              </w:rPr>
              <w:t>«пляжный волейбол»</w:t>
            </w:r>
          </w:p>
        </w:tc>
      </w:tr>
      <w:tr w14:paraId="680A19D2">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1E9700EA">
            <w:pPr>
              <w:pStyle w:val="52"/>
              <w:widowControl w:val="0"/>
              <w:numPr>
                <w:ilvl w:val="0"/>
                <w:numId w:val="21"/>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74161516">
            <w:pPr>
              <w:widowControl w:val="0"/>
              <w:spacing w:after="0" w:line="240" w:lineRule="auto"/>
              <w:contextualSpacing/>
              <w:jc w:val="center"/>
              <w:rPr>
                <w:rFonts w:ascii="Times New Roman" w:hAnsi="Times New Roman"/>
              </w:rPr>
            </w:pPr>
            <w:r>
              <w:rPr>
                <w:rFonts w:ascii="Times New Roman" w:hAnsi="Times New Roman"/>
                <w:sz w:val="24"/>
              </w:rPr>
              <w:t>Челночный бег 8х5,66 м «Конверт»</w:t>
            </w:r>
          </w:p>
        </w:tc>
        <w:tc>
          <w:tcPr>
            <w:tcW w:w="1597" w:type="dxa"/>
            <w:vMerge w:val="restart"/>
            <w:tcBorders>
              <w:top w:val="single" w:color="000000" w:sz="4" w:space="0"/>
              <w:left w:val="single" w:color="000000" w:sz="4" w:space="0"/>
              <w:bottom w:val="single" w:color="000000" w:sz="4" w:space="0"/>
            </w:tcBorders>
            <w:vAlign w:val="center"/>
          </w:tcPr>
          <w:p w14:paraId="7B52A889">
            <w:pPr>
              <w:widowControl w:val="0"/>
              <w:spacing w:after="0" w:line="240" w:lineRule="auto"/>
              <w:jc w:val="center"/>
              <w:rPr>
                <w:rFonts w:ascii="Times New Roman" w:hAnsi="Times New Roman"/>
              </w:rPr>
            </w:pPr>
            <w:r>
              <w:rPr>
                <w:rFonts w:ascii="Times New Roman" w:hAnsi="Times New Roman"/>
                <w:sz w:val="24"/>
              </w:rPr>
              <w:t>с</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2052727C">
            <w:pPr>
              <w:widowControl w:val="0"/>
              <w:spacing w:after="0" w:line="240" w:lineRule="auto"/>
              <w:contextualSpacing/>
              <w:jc w:val="center"/>
              <w:rPr>
                <w:rFonts w:ascii="Times New Roman" w:hAnsi="Times New Roman"/>
              </w:rPr>
            </w:pPr>
            <w:r>
              <w:rPr>
                <w:rFonts w:ascii="Times New Roman" w:hAnsi="Times New Roman"/>
                <w:sz w:val="24"/>
              </w:rPr>
              <w:t>не более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139759C2">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0CB8C5E8">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136789F2">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0F0A8DED">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4BD314F4">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337DE64C">
            <w:pPr>
              <w:widowControl w:val="0"/>
              <w:spacing w:after="0" w:line="240" w:lineRule="auto"/>
              <w:contextualSpacing/>
              <w:jc w:val="center"/>
              <w:rPr>
                <w:rFonts w:ascii="Times New Roman" w:hAnsi="Times New Roman"/>
              </w:rPr>
            </w:pPr>
            <w:r>
              <w:rPr>
                <w:rFonts w:ascii="Times New Roman" w:hAnsi="Times New Roman"/>
                <w:sz w:val="24"/>
              </w:rPr>
              <w:t>13,0</w:t>
            </w:r>
          </w:p>
        </w:tc>
        <w:tc>
          <w:tcPr>
            <w:tcW w:w="1193" w:type="dxa"/>
            <w:tcBorders>
              <w:top w:val="single" w:color="000000" w:sz="4" w:space="0"/>
              <w:left w:val="single" w:color="000000" w:sz="4" w:space="0"/>
              <w:bottom w:val="single" w:color="000000" w:sz="4" w:space="0"/>
              <w:right w:val="single" w:color="000000" w:sz="4" w:space="0"/>
            </w:tcBorders>
            <w:vAlign w:val="center"/>
          </w:tcPr>
          <w:p w14:paraId="6F7B38CC">
            <w:pPr>
              <w:widowControl w:val="0"/>
              <w:spacing w:after="0" w:line="240" w:lineRule="auto"/>
              <w:contextualSpacing/>
              <w:jc w:val="center"/>
              <w:rPr>
                <w:rFonts w:ascii="Times New Roman" w:hAnsi="Times New Roman"/>
              </w:rPr>
            </w:pPr>
            <w:r>
              <w:rPr>
                <w:rFonts w:ascii="Times New Roman" w:hAnsi="Times New Roman"/>
                <w:sz w:val="24"/>
              </w:rPr>
              <w:t>12,5</w:t>
            </w:r>
          </w:p>
        </w:tc>
        <w:tc>
          <w:tcPr>
            <w:tcW w:w="1322" w:type="dxa"/>
            <w:tcBorders>
              <w:top w:val="single" w:color="000000" w:sz="4" w:space="0"/>
              <w:left w:val="single" w:color="000000" w:sz="4" w:space="0"/>
              <w:bottom w:val="single" w:color="000000" w:sz="4" w:space="0"/>
              <w:right w:val="single" w:color="000000" w:sz="4" w:space="0"/>
            </w:tcBorders>
            <w:vAlign w:val="center"/>
          </w:tcPr>
          <w:p w14:paraId="443698FB">
            <w:pPr>
              <w:widowControl w:val="0"/>
              <w:spacing w:after="0" w:line="240" w:lineRule="auto"/>
              <w:contextualSpacing/>
              <w:jc w:val="center"/>
              <w:rPr>
                <w:rFonts w:ascii="Times New Roman" w:hAnsi="Times New Roman"/>
              </w:rPr>
            </w:pPr>
            <w:r>
              <w:rPr>
                <w:rFonts w:ascii="Times New Roman" w:hAnsi="Times New Roman"/>
                <w:sz w:val="24"/>
              </w:rPr>
              <w:t>12,5</w:t>
            </w:r>
          </w:p>
        </w:tc>
        <w:tc>
          <w:tcPr>
            <w:tcW w:w="1219" w:type="dxa"/>
            <w:tcBorders>
              <w:top w:val="single" w:color="000000" w:sz="4" w:space="0"/>
              <w:left w:val="single" w:color="000000" w:sz="4" w:space="0"/>
              <w:bottom w:val="single" w:color="000000" w:sz="4" w:space="0"/>
              <w:right w:val="single" w:color="000000" w:sz="4" w:space="0"/>
            </w:tcBorders>
            <w:vAlign w:val="center"/>
          </w:tcPr>
          <w:p w14:paraId="3335BEA5">
            <w:pPr>
              <w:widowControl w:val="0"/>
              <w:spacing w:after="0" w:line="240" w:lineRule="auto"/>
              <w:contextualSpacing/>
              <w:jc w:val="center"/>
              <w:rPr>
                <w:rFonts w:ascii="Times New Roman" w:hAnsi="Times New Roman"/>
              </w:rPr>
            </w:pPr>
            <w:r>
              <w:rPr>
                <w:rFonts w:ascii="Times New Roman" w:hAnsi="Times New Roman"/>
                <w:sz w:val="24"/>
              </w:rPr>
              <w:t>12,0</w:t>
            </w:r>
          </w:p>
        </w:tc>
      </w:tr>
      <w:tr w14:paraId="11FF35A6">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7109B1A2">
            <w:pPr>
              <w:pStyle w:val="52"/>
              <w:widowControl w:val="0"/>
              <w:numPr>
                <w:ilvl w:val="0"/>
                <w:numId w:val="21"/>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06E901F4">
            <w:pPr>
              <w:widowControl w:val="0"/>
              <w:spacing w:after="0" w:line="240" w:lineRule="auto"/>
              <w:contextualSpacing/>
              <w:jc w:val="center"/>
              <w:rPr>
                <w:rFonts w:ascii="Times New Roman" w:hAnsi="Times New Roman"/>
              </w:rPr>
            </w:pPr>
            <w:r>
              <w:rPr>
                <w:rFonts w:ascii="Times New Roman" w:hAnsi="Times New Roman"/>
                <w:sz w:val="24"/>
              </w:rPr>
              <w:t>Бросок мяча массой 1 кг из-за головы двумя руками, стоя</w:t>
            </w:r>
          </w:p>
        </w:tc>
        <w:tc>
          <w:tcPr>
            <w:tcW w:w="1597" w:type="dxa"/>
            <w:vMerge w:val="restart"/>
            <w:tcBorders>
              <w:top w:val="single" w:color="000000" w:sz="4" w:space="0"/>
              <w:left w:val="single" w:color="000000" w:sz="4" w:space="0"/>
              <w:bottom w:val="single" w:color="000000" w:sz="4" w:space="0"/>
            </w:tcBorders>
            <w:vAlign w:val="center"/>
          </w:tcPr>
          <w:p w14:paraId="675891ED">
            <w:pPr>
              <w:widowControl w:val="0"/>
              <w:spacing w:after="0" w:line="240" w:lineRule="auto"/>
              <w:contextualSpacing/>
              <w:jc w:val="center"/>
              <w:rPr>
                <w:rFonts w:ascii="Times New Roman" w:hAnsi="Times New Roman"/>
              </w:rPr>
            </w:pPr>
            <w:r>
              <w:rPr>
                <w:rFonts w:ascii="Times New Roman" w:hAnsi="Times New Roman"/>
                <w:sz w:val="24"/>
              </w:rPr>
              <w:t>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4C1685F3">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17DFD05C">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3B3C1104">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15D07533">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21ECEB70">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4EB93F33">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11940981">
            <w:pPr>
              <w:widowControl w:val="0"/>
              <w:spacing w:after="0" w:line="240" w:lineRule="auto"/>
              <w:contextualSpacing/>
              <w:jc w:val="center"/>
              <w:rPr>
                <w:rFonts w:ascii="Times New Roman" w:hAnsi="Times New Roman"/>
              </w:rPr>
            </w:pPr>
            <w:r>
              <w:rPr>
                <w:rFonts w:ascii="Times New Roman" w:hAnsi="Times New Roman"/>
                <w:sz w:val="24"/>
              </w:rPr>
              <w:t>8</w:t>
            </w:r>
          </w:p>
        </w:tc>
        <w:tc>
          <w:tcPr>
            <w:tcW w:w="1193" w:type="dxa"/>
            <w:tcBorders>
              <w:top w:val="single" w:color="000000" w:sz="4" w:space="0"/>
              <w:left w:val="single" w:color="000000" w:sz="4" w:space="0"/>
              <w:bottom w:val="single" w:color="000000" w:sz="4" w:space="0"/>
              <w:right w:val="single" w:color="000000" w:sz="4" w:space="0"/>
            </w:tcBorders>
            <w:vAlign w:val="center"/>
          </w:tcPr>
          <w:p w14:paraId="6BF66C29">
            <w:pPr>
              <w:widowControl w:val="0"/>
              <w:spacing w:after="0" w:line="240" w:lineRule="auto"/>
              <w:contextualSpacing/>
              <w:jc w:val="center"/>
              <w:rPr>
                <w:rFonts w:ascii="Times New Roman" w:hAnsi="Times New Roman"/>
              </w:rPr>
            </w:pPr>
            <w:r>
              <w:rPr>
                <w:rFonts w:ascii="Times New Roman" w:hAnsi="Times New Roman"/>
                <w:sz w:val="24"/>
              </w:rPr>
              <w:t>6</w:t>
            </w:r>
          </w:p>
        </w:tc>
        <w:tc>
          <w:tcPr>
            <w:tcW w:w="1322" w:type="dxa"/>
            <w:tcBorders>
              <w:top w:val="single" w:color="000000" w:sz="4" w:space="0"/>
              <w:left w:val="single" w:color="000000" w:sz="4" w:space="0"/>
              <w:bottom w:val="single" w:color="000000" w:sz="4" w:space="0"/>
              <w:right w:val="single" w:color="000000" w:sz="4" w:space="0"/>
            </w:tcBorders>
            <w:vAlign w:val="center"/>
          </w:tcPr>
          <w:p w14:paraId="69F18BE8">
            <w:pPr>
              <w:widowControl w:val="0"/>
              <w:spacing w:after="0" w:line="240" w:lineRule="auto"/>
              <w:contextualSpacing/>
              <w:jc w:val="center"/>
              <w:rPr>
                <w:rFonts w:ascii="Times New Roman" w:hAnsi="Times New Roman"/>
              </w:rPr>
            </w:pPr>
            <w:r>
              <w:rPr>
                <w:rFonts w:ascii="Times New Roman" w:hAnsi="Times New Roman"/>
                <w:sz w:val="24"/>
              </w:rPr>
              <w:t>10</w:t>
            </w:r>
          </w:p>
        </w:tc>
        <w:tc>
          <w:tcPr>
            <w:tcW w:w="1219" w:type="dxa"/>
            <w:tcBorders>
              <w:top w:val="single" w:color="000000" w:sz="4" w:space="0"/>
              <w:left w:val="single" w:color="000000" w:sz="4" w:space="0"/>
              <w:bottom w:val="single" w:color="000000" w:sz="4" w:space="0"/>
              <w:right w:val="single" w:color="000000" w:sz="4" w:space="0"/>
            </w:tcBorders>
            <w:vAlign w:val="center"/>
          </w:tcPr>
          <w:p w14:paraId="453EC951">
            <w:pPr>
              <w:widowControl w:val="0"/>
              <w:spacing w:after="0" w:line="240" w:lineRule="auto"/>
              <w:contextualSpacing/>
              <w:jc w:val="center"/>
              <w:rPr>
                <w:rFonts w:ascii="Times New Roman" w:hAnsi="Times New Roman"/>
              </w:rPr>
            </w:pPr>
            <w:r>
              <w:rPr>
                <w:rFonts w:ascii="Times New Roman" w:hAnsi="Times New Roman"/>
                <w:sz w:val="24"/>
              </w:rPr>
              <w:t>8</w:t>
            </w:r>
          </w:p>
        </w:tc>
      </w:tr>
      <w:tr w14:paraId="76F1BB91">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12876AF1">
            <w:pPr>
              <w:pStyle w:val="52"/>
              <w:widowControl w:val="0"/>
              <w:numPr>
                <w:ilvl w:val="0"/>
                <w:numId w:val="21"/>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228F07B2">
            <w:pPr>
              <w:widowControl w:val="0"/>
              <w:spacing w:after="0" w:line="240" w:lineRule="auto"/>
              <w:contextualSpacing/>
              <w:jc w:val="center"/>
              <w:rPr>
                <w:rFonts w:ascii="Times New Roman" w:hAnsi="Times New Roman"/>
              </w:rPr>
            </w:pPr>
            <w:r>
              <w:rPr>
                <w:rFonts w:ascii="Times New Roman" w:hAnsi="Times New Roman"/>
                <w:sz w:val="24"/>
              </w:rPr>
              <w:t>Прыжок в высоту одновременным отталкиванием двумя ногами</w:t>
            </w:r>
          </w:p>
        </w:tc>
        <w:tc>
          <w:tcPr>
            <w:tcW w:w="1597" w:type="dxa"/>
            <w:vMerge w:val="restart"/>
            <w:tcBorders>
              <w:top w:val="single" w:color="000000" w:sz="4" w:space="0"/>
              <w:left w:val="single" w:color="000000" w:sz="4" w:space="0"/>
              <w:bottom w:val="single" w:color="000000" w:sz="4" w:space="0"/>
            </w:tcBorders>
            <w:vAlign w:val="center"/>
          </w:tcPr>
          <w:p w14:paraId="6B43BE14">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64F297A9">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73D56123">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29D7BA57">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75416CFD">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4AA68A3A">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60917A16">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428794B1">
            <w:pPr>
              <w:widowControl w:val="0"/>
              <w:spacing w:after="0" w:line="240" w:lineRule="auto"/>
              <w:contextualSpacing/>
              <w:jc w:val="center"/>
              <w:rPr>
                <w:rFonts w:ascii="Times New Roman" w:hAnsi="Times New Roman"/>
              </w:rPr>
            </w:pPr>
            <w:r>
              <w:rPr>
                <w:rFonts w:ascii="Times New Roman" w:hAnsi="Times New Roman"/>
                <w:sz w:val="24"/>
              </w:rPr>
              <w:t>36</w:t>
            </w:r>
          </w:p>
        </w:tc>
        <w:tc>
          <w:tcPr>
            <w:tcW w:w="1193" w:type="dxa"/>
            <w:tcBorders>
              <w:top w:val="single" w:color="000000" w:sz="4" w:space="0"/>
              <w:left w:val="single" w:color="000000" w:sz="4" w:space="0"/>
              <w:bottom w:val="single" w:color="000000" w:sz="4" w:space="0"/>
              <w:right w:val="single" w:color="000000" w:sz="4" w:space="0"/>
            </w:tcBorders>
            <w:vAlign w:val="center"/>
          </w:tcPr>
          <w:p w14:paraId="4876EB98">
            <w:pPr>
              <w:widowControl w:val="0"/>
              <w:spacing w:after="0" w:line="240" w:lineRule="auto"/>
              <w:contextualSpacing/>
              <w:jc w:val="center"/>
              <w:rPr>
                <w:rFonts w:ascii="Times New Roman" w:hAnsi="Times New Roman"/>
              </w:rPr>
            </w:pPr>
            <w:r>
              <w:rPr>
                <w:rFonts w:ascii="Times New Roman" w:hAnsi="Times New Roman"/>
                <w:sz w:val="24"/>
              </w:rPr>
              <w:t>30</w:t>
            </w:r>
          </w:p>
        </w:tc>
        <w:tc>
          <w:tcPr>
            <w:tcW w:w="1322" w:type="dxa"/>
            <w:tcBorders>
              <w:top w:val="single" w:color="000000" w:sz="4" w:space="0"/>
              <w:left w:val="single" w:color="000000" w:sz="4" w:space="0"/>
              <w:bottom w:val="single" w:color="000000" w:sz="4" w:space="0"/>
              <w:right w:val="single" w:color="000000" w:sz="4" w:space="0"/>
            </w:tcBorders>
            <w:vAlign w:val="center"/>
          </w:tcPr>
          <w:p w14:paraId="523387C1">
            <w:pPr>
              <w:widowControl w:val="0"/>
              <w:spacing w:after="0" w:line="240" w:lineRule="auto"/>
              <w:contextualSpacing/>
              <w:jc w:val="center"/>
              <w:rPr>
                <w:rFonts w:ascii="Times New Roman" w:hAnsi="Times New Roman"/>
              </w:rPr>
            </w:pPr>
            <w:r>
              <w:rPr>
                <w:rFonts w:ascii="Times New Roman" w:hAnsi="Times New Roman"/>
                <w:sz w:val="24"/>
              </w:rPr>
              <w:t>40</w:t>
            </w:r>
          </w:p>
        </w:tc>
        <w:tc>
          <w:tcPr>
            <w:tcW w:w="1219" w:type="dxa"/>
            <w:tcBorders>
              <w:top w:val="single" w:color="000000" w:sz="4" w:space="0"/>
              <w:left w:val="single" w:color="000000" w:sz="4" w:space="0"/>
              <w:bottom w:val="single" w:color="000000" w:sz="4" w:space="0"/>
              <w:right w:val="single" w:color="000000" w:sz="4" w:space="0"/>
            </w:tcBorders>
            <w:vAlign w:val="center"/>
          </w:tcPr>
          <w:p w14:paraId="185EEDE3">
            <w:pPr>
              <w:widowControl w:val="0"/>
              <w:spacing w:after="0" w:line="240" w:lineRule="auto"/>
              <w:contextualSpacing/>
              <w:jc w:val="center"/>
              <w:rPr>
                <w:rFonts w:ascii="Times New Roman" w:hAnsi="Times New Roman"/>
              </w:rPr>
            </w:pPr>
            <w:r>
              <w:rPr>
                <w:rFonts w:ascii="Times New Roman" w:hAnsi="Times New Roman"/>
                <w:sz w:val="24"/>
              </w:rPr>
              <w:t>35</w:t>
            </w:r>
          </w:p>
        </w:tc>
      </w:tr>
      <w:tr w14:paraId="0D2BBE34">
        <w:tblPrEx>
          <w:tblCellMar>
            <w:top w:w="0" w:type="dxa"/>
            <w:left w:w="108" w:type="dxa"/>
            <w:bottom w:w="0" w:type="dxa"/>
            <w:right w:w="108" w:type="dxa"/>
          </w:tblCellMar>
        </w:tblPrEx>
        <w:trPr>
          <w:trHeight w:val="23" w:hRule="atLeast"/>
        </w:trPr>
        <w:tc>
          <w:tcPr>
            <w:tcW w:w="602" w:type="dxa"/>
            <w:vMerge w:val="restart"/>
            <w:tcBorders>
              <w:top w:val="single" w:color="000000" w:sz="4" w:space="0"/>
              <w:left w:val="single" w:color="000000" w:sz="4" w:space="0"/>
              <w:bottom w:val="single" w:color="000000" w:sz="4" w:space="0"/>
            </w:tcBorders>
            <w:vAlign w:val="center"/>
          </w:tcPr>
          <w:p w14:paraId="78CCB91E">
            <w:pPr>
              <w:pStyle w:val="52"/>
              <w:widowControl w:val="0"/>
              <w:numPr>
                <w:ilvl w:val="0"/>
                <w:numId w:val="21"/>
              </w:numPr>
              <w:spacing w:after="0" w:line="240" w:lineRule="auto"/>
              <w:jc w:val="center"/>
              <w:rPr>
                <w:rFonts w:ascii="Times New Roman" w:hAnsi="Times New Roman"/>
                <w:sz w:val="24"/>
              </w:rPr>
            </w:pPr>
          </w:p>
        </w:tc>
        <w:tc>
          <w:tcPr>
            <w:tcW w:w="2907" w:type="dxa"/>
            <w:vMerge w:val="restart"/>
            <w:tcBorders>
              <w:top w:val="single" w:color="000000" w:sz="4" w:space="0"/>
              <w:left w:val="single" w:color="000000" w:sz="4" w:space="0"/>
              <w:bottom w:val="single" w:color="000000" w:sz="4" w:space="0"/>
            </w:tcBorders>
            <w:vAlign w:val="center"/>
          </w:tcPr>
          <w:p w14:paraId="67F27D70">
            <w:pPr>
              <w:widowControl w:val="0"/>
              <w:spacing w:after="0" w:line="240" w:lineRule="auto"/>
              <w:contextualSpacing/>
              <w:jc w:val="center"/>
              <w:rPr>
                <w:rFonts w:ascii="Times New Roman" w:hAnsi="Times New Roman"/>
              </w:rPr>
            </w:pPr>
            <w:r>
              <w:rPr>
                <w:rFonts w:ascii="Times New Roman" w:hAnsi="Times New Roman"/>
                <w:sz w:val="24"/>
              </w:rPr>
              <w:t xml:space="preserve">Прыжок вверх с места </w:t>
            </w:r>
            <w:r>
              <w:rPr>
                <w:rFonts w:ascii="Times New Roman" w:hAnsi="Times New Roman"/>
                <w:sz w:val="24"/>
              </w:rPr>
              <w:br w:type="textWrapping"/>
            </w:r>
            <w:r>
              <w:rPr>
                <w:rFonts w:ascii="Times New Roman" w:hAnsi="Times New Roman"/>
                <w:sz w:val="24"/>
              </w:rPr>
              <w:t>со взмахом руками</w:t>
            </w:r>
          </w:p>
        </w:tc>
        <w:tc>
          <w:tcPr>
            <w:tcW w:w="1597" w:type="dxa"/>
            <w:vMerge w:val="restart"/>
            <w:tcBorders>
              <w:top w:val="single" w:color="000000" w:sz="4" w:space="0"/>
              <w:left w:val="single" w:color="000000" w:sz="4" w:space="0"/>
              <w:bottom w:val="single" w:color="000000" w:sz="4" w:space="0"/>
            </w:tcBorders>
            <w:vAlign w:val="center"/>
          </w:tcPr>
          <w:p w14:paraId="4C4AE62A">
            <w:pPr>
              <w:widowControl w:val="0"/>
              <w:spacing w:after="0" w:line="240" w:lineRule="auto"/>
              <w:contextualSpacing/>
              <w:jc w:val="center"/>
              <w:rPr>
                <w:rFonts w:ascii="Times New Roman" w:hAnsi="Times New Roman"/>
              </w:rPr>
            </w:pPr>
            <w:r>
              <w:rPr>
                <w:rFonts w:ascii="Times New Roman" w:hAnsi="Times New Roman"/>
                <w:sz w:val="24"/>
              </w:rPr>
              <w:t>см</w:t>
            </w:r>
          </w:p>
        </w:tc>
        <w:tc>
          <w:tcPr>
            <w:tcW w:w="2558" w:type="dxa"/>
            <w:gridSpan w:val="2"/>
            <w:tcBorders>
              <w:top w:val="single" w:color="000000" w:sz="4" w:space="0"/>
              <w:left w:val="single" w:color="000000" w:sz="4" w:space="0"/>
              <w:bottom w:val="single" w:color="000000" w:sz="4" w:space="0"/>
              <w:right w:val="single" w:color="000000" w:sz="4" w:space="0"/>
            </w:tcBorders>
            <w:vAlign w:val="center"/>
          </w:tcPr>
          <w:p w14:paraId="057BEA8E">
            <w:pPr>
              <w:widowControl w:val="0"/>
              <w:spacing w:after="0" w:line="240" w:lineRule="auto"/>
              <w:contextualSpacing/>
              <w:jc w:val="center"/>
              <w:rPr>
                <w:rFonts w:ascii="Times New Roman" w:hAnsi="Times New Roman"/>
              </w:rPr>
            </w:pPr>
            <w:r>
              <w:rPr>
                <w:rFonts w:ascii="Times New Roman" w:hAnsi="Times New Roman"/>
                <w:sz w:val="24"/>
              </w:rPr>
              <w:t>не менее</w:t>
            </w:r>
          </w:p>
        </w:tc>
        <w:tc>
          <w:tcPr>
            <w:tcW w:w="2541" w:type="dxa"/>
            <w:gridSpan w:val="2"/>
            <w:tcBorders>
              <w:top w:val="single" w:color="000000" w:sz="4" w:space="0"/>
              <w:left w:val="single" w:color="000000" w:sz="4" w:space="0"/>
              <w:bottom w:val="single" w:color="000000" w:sz="4" w:space="0"/>
              <w:right w:val="single" w:color="000000" w:sz="4" w:space="0"/>
            </w:tcBorders>
            <w:vAlign w:val="center"/>
          </w:tcPr>
          <w:p w14:paraId="033BE338">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5201CBC">
        <w:tblPrEx>
          <w:tblCellMar>
            <w:top w:w="0" w:type="dxa"/>
            <w:left w:w="108" w:type="dxa"/>
            <w:bottom w:w="0" w:type="dxa"/>
            <w:right w:w="108" w:type="dxa"/>
          </w:tblCellMar>
        </w:tblPrEx>
        <w:trPr>
          <w:trHeight w:val="23" w:hRule="atLeast"/>
        </w:trPr>
        <w:tc>
          <w:tcPr>
            <w:tcW w:w="602" w:type="dxa"/>
            <w:vMerge w:val="continue"/>
            <w:tcBorders>
              <w:top w:val="single" w:color="000000" w:sz="4" w:space="0"/>
              <w:left w:val="single" w:color="000000" w:sz="4" w:space="0"/>
              <w:bottom w:val="single" w:color="000000" w:sz="4" w:space="0"/>
            </w:tcBorders>
            <w:vAlign w:val="center"/>
          </w:tcPr>
          <w:p w14:paraId="01499038">
            <w:pPr>
              <w:widowControl w:val="0"/>
              <w:rPr>
                <w:rFonts w:ascii="Times New Roman" w:hAnsi="Times New Roman"/>
              </w:rPr>
            </w:pPr>
          </w:p>
        </w:tc>
        <w:tc>
          <w:tcPr>
            <w:tcW w:w="2907" w:type="dxa"/>
            <w:vMerge w:val="continue"/>
            <w:tcBorders>
              <w:top w:val="single" w:color="000000" w:sz="4" w:space="0"/>
              <w:left w:val="single" w:color="000000" w:sz="4" w:space="0"/>
              <w:bottom w:val="single" w:color="000000" w:sz="4" w:space="0"/>
            </w:tcBorders>
            <w:vAlign w:val="center"/>
          </w:tcPr>
          <w:p w14:paraId="7C675A1A">
            <w:pPr>
              <w:widowControl w:val="0"/>
              <w:rPr>
                <w:rFonts w:ascii="Times New Roman" w:hAnsi="Times New Roman"/>
              </w:rPr>
            </w:pPr>
          </w:p>
        </w:tc>
        <w:tc>
          <w:tcPr>
            <w:tcW w:w="1597" w:type="dxa"/>
            <w:vMerge w:val="continue"/>
            <w:tcBorders>
              <w:top w:val="single" w:color="000000" w:sz="4" w:space="0"/>
              <w:left w:val="single" w:color="000000" w:sz="4" w:space="0"/>
              <w:bottom w:val="single" w:color="000000" w:sz="4" w:space="0"/>
            </w:tcBorders>
            <w:vAlign w:val="center"/>
          </w:tcPr>
          <w:p w14:paraId="3F14853D">
            <w:pPr>
              <w:widowControl w:val="0"/>
              <w:rPr>
                <w:rFonts w:ascii="Times New Roman" w:hAnsi="Times New Roman"/>
              </w:rPr>
            </w:pPr>
          </w:p>
        </w:tc>
        <w:tc>
          <w:tcPr>
            <w:tcW w:w="1365" w:type="dxa"/>
            <w:tcBorders>
              <w:top w:val="single" w:color="000000" w:sz="4" w:space="0"/>
              <w:left w:val="single" w:color="000000" w:sz="4" w:space="0"/>
              <w:bottom w:val="single" w:color="000000" w:sz="4" w:space="0"/>
            </w:tcBorders>
            <w:vAlign w:val="center"/>
          </w:tcPr>
          <w:p w14:paraId="039FD8FB">
            <w:pPr>
              <w:widowControl w:val="0"/>
              <w:spacing w:after="0" w:line="240" w:lineRule="auto"/>
              <w:contextualSpacing/>
              <w:jc w:val="center"/>
              <w:rPr>
                <w:rFonts w:ascii="Times New Roman" w:hAnsi="Times New Roman"/>
              </w:rPr>
            </w:pPr>
            <w:r>
              <w:rPr>
                <w:rFonts w:ascii="Times New Roman" w:hAnsi="Times New Roman"/>
                <w:sz w:val="24"/>
              </w:rPr>
              <w:t>26</w:t>
            </w:r>
          </w:p>
        </w:tc>
        <w:tc>
          <w:tcPr>
            <w:tcW w:w="1193" w:type="dxa"/>
            <w:tcBorders>
              <w:top w:val="single" w:color="000000" w:sz="4" w:space="0"/>
              <w:left w:val="single" w:color="000000" w:sz="4" w:space="0"/>
              <w:bottom w:val="single" w:color="000000" w:sz="4" w:space="0"/>
              <w:right w:val="single" w:color="000000" w:sz="4" w:space="0"/>
            </w:tcBorders>
            <w:vAlign w:val="center"/>
          </w:tcPr>
          <w:p w14:paraId="76C81971">
            <w:pPr>
              <w:widowControl w:val="0"/>
              <w:spacing w:after="0" w:line="240" w:lineRule="auto"/>
              <w:contextualSpacing/>
              <w:jc w:val="center"/>
              <w:rPr>
                <w:rFonts w:ascii="Times New Roman" w:hAnsi="Times New Roman"/>
              </w:rPr>
            </w:pPr>
            <w:r>
              <w:rPr>
                <w:rFonts w:ascii="Times New Roman" w:hAnsi="Times New Roman"/>
                <w:sz w:val="24"/>
              </w:rPr>
              <w:t>20</w:t>
            </w:r>
          </w:p>
        </w:tc>
        <w:tc>
          <w:tcPr>
            <w:tcW w:w="1322" w:type="dxa"/>
            <w:tcBorders>
              <w:top w:val="single" w:color="000000" w:sz="4" w:space="0"/>
              <w:left w:val="single" w:color="000000" w:sz="4" w:space="0"/>
              <w:bottom w:val="single" w:color="000000" w:sz="4" w:space="0"/>
              <w:right w:val="single" w:color="000000" w:sz="4" w:space="0"/>
            </w:tcBorders>
            <w:vAlign w:val="center"/>
          </w:tcPr>
          <w:p w14:paraId="44617EE7">
            <w:pPr>
              <w:widowControl w:val="0"/>
              <w:spacing w:after="0" w:line="240" w:lineRule="auto"/>
              <w:contextualSpacing/>
              <w:jc w:val="center"/>
              <w:rPr>
                <w:rFonts w:ascii="Times New Roman" w:hAnsi="Times New Roman"/>
              </w:rPr>
            </w:pPr>
            <w:r>
              <w:rPr>
                <w:rFonts w:ascii="Times New Roman" w:hAnsi="Times New Roman"/>
                <w:sz w:val="24"/>
              </w:rPr>
              <w:t>30</w:t>
            </w:r>
          </w:p>
        </w:tc>
        <w:tc>
          <w:tcPr>
            <w:tcW w:w="1219" w:type="dxa"/>
            <w:tcBorders>
              <w:top w:val="single" w:color="000000" w:sz="4" w:space="0"/>
              <w:left w:val="single" w:color="000000" w:sz="4" w:space="0"/>
              <w:bottom w:val="single" w:color="000000" w:sz="4" w:space="0"/>
              <w:right w:val="single" w:color="000000" w:sz="4" w:space="0"/>
            </w:tcBorders>
            <w:vAlign w:val="center"/>
          </w:tcPr>
          <w:p w14:paraId="7B89FDFA">
            <w:pPr>
              <w:widowControl w:val="0"/>
              <w:spacing w:after="0" w:line="240" w:lineRule="auto"/>
              <w:contextualSpacing/>
              <w:jc w:val="center"/>
              <w:rPr>
                <w:rFonts w:ascii="Times New Roman" w:hAnsi="Times New Roman"/>
              </w:rPr>
            </w:pPr>
            <w:r>
              <w:rPr>
                <w:rFonts w:ascii="Times New Roman" w:hAnsi="Times New Roman"/>
                <w:sz w:val="24"/>
              </w:rPr>
              <w:t>25</w:t>
            </w:r>
          </w:p>
        </w:tc>
      </w:tr>
    </w:tbl>
    <w:p w14:paraId="54F616AD">
      <w:pPr>
        <w:spacing w:before="240" w:after="240" w:line="240" w:lineRule="auto"/>
        <w:jc w:val="center"/>
        <w:rPr>
          <w:rFonts w:ascii="Times New Roman" w:hAnsi="Times New Roman"/>
          <w:b/>
          <w:color w:val="FF0000"/>
          <w:sz w:val="23"/>
        </w:rPr>
      </w:pPr>
    </w:p>
    <w:p w14:paraId="7B9F5AF5">
      <w:pPr>
        <w:spacing w:before="240" w:after="240" w:line="240" w:lineRule="auto"/>
        <w:jc w:val="center"/>
        <w:rPr>
          <w:rStyle w:val="60"/>
        </w:rPr>
      </w:pPr>
    </w:p>
    <w:p w14:paraId="5D280BD2">
      <w:pPr>
        <w:spacing w:before="240" w:after="240" w:line="240" w:lineRule="auto"/>
        <w:jc w:val="center"/>
        <w:rPr>
          <w:rStyle w:val="60"/>
        </w:rPr>
      </w:pPr>
    </w:p>
    <w:p w14:paraId="3F4F64C8">
      <w:pPr>
        <w:spacing w:before="240" w:after="240" w:line="240" w:lineRule="auto"/>
        <w:jc w:val="center"/>
        <w:rPr>
          <w:rStyle w:val="60"/>
        </w:rPr>
      </w:pPr>
    </w:p>
    <w:p w14:paraId="43A9B15A">
      <w:pPr>
        <w:spacing w:before="240" w:after="240" w:line="240" w:lineRule="auto"/>
      </w:pPr>
      <w:r>
        <w:rPr>
          <w:rStyle w:val="60"/>
        </w:rPr>
        <w:t xml:space="preserve">Нормативы </w:t>
      </w:r>
      <w:r>
        <w:rPr>
          <w:rStyle w:val="60"/>
          <w:b w:val="0"/>
          <w:bCs w:val="0"/>
        </w:rPr>
        <w:t>общей физической и специальной физической подготовки, уровень спортивной</w:t>
      </w:r>
    </w:p>
    <w:p w14:paraId="0F8FF836">
      <w:pPr>
        <w:spacing w:before="240" w:after="240" w:line="240" w:lineRule="auto"/>
      </w:pPr>
      <w:r>
        <w:rPr>
          <w:rStyle w:val="60"/>
          <w:b w:val="0"/>
          <w:bCs w:val="0"/>
        </w:rPr>
        <w:t xml:space="preserve">квалификации (спортивные разряды) </w:t>
      </w:r>
      <w:r>
        <w:rPr>
          <w:rStyle w:val="60"/>
        </w:rPr>
        <w:t xml:space="preserve">для зачисления и перевода   </w:t>
      </w:r>
    </w:p>
    <w:p w14:paraId="26446AFB">
      <w:pPr>
        <w:spacing w:before="240" w:after="240" w:line="240" w:lineRule="auto"/>
      </w:pPr>
      <w:r>
        <w:rPr>
          <w:rStyle w:val="60"/>
          <w:u w:val="single"/>
        </w:rPr>
        <w:t>на учебно-тренировочный этап (</w:t>
      </w:r>
      <w:r>
        <w:rPr>
          <w:rStyle w:val="60"/>
          <w:b w:val="0"/>
          <w:bCs w:val="0"/>
          <w:u w:val="single"/>
        </w:rPr>
        <w:t>этап спортивной специализации)</w:t>
      </w:r>
      <w:r>
        <w:rPr>
          <w:rStyle w:val="60"/>
          <w:b w:val="0"/>
          <w:bCs w:val="0"/>
          <w:color w:val="000000" w:themeColor="text1"/>
          <w:sz w:val="23"/>
        </w:rPr>
        <w:t>по виду спорта «Волейбол»</w:t>
      </w:r>
    </w:p>
    <w:tbl>
      <w:tblPr>
        <w:tblStyle w:val="3"/>
        <w:tblW w:w="9350" w:type="dxa"/>
        <w:tblInd w:w="0" w:type="dxa"/>
        <w:tblLayout w:type="fixed"/>
        <w:tblCellMar>
          <w:top w:w="0" w:type="dxa"/>
          <w:left w:w="108" w:type="dxa"/>
          <w:bottom w:w="0" w:type="dxa"/>
          <w:right w:w="108" w:type="dxa"/>
        </w:tblCellMar>
      </w:tblPr>
      <w:tblGrid>
        <w:gridCol w:w="618"/>
        <w:gridCol w:w="3582"/>
        <w:gridCol w:w="1399"/>
        <w:gridCol w:w="1794"/>
        <w:gridCol w:w="1957"/>
      </w:tblGrid>
      <w:tr w14:paraId="51D0F4A9">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67986835">
            <w:pPr>
              <w:widowControl w:val="0"/>
              <w:spacing w:after="0" w:line="240" w:lineRule="auto"/>
              <w:contextualSpacing/>
              <w:jc w:val="center"/>
              <w:rPr>
                <w:rFonts w:ascii="Times New Roman" w:hAnsi="Times New Roman"/>
              </w:rPr>
            </w:pPr>
            <w:r>
              <w:rPr>
                <w:rFonts w:ascii="Times New Roman" w:hAnsi="Times New Roman"/>
                <w:sz w:val="24"/>
              </w:rPr>
              <w:t>№ п/п</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57A76C21">
            <w:pPr>
              <w:widowControl w:val="0"/>
              <w:spacing w:after="0" w:line="240" w:lineRule="auto"/>
              <w:contextualSpacing/>
              <w:jc w:val="center"/>
              <w:rPr>
                <w:rFonts w:ascii="Times New Roman" w:hAnsi="Times New Roman"/>
              </w:rPr>
            </w:pPr>
            <w:r>
              <w:rPr>
                <w:rFonts w:ascii="Times New Roman" w:hAnsi="Times New Roman"/>
                <w:sz w:val="24"/>
              </w:rPr>
              <w:t>Упражнения</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0E0C5058">
            <w:pPr>
              <w:widowControl w:val="0"/>
              <w:spacing w:after="0" w:line="240" w:lineRule="auto"/>
              <w:contextualSpacing/>
              <w:jc w:val="center"/>
              <w:rPr>
                <w:rFonts w:ascii="Times New Roman" w:hAnsi="Times New Roman"/>
              </w:rPr>
            </w:pPr>
            <w:r>
              <w:rPr>
                <w:rFonts w:ascii="Times New Roman" w:hAnsi="Times New Roman"/>
                <w:sz w:val="24"/>
              </w:rPr>
              <w:t>Единица измерения</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33F15F9B">
            <w:pPr>
              <w:widowControl w:val="0"/>
              <w:spacing w:after="0" w:line="240" w:lineRule="auto"/>
              <w:contextualSpacing/>
              <w:jc w:val="center"/>
              <w:rPr>
                <w:rFonts w:ascii="Times New Roman" w:hAnsi="Times New Roman"/>
              </w:rPr>
            </w:pPr>
            <w:r>
              <w:rPr>
                <w:rFonts w:ascii="Times New Roman" w:hAnsi="Times New Roman"/>
                <w:sz w:val="24"/>
              </w:rPr>
              <w:t>Норматив</w:t>
            </w:r>
          </w:p>
        </w:tc>
      </w:tr>
      <w:tr w14:paraId="2639126A">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DA5A453">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0C93AE96">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4CCCB223">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53C0BAC">
            <w:pPr>
              <w:widowControl w:val="0"/>
              <w:spacing w:after="0" w:line="240" w:lineRule="auto"/>
              <w:contextualSpacing/>
              <w:jc w:val="center"/>
              <w:rPr>
                <w:rFonts w:ascii="Times New Roman" w:hAnsi="Times New Roman"/>
              </w:rPr>
            </w:pPr>
            <w:r>
              <w:rPr>
                <w:rFonts w:ascii="Times New Roman" w:hAnsi="Times New Roman"/>
                <w:sz w:val="24"/>
              </w:rPr>
              <w:t>юноши</w:t>
            </w:r>
          </w:p>
        </w:tc>
        <w:tc>
          <w:tcPr>
            <w:tcW w:w="1957" w:type="dxa"/>
            <w:tcBorders>
              <w:top w:val="single" w:color="000000" w:sz="4" w:space="0"/>
              <w:left w:val="single" w:color="000000" w:sz="4" w:space="0"/>
              <w:bottom w:val="single" w:color="000000" w:sz="4" w:space="0"/>
              <w:right w:val="single" w:color="000000" w:sz="4" w:space="0"/>
            </w:tcBorders>
            <w:vAlign w:val="center"/>
          </w:tcPr>
          <w:p w14:paraId="602DEBBA">
            <w:pPr>
              <w:widowControl w:val="0"/>
              <w:spacing w:after="0" w:line="240" w:lineRule="auto"/>
              <w:contextualSpacing/>
              <w:jc w:val="center"/>
              <w:rPr>
                <w:rFonts w:ascii="Times New Roman" w:hAnsi="Times New Roman"/>
              </w:rPr>
            </w:pPr>
            <w:r>
              <w:rPr>
                <w:rFonts w:ascii="Times New Roman" w:hAnsi="Times New Roman"/>
                <w:sz w:val="24"/>
              </w:rPr>
              <w:t>девушки</w:t>
            </w:r>
          </w:p>
        </w:tc>
      </w:tr>
      <w:tr w14:paraId="3D48C54E">
        <w:tblPrEx>
          <w:tblCellMar>
            <w:top w:w="0" w:type="dxa"/>
            <w:left w:w="108" w:type="dxa"/>
            <w:bottom w:w="0" w:type="dxa"/>
            <w:right w:w="108" w:type="dxa"/>
          </w:tblCellMar>
        </w:tblPrEx>
        <w:trPr>
          <w:trHeight w:val="20" w:hRule="atLeast"/>
        </w:trPr>
        <w:tc>
          <w:tcPr>
            <w:tcW w:w="9350" w:type="dxa"/>
            <w:gridSpan w:val="5"/>
            <w:tcBorders>
              <w:top w:val="single" w:color="000000" w:sz="4" w:space="0"/>
              <w:left w:val="single" w:color="000000" w:sz="4" w:space="0"/>
              <w:bottom w:val="single" w:color="000000" w:sz="4" w:space="0"/>
              <w:right w:val="single" w:color="000000" w:sz="4" w:space="0"/>
            </w:tcBorders>
            <w:vAlign w:val="center"/>
          </w:tcPr>
          <w:p w14:paraId="4D7CD424">
            <w:pPr>
              <w:widowControl w:val="0"/>
              <w:numPr>
                <w:ilvl w:val="0"/>
                <w:numId w:val="22"/>
              </w:numPr>
              <w:spacing w:after="0" w:line="240" w:lineRule="auto"/>
              <w:contextualSpacing/>
              <w:jc w:val="center"/>
              <w:rPr>
                <w:rFonts w:ascii="Times New Roman" w:hAnsi="Times New Roman"/>
              </w:rPr>
            </w:pPr>
            <w:r>
              <w:rPr>
                <w:rFonts w:ascii="Times New Roman" w:hAnsi="Times New Roman"/>
                <w:sz w:val="24"/>
              </w:rPr>
              <w:t>Нормативы общей физической подготовки</w:t>
            </w:r>
          </w:p>
        </w:tc>
      </w:tr>
      <w:tr w14:paraId="04E9FB44">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39AD065C">
            <w:pPr>
              <w:widowControl w:val="0"/>
              <w:spacing w:after="0" w:line="240" w:lineRule="auto"/>
              <w:contextualSpacing/>
              <w:jc w:val="center"/>
              <w:rPr>
                <w:rFonts w:ascii="Times New Roman" w:hAnsi="Times New Roman"/>
              </w:rPr>
            </w:pPr>
            <w:r>
              <w:rPr>
                <w:rFonts w:ascii="Times New Roman" w:hAnsi="Times New Roman"/>
                <w:sz w:val="24"/>
              </w:rPr>
              <w:t>1.1.</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5BBC2031">
            <w:pPr>
              <w:widowControl w:val="0"/>
              <w:spacing w:after="0" w:line="240" w:lineRule="auto"/>
              <w:contextualSpacing/>
              <w:jc w:val="center"/>
              <w:rPr>
                <w:rFonts w:ascii="Times New Roman" w:hAnsi="Times New Roman"/>
              </w:rPr>
            </w:pPr>
            <w:r>
              <w:rPr>
                <w:rFonts w:ascii="Times New Roman" w:hAnsi="Times New Roman"/>
                <w:sz w:val="24"/>
              </w:rPr>
              <w:t>Бег на 60 м</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0040B706">
            <w:pPr>
              <w:widowControl w:val="0"/>
              <w:spacing w:after="0" w:line="240" w:lineRule="auto"/>
              <w:contextualSpacing/>
              <w:jc w:val="center"/>
              <w:rPr>
                <w:rFonts w:ascii="Times New Roman" w:hAnsi="Times New Roman"/>
              </w:rPr>
            </w:pPr>
            <w:r>
              <w:rPr>
                <w:rFonts w:ascii="Times New Roman" w:hAnsi="Times New Roman"/>
                <w:sz w:val="24"/>
              </w:rPr>
              <w:t>с</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0D431147">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61F3564C">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4147BD04">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344EAFEF">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4A99D05D">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895BF3C">
            <w:pPr>
              <w:widowControl w:val="0"/>
              <w:spacing w:after="0" w:line="240" w:lineRule="auto"/>
              <w:contextualSpacing/>
              <w:jc w:val="center"/>
              <w:rPr>
                <w:rFonts w:ascii="Times New Roman" w:hAnsi="Times New Roman"/>
              </w:rPr>
            </w:pPr>
            <w:r>
              <w:rPr>
                <w:rFonts w:ascii="Times New Roman" w:hAnsi="Times New Roman"/>
                <w:sz w:val="24"/>
              </w:rPr>
              <w:t>10,4</w:t>
            </w:r>
          </w:p>
        </w:tc>
        <w:tc>
          <w:tcPr>
            <w:tcW w:w="1957" w:type="dxa"/>
            <w:tcBorders>
              <w:top w:val="single" w:color="000000" w:sz="4" w:space="0"/>
              <w:left w:val="single" w:color="000000" w:sz="4" w:space="0"/>
              <w:bottom w:val="single" w:color="000000" w:sz="4" w:space="0"/>
              <w:right w:val="single" w:color="000000" w:sz="4" w:space="0"/>
            </w:tcBorders>
            <w:vAlign w:val="center"/>
          </w:tcPr>
          <w:p w14:paraId="72673E68">
            <w:pPr>
              <w:widowControl w:val="0"/>
              <w:spacing w:after="0" w:line="240" w:lineRule="auto"/>
              <w:contextualSpacing/>
              <w:jc w:val="center"/>
              <w:rPr>
                <w:rFonts w:ascii="Times New Roman" w:hAnsi="Times New Roman"/>
              </w:rPr>
            </w:pPr>
            <w:r>
              <w:rPr>
                <w:rFonts w:ascii="Times New Roman" w:hAnsi="Times New Roman"/>
                <w:sz w:val="24"/>
              </w:rPr>
              <w:t>10,9</w:t>
            </w:r>
          </w:p>
        </w:tc>
      </w:tr>
      <w:tr w14:paraId="2B678BAF">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518F7A0A">
            <w:pPr>
              <w:widowControl w:val="0"/>
              <w:spacing w:after="0" w:line="240" w:lineRule="auto"/>
              <w:contextualSpacing/>
              <w:jc w:val="center"/>
              <w:rPr>
                <w:rFonts w:ascii="Times New Roman" w:hAnsi="Times New Roman"/>
              </w:rPr>
            </w:pPr>
            <w:r>
              <w:rPr>
                <w:rFonts w:ascii="Times New Roman" w:hAnsi="Times New Roman"/>
                <w:sz w:val="24"/>
              </w:rPr>
              <w:t>1.2.</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3E8140B5">
            <w:pPr>
              <w:widowControl w:val="0"/>
              <w:spacing w:after="0" w:line="240" w:lineRule="auto"/>
              <w:contextualSpacing/>
              <w:jc w:val="center"/>
              <w:rPr>
                <w:rFonts w:ascii="Times New Roman" w:hAnsi="Times New Roman"/>
              </w:rPr>
            </w:pPr>
            <w:r>
              <w:rPr>
                <w:rFonts w:ascii="Times New Roman" w:hAnsi="Times New Roman"/>
                <w:sz w:val="24"/>
              </w:rPr>
              <w:t xml:space="preserve">Сгибание и разгибание рук </w:t>
            </w:r>
            <w:r>
              <w:rPr>
                <w:rFonts w:ascii="Times New Roman" w:hAnsi="Times New Roman"/>
                <w:sz w:val="24"/>
              </w:rPr>
              <w:br w:type="textWrapping"/>
            </w:r>
            <w:r>
              <w:rPr>
                <w:rFonts w:ascii="Times New Roman" w:hAnsi="Times New Roman"/>
                <w:sz w:val="24"/>
              </w:rPr>
              <w:t>в упоре лежа на полу</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40B2DCFF">
            <w:pPr>
              <w:widowControl w:val="0"/>
              <w:spacing w:after="0" w:line="240" w:lineRule="auto"/>
              <w:contextualSpacing/>
              <w:jc w:val="center"/>
              <w:rPr>
                <w:rFonts w:ascii="Times New Roman" w:hAnsi="Times New Roman"/>
              </w:rPr>
            </w:pPr>
            <w:r>
              <w:rPr>
                <w:rFonts w:ascii="Times New Roman" w:hAnsi="Times New Roman"/>
                <w:sz w:val="24"/>
              </w:rPr>
              <w:t>количество раз</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285B3CD5">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1191627E">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4594988">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0488E796">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60C5F5B7">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360250F">
            <w:pPr>
              <w:widowControl w:val="0"/>
              <w:spacing w:after="0" w:line="240" w:lineRule="auto"/>
              <w:contextualSpacing/>
              <w:jc w:val="center"/>
              <w:rPr>
                <w:rFonts w:ascii="Times New Roman" w:hAnsi="Times New Roman"/>
              </w:rPr>
            </w:pPr>
            <w:r>
              <w:rPr>
                <w:rFonts w:ascii="Times New Roman" w:hAnsi="Times New Roman"/>
                <w:sz w:val="24"/>
              </w:rPr>
              <w:t>18</w:t>
            </w:r>
          </w:p>
        </w:tc>
        <w:tc>
          <w:tcPr>
            <w:tcW w:w="1957" w:type="dxa"/>
            <w:tcBorders>
              <w:top w:val="single" w:color="000000" w:sz="4" w:space="0"/>
              <w:left w:val="single" w:color="000000" w:sz="4" w:space="0"/>
              <w:bottom w:val="single" w:color="000000" w:sz="4" w:space="0"/>
              <w:right w:val="single" w:color="000000" w:sz="4" w:space="0"/>
            </w:tcBorders>
            <w:vAlign w:val="center"/>
          </w:tcPr>
          <w:p w14:paraId="5CCBA33F">
            <w:pPr>
              <w:widowControl w:val="0"/>
              <w:spacing w:after="0" w:line="240" w:lineRule="auto"/>
              <w:contextualSpacing/>
              <w:jc w:val="center"/>
              <w:rPr>
                <w:rFonts w:ascii="Times New Roman" w:hAnsi="Times New Roman"/>
              </w:rPr>
            </w:pPr>
            <w:r>
              <w:rPr>
                <w:rFonts w:ascii="Times New Roman" w:hAnsi="Times New Roman"/>
                <w:sz w:val="24"/>
              </w:rPr>
              <w:t>9</w:t>
            </w:r>
          </w:p>
        </w:tc>
      </w:tr>
      <w:tr w14:paraId="756E4461">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4E20CFB5">
            <w:pPr>
              <w:widowControl w:val="0"/>
              <w:spacing w:after="0" w:line="240" w:lineRule="auto"/>
              <w:contextualSpacing/>
              <w:jc w:val="center"/>
              <w:rPr>
                <w:rFonts w:ascii="Times New Roman" w:hAnsi="Times New Roman"/>
              </w:rPr>
            </w:pPr>
            <w:r>
              <w:rPr>
                <w:rFonts w:ascii="Times New Roman" w:hAnsi="Times New Roman"/>
                <w:sz w:val="24"/>
              </w:rPr>
              <w:t>1.3.</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15266B5F">
            <w:pPr>
              <w:widowControl w:val="0"/>
              <w:spacing w:after="0" w:line="240" w:lineRule="auto"/>
              <w:contextualSpacing/>
              <w:jc w:val="center"/>
              <w:rPr>
                <w:rFonts w:ascii="Times New Roman" w:hAnsi="Times New Roman"/>
              </w:rPr>
            </w:pPr>
            <w:r>
              <w:rPr>
                <w:rFonts w:ascii="Times New Roman" w:hAnsi="Times New Roman"/>
                <w:sz w:val="24"/>
              </w:rPr>
              <w:t>Наклон вперед из положения стоя на гимнастической скамье</w:t>
            </w:r>
          </w:p>
          <w:p w14:paraId="30147491">
            <w:pPr>
              <w:widowControl w:val="0"/>
              <w:spacing w:after="0" w:line="240" w:lineRule="auto"/>
              <w:contextualSpacing/>
              <w:jc w:val="center"/>
              <w:rPr>
                <w:rFonts w:ascii="Times New Roman" w:hAnsi="Times New Roman"/>
              </w:rPr>
            </w:pPr>
            <w:r>
              <w:rPr>
                <w:rFonts w:ascii="Times New Roman" w:hAnsi="Times New Roman"/>
                <w:sz w:val="24"/>
              </w:rPr>
              <w:t>(от уровня скамьи)</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460854BE">
            <w:pPr>
              <w:widowControl w:val="0"/>
              <w:spacing w:after="0" w:line="240" w:lineRule="auto"/>
              <w:contextualSpacing/>
              <w:jc w:val="center"/>
              <w:rPr>
                <w:rFonts w:ascii="Times New Roman" w:hAnsi="Times New Roman"/>
              </w:rPr>
            </w:pPr>
            <w:r>
              <w:rPr>
                <w:rFonts w:ascii="Times New Roman" w:hAnsi="Times New Roman"/>
                <w:sz w:val="24"/>
              </w:rPr>
              <w:t>см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7DCDDA67">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2F13D1EA">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713D607">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7B59E30C">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450C36A1">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966FE0A">
            <w:pPr>
              <w:widowControl w:val="0"/>
              <w:spacing w:after="0" w:line="240" w:lineRule="auto"/>
              <w:contextualSpacing/>
              <w:jc w:val="center"/>
              <w:rPr>
                <w:rFonts w:ascii="Times New Roman" w:hAnsi="Times New Roman"/>
              </w:rPr>
            </w:pPr>
            <w:r>
              <w:rPr>
                <w:rFonts w:ascii="Times New Roman" w:hAnsi="Times New Roman"/>
                <w:sz w:val="24"/>
              </w:rPr>
              <w:t>+5</w:t>
            </w:r>
          </w:p>
        </w:tc>
        <w:tc>
          <w:tcPr>
            <w:tcW w:w="1957" w:type="dxa"/>
            <w:tcBorders>
              <w:top w:val="single" w:color="000000" w:sz="4" w:space="0"/>
              <w:left w:val="single" w:color="000000" w:sz="4" w:space="0"/>
              <w:bottom w:val="single" w:color="000000" w:sz="4" w:space="0"/>
              <w:right w:val="single" w:color="000000" w:sz="4" w:space="0"/>
            </w:tcBorders>
            <w:vAlign w:val="center"/>
          </w:tcPr>
          <w:p w14:paraId="06A161C8">
            <w:pPr>
              <w:widowControl w:val="0"/>
              <w:spacing w:after="0" w:line="240" w:lineRule="auto"/>
              <w:contextualSpacing/>
              <w:jc w:val="center"/>
              <w:rPr>
                <w:rFonts w:ascii="Times New Roman" w:hAnsi="Times New Roman"/>
              </w:rPr>
            </w:pPr>
            <w:r>
              <w:rPr>
                <w:rFonts w:ascii="Times New Roman" w:hAnsi="Times New Roman"/>
                <w:sz w:val="24"/>
              </w:rPr>
              <w:t>+6</w:t>
            </w:r>
          </w:p>
        </w:tc>
      </w:tr>
      <w:tr w14:paraId="058E9490">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267174AC">
            <w:pPr>
              <w:widowControl w:val="0"/>
              <w:spacing w:after="0" w:line="240" w:lineRule="auto"/>
              <w:contextualSpacing/>
              <w:jc w:val="center"/>
              <w:rPr>
                <w:rFonts w:ascii="Times New Roman" w:hAnsi="Times New Roman"/>
              </w:rPr>
            </w:pPr>
            <w:r>
              <w:rPr>
                <w:rFonts w:ascii="Times New Roman" w:hAnsi="Times New Roman"/>
                <w:sz w:val="24"/>
              </w:rPr>
              <w:t>1.4.</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1053F74D">
            <w:pPr>
              <w:widowControl w:val="0"/>
              <w:spacing w:after="0" w:line="240" w:lineRule="auto"/>
              <w:contextualSpacing/>
              <w:jc w:val="center"/>
              <w:rPr>
                <w:rFonts w:ascii="Times New Roman" w:hAnsi="Times New Roman"/>
              </w:rPr>
            </w:pPr>
            <w:r>
              <w:rPr>
                <w:rFonts w:ascii="Times New Roman" w:hAnsi="Times New Roman"/>
                <w:sz w:val="24"/>
              </w:rPr>
              <w:t>Прыжок в длину с места толчком двумя ногами</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4F1DDB24">
            <w:pPr>
              <w:widowControl w:val="0"/>
              <w:spacing w:after="0" w:line="240" w:lineRule="auto"/>
              <w:contextualSpacing/>
              <w:jc w:val="center"/>
              <w:rPr>
                <w:rFonts w:ascii="Times New Roman" w:hAnsi="Times New Roman"/>
              </w:rPr>
            </w:pPr>
            <w:r>
              <w:rPr>
                <w:rFonts w:ascii="Times New Roman" w:hAnsi="Times New Roman"/>
                <w:sz w:val="24"/>
              </w:rPr>
              <w:t>см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72010C5E">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707FD91">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76CC23D">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5664F5EE">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58575696">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3D77C03">
            <w:pPr>
              <w:widowControl w:val="0"/>
              <w:spacing w:after="0" w:line="240" w:lineRule="auto"/>
              <w:contextualSpacing/>
              <w:jc w:val="center"/>
              <w:rPr>
                <w:rFonts w:ascii="Times New Roman" w:hAnsi="Times New Roman"/>
              </w:rPr>
            </w:pPr>
            <w:r>
              <w:rPr>
                <w:rFonts w:ascii="Times New Roman" w:hAnsi="Times New Roman"/>
                <w:sz w:val="24"/>
              </w:rPr>
              <w:t>160</w:t>
            </w:r>
          </w:p>
        </w:tc>
        <w:tc>
          <w:tcPr>
            <w:tcW w:w="1957" w:type="dxa"/>
            <w:tcBorders>
              <w:top w:val="single" w:color="000000" w:sz="4" w:space="0"/>
              <w:left w:val="single" w:color="000000" w:sz="4" w:space="0"/>
              <w:bottom w:val="single" w:color="000000" w:sz="4" w:space="0"/>
              <w:right w:val="single" w:color="000000" w:sz="4" w:space="0"/>
            </w:tcBorders>
            <w:vAlign w:val="center"/>
          </w:tcPr>
          <w:p w14:paraId="2A51E827">
            <w:pPr>
              <w:widowControl w:val="0"/>
              <w:spacing w:after="0" w:line="240" w:lineRule="auto"/>
              <w:contextualSpacing/>
              <w:jc w:val="center"/>
              <w:rPr>
                <w:rFonts w:ascii="Times New Roman" w:hAnsi="Times New Roman"/>
              </w:rPr>
            </w:pPr>
            <w:r>
              <w:rPr>
                <w:rFonts w:ascii="Times New Roman" w:hAnsi="Times New Roman"/>
                <w:sz w:val="24"/>
              </w:rPr>
              <w:t>145</w:t>
            </w:r>
          </w:p>
        </w:tc>
      </w:tr>
      <w:tr w14:paraId="736F92FA">
        <w:tblPrEx>
          <w:tblCellMar>
            <w:top w:w="0" w:type="dxa"/>
            <w:left w:w="108" w:type="dxa"/>
            <w:bottom w:w="0" w:type="dxa"/>
            <w:right w:w="108" w:type="dxa"/>
          </w:tblCellMar>
        </w:tblPrEx>
        <w:trPr>
          <w:trHeight w:val="20" w:hRule="atLeast"/>
        </w:trPr>
        <w:tc>
          <w:tcPr>
            <w:tcW w:w="9350" w:type="dxa"/>
            <w:gridSpan w:val="5"/>
            <w:tcBorders>
              <w:top w:val="single" w:color="000000" w:sz="4" w:space="0"/>
              <w:left w:val="single" w:color="000000" w:sz="4" w:space="0"/>
              <w:bottom w:val="single" w:color="000000" w:sz="4" w:space="0"/>
              <w:right w:val="single" w:color="000000" w:sz="4" w:space="0"/>
            </w:tcBorders>
            <w:vAlign w:val="center"/>
          </w:tcPr>
          <w:p w14:paraId="002A3C42">
            <w:pPr>
              <w:pStyle w:val="52"/>
              <w:widowControl w:val="0"/>
              <w:spacing w:after="0" w:line="240" w:lineRule="auto"/>
              <w:ind w:left="0"/>
              <w:jc w:val="center"/>
              <w:rPr>
                <w:rFonts w:ascii="Times New Roman" w:hAnsi="Times New Roman"/>
              </w:rPr>
            </w:pPr>
            <w:r>
              <w:rPr>
                <w:rFonts w:ascii="Times New Roman" w:hAnsi="Times New Roman"/>
                <w:sz w:val="24"/>
              </w:rPr>
              <w:t>Нормативы специальной физической подготовки для спортивной дисциплины «волейбол»</w:t>
            </w:r>
          </w:p>
        </w:tc>
      </w:tr>
      <w:tr w14:paraId="11231EE9">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0E7556A3">
            <w:pPr>
              <w:widowControl w:val="0"/>
              <w:spacing w:after="0" w:line="240" w:lineRule="auto"/>
              <w:contextualSpacing/>
              <w:jc w:val="center"/>
              <w:rPr>
                <w:rFonts w:ascii="Times New Roman" w:hAnsi="Times New Roman"/>
              </w:rPr>
            </w:pPr>
            <w:r>
              <w:rPr>
                <w:rFonts w:ascii="Times New Roman" w:hAnsi="Times New Roman"/>
                <w:sz w:val="24"/>
              </w:rPr>
              <w:t>2.1.</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6B4C39CE">
            <w:pPr>
              <w:widowControl w:val="0"/>
              <w:spacing w:after="0" w:line="240" w:lineRule="auto"/>
              <w:contextualSpacing/>
              <w:jc w:val="center"/>
              <w:rPr>
                <w:rFonts w:ascii="Times New Roman" w:hAnsi="Times New Roman"/>
              </w:rPr>
            </w:pPr>
            <w:r>
              <w:rPr>
                <w:rFonts w:ascii="Times New Roman" w:hAnsi="Times New Roman"/>
                <w:sz w:val="24"/>
              </w:rPr>
              <w:t>Челночный бег 5х6 м</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4DCB5797">
            <w:pPr>
              <w:widowControl w:val="0"/>
              <w:spacing w:after="0" w:line="240" w:lineRule="auto"/>
              <w:contextualSpacing/>
              <w:jc w:val="center"/>
              <w:rPr>
                <w:rFonts w:ascii="Times New Roman" w:hAnsi="Times New Roman"/>
              </w:rPr>
            </w:pPr>
            <w:r>
              <w:rPr>
                <w:rFonts w:ascii="Times New Roman" w:hAnsi="Times New Roman"/>
                <w:sz w:val="24"/>
              </w:rPr>
              <w:t>с</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491AFB13">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323FBEFE">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045B4B62">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4551BFC0">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013435DD">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A3BA517">
            <w:pPr>
              <w:widowControl w:val="0"/>
              <w:spacing w:after="0" w:line="240" w:lineRule="auto"/>
              <w:contextualSpacing/>
              <w:jc w:val="center"/>
              <w:rPr>
                <w:rFonts w:ascii="Times New Roman" w:hAnsi="Times New Roman"/>
              </w:rPr>
            </w:pPr>
            <w:r>
              <w:rPr>
                <w:rFonts w:ascii="Times New Roman" w:hAnsi="Times New Roman"/>
                <w:sz w:val="24"/>
              </w:rPr>
              <w:t>11,5</w:t>
            </w:r>
          </w:p>
        </w:tc>
        <w:tc>
          <w:tcPr>
            <w:tcW w:w="1957" w:type="dxa"/>
            <w:tcBorders>
              <w:top w:val="single" w:color="000000" w:sz="4" w:space="0"/>
              <w:left w:val="single" w:color="000000" w:sz="4" w:space="0"/>
              <w:bottom w:val="single" w:color="000000" w:sz="4" w:space="0"/>
              <w:right w:val="single" w:color="000000" w:sz="4" w:space="0"/>
            </w:tcBorders>
            <w:vAlign w:val="center"/>
          </w:tcPr>
          <w:p w14:paraId="38A8137C">
            <w:pPr>
              <w:widowControl w:val="0"/>
              <w:spacing w:after="0" w:line="240" w:lineRule="auto"/>
              <w:contextualSpacing/>
              <w:jc w:val="center"/>
              <w:rPr>
                <w:rFonts w:ascii="Times New Roman" w:hAnsi="Times New Roman"/>
              </w:rPr>
            </w:pPr>
            <w:r>
              <w:rPr>
                <w:rFonts w:ascii="Times New Roman" w:hAnsi="Times New Roman"/>
                <w:sz w:val="24"/>
              </w:rPr>
              <w:t>12,0</w:t>
            </w:r>
          </w:p>
        </w:tc>
      </w:tr>
      <w:tr w14:paraId="3067DE65">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6111C4B8">
            <w:pPr>
              <w:widowControl w:val="0"/>
              <w:spacing w:after="0" w:line="240" w:lineRule="auto"/>
              <w:contextualSpacing/>
              <w:jc w:val="center"/>
              <w:rPr>
                <w:rFonts w:ascii="Times New Roman" w:hAnsi="Times New Roman"/>
              </w:rPr>
            </w:pPr>
            <w:r>
              <w:rPr>
                <w:rFonts w:ascii="Times New Roman" w:hAnsi="Times New Roman"/>
                <w:sz w:val="24"/>
              </w:rPr>
              <w:t>2.2.</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76D9DE6B">
            <w:pPr>
              <w:widowControl w:val="0"/>
              <w:spacing w:after="0" w:line="240" w:lineRule="auto"/>
              <w:contextualSpacing/>
              <w:jc w:val="center"/>
              <w:rPr>
                <w:rFonts w:ascii="Times New Roman" w:hAnsi="Times New Roman"/>
              </w:rPr>
            </w:pPr>
            <w:r>
              <w:rPr>
                <w:rFonts w:ascii="Times New Roman" w:hAnsi="Times New Roman"/>
                <w:sz w:val="24"/>
              </w:rPr>
              <w:t>Бросок мяча массой 1 кг из-за головы двумя руками, стоя</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5E7179C7">
            <w:pPr>
              <w:widowControl w:val="0"/>
              <w:spacing w:after="0" w:line="240" w:lineRule="auto"/>
              <w:contextualSpacing/>
              <w:jc w:val="center"/>
              <w:rPr>
                <w:rFonts w:ascii="Times New Roman" w:hAnsi="Times New Roman"/>
              </w:rPr>
            </w:pPr>
            <w:r>
              <w:rPr>
                <w:rFonts w:ascii="Times New Roman" w:hAnsi="Times New Roman"/>
                <w:sz w:val="24"/>
              </w:rPr>
              <w:t>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6A4A04EC">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55253E3">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63AEC3D">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26D05E51">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70D03F1D">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2CCC983">
            <w:pPr>
              <w:widowControl w:val="0"/>
              <w:spacing w:after="0" w:line="240" w:lineRule="auto"/>
              <w:contextualSpacing/>
              <w:jc w:val="center"/>
              <w:rPr>
                <w:rFonts w:ascii="Times New Roman" w:hAnsi="Times New Roman"/>
              </w:rPr>
            </w:pPr>
            <w:r>
              <w:rPr>
                <w:rFonts w:ascii="Times New Roman" w:hAnsi="Times New Roman"/>
                <w:sz w:val="24"/>
              </w:rPr>
              <w:t>10</w:t>
            </w:r>
          </w:p>
        </w:tc>
        <w:tc>
          <w:tcPr>
            <w:tcW w:w="1957" w:type="dxa"/>
            <w:tcBorders>
              <w:top w:val="single" w:color="000000" w:sz="4" w:space="0"/>
              <w:left w:val="single" w:color="000000" w:sz="4" w:space="0"/>
              <w:bottom w:val="single" w:color="000000" w:sz="4" w:space="0"/>
              <w:right w:val="single" w:color="000000" w:sz="4" w:space="0"/>
            </w:tcBorders>
            <w:vAlign w:val="center"/>
          </w:tcPr>
          <w:p w14:paraId="4714337F">
            <w:pPr>
              <w:widowControl w:val="0"/>
              <w:spacing w:after="0" w:line="240" w:lineRule="auto"/>
              <w:contextualSpacing/>
              <w:jc w:val="center"/>
              <w:rPr>
                <w:rFonts w:ascii="Times New Roman" w:hAnsi="Times New Roman"/>
              </w:rPr>
            </w:pPr>
            <w:r>
              <w:rPr>
                <w:rFonts w:ascii="Times New Roman" w:hAnsi="Times New Roman"/>
                <w:sz w:val="24"/>
              </w:rPr>
              <w:t>8</w:t>
            </w:r>
          </w:p>
        </w:tc>
      </w:tr>
      <w:tr w14:paraId="73C3B213">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0B7FFE9A">
            <w:pPr>
              <w:widowControl w:val="0"/>
              <w:spacing w:after="0" w:line="240" w:lineRule="auto"/>
              <w:contextualSpacing/>
              <w:jc w:val="center"/>
              <w:rPr>
                <w:rFonts w:ascii="Times New Roman" w:hAnsi="Times New Roman"/>
              </w:rPr>
            </w:pPr>
            <w:r>
              <w:rPr>
                <w:rFonts w:ascii="Times New Roman" w:hAnsi="Times New Roman"/>
                <w:sz w:val="24"/>
              </w:rPr>
              <w:t>2.3.</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20565B24">
            <w:pPr>
              <w:widowControl w:val="0"/>
              <w:spacing w:after="0" w:line="240" w:lineRule="auto"/>
              <w:contextualSpacing/>
              <w:jc w:val="center"/>
              <w:rPr>
                <w:rFonts w:ascii="Times New Roman" w:hAnsi="Times New Roman"/>
              </w:rPr>
            </w:pPr>
            <w:r>
              <w:rPr>
                <w:rFonts w:ascii="Times New Roman" w:hAnsi="Times New Roman"/>
                <w:sz w:val="24"/>
              </w:rPr>
              <w:t>Прыжок в высоту одновременным отталкиванием двумя ногами</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73A2EBB5">
            <w:pPr>
              <w:widowControl w:val="0"/>
              <w:spacing w:after="0" w:line="240" w:lineRule="auto"/>
              <w:contextualSpacing/>
              <w:jc w:val="center"/>
              <w:rPr>
                <w:rFonts w:ascii="Times New Roman" w:hAnsi="Times New Roman"/>
              </w:rPr>
            </w:pPr>
            <w:r>
              <w:rPr>
                <w:rFonts w:ascii="Times New Roman" w:hAnsi="Times New Roman"/>
                <w:sz w:val="24"/>
              </w:rPr>
              <w:t>см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2BB06C17">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18284120">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F009520">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0F430071">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0975B76A">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4887489">
            <w:pPr>
              <w:widowControl w:val="0"/>
              <w:spacing w:after="0" w:line="240" w:lineRule="auto"/>
              <w:contextualSpacing/>
              <w:jc w:val="center"/>
              <w:rPr>
                <w:rFonts w:ascii="Times New Roman" w:hAnsi="Times New Roman"/>
              </w:rPr>
            </w:pPr>
            <w:r>
              <w:rPr>
                <w:rFonts w:ascii="Times New Roman" w:hAnsi="Times New Roman"/>
                <w:sz w:val="24"/>
              </w:rPr>
              <w:t>40</w:t>
            </w:r>
          </w:p>
        </w:tc>
        <w:tc>
          <w:tcPr>
            <w:tcW w:w="1957" w:type="dxa"/>
            <w:tcBorders>
              <w:top w:val="single" w:color="000000" w:sz="4" w:space="0"/>
              <w:left w:val="single" w:color="000000" w:sz="4" w:space="0"/>
              <w:bottom w:val="single" w:color="000000" w:sz="4" w:space="0"/>
              <w:right w:val="single" w:color="000000" w:sz="4" w:space="0"/>
            </w:tcBorders>
            <w:vAlign w:val="center"/>
          </w:tcPr>
          <w:p w14:paraId="6D200A73">
            <w:pPr>
              <w:widowControl w:val="0"/>
              <w:spacing w:after="0" w:line="240" w:lineRule="auto"/>
              <w:contextualSpacing/>
              <w:jc w:val="center"/>
              <w:rPr>
                <w:rFonts w:ascii="Times New Roman" w:hAnsi="Times New Roman"/>
              </w:rPr>
            </w:pPr>
            <w:r>
              <w:rPr>
                <w:rFonts w:ascii="Times New Roman" w:hAnsi="Times New Roman"/>
                <w:sz w:val="24"/>
              </w:rPr>
              <w:t>35</w:t>
            </w:r>
          </w:p>
        </w:tc>
      </w:tr>
      <w:tr w14:paraId="2A1A3655">
        <w:tblPrEx>
          <w:tblCellMar>
            <w:top w:w="0" w:type="dxa"/>
            <w:left w:w="108" w:type="dxa"/>
            <w:bottom w:w="0" w:type="dxa"/>
            <w:right w:w="108" w:type="dxa"/>
          </w:tblCellMar>
        </w:tblPrEx>
        <w:trPr>
          <w:trHeight w:val="20" w:hRule="atLeast"/>
        </w:trPr>
        <w:tc>
          <w:tcPr>
            <w:tcW w:w="9350" w:type="dxa"/>
            <w:gridSpan w:val="5"/>
            <w:tcBorders>
              <w:top w:val="single" w:color="000000" w:sz="4" w:space="0"/>
              <w:left w:val="single" w:color="000000" w:sz="4" w:space="0"/>
              <w:bottom w:val="single" w:color="000000" w:sz="4" w:space="0"/>
              <w:right w:val="single" w:color="000000" w:sz="4" w:space="0"/>
            </w:tcBorders>
            <w:vAlign w:val="center"/>
          </w:tcPr>
          <w:p w14:paraId="4FAC8E94">
            <w:pPr>
              <w:pStyle w:val="52"/>
              <w:widowControl w:val="0"/>
              <w:numPr>
                <w:ilvl w:val="0"/>
                <w:numId w:val="22"/>
              </w:numPr>
              <w:spacing w:after="0" w:line="240" w:lineRule="auto"/>
              <w:jc w:val="center"/>
              <w:rPr>
                <w:rFonts w:ascii="Times New Roman" w:hAnsi="Times New Roman"/>
              </w:rPr>
            </w:pPr>
            <w:r>
              <w:rPr>
                <w:rFonts w:ascii="Times New Roman" w:hAnsi="Times New Roman"/>
                <w:sz w:val="24"/>
              </w:rPr>
              <w:t>Нормативы специальной физической подготовки для спортивной дисциплины«пляжный волейбол»</w:t>
            </w:r>
          </w:p>
        </w:tc>
      </w:tr>
      <w:tr w14:paraId="504C7A40">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722577B1">
            <w:pPr>
              <w:pStyle w:val="52"/>
              <w:widowControl w:val="0"/>
              <w:numPr>
                <w:ilvl w:val="0"/>
                <w:numId w:val="23"/>
              </w:numPr>
              <w:spacing w:after="0" w:line="240" w:lineRule="auto"/>
              <w:jc w:val="center"/>
              <w:rPr>
                <w:rFonts w:ascii="Times New Roman" w:hAnsi="Times New Roman"/>
                <w:sz w:val="24"/>
              </w:rPr>
            </w:pP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6FE107A6">
            <w:pPr>
              <w:widowControl w:val="0"/>
              <w:spacing w:after="0" w:line="240" w:lineRule="auto"/>
              <w:contextualSpacing/>
              <w:jc w:val="center"/>
              <w:rPr>
                <w:rFonts w:ascii="Times New Roman" w:hAnsi="Times New Roman"/>
              </w:rPr>
            </w:pPr>
            <w:r>
              <w:rPr>
                <w:rFonts w:ascii="Times New Roman" w:hAnsi="Times New Roman"/>
                <w:sz w:val="24"/>
              </w:rPr>
              <w:t>Бег</w:t>
            </w:r>
            <w:r>
              <w:rPr>
                <w:rFonts w:ascii="Times New Roman" w:hAnsi="Times New Roman"/>
                <w:spacing w:val="-2"/>
                <w:sz w:val="24"/>
              </w:rPr>
              <w:t xml:space="preserve"> на </w:t>
            </w:r>
            <w:r>
              <w:rPr>
                <w:rFonts w:ascii="Times New Roman" w:hAnsi="Times New Roman"/>
                <w:sz w:val="24"/>
              </w:rPr>
              <w:t>20м</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5BC9BEF1">
            <w:pPr>
              <w:widowControl w:val="0"/>
              <w:spacing w:after="0" w:line="240" w:lineRule="auto"/>
              <w:contextualSpacing/>
              <w:jc w:val="center"/>
              <w:rPr>
                <w:rFonts w:ascii="Times New Roman" w:hAnsi="Times New Roman"/>
              </w:rPr>
            </w:pPr>
            <w:r>
              <w:rPr>
                <w:rFonts w:ascii="Times New Roman" w:hAnsi="Times New Roman"/>
              </w:rPr>
              <w:t>с</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6729EC7C">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53B4B709">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12D2E54">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0398C035">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023399CE">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9321BBB">
            <w:pPr>
              <w:widowControl w:val="0"/>
              <w:spacing w:after="0" w:line="240" w:lineRule="auto"/>
              <w:contextualSpacing/>
              <w:jc w:val="center"/>
              <w:rPr>
                <w:rFonts w:ascii="Times New Roman" w:hAnsi="Times New Roman"/>
              </w:rPr>
            </w:pPr>
            <w:r>
              <w:rPr>
                <w:rFonts w:ascii="Times New Roman" w:hAnsi="Times New Roman"/>
                <w:sz w:val="24"/>
              </w:rPr>
              <w:t>3,6</w:t>
            </w:r>
          </w:p>
        </w:tc>
        <w:tc>
          <w:tcPr>
            <w:tcW w:w="1957" w:type="dxa"/>
            <w:tcBorders>
              <w:top w:val="single" w:color="000000" w:sz="4" w:space="0"/>
              <w:left w:val="single" w:color="000000" w:sz="4" w:space="0"/>
              <w:bottom w:val="single" w:color="000000" w:sz="4" w:space="0"/>
              <w:right w:val="single" w:color="000000" w:sz="4" w:space="0"/>
            </w:tcBorders>
            <w:vAlign w:val="center"/>
          </w:tcPr>
          <w:p w14:paraId="06CDB565">
            <w:pPr>
              <w:widowControl w:val="0"/>
              <w:spacing w:after="0" w:line="240" w:lineRule="auto"/>
              <w:contextualSpacing/>
              <w:jc w:val="center"/>
              <w:rPr>
                <w:rFonts w:ascii="Times New Roman" w:hAnsi="Times New Roman"/>
              </w:rPr>
            </w:pPr>
            <w:r>
              <w:rPr>
                <w:rFonts w:ascii="Times New Roman" w:hAnsi="Times New Roman"/>
                <w:sz w:val="24"/>
              </w:rPr>
              <w:t>4,6</w:t>
            </w:r>
          </w:p>
        </w:tc>
      </w:tr>
      <w:tr w14:paraId="3CFA72C1">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4EEEBD86">
            <w:pPr>
              <w:pStyle w:val="52"/>
              <w:widowControl w:val="0"/>
              <w:numPr>
                <w:ilvl w:val="0"/>
                <w:numId w:val="23"/>
              </w:numPr>
              <w:spacing w:after="0" w:line="240" w:lineRule="auto"/>
              <w:jc w:val="center"/>
              <w:rPr>
                <w:rFonts w:ascii="Times New Roman" w:hAnsi="Times New Roman"/>
                <w:sz w:val="24"/>
              </w:rPr>
            </w:pP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6A8511D0">
            <w:pPr>
              <w:widowControl w:val="0"/>
              <w:spacing w:after="0" w:line="240" w:lineRule="auto"/>
              <w:contextualSpacing/>
              <w:jc w:val="center"/>
              <w:rPr>
                <w:rFonts w:ascii="Times New Roman" w:hAnsi="Times New Roman"/>
              </w:rPr>
            </w:pPr>
            <w:r>
              <w:rPr>
                <w:rFonts w:ascii="Times New Roman" w:hAnsi="Times New Roman"/>
                <w:sz w:val="24"/>
              </w:rPr>
              <w:t>Челночный бег 8х5,66 м «Конверт»</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614A5C0A">
            <w:pPr>
              <w:widowControl w:val="0"/>
              <w:spacing w:after="0" w:line="240" w:lineRule="auto"/>
              <w:contextualSpacing/>
              <w:jc w:val="center"/>
              <w:rPr>
                <w:rFonts w:ascii="Times New Roman" w:hAnsi="Times New Roman"/>
              </w:rPr>
            </w:pPr>
            <w:r>
              <w:rPr>
                <w:rFonts w:ascii="Times New Roman" w:hAnsi="Times New Roman"/>
                <w:sz w:val="24"/>
              </w:rPr>
              <w:t>с</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09C477FC">
            <w:pPr>
              <w:widowControl w:val="0"/>
              <w:spacing w:after="0" w:line="240" w:lineRule="auto"/>
              <w:contextualSpacing/>
              <w:jc w:val="center"/>
              <w:rPr>
                <w:rFonts w:ascii="Times New Roman" w:hAnsi="Times New Roman"/>
              </w:rPr>
            </w:pPr>
            <w:r>
              <w:rPr>
                <w:rFonts w:ascii="Times New Roman" w:hAnsi="Times New Roman"/>
                <w:sz w:val="24"/>
              </w:rPr>
              <w:t>не более</w:t>
            </w:r>
          </w:p>
        </w:tc>
      </w:tr>
      <w:tr w14:paraId="3B63C59B">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4584CFA2">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28AB8413">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7D2C86AE">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C347AE8">
            <w:pPr>
              <w:widowControl w:val="0"/>
              <w:spacing w:after="0" w:line="240" w:lineRule="auto"/>
              <w:contextualSpacing/>
              <w:jc w:val="center"/>
              <w:rPr>
                <w:rFonts w:ascii="Times New Roman" w:hAnsi="Times New Roman"/>
              </w:rPr>
            </w:pPr>
            <w:r>
              <w:rPr>
                <w:rFonts w:ascii="Times New Roman" w:hAnsi="Times New Roman"/>
                <w:sz w:val="24"/>
              </w:rPr>
              <w:t>12,6</w:t>
            </w:r>
          </w:p>
        </w:tc>
        <w:tc>
          <w:tcPr>
            <w:tcW w:w="1957" w:type="dxa"/>
            <w:tcBorders>
              <w:top w:val="single" w:color="000000" w:sz="4" w:space="0"/>
              <w:left w:val="single" w:color="000000" w:sz="4" w:space="0"/>
              <w:bottom w:val="single" w:color="000000" w:sz="4" w:space="0"/>
              <w:right w:val="single" w:color="000000" w:sz="4" w:space="0"/>
            </w:tcBorders>
            <w:vAlign w:val="center"/>
          </w:tcPr>
          <w:p w14:paraId="4EF82019">
            <w:pPr>
              <w:widowControl w:val="0"/>
              <w:spacing w:after="0" w:line="240" w:lineRule="auto"/>
              <w:contextualSpacing/>
              <w:jc w:val="center"/>
              <w:rPr>
                <w:rFonts w:ascii="Times New Roman" w:hAnsi="Times New Roman"/>
              </w:rPr>
            </w:pPr>
            <w:r>
              <w:rPr>
                <w:rFonts w:ascii="Times New Roman" w:hAnsi="Times New Roman"/>
                <w:sz w:val="24"/>
              </w:rPr>
              <w:t>14,6</w:t>
            </w:r>
          </w:p>
        </w:tc>
      </w:tr>
      <w:tr w14:paraId="07041552">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1F7CFCEB">
            <w:pPr>
              <w:pStyle w:val="52"/>
              <w:widowControl w:val="0"/>
              <w:numPr>
                <w:ilvl w:val="0"/>
                <w:numId w:val="23"/>
              </w:numPr>
              <w:spacing w:after="0" w:line="240" w:lineRule="auto"/>
              <w:jc w:val="center"/>
              <w:rPr>
                <w:rFonts w:ascii="Times New Roman" w:hAnsi="Times New Roman"/>
                <w:sz w:val="24"/>
              </w:rPr>
            </w:pP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0AD6CDED">
            <w:pPr>
              <w:widowControl w:val="0"/>
              <w:spacing w:after="0" w:line="240" w:lineRule="auto"/>
              <w:contextualSpacing/>
              <w:jc w:val="center"/>
              <w:rPr>
                <w:rFonts w:ascii="Times New Roman" w:hAnsi="Times New Roman"/>
              </w:rPr>
            </w:pPr>
            <w:r>
              <w:rPr>
                <w:rFonts w:ascii="Times New Roman" w:hAnsi="Times New Roman"/>
                <w:sz w:val="24"/>
              </w:rPr>
              <w:t>Бросок мяча массой 1 кг из-за головы двумя руками, сидя</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43C526E7">
            <w:pPr>
              <w:widowControl w:val="0"/>
              <w:spacing w:after="0" w:line="240" w:lineRule="auto"/>
              <w:contextualSpacing/>
              <w:jc w:val="center"/>
              <w:rPr>
                <w:rFonts w:ascii="Times New Roman" w:hAnsi="Times New Roman"/>
              </w:rPr>
            </w:pPr>
            <w:r>
              <w:rPr>
                <w:rFonts w:ascii="Times New Roman" w:hAnsi="Times New Roman"/>
                <w:sz w:val="24"/>
              </w:rPr>
              <w:t>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4C35B887">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004C50F9">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4B46F0F">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1B64F96D">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30D68719">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A2C40C2">
            <w:pPr>
              <w:widowControl w:val="0"/>
              <w:spacing w:after="0" w:line="240" w:lineRule="auto"/>
              <w:contextualSpacing/>
              <w:jc w:val="center"/>
              <w:rPr>
                <w:rFonts w:ascii="Times New Roman" w:hAnsi="Times New Roman"/>
              </w:rPr>
            </w:pPr>
            <w:r>
              <w:rPr>
                <w:rFonts w:ascii="Times New Roman" w:hAnsi="Times New Roman"/>
                <w:sz w:val="24"/>
              </w:rPr>
              <w:t>7,0</w:t>
            </w:r>
          </w:p>
        </w:tc>
        <w:tc>
          <w:tcPr>
            <w:tcW w:w="1957" w:type="dxa"/>
            <w:tcBorders>
              <w:top w:val="single" w:color="000000" w:sz="4" w:space="0"/>
              <w:left w:val="single" w:color="000000" w:sz="4" w:space="0"/>
              <w:bottom w:val="single" w:color="000000" w:sz="4" w:space="0"/>
              <w:right w:val="single" w:color="000000" w:sz="4" w:space="0"/>
            </w:tcBorders>
            <w:vAlign w:val="center"/>
          </w:tcPr>
          <w:p w14:paraId="253D6FC8">
            <w:pPr>
              <w:widowControl w:val="0"/>
              <w:spacing w:after="0" w:line="240" w:lineRule="auto"/>
              <w:contextualSpacing/>
              <w:jc w:val="center"/>
              <w:rPr>
                <w:rFonts w:ascii="Times New Roman" w:hAnsi="Times New Roman"/>
              </w:rPr>
            </w:pPr>
            <w:r>
              <w:rPr>
                <w:rFonts w:ascii="Times New Roman" w:hAnsi="Times New Roman"/>
                <w:sz w:val="24"/>
              </w:rPr>
              <w:t>4,5</w:t>
            </w:r>
          </w:p>
        </w:tc>
      </w:tr>
      <w:tr w14:paraId="2226B321">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06B607DA">
            <w:pPr>
              <w:pStyle w:val="52"/>
              <w:widowControl w:val="0"/>
              <w:numPr>
                <w:ilvl w:val="0"/>
                <w:numId w:val="23"/>
              </w:numPr>
              <w:spacing w:after="0" w:line="240" w:lineRule="auto"/>
              <w:jc w:val="center"/>
              <w:rPr>
                <w:rFonts w:ascii="Times New Roman" w:hAnsi="Times New Roman"/>
                <w:sz w:val="24"/>
              </w:rPr>
            </w:pP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23888877">
            <w:pPr>
              <w:widowControl w:val="0"/>
              <w:spacing w:after="0" w:line="240" w:lineRule="auto"/>
              <w:contextualSpacing/>
              <w:jc w:val="center"/>
              <w:rPr>
                <w:rFonts w:ascii="Times New Roman" w:hAnsi="Times New Roman"/>
              </w:rPr>
            </w:pPr>
            <w:r>
              <w:rPr>
                <w:rFonts w:ascii="Times New Roman" w:hAnsi="Times New Roman"/>
                <w:sz w:val="24"/>
              </w:rPr>
              <w:t>Прыжок в длину с места</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1E928077">
            <w:pPr>
              <w:widowControl w:val="0"/>
              <w:spacing w:after="0" w:line="240" w:lineRule="auto"/>
              <w:contextualSpacing/>
              <w:jc w:val="center"/>
              <w:rPr>
                <w:rFonts w:ascii="Times New Roman" w:hAnsi="Times New Roman"/>
              </w:rPr>
            </w:pPr>
            <w:r>
              <w:rPr>
                <w:rFonts w:ascii="Times New Roman" w:hAnsi="Times New Roman"/>
                <w:sz w:val="24"/>
              </w:rPr>
              <w:t>см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67971B08">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497865C2">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619F116">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085215C0">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630B6A12">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6863974">
            <w:pPr>
              <w:widowControl w:val="0"/>
              <w:spacing w:after="0" w:line="240" w:lineRule="auto"/>
              <w:contextualSpacing/>
              <w:jc w:val="center"/>
              <w:rPr>
                <w:rFonts w:ascii="Times New Roman" w:hAnsi="Times New Roman"/>
              </w:rPr>
            </w:pPr>
            <w:r>
              <w:rPr>
                <w:rFonts w:ascii="Times New Roman" w:hAnsi="Times New Roman"/>
                <w:sz w:val="24"/>
              </w:rPr>
              <w:t>150</w:t>
            </w:r>
          </w:p>
        </w:tc>
        <w:tc>
          <w:tcPr>
            <w:tcW w:w="1957" w:type="dxa"/>
            <w:tcBorders>
              <w:top w:val="single" w:color="000000" w:sz="4" w:space="0"/>
              <w:left w:val="single" w:color="000000" w:sz="4" w:space="0"/>
              <w:bottom w:val="single" w:color="000000" w:sz="4" w:space="0"/>
              <w:right w:val="single" w:color="000000" w:sz="4" w:space="0"/>
            </w:tcBorders>
            <w:vAlign w:val="center"/>
          </w:tcPr>
          <w:p w14:paraId="1867E14E">
            <w:pPr>
              <w:widowControl w:val="0"/>
              <w:spacing w:after="0" w:line="240" w:lineRule="auto"/>
              <w:contextualSpacing/>
              <w:jc w:val="center"/>
              <w:rPr>
                <w:rFonts w:ascii="Times New Roman" w:hAnsi="Times New Roman"/>
              </w:rPr>
            </w:pPr>
            <w:r>
              <w:rPr>
                <w:rFonts w:ascii="Times New Roman" w:hAnsi="Times New Roman"/>
                <w:sz w:val="24"/>
              </w:rPr>
              <w:t>140</w:t>
            </w:r>
          </w:p>
        </w:tc>
      </w:tr>
      <w:tr w14:paraId="424A05B7">
        <w:tblPrEx>
          <w:tblCellMar>
            <w:top w:w="0" w:type="dxa"/>
            <w:left w:w="108" w:type="dxa"/>
            <w:bottom w:w="0" w:type="dxa"/>
            <w:right w:w="108" w:type="dxa"/>
          </w:tblCellMar>
        </w:tblPrEx>
        <w:trPr>
          <w:trHeight w:val="20"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13D2B4F5">
            <w:pPr>
              <w:pStyle w:val="52"/>
              <w:widowControl w:val="0"/>
              <w:numPr>
                <w:ilvl w:val="0"/>
                <w:numId w:val="23"/>
              </w:numPr>
              <w:spacing w:after="0" w:line="240" w:lineRule="auto"/>
              <w:jc w:val="center"/>
              <w:rPr>
                <w:rFonts w:ascii="Times New Roman" w:hAnsi="Times New Roman"/>
                <w:sz w:val="24"/>
              </w:rPr>
            </w:pP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14:paraId="498D0257">
            <w:pPr>
              <w:widowControl w:val="0"/>
              <w:spacing w:after="0" w:line="240" w:lineRule="auto"/>
              <w:contextualSpacing/>
              <w:jc w:val="center"/>
              <w:rPr>
                <w:rFonts w:ascii="Times New Roman" w:hAnsi="Times New Roman"/>
              </w:rPr>
            </w:pPr>
            <w:r>
              <w:rPr>
                <w:rFonts w:ascii="Times New Roman" w:hAnsi="Times New Roman"/>
                <w:sz w:val="24"/>
              </w:rPr>
              <w:t>Прыжок вверх с места совзмахомруками</w:t>
            </w: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14:paraId="2CCD8659">
            <w:pPr>
              <w:widowControl w:val="0"/>
              <w:spacing w:after="0" w:line="240" w:lineRule="auto"/>
              <w:contextualSpacing/>
              <w:jc w:val="center"/>
              <w:rPr>
                <w:rFonts w:ascii="Times New Roman" w:hAnsi="Times New Roman"/>
              </w:rPr>
            </w:pPr>
            <w:r>
              <w:rPr>
                <w:rFonts w:ascii="Times New Roman" w:hAnsi="Times New Roman"/>
                <w:sz w:val="24"/>
              </w:rPr>
              <w:t>см</w:t>
            </w:r>
          </w:p>
        </w:tc>
        <w:tc>
          <w:tcPr>
            <w:tcW w:w="3751" w:type="dxa"/>
            <w:gridSpan w:val="2"/>
            <w:tcBorders>
              <w:top w:val="single" w:color="000000" w:sz="4" w:space="0"/>
              <w:left w:val="single" w:color="000000" w:sz="4" w:space="0"/>
              <w:bottom w:val="single" w:color="000000" w:sz="4" w:space="0"/>
              <w:right w:val="single" w:color="000000" w:sz="4" w:space="0"/>
            </w:tcBorders>
            <w:vAlign w:val="center"/>
          </w:tcPr>
          <w:p w14:paraId="0CD93C2F">
            <w:pPr>
              <w:widowControl w:val="0"/>
              <w:spacing w:after="0" w:line="240" w:lineRule="auto"/>
              <w:contextualSpacing/>
              <w:jc w:val="center"/>
              <w:rPr>
                <w:rFonts w:ascii="Times New Roman" w:hAnsi="Times New Roman"/>
              </w:rPr>
            </w:pPr>
            <w:r>
              <w:rPr>
                <w:rFonts w:ascii="Times New Roman" w:hAnsi="Times New Roman"/>
                <w:sz w:val="24"/>
              </w:rPr>
              <w:t>не менее</w:t>
            </w:r>
          </w:p>
        </w:tc>
      </w:tr>
      <w:tr w14:paraId="5F0EEEAF">
        <w:tblPrEx>
          <w:tblCellMar>
            <w:top w:w="0" w:type="dxa"/>
            <w:left w:w="108" w:type="dxa"/>
            <w:bottom w:w="0" w:type="dxa"/>
            <w:right w:w="108" w:type="dxa"/>
          </w:tblCellMar>
        </w:tblPrEx>
        <w:trPr>
          <w:trHeight w:val="20"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98752CD">
            <w:pPr>
              <w:widowControl w:val="0"/>
              <w:rPr>
                <w:rFonts w:ascii="Times New Roman" w:hAnsi="Times New Roman"/>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14:paraId="683E6408">
            <w:pPr>
              <w:widowControl w:val="0"/>
              <w:rPr>
                <w:rFonts w:ascii="Times New Roman" w:hAnsi="Times New Roman"/>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21F201FB">
            <w:pPr>
              <w:widowControl w:val="0"/>
              <w:rPr>
                <w:rFonts w:ascii="Times New Roman" w:hAnsi="Times New Roman"/>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82AB985">
            <w:pPr>
              <w:widowControl w:val="0"/>
              <w:spacing w:after="0" w:line="240" w:lineRule="auto"/>
              <w:contextualSpacing/>
              <w:jc w:val="center"/>
              <w:rPr>
                <w:rFonts w:ascii="Times New Roman" w:hAnsi="Times New Roman"/>
              </w:rPr>
            </w:pPr>
            <w:r>
              <w:rPr>
                <w:rFonts w:ascii="Times New Roman" w:hAnsi="Times New Roman"/>
                <w:sz w:val="24"/>
              </w:rPr>
              <w:t>32</w:t>
            </w:r>
          </w:p>
        </w:tc>
        <w:tc>
          <w:tcPr>
            <w:tcW w:w="1957" w:type="dxa"/>
            <w:tcBorders>
              <w:top w:val="single" w:color="000000" w:sz="4" w:space="0"/>
              <w:left w:val="single" w:color="000000" w:sz="4" w:space="0"/>
              <w:bottom w:val="single" w:color="000000" w:sz="4" w:space="0"/>
              <w:right w:val="single" w:color="000000" w:sz="4" w:space="0"/>
            </w:tcBorders>
            <w:vAlign w:val="center"/>
          </w:tcPr>
          <w:p w14:paraId="40AE19B0">
            <w:pPr>
              <w:widowControl w:val="0"/>
              <w:spacing w:after="0" w:line="240" w:lineRule="auto"/>
              <w:contextualSpacing/>
              <w:jc w:val="center"/>
              <w:rPr>
                <w:rFonts w:ascii="Times New Roman" w:hAnsi="Times New Roman"/>
              </w:rPr>
            </w:pPr>
            <w:r>
              <w:rPr>
                <w:rFonts w:ascii="Times New Roman" w:hAnsi="Times New Roman"/>
                <w:sz w:val="24"/>
              </w:rPr>
              <w:t>25</w:t>
            </w:r>
          </w:p>
        </w:tc>
      </w:tr>
    </w:tbl>
    <w:p w14:paraId="2C988342">
      <w:pPr>
        <w:sectPr>
          <w:footerReference r:id="rId5" w:type="default"/>
          <w:pgSz w:w="16838" w:h="11906" w:orient="landscape"/>
          <w:pgMar w:top="850" w:right="1134" w:bottom="1701" w:left="1134" w:header="0" w:footer="0" w:gutter="0"/>
          <w:cols w:space="720" w:num="1"/>
          <w:formProt w:val="0"/>
          <w:docGrid w:linePitch="100" w:charSpace="4096"/>
        </w:sectPr>
      </w:pPr>
    </w:p>
    <w:p w14:paraId="73924C85">
      <w:pPr>
        <w:pStyle w:val="13"/>
        <w:rPr>
          <w:rFonts w:ascii="Times New Roman" w:hAnsi="Times New Roman"/>
          <w:color w:val="000000"/>
        </w:rPr>
      </w:pPr>
      <w:r>
        <w:rPr>
          <w:rFonts w:ascii="Times New Roman" w:hAnsi="Times New Roman"/>
          <w:color w:val="000000"/>
          <w:sz w:val="24"/>
          <w:szCs w:val="24"/>
        </w:rPr>
        <w:t>Приложение</w:t>
      </w:r>
    </w:p>
    <w:p w14:paraId="2D54EA6C">
      <w:pPr>
        <w:pStyle w:val="13"/>
        <w:rPr>
          <w:rFonts w:ascii="Times New Roman" w:hAnsi="Times New Roman"/>
          <w:color w:val="000000"/>
        </w:rPr>
      </w:pPr>
      <w:r>
        <w:rPr>
          <w:rFonts w:ascii="Times New Roman" w:hAnsi="Times New Roman"/>
          <w:color w:val="000000"/>
          <w:sz w:val="24"/>
          <w:szCs w:val="24"/>
        </w:rPr>
        <w:t xml:space="preserve">Образец тестовых заданий для теоретической подготовки </w:t>
      </w:r>
    </w:p>
    <w:p w14:paraId="1C6D641D">
      <w:pPr>
        <w:spacing w:after="28" w:line="259" w:lineRule="auto"/>
        <w:ind w:left="711"/>
        <w:rPr>
          <w:rFonts w:ascii="Times New Roman" w:hAnsi="Times New Roman"/>
        </w:rPr>
      </w:pPr>
      <w:r>
        <w:rPr>
          <w:rFonts w:ascii="Times New Roman" w:hAnsi="Times New Roman"/>
          <w:sz w:val="24"/>
          <w:szCs w:val="24"/>
          <w:u w:val="single" w:color="000000"/>
        </w:rPr>
        <w:t>Задания. Выберите все правильные ответы:</w:t>
      </w:r>
    </w:p>
    <w:p w14:paraId="0EBA8117">
      <w:pPr>
        <w:spacing w:after="14" w:line="264" w:lineRule="auto"/>
        <w:ind w:left="721" w:right="534" w:hanging="10"/>
        <w:rPr>
          <w:rFonts w:ascii="Times New Roman" w:hAnsi="Times New Roman"/>
        </w:rPr>
      </w:pPr>
    </w:p>
    <w:p w14:paraId="5F767D04">
      <w:pPr>
        <w:numPr>
          <w:ilvl w:val="0"/>
          <w:numId w:val="6"/>
        </w:numPr>
        <w:spacing w:after="18" w:line="264" w:lineRule="auto"/>
        <w:ind w:left="283" w:right="14" w:hanging="283"/>
        <w:rPr>
          <w:rFonts w:ascii="Times New Roman" w:hAnsi="Times New Roman"/>
        </w:rPr>
      </w:pPr>
      <w:r>
        <w:rPr>
          <w:rFonts w:ascii="Times New Roman" w:hAnsi="Times New Roman"/>
          <w:sz w:val="24"/>
          <w:szCs w:val="24"/>
        </w:rPr>
        <w:t xml:space="preserve">1.Вид воспитания, специфическим содержанием которого являются обучение движениям, воспитание </w:t>
      </w:r>
      <w:r>
        <w:rPr>
          <w:rFonts w:ascii="Times New Roman" w:hAnsi="Times New Roman"/>
          <w:sz w:val="24"/>
          <w:szCs w:val="24"/>
        </w:rPr>
        <w:tab/>
      </w:r>
      <w:r>
        <w:rPr>
          <w:rFonts w:ascii="Times New Roman" w:hAnsi="Times New Roman"/>
          <w:sz w:val="24"/>
          <w:szCs w:val="24"/>
        </w:rPr>
        <w:t xml:space="preserve">физических </w:t>
      </w:r>
      <w:r>
        <w:rPr>
          <w:rFonts w:ascii="Times New Roman" w:hAnsi="Times New Roman"/>
          <w:sz w:val="24"/>
          <w:szCs w:val="24"/>
        </w:rPr>
        <w:tab/>
      </w:r>
      <w:r>
        <w:rPr>
          <w:rFonts w:ascii="Times New Roman" w:hAnsi="Times New Roman"/>
          <w:sz w:val="24"/>
          <w:szCs w:val="24"/>
        </w:rPr>
        <w:t xml:space="preserve">качеств, </w:t>
      </w:r>
      <w:r>
        <w:rPr>
          <w:rFonts w:ascii="Times New Roman" w:hAnsi="Times New Roman"/>
          <w:sz w:val="24"/>
          <w:szCs w:val="24"/>
        </w:rPr>
        <w:tab/>
      </w:r>
      <w:r>
        <w:rPr>
          <w:rFonts w:ascii="Times New Roman" w:hAnsi="Times New Roman"/>
          <w:sz w:val="24"/>
          <w:szCs w:val="24"/>
        </w:rPr>
        <w:t xml:space="preserve">овладение специальными физкультурны ми знаниями и формирование осознанной потребности в физкультурных занятиях, называется: </w:t>
      </w:r>
    </w:p>
    <w:p w14:paraId="1B3F350D">
      <w:pPr>
        <w:ind w:left="721" w:right="14" w:hanging="10"/>
        <w:rPr>
          <w:rFonts w:ascii="Times New Roman" w:hAnsi="Times New Roman"/>
        </w:rPr>
      </w:pPr>
      <w:r>
        <w:rPr>
          <w:rFonts w:ascii="Times New Roman" w:hAnsi="Times New Roman"/>
          <w:sz w:val="24"/>
          <w:szCs w:val="24"/>
        </w:rPr>
        <w:t xml:space="preserve">а) физической культурой        б) физической подготовкой                                                                         </w:t>
      </w:r>
      <w:r>
        <w:rPr>
          <w:rFonts w:ascii="Times New Roman" w:hAnsi="Times New Roman"/>
          <w:i/>
          <w:sz w:val="24"/>
          <w:szCs w:val="24"/>
        </w:rPr>
        <w:t xml:space="preserve">в) </w:t>
      </w:r>
      <w:r>
        <w:rPr>
          <w:rFonts w:ascii="Times New Roman" w:hAnsi="Times New Roman"/>
          <w:b/>
          <w:i/>
          <w:sz w:val="24"/>
          <w:szCs w:val="24"/>
        </w:rPr>
        <w:t>физическим воспитанием</w:t>
      </w:r>
      <w:r>
        <w:rPr>
          <w:rFonts w:ascii="Times New Roman" w:hAnsi="Times New Roman"/>
          <w:sz w:val="24"/>
          <w:szCs w:val="24"/>
        </w:rPr>
        <w:t xml:space="preserve">г) физическим образованием </w:t>
      </w:r>
    </w:p>
    <w:p w14:paraId="628A90F2">
      <w:pPr>
        <w:ind w:right="14"/>
        <w:rPr>
          <w:rFonts w:ascii="Times New Roman" w:hAnsi="Times New Roman"/>
        </w:rPr>
      </w:pPr>
      <w:r>
        <w:rPr>
          <w:rFonts w:ascii="Times New Roman" w:hAnsi="Times New Roman"/>
          <w:sz w:val="24"/>
          <w:szCs w:val="24"/>
        </w:rPr>
        <w:t xml:space="preserve">2.Результат физической подготовки                                                                                                                             а) физическое развитие индивидуума          б) физическое воспитание                                    </w:t>
      </w:r>
      <w:r>
        <w:rPr>
          <w:rFonts w:ascii="Times New Roman" w:hAnsi="Times New Roman"/>
          <w:b/>
          <w:i/>
          <w:sz w:val="24"/>
          <w:szCs w:val="24"/>
        </w:rPr>
        <w:t xml:space="preserve">в) физическая подготовленность       </w:t>
      </w:r>
      <w:r>
        <w:rPr>
          <w:rFonts w:ascii="Times New Roman" w:hAnsi="Times New Roman"/>
          <w:sz w:val="24"/>
          <w:szCs w:val="24"/>
        </w:rPr>
        <w:t xml:space="preserve">г) физическое совершенство </w:t>
      </w:r>
    </w:p>
    <w:p w14:paraId="769179E3">
      <w:pPr>
        <w:numPr>
          <w:ilvl w:val="0"/>
          <w:numId w:val="6"/>
        </w:numPr>
        <w:ind w:left="283" w:right="14" w:hanging="283"/>
        <w:rPr>
          <w:rFonts w:ascii="Times New Roman" w:hAnsi="Times New Roman"/>
        </w:rPr>
      </w:pPr>
      <w:r>
        <w:rPr>
          <w:rFonts w:ascii="Times New Roman" w:hAnsi="Times New Roman"/>
          <w:sz w:val="24"/>
          <w:szCs w:val="24"/>
        </w:rPr>
        <w:t xml:space="preserve">3.Под двигательно-координационными способностями следует понимать </w:t>
      </w:r>
    </w:p>
    <w:p w14:paraId="1AE87C38">
      <w:pPr>
        <w:ind w:left="721" w:right="14" w:hanging="10"/>
        <w:rPr>
          <w:rFonts w:ascii="Times New Roman" w:hAnsi="Times New Roman"/>
        </w:rPr>
      </w:pPr>
      <w:r>
        <w:rPr>
          <w:rFonts w:ascii="Times New Roman" w:hAnsi="Times New Roman"/>
          <w:sz w:val="24"/>
          <w:szCs w:val="24"/>
        </w:rPr>
        <w:t>а) способности выполнять двигательные действия без излишней мышечной напряженности (скованности)                                                                                                                     б) способности владеть техникой различных двигательных действий  при минимальном контроле со стороны сознания                                                                                                  в</w:t>
      </w:r>
      <w:r>
        <w:rPr>
          <w:rFonts w:ascii="Times New Roman" w:hAnsi="Times New Roman"/>
          <w:b/>
          <w:i/>
          <w:sz w:val="24"/>
          <w:szCs w:val="24"/>
        </w:rPr>
        <w:t>)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w:t>
      </w:r>
      <w:r>
        <w:rPr>
          <w:rFonts w:ascii="Times New Roman" w:hAnsi="Times New Roman"/>
          <w:sz w:val="24"/>
          <w:szCs w:val="24"/>
        </w:rPr>
        <w:t xml:space="preserve">г) способности противостоять физическому утомлению в сложнокоординационных видах деятельности, связанных с выполнением точности движений </w:t>
      </w:r>
    </w:p>
    <w:p w14:paraId="2C11E081">
      <w:pPr>
        <w:numPr>
          <w:ilvl w:val="0"/>
          <w:numId w:val="6"/>
        </w:numPr>
        <w:ind w:left="283" w:right="14" w:hanging="283"/>
        <w:rPr>
          <w:rFonts w:ascii="Times New Roman" w:hAnsi="Times New Roman"/>
        </w:rPr>
      </w:pPr>
      <w:r>
        <w:rPr>
          <w:rFonts w:ascii="Times New Roman" w:hAnsi="Times New Roman"/>
          <w:sz w:val="24"/>
          <w:szCs w:val="24"/>
        </w:rPr>
        <w:t xml:space="preserve">4.Основная форма организации занятий физическими упражнениями в общеобразовательной школе </w:t>
      </w:r>
    </w:p>
    <w:p w14:paraId="454EFD78">
      <w:pPr>
        <w:spacing w:after="33" w:line="247" w:lineRule="auto"/>
        <w:ind w:left="706" w:hanging="10"/>
        <w:rPr>
          <w:rFonts w:ascii="Times New Roman" w:hAnsi="Times New Roman"/>
        </w:rPr>
      </w:pPr>
      <w:r>
        <w:rPr>
          <w:rFonts w:ascii="Times New Roman" w:hAnsi="Times New Roman"/>
          <w:b/>
          <w:i/>
          <w:sz w:val="24"/>
          <w:szCs w:val="24"/>
        </w:rPr>
        <w:t xml:space="preserve">а) урок физической культуры </w:t>
      </w:r>
    </w:p>
    <w:p w14:paraId="1FE00D0E">
      <w:pPr>
        <w:ind w:left="721" w:right="14" w:hanging="10"/>
        <w:rPr>
          <w:rFonts w:ascii="Times New Roman" w:hAnsi="Times New Roman"/>
        </w:rPr>
      </w:pPr>
      <w:r>
        <w:rPr>
          <w:rFonts w:ascii="Times New Roman" w:hAnsi="Times New Roman"/>
          <w:sz w:val="24"/>
          <w:szCs w:val="24"/>
        </w:rPr>
        <w:t xml:space="preserve">б) физкультурно-оздоровительные мероприятия в режиме дня </w:t>
      </w:r>
    </w:p>
    <w:p w14:paraId="010D7E52">
      <w:pPr>
        <w:ind w:left="721" w:right="14" w:hanging="10"/>
        <w:rPr>
          <w:rFonts w:ascii="Times New Roman" w:hAnsi="Times New Roman"/>
        </w:rPr>
      </w:pPr>
      <w:r>
        <w:rPr>
          <w:rFonts w:ascii="Times New Roman" w:hAnsi="Times New Roman"/>
          <w:sz w:val="24"/>
          <w:szCs w:val="24"/>
        </w:rPr>
        <w:t xml:space="preserve">в) массовые спортивные и туристические мероприятия </w:t>
      </w:r>
    </w:p>
    <w:p w14:paraId="3E5A1599">
      <w:pPr>
        <w:ind w:left="721" w:right="14" w:hanging="10"/>
        <w:rPr>
          <w:rFonts w:ascii="Times New Roman" w:hAnsi="Times New Roman"/>
        </w:rPr>
      </w:pPr>
      <w:r>
        <w:rPr>
          <w:rFonts w:ascii="Times New Roman" w:hAnsi="Times New Roman"/>
          <w:sz w:val="24"/>
          <w:szCs w:val="24"/>
        </w:rPr>
        <w:t xml:space="preserve">г) тренировочные занятия в спортивной секции </w:t>
      </w:r>
    </w:p>
    <w:p w14:paraId="2BEB5765">
      <w:pPr>
        <w:numPr>
          <w:ilvl w:val="0"/>
          <w:numId w:val="6"/>
        </w:numPr>
        <w:ind w:left="283" w:right="14" w:hanging="283"/>
        <w:rPr>
          <w:rFonts w:ascii="Times New Roman" w:hAnsi="Times New Roman"/>
        </w:rPr>
      </w:pPr>
      <w:r>
        <w:rPr>
          <w:rFonts w:ascii="Times New Roman" w:hAnsi="Times New Roman"/>
          <w:sz w:val="24"/>
          <w:szCs w:val="24"/>
        </w:rPr>
        <w:t xml:space="preserve">5.Годичный цикл спортивной тренировки делится на следующие периоды </w:t>
      </w:r>
    </w:p>
    <w:p w14:paraId="00E61580">
      <w:pPr>
        <w:ind w:left="721" w:right="14" w:hanging="10"/>
        <w:rPr>
          <w:rFonts w:ascii="Times New Roman" w:hAnsi="Times New Roman"/>
        </w:rPr>
      </w:pPr>
      <w:r>
        <w:rPr>
          <w:rFonts w:ascii="Times New Roman" w:hAnsi="Times New Roman"/>
          <w:sz w:val="24"/>
          <w:szCs w:val="24"/>
        </w:rPr>
        <w:t xml:space="preserve">а) втягивающий, базовый, восстановительный </w:t>
      </w:r>
    </w:p>
    <w:p w14:paraId="23FADE11">
      <w:pPr>
        <w:spacing w:after="33" w:line="247" w:lineRule="auto"/>
        <w:ind w:left="706" w:hanging="10"/>
        <w:rPr>
          <w:rFonts w:ascii="Times New Roman" w:hAnsi="Times New Roman"/>
        </w:rPr>
      </w:pPr>
      <w:r>
        <w:rPr>
          <w:rFonts w:ascii="Times New Roman" w:hAnsi="Times New Roman"/>
          <w:b/>
          <w:i/>
          <w:sz w:val="24"/>
          <w:szCs w:val="24"/>
        </w:rPr>
        <w:t xml:space="preserve">б) подготовительный, соревновательный, переходный </w:t>
      </w:r>
    </w:p>
    <w:p w14:paraId="3373AC88">
      <w:pPr>
        <w:ind w:left="721" w:right="14" w:hanging="10"/>
        <w:rPr>
          <w:rFonts w:ascii="Times New Roman" w:hAnsi="Times New Roman"/>
        </w:rPr>
      </w:pPr>
      <w:r>
        <w:rPr>
          <w:rFonts w:ascii="Times New Roman" w:hAnsi="Times New Roman"/>
          <w:sz w:val="24"/>
          <w:szCs w:val="24"/>
        </w:rPr>
        <w:t xml:space="preserve">в) тренировочный и соревновательный                                                                                                     г) осенний, зимний, весенний, летний </w:t>
      </w:r>
    </w:p>
    <w:p w14:paraId="04EC3530">
      <w:pPr>
        <w:numPr>
          <w:ilvl w:val="0"/>
          <w:numId w:val="6"/>
        </w:numPr>
        <w:ind w:left="283" w:right="14" w:hanging="283"/>
        <w:rPr>
          <w:rFonts w:ascii="Times New Roman" w:hAnsi="Times New Roman"/>
        </w:rPr>
      </w:pPr>
      <w:r>
        <w:rPr>
          <w:rFonts w:ascii="Times New Roman" w:hAnsi="Times New Roman"/>
          <w:sz w:val="24"/>
          <w:szCs w:val="24"/>
        </w:rPr>
        <w:t xml:space="preserve">6.Конечная цель спорта </w:t>
      </w:r>
    </w:p>
    <w:p w14:paraId="41A381FC">
      <w:pPr>
        <w:ind w:left="721" w:right="14" w:hanging="10"/>
        <w:rPr>
          <w:rFonts w:ascii="Times New Roman" w:hAnsi="Times New Roman"/>
        </w:rPr>
      </w:pPr>
      <w:r>
        <w:rPr>
          <w:rFonts w:ascii="Times New Roman" w:hAnsi="Times New Roman"/>
          <w:sz w:val="24"/>
          <w:szCs w:val="24"/>
        </w:rPr>
        <w:t xml:space="preserve">а) физическое совершенствование человека, реализуемое в условиях соревновательной деятельности                                                                                                               б) совершенствование двигательных умений и навыков учащихся </w:t>
      </w:r>
      <w:r>
        <w:rPr>
          <w:rFonts w:ascii="Times New Roman" w:hAnsi="Times New Roman"/>
          <w:b/>
          <w:i/>
          <w:sz w:val="24"/>
          <w:szCs w:val="24"/>
        </w:rPr>
        <w:t xml:space="preserve">в) </w:t>
      </w:r>
      <w:r>
        <w:rPr>
          <w:rFonts w:ascii="Times New Roman" w:hAnsi="Times New Roman"/>
          <w:b/>
          <w:i/>
          <w:sz w:val="24"/>
          <w:szCs w:val="24"/>
        </w:rPr>
        <w:tab/>
      </w:r>
      <w:r>
        <w:rPr>
          <w:rFonts w:ascii="Times New Roman" w:hAnsi="Times New Roman"/>
          <w:b/>
          <w:i/>
          <w:sz w:val="24"/>
          <w:szCs w:val="24"/>
        </w:rPr>
        <w:t xml:space="preserve">выявление, </w:t>
      </w:r>
      <w:r>
        <w:rPr>
          <w:rFonts w:ascii="Times New Roman" w:hAnsi="Times New Roman"/>
          <w:b/>
          <w:i/>
          <w:sz w:val="24"/>
          <w:szCs w:val="24"/>
        </w:rPr>
        <w:tab/>
      </w:r>
      <w:r>
        <w:rPr>
          <w:rFonts w:ascii="Times New Roman" w:hAnsi="Times New Roman"/>
          <w:b/>
          <w:i/>
          <w:sz w:val="24"/>
          <w:szCs w:val="24"/>
        </w:rPr>
        <w:t xml:space="preserve">сравнение </w:t>
      </w:r>
      <w:r>
        <w:rPr>
          <w:rFonts w:ascii="Times New Roman" w:hAnsi="Times New Roman"/>
          <w:b/>
          <w:i/>
          <w:sz w:val="24"/>
          <w:szCs w:val="24"/>
        </w:rPr>
        <w:tab/>
      </w:r>
      <w:r>
        <w:rPr>
          <w:rFonts w:ascii="Times New Roman" w:hAnsi="Times New Roman"/>
          <w:b/>
          <w:i/>
          <w:sz w:val="24"/>
          <w:szCs w:val="24"/>
        </w:rPr>
        <w:t xml:space="preserve">и </w:t>
      </w:r>
      <w:r>
        <w:rPr>
          <w:rFonts w:ascii="Times New Roman" w:hAnsi="Times New Roman"/>
          <w:b/>
          <w:i/>
          <w:sz w:val="24"/>
          <w:szCs w:val="24"/>
        </w:rPr>
        <w:tab/>
      </w:r>
      <w:r>
        <w:rPr>
          <w:rFonts w:ascii="Times New Roman" w:hAnsi="Times New Roman"/>
          <w:b/>
          <w:i/>
          <w:sz w:val="24"/>
          <w:szCs w:val="24"/>
        </w:rPr>
        <w:t xml:space="preserve">сопоставление </w:t>
      </w:r>
      <w:r>
        <w:rPr>
          <w:rFonts w:ascii="Times New Roman" w:hAnsi="Times New Roman"/>
          <w:b/>
          <w:i/>
          <w:sz w:val="24"/>
          <w:szCs w:val="24"/>
        </w:rPr>
        <w:tab/>
      </w:r>
      <w:r>
        <w:rPr>
          <w:rFonts w:ascii="Times New Roman" w:hAnsi="Times New Roman"/>
          <w:b/>
          <w:i/>
          <w:sz w:val="24"/>
          <w:szCs w:val="24"/>
        </w:rPr>
        <w:t xml:space="preserve">человеческих возможностей                                                                                                                                      </w:t>
      </w:r>
      <w:r>
        <w:rPr>
          <w:rFonts w:ascii="Times New Roman" w:hAnsi="Times New Roman"/>
          <w:sz w:val="24"/>
          <w:szCs w:val="24"/>
        </w:rPr>
        <w:t xml:space="preserve">г) развитие физических (двигательных) способностей в соответствии с индивидуальными возможностями учащихся </w:t>
      </w:r>
    </w:p>
    <w:p w14:paraId="5E5D420A">
      <w:pPr>
        <w:numPr>
          <w:ilvl w:val="0"/>
          <w:numId w:val="6"/>
        </w:numPr>
        <w:ind w:left="283" w:right="14" w:hanging="283"/>
        <w:rPr>
          <w:rFonts w:ascii="Times New Roman" w:hAnsi="Times New Roman"/>
        </w:rPr>
      </w:pPr>
      <w:r>
        <w:rPr>
          <w:rFonts w:ascii="Times New Roman" w:hAnsi="Times New Roman"/>
          <w:sz w:val="24"/>
          <w:szCs w:val="24"/>
        </w:rPr>
        <w:t xml:space="preserve">7.В процессе физического воспитания детей старшего школьного возраста в первую очередь следует уделять внимание развитию </w:t>
      </w:r>
    </w:p>
    <w:p w14:paraId="27D527E1">
      <w:pPr>
        <w:ind w:left="721" w:right="14" w:hanging="10"/>
        <w:rPr>
          <w:rFonts w:ascii="Times New Roman" w:hAnsi="Times New Roman"/>
        </w:rPr>
      </w:pPr>
      <w:r>
        <w:rPr>
          <w:rFonts w:ascii="Times New Roman" w:hAnsi="Times New Roman"/>
          <w:sz w:val="24"/>
          <w:szCs w:val="24"/>
        </w:rPr>
        <w:t xml:space="preserve">а) активной и пассивной гибкости      б) максимальной частоты движений                                                  </w:t>
      </w:r>
      <w:r>
        <w:rPr>
          <w:rFonts w:ascii="Times New Roman" w:hAnsi="Times New Roman"/>
          <w:b/>
          <w:i/>
          <w:sz w:val="24"/>
          <w:szCs w:val="24"/>
        </w:rPr>
        <w:t xml:space="preserve">в) силовых, скоростно-силовых  способностей и различных видов выносливости </w:t>
      </w:r>
      <w:r>
        <w:rPr>
          <w:rFonts w:ascii="Times New Roman" w:hAnsi="Times New Roman"/>
          <w:sz w:val="24"/>
          <w:szCs w:val="24"/>
        </w:rPr>
        <w:t xml:space="preserve">г) простой и сложной двигательной реакции </w:t>
      </w:r>
    </w:p>
    <w:p w14:paraId="48376A95">
      <w:pPr>
        <w:numPr>
          <w:ilvl w:val="0"/>
          <w:numId w:val="6"/>
        </w:numPr>
        <w:spacing w:after="18" w:line="264" w:lineRule="auto"/>
        <w:ind w:left="283" w:right="14" w:hanging="283"/>
        <w:rPr>
          <w:rFonts w:ascii="Times New Roman" w:hAnsi="Times New Roman"/>
        </w:rPr>
      </w:pPr>
      <w:r>
        <w:rPr>
          <w:rFonts w:ascii="Times New Roman" w:hAnsi="Times New Roman"/>
          <w:sz w:val="24"/>
          <w:szCs w:val="24"/>
        </w:rPr>
        <w:t xml:space="preserve">8.Спортивный отбор начинается в детском возрасте и завершается в сборных командах страны для участия в Олимпийских играх. Он осуществляется в а) в два этапа                б) три этапа       в) </w:t>
      </w:r>
      <w:r>
        <w:rPr>
          <w:rFonts w:ascii="Times New Roman" w:hAnsi="Times New Roman"/>
          <w:b/>
          <w:i/>
          <w:sz w:val="24"/>
          <w:szCs w:val="24"/>
        </w:rPr>
        <w:t>четыре этапа</w:t>
      </w:r>
      <w:r>
        <w:rPr>
          <w:rFonts w:ascii="Times New Roman" w:hAnsi="Times New Roman"/>
          <w:sz w:val="24"/>
          <w:szCs w:val="24"/>
        </w:rPr>
        <w:t xml:space="preserve">г) пять-семь этапов </w:t>
      </w:r>
    </w:p>
    <w:p w14:paraId="393487EF">
      <w:pPr>
        <w:spacing w:after="18" w:line="264" w:lineRule="auto"/>
        <w:ind w:left="283" w:right="14"/>
        <w:rPr>
          <w:rFonts w:ascii="Times New Roman" w:hAnsi="Times New Roman"/>
        </w:rPr>
      </w:pPr>
    </w:p>
    <w:p w14:paraId="12CCAF9E">
      <w:pPr>
        <w:numPr>
          <w:ilvl w:val="0"/>
          <w:numId w:val="6"/>
        </w:numPr>
        <w:ind w:left="283" w:right="14" w:hanging="283"/>
        <w:rPr>
          <w:rFonts w:ascii="Times New Roman" w:hAnsi="Times New Roman"/>
        </w:rPr>
      </w:pPr>
      <w:r>
        <w:rPr>
          <w:rFonts w:ascii="Times New Roman" w:hAnsi="Times New Roman"/>
          <w:sz w:val="24"/>
          <w:szCs w:val="24"/>
        </w:rPr>
        <w:t xml:space="preserve">9.При функциональных нарушениях сердечно-сосудистой и дыхательной систем целесообразно широко использовать физические упражнения                                                                  а) анаэробного характера   </w:t>
      </w:r>
      <w:r>
        <w:rPr>
          <w:rFonts w:ascii="Times New Roman" w:hAnsi="Times New Roman"/>
          <w:b/>
          <w:i/>
          <w:sz w:val="24"/>
          <w:szCs w:val="24"/>
        </w:rPr>
        <w:t xml:space="preserve">б) аэробного характера     </w:t>
      </w:r>
      <w:r>
        <w:rPr>
          <w:rFonts w:ascii="Times New Roman" w:hAnsi="Times New Roman"/>
          <w:sz w:val="24"/>
          <w:szCs w:val="24"/>
        </w:rPr>
        <w:t xml:space="preserve">в) аэробно-анаэробного характера           г) аэробного, анаэробного и аэробного-анаэробного характера 10.                                 </w:t>
      </w:r>
    </w:p>
    <w:p w14:paraId="14763E45">
      <w:pPr>
        <w:ind w:right="14"/>
        <w:rPr>
          <w:rFonts w:ascii="Times New Roman" w:hAnsi="Times New Roman"/>
        </w:rPr>
      </w:pPr>
      <w:r>
        <w:rPr>
          <w:rFonts w:ascii="Times New Roman" w:hAnsi="Times New Roman"/>
          <w:sz w:val="24"/>
          <w:szCs w:val="24"/>
        </w:rPr>
        <w:t xml:space="preserve">10.Хороший тренирующий эффект в физическом воспитании детей с ослабленным здоровьем дают двигательные режимы при ЧСС:                                                                                 а) 90-100 уд/мин   б) 110-125 уд/мин   </w:t>
      </w:r>
      <w:r>
        <w:rPr>
          <w:rFonts w:ascii="Times New Roman" w:hAnsi="Times New Roman"/>
          <w:b/>
          <w:i/>
          <w:sz w:val="24"/>
          <w:szCs w:val="24"/>
        </w:rPr>
        <w:t xml:space="preserve">в) 130-150 уд/мин  </w:t>
      </w:r>
      <w:r>
        <w:rPr>
          <w:rFonts w:ascii="Times New Roman" w:hAnsi="Times New Roman"/>
          <w:i/>
          <w:sz w:val="24"/>
          <w:szCs w:val="24"/>
        </w:rPr>
        <w:t>г) 160-175 уд/мин</w:t>
      </w:r>
    </w:p>
    <w:p w14:paraId="1B58AD16">
      <w:pPr>
        <w:ind w:left="-15" w:firstLine="711"/>
        <w:rPr>
          <w:rFonts w:ascii="Times New Roman" w:hAnsi="Times New Roman"/>
        </w:rPr>
      </w:pPr>
      <w:r>
        <w:rPr>
          <w:rFonts w:ascii="Times New Roman" w:hAnsi="Times New Roman"/>
          <w:b/>
          <w:sz w:val="24"/>
          <w:szCs w:val="24"/>
        </w:rPr>
        <w:t xml:space="preserve">11.Установите соответствие между основными понятиями теории физической культуры и их определениями:  </w:t>
      </w:r>
    </w:p>
    <w:tbl>
      <w:tblPr>
        <w:tblStyle w:val="3"/>
        <w:tblW w:w="9359" w:type="dxa"/>
        <w:tblInd w:w="10" w:type="dxa"/>
        <w:tblLayout w:type="fixed"/>
        <w:tblCellMar>
          <w:top w:w="66" w:type="dxa"/>
          <w:left w:w="5" w:type="dxa"/>
          <w:bottom w:w="0" w:type="dxa"/>
          <w:right w:w="5" w:type="dxa"/>
        </w:tblCellMar>
      </w:tblPr>
      <w:tblGrid>
        <w:gridCol w:w="3813"/>
        <w:gridCol w:w="5516"/>
        <w:gridCol w:w="30"/>
      </w:tblGrid>
      <w:tr w14:paraId="548B2B37">
        <w:tblPrEx>
          <w:tblCellMar>
            <w:top w:w="66" w:type="dxa"/>
            <w:left w:w="5" w:type="dxa"/>
            <w:bottom w:w="0" w:type="dxa"/>
            <w:right w:w="5" w:type="dxa"/>
          </w:tblCellMar>
        </w:tblPrEx>
        <w:trPr>
          <w:trHeight w:val="1017" w:hRule="atLeast"/>
        </w:trPr>
        <w:tc>
          <w:tcPr>
            <w:tcW w:w="3825" w:type="dxa"/>
            <w:tcBorders>
              <w:top w:val="single" w:color="000000" w:sz="4" w:space="0"/>
              <w:left w:val="single" w:color="000000" w:sz="4" w:space="0"/>
              <w:bottom w:val="single" w:color="000000" w:sz="4" w:space="0"/>
              <w:right w:val="single" w:color="000000" w:sz="4" w:space="0"/>
            </w:tcBorders>
            <w:vAlign w:val="center"/>
          </w:tcPr>
          <w:p w14:paraId="79BF3039">
            <w:pPr>
              <w:widowControl w:val="0"/>
              <w:tabs>
                <w:tab w:val="center" w:pos="926"/>
                <w:tab w:val="right" w:pos="3832"/>
              </w:tabs>
              <w:spacing w:after="33" w:line="259" w:lineRule="auto"/>
              <w:rPr>
                <w:rFonts w:ascii="Times New Roman" w:hAnsi="Times New Roman"/>
              </w:rPr>
            </w:pPr>
            <w:r>
              <w:rPr>
                <w:rFonts w:ascii="Times New Roman" w:hAnsi="Times New Roman" w:eastAsia="Calibri" w:cs="Calibri"/>
                <w:sz w:val="24"/>
                <w:szCs w:val="24"/>
                <w:lang w:eastAsia="en-US" w:bidi="ar-SA"/>
              </w:rPr>
              <w:tab/>
            </w:r>
            <w:r>
              <w:rPr>
                <w:rFonts w:ascii="Times New Roman" w:hAnsi="Times New Roman"/>
                <w:sz w:val="24"/>
                <w:szCs w:val="24"/>
                <w:lang w:val="en-US" w:eastAsia="en-US" w:bidi="ar-SA"/>
              </w:rPr>
              <w:t>1. Физическое</w:t>
            </w:r>
          </w:p>
          <w:p w14:paraId="32FA07E1">
            <w:pPr>
              <w:widowControl w:val="0"/>
              <w:spacing w:after="0" w:line="259" w:lineRule="auto"/>
              <w:ind w:left="5"/>
              <w:rPr>
                <w:rFonts w:ascii="Times New Roman" w:hAnsi="Times New Roman"/>
              </w:rPr>
            </w:pPr>
            <w:r>
              <w:rPr>
                <w:rFonts w:ascii="Times New Roman" w:hAnsi="Times New Roman"/>
                <w:sz w:val="24"/>
                <w:szCs w:val="24"/>
                <w:lang w:val="en-US" w:eastAsia="en-US" w:bidi="ar-SA"/>
              </w:rPr>
              <w:t>образование</w:t>
            </w:r>
          </w:p>
        </w:tc>
        <w:tc>
          <w:tcPr>
            <w:tcW w:w="5533" w:type="dxa"/>
            <w:tcBorders>
              <w:top w:val="single" w:color="000000" w:sz="4" w:space="0"/>
              <w:left w:val="single" w:color="000000" w:sz="4" w:space="0"/>
              <w:bottom w:val="single" w:color="000000" w:sz="4" w:space="0"/>
              <w:right w:val="single" w:color="000000" w:sz="4" w:space="0"/>
            </w:tcBorders>
          </w:tcPr>
          <w:p w14:paraId="79C06B7B">
            <w:pPr>
              <w:widowControl w:val="0"/>
              <w:spacing w:after="0" w:line="259" w:lineRule="auto"/>
              <w:rPr>
                <w:rFonts w:ascii="Times New Roman" w:hAnsi="Times New Roman"/>
              </w:rPr>
            </w:pPr>
            <w:r>
              <w:rPr>
                <w:rFonts w:ascii="Times New Roman" w:hAnsi="Times New Roman"/>
                <w:sz w:val="24"/>
                <w:szCs w:val="24"/>
                <w:lang w:eastAsia="en-US" w:bidi="ar-SA"/>
              </w:rPr>
              <w:t>а) Процесс формирования у человека двигательных умений и навыков, а также передачи специальных физкультурных знаний</w:t>
            </w:r>
          </w:p>
        </w:tc>
        <w:tc>
          <w:tcPr>
            <w:tcW w:w="1" w:type="dxa"/>
          </w:tcPr>
          <w:p w14:paraId="2B24FE54">
            <w:pPr>
              <w:widowControl w:val="0"/>
              <w:spacing w:after="5"/>
              <w:rPr>
                <w:rFonts w:ascii="Times New Roman" w:hAnsi="Times New Roman"/>
                <w:sz w:val="24"/>
                <w:szCs w:val="24"/>
                <w:lang w:eastAsia="en-US" w:bidi="ar-SA"/>
              </w:rPr>
            </w:pPr>
          </w:p>
        </w:tc>
      </w:tr>
      <w:tr w14:paraId="3A8B8E16">
        <w:tblPrEx>
          <w:tblCellMar>
            <w:top w:w="66" w:type="dxa"/>
            <w:left w:w="5" w:type="dxa"/>
            <w:bottom w:w="0" w:type="dxa"/>
            <w:right w:w="5" w:type="dxa"/>
          </w:tblCellMar>
        </w:tblPrEx>
        <w:trPr>
          <w:trHeight w:val="690" w:hRule="atLeast"/>
        </w:trPr>
        <w:tc>
          <w:tcPr>
            <w:tcW w:w="3825" w:type="dxa"/>
            <w:tcBorders>
              <w:top w:val="single" w:color="000000" w:sz="4" w:space="0"/>
              <w:left w:val="single" w:color="000000" w:sz="4" w:space="0"/>
              <w:bottom w:val="single" w:color="000000" w:sz="4" w:space="0"/>
              <w:right w:val="single" w:color="000000" w:sz="4" w:space="0"/>
            </w:tcBorders>
            <w:vAlign w:val="center"/>
          </w:tcPr>
          <w:p w14:paraId="1F48FAAC">
            <w:pPr>
              <w:widowControl w:val="0"/>
              <w:tabs>
                <w:tab w:val="center" w:pos="926"/>
                <w:tab w:val="right" w:pos="3832"/>
              </w:tabs>
              <w:spacing w:after="35" w:line="259" w:lineRule="auto"/>
              <w:rPr>
                <w:rFonts w:ascii="Times New Roman" w:hAnsi="Times New Roman"/>
              </w:rPr>
            </w:pPr>
            <w:r>
              <w:rPr>
                <w:rFonts w:ascii="Times New Roman" w:hAnsi="Times New Roman" w:eastAsia="Calibri" w:cs="Calibri"/>
                <w:sz w:val="24"/>
                <w:szCs w:val="24"/>
                <w:lang w:eastAsia="en-US" w:bidi="ar-SA"/>
              </w:rPr>
              <w:tab/>
            </w:r>
            <w:r>
              <w:rPr>
                <w:rFonts w:ascii="Times New Roman" w:hAnsi="Times New Roman"/>
                <w:sz w:val="24"/>
                <w:szCs w:val="24"/>
                <w:lang w:val="en-US" w:eastAsia="en-US" w:bidi="ar-SA"/>
              </w:rPr>
              <w:t>2. Воспитание</w:t>
            </w:r>
          </w:p>
          <w:p w14:paraId="47A1FC5B">
            <w:pPr>
              <w:widowControl w:val="0"/>
              <w:spacing w:after="0" w:line="259" w:lineRule="auto"/>
              <w:ind w:left="5"/>
              <w:rPr>
                <w:rFonts w:ascii="Times New Roman" w:hAnsi="Times New Roman"/>
              </w:rPr>
            </w:pPr>
            <w:r>
              <w:rPr>
                <w:rFonts w:ascii="Times New Roman" w:hAnsi="Times New Roman"/>
                <w:sz w:val="24"/>
                <w:szCs w:val="24"/>
                <w:lang w:val="en-US" w:eastAsia="en-US" w:bidi="ar-SA"/>
              </w:rPr>
              <w:t>физических качеств</w:t>
            </w:r>
          </w:p>
        </w:tc>
        <w:tc>
          <w:tcPr>
            <w:tcW w:w="5533" w:type="dxa"/>
            <w:tcBorders>
              <w:top w:val="single" w:color="000000" w:sz="4" w:space="0"/>
              <w:left w:val="single" w:color="000000" w:sz="4" w:space="0"/>
              <w:bottom w:val="single" w:color="000000" w:sz="4" w:space="0"/>
              <w:right w:val="single" w:color="000000" w:sz="4" w:space="0"/>
            </w:tcBorders>
          </w:tcPr>
          <w:p w14:paraId="1DDB1FDE">
            <w:pPr>
              <w:widowControl w:val="0"/>
              <w:spacing w:after="0" w:line="259" w:lineRule="auto"/>
              <w:ind w:right="75"/>
              <w:rPr>
                <w:rFonts w:ascii="Times New Roman" w:hAnsi="Times New Roman"/>
              </w:rPr>
            </w:pPr>
            <w:r>
              <w:rPr>
                <w:rFonts w:ascii="Times New Roman" w:hAnsi="Times New Roman"/>
                <w:sz w:val="24"/>
                <w:szCs w:val="24"/>
                <w:lang w:eastAsia="en-US" w:bidi="ar-SA"/>
              </w:rPr>
              <w:t>б) Процесс воспитания физических качеств и  овладения жизненно важными движениями</w:t>
            </w:r>
          </w:p>
        </w:tc>
        <w:tc>
          <w:tcPr>
            <w:tcW w:w="1" w:type="dxa"/>
          </w:tcPr>
          <w:p w14:paraId="2AA444B6">
            <w:pPr>
              <w:widowControl w:val="0"/>
              <w:spacing w:after="5"/>
              <w:rPr>
                <w:rFonts w:ascii="Times New Roman" w:hAnsi="Times New Roman"/>
                <w:sz w:val="24"/>
                <w:szCs w:val="24"/>
                <w:lang w:eastAsia="en-US" w:bidi="ar-SA"/>
              </w:rPr>
            </w:pPr>
          </w:p>
        </w:tc>
      </w:tr>
      <w:tr w14:paraId="6DB2A2F6">
        <w:tblPrEx>
          <w:tblCellMar>
            <w:top w:w="66" w:type="dxa"/>
            <w:left w:w="5" w:type="dxa"/>
            <w:bottom w:w="0" w:type="dxa"/>
            <w:right w:w="5" w:type="dxa"/>
          </w:tblCellMar>
        </w:tblPrEx>
        <w:trPr>
          <w:trHeight w:val="1011" w:hRule="atLeast"/>
        </w:trPr>
        <w:tc>
          <w:tcPr>
            <w:tcW w:w="3825" w:type="dxa"/>
            <w:tcBorders>
              <w:top w:val="single" w:color="000000" w:sz="4" w:space="0"/>
              <w:left w:val="single" w:color="000000" w:sz="4" w:space="0"/>
              <w:bottom w:val="single" w:color="000000" w:sz="4" w:space="0"/>
              <w:right w:val="single" w:color="000000" w:sz="4" w:space="0"/>
            </w:tcBorders>
            <w:vAlign w:val="center"/>
          </w:tcPr>
          <w:p w14:paraId="7A67FF66">
            <w:pPr>
              <w:widowControl w:val="0"/>
              <w:tabs>
                <w:tab w:val="center" w:pos="926"/>
                <w:tab w:val="right" w:pos="3832"/>
              </w:tabs>
              <w:spacing w:after="38" w:line="259" w:lineRule="auto"/>
              <w:rPr>
                <w:rFonts w:ascii="Times New Roman" w:hAnsi="Times New Roman"/>
              </w:rPr>
            </w:pPr>
            <w:r>
              <w:rPr>
                <w:rFonts w:ascii="Times New Roman" w:hAnsi="Times New Roman" w:eastAsia="Calibri" w:cs="Calibri"/>
                <w:sz w:val="24"/>
                <w:szCs w:val="24"/>
                <w:lang w:eastAsia="en-US" w:bidi="ar-SA"/>
              </w:rPr>
              <w:tab/>
            </w:r>
            <w:r>
              <w:rPr>
                <w:rFonts w:ascii="Times New Roman" w:hAnsi="Times New Roman"/>
                <w:sz w:val="24"/>
                <w:szCs w:val="24"/>
                <w:lang w:val="en-US" w:eastAsia="en-US" w:bidi="ar-SA"/>
              </w:rPr>
              <w:t>3. Физическая</w:t>
            </w:r>
          </w:p>
          <w:p w14:paraId="7FDD1BC9">
            <w:pPr>
              <w:widowControl w:val="0"/>
              <w:spacing w:after="0" w:line="259" w:lineRule="auto"/>
              <w:ind w:left="5"/>
              <w:rPr>
                <w:rFonts w:ascii="Times New Roman" w:hAnsi="Times New Roman"/>
              </w:rPr>
            </w:pPr>
            <w:r>
              <w:rPr>
                <w:rFonts w:ascii="Times New Roman" w:hAnsi="Times New Roman"/>
                <w:sz w:val="24"/>
                <w:szCs w:val="24"/>
                <w:lang w:val="en-US" w:eastAsia="en-US" w:bidi="ar-SA"/>
              </w:rPr>
              <w:t>подготовка</w:t>
            </w:r>
          </w:p>
          <w:p w14:paraId="018F2DF6">
            <w:pPr>
              <w:widowControl w:val="0"/>
              <w:spacing w:after="0" w:line="259" w:lineRule="auto"/>
              <w:ind w:left="5"/>
              <w:rPr>
                <w:rFonts w:ascii="Times New Roman" w:hAnsi="Times New Roman"/>
              </w:rPr>
            </w:pPr>
          </w:p>
        </w:tc>
        <w:tc>
          <w:tcPr>
            <w:tcW w:w="5533" w:type="dxa"/>
            <w:tcBorders>
              <w:top w:val="single" w:color="000000" w:sz="4" w:space="0"/>
              <w:left w:val="single" w:color="000000" w:sz="4" w:space="0"/>
              <w:bottom w:val="single" w:color="000000" w:sz="4" w:space="0"/>
              <w:right w:val="single" w:color="000000" w:sz="4" w:space="0"/>
            </w:tcBorders>
          </w:tcPr>
          <w:p w14:paraId="40FAFF00">
            <w:pPr>
              <w:widowControl w:val="0"/>
              <w:spacing w:after="42" w:line="252" w:lineRule="auto"/>
              <w:rPr>
                <w:rFonts w:ascii="Times New Roman" w:hAnsi="Times New Roman"/>
              </w:rPr>
            </w:pPr>
            <w:r>
              <w:rPr>
                <w:rFonts w:ascii="Times New Roman" w:hAnsi="Times New Roman"/>
                <w:sz w:val="24"/>
                <w:szCs w:val="24"/>
                <w:lang w:eastAsia="en-US" w:bidi="ar-SA"/>
              </w:rPr>
              <w:t>в) Целенаправленное воздействие на развитие  физических качеств человека посредством нормированных функциональных нагрузок</w:t>
            </w:r>
          </w:p>
        </w:tc>
        <w:tc>
          <w:tcPr>
            <w:tcW w:w="1" w:type="dxa"/>
          </w:tcPr>
          <w:p w14:paraId="42C49CAF">
            <w:pPr>
              <w:widowControl w:val="0"/>
              <w:spacing w:after="5"/>
              <w:rPr>
                <w:rFonts w:ascii="Times New Roman" w:hAnsi="Times New Roman"/>
                <w:sz w:val="24"/>
                <w:szCs w:val="24"/>
                <w:lang w:eastAsia="en-US" w:bidi="ar-SA"/>
              </w:rPr>
            </w:pPr>
          </w:p>
        </w:tc>
      </w:tr>
      <w:tr w14:paraId="5FF0ED5E">
        <w:tblPrEx>
          <w:tblCellMar>
            <w:top w:w="66" w:type="dxa"/>
            <w:left w:w="5" w:type="dxa"/>
            <w:bottom w:w="0" w:type="dxa"/>
            <w:right w:w="5" w:type="dxa"/>
          </w:tblCellMar>
        </w:tblPrEx>
        <w:trPr>
          <w:trHeight w:val="1618" w:hRule="atLeast"/>
        </w:trPr>
        <w:tc>
          <w:tcPr>
            <w:tcW w:w="3825" w:type="dxa"/>
            <w:tcBorders>
              <w:top w:val="single" w:color="000000" w:sz="4" w:space="0"/>
              <w:left w:val="single" w:color="000000" w:sz="4" w:space="0"/>
              <w:bottom w:val="single" w:color="000000" w:sz="4" w:space="0"/>
              <w:right w:val="single" w:color="000000" w:sz="4" w:space="0"/>
            </w:tcBorders>
            <w:vAlign w:val="center"/>
          </w:tcPr>
          <w:p w14:paraId="0066155D">
            <w:pPr>
              <w:widowControl w:val="0"/>
              <w:spacing w:after="26" w:line="259" w:lineRule="auto"/>
              <w:rPr>
                <w:rFonts w:ascii="Times New Roman" w:hAnsi="Times New Roman"/>
              </w:rPr>
            </w:pPr>
            <w:r>
              <w:rPr>
                <w:rFonts w:ascii="Times New Roman" w:hAnsi="Times New Roman"/>
                <w:sz w:val="24"/>
                <w:szCs w:val="24"/>
              </w:rPr>
              <w:t>4.Физическое развитие</w:t>
            </w:r>
          </w:p>
        </w:tc>
        <w:tc>
          <w:tcPr>
            <w:tcW w:w="5534" w:type="dxa"/>
            <w:gridSpan w:val="2"/>
            <w:tcBorders>
              <w:top w:val="single" w:color="000000" w:sz="4" w:space="0"/>
              <w:left w:val="single" w:color="000000" w:sz="4" w:space="0"/>
              <w:bottom w:val="single" w:color="000000" w:sz="4" w:space="0"/>
              <w:right w:val="single" w:color="000000" w:sz="4" w:space="0"/>
            </w:tcBorders>
          </w:tcPr>
          <w:p w14:paraId="547A0B8C">
            <w:pPr>
              <w:widowControl w:val="0"/>
              <w:spacing w:after="0" w:line="259" w:lineRule="auto"/>
              <w:rPr>
                <w:rFonts w:ascii="Times New Roman" w:hAnsi="Times New Roman"/>
              </w:rPr>
            </w:pPr>
            <w:r>
              <w:rPr>
                <w:rFonts w:ascii="Times New Roman" w:hAnsi="Times New Roman"/>
                <w:sz w:val="24"/>
                <w:szCs w:val="24"/>
                <w:lang w:eastAsia="en-US" w:bidi="ar-SA"/>
              </w:rPr>
              <w:t xml:space="preserve">г) Процесс </w:t>
            </w:r>
            <w:r>
              <w:rPr>
                <w:rFonts w:ascii="Times New Roman" w:hAnsi="Times New Roman"/>
                <w:sz w:val="24"/>
                <w:szCs w:val="24"/>
                <w:lang w:eastAsia="en-US" w:bidi="ar-SA"/>
              </w:rPr>
              <w:tab/>
            </w:r>
            <w:r>
              <w:rPr>
                <w:rFonts w:ascii="Times New Roman" w:hAnsi="Times New Roman"/>
                <w:sz w:val="24"/>
                <w:szCs w:val="24"/>
                <w:lang w:eastAsia="en-US" w:bidi="ar-SA"/>
              </w:rPr>
              <w:t xml:space="preserve">становления, формирования и  последующего изменения на протяжении </w:t>
            </w:r>
            <w:r>
              <w:rPr>
                <w:rFonts w:ascii="Times New Roman" w:hAnsi="Times New Roman"/>
                <w:sz w:val="24"/>
                <w:szCs w:val="24"/>
                <w:lang w:eastAsia="en-US" w:bidi="ar-SA"/>
              </w:rPr>
              <w:tab/>
            </w:r>
            <w:r>
              <w:rPr>
                <w:rFonts w:ascii="Times New Roman" w:hAnsi="Times New Roman"/>
                <w:sz w:val="24"/>
                <w:szCs w:val="24"/>
                <w:lang w:eastAsia="en-US" w:bidi="ar-SA"/>
              </w:rPr>
              <w:t xml:space="preserve"> жизни индивидуума морфофункциональных </w:t>
            </w:r>
            <w:r>
              <w:rPr>
                <w:rFonts w:ascii="Times New Roman" w:hAnsi="Times New Roman"/>
                <w:sz w:val="24"/>
                <w:szCs w:val="24"/>
                <w:lang w:eastAsia="en-US" w:bidi="ar-SA"/>
              </w:rPr>
              <w:tab/>
            </w:r>
            <w:r>
              <w:rPr>
                <w:rFonts w:ascii="Times New Roman" w:hAnsi="Times New Roman"/>
                <w:sz w:val="24"/>
                <w:szCs w:val="24"/>
                <w:lang w:eastAsia="en-US" w:bidi="ar-SA"/>
              </w:rPr>
              <w:t xml:space="preserve"> свойств его организма </w:t>
            </w:r>
            <w:r>
              <w:rPr>
                <w:rFonts w:ascii="Times New Roman" w:hAnsi="Times New Roman"/>
                <w:sz w:val="24"/>
                <w:szCs w:val="24"/>
                <w:lang w:eastAsia="en-US" w:bidi="ar-SA"/>
              </w:rPr>
              <w:tab/>
            </w:r>
            <w:r>
              <w:rPr>
                <w:rFonts w:ascii="Times New Roman" w:hAnsi="Times New Roman"/>
                <w:sz w:val="24"/>
                <w:szCs w:val="24"/>
                <w:lang w:eastAsia="en-US" w:bidi="ar-SA"/>
              </w:rPr>
              <w:t xml:space="preserve">и </w:t>
            </w:r>
            <w:r>
              <w:rPr>
                <w:rFonts w:ascii="Times New Roman" w:hAnsi="Times New Roman"/>
                <w:sz w:val="24"/>
                <w:szCs w:val="24"/>
                <w:lang w:eastAsia="en-US" w:bidi="ar-SA"/>
              </w:rPr>
              <w:tab/>
            </w:r>
            <w:r>
              <w:rPr>
                <w:rFonts w:ascii="Times New Roman" w:hAnsi="Times New Roman"/>
                <w:sz w:val="24"/>
                <w:szCs w:val="24"/>
                <w:lang w:eastAsia="en-US" w:bidi="ar-SA"/>
              </w:rPr>
              <w:t xml:space="preserve">основанных </w:t>
            </w:r>
            <w:r>
              <w:rPr>
                <w:rFonts w:ascii="Times New Roman" w:hAnsi="Times New Roman"/>
                <w:sz w:val="24"/>
                <w:szCs w:val="24"/>
                <w:lang w:eastAsia="en-US" w:bidi="ar-SA"/>
              </w:rPr>
              <w:tab/>
            </w:r>
            <w:r>
              <w:rPr>
                <w:rFonts w:ascii="Times New Roman" w:hAnsi="Times New Roman"/>
                <w:sz w:val="24"/>
                <w:szCs w:val="24"/>
                <w:lang w:eastAsia="en-US" w:bidi="ar-SA"/>
              </w:rPr>
              <w:t xml:space="preserve">на </w:t>
            </w:r>
            <w:r>
              <w:rPr>
                <w:rFonts w:ascii="Times New Roman" w:hAnsi="Times New Roman"/>
                <w:sz w:val="24"/>
                <w:szCs w:val="24"/>
                <w:lang w:eastAsia="en-US" w:bidi="ar-SA"/>
              </w:rPr>
              <w:tab/>
            </w:r>
            <w:r>
              <w:rPr>
                <w:rFonts w:ascii="Times New Roman" w:hAnsi="Times New Roman"/>
                <w:sz w:val="24"/>
                <w:szCs w:val="24"/>
                <w:lang w:eastAsia="en-US" w:bidi="ar-SA"/>
              </w:rPr>
              <w:t>них</w:t>
            </w:r>
          </w:p>
          <w:p w14:paraId="323C971F">
            <w:pPr>
              <w:widowControl w:val="0"/>
              <w:spacing w:after="0" w:line="259" w:lineRule="auto"/>
              <w:ind w:firstLine="710"/>
              <w:rPr>
                <w:rFonts w:ascii="Times New Roman" w:hAnsi="Times New Roman"/>
              </w:rPr>
            </w:pPr>
            <w:r>
              <w:rPr>
                <w:rFonts w:ascii="Times New Roman" w:hAnsi="Times New Roman"/>
                <w:sz w:val="24"/>
                <w:szCs w:val="24"/>
                <w:lang w:val="en-US" w:eastAsia="en-US" w:bidi="ar-SA"/>
              </w:rPr>
              <w:t>физических качеств и способностей</w:t>
            </w:r>
          </w:p>
        </w:tc>
      </w:tr>
      <w:tr w14:paraId="0D4E215A">
        <w:tblPrEx>
          <w:tblCellMar>
            <w:top w:w="66" w:type="dxa"/>
            <w:left w:w="5" w:type="dxa"/>
            <w:bottom w:w="0" w:type="dxa"/>
            <w:right w:w="5" w:type="dxa"/>
          </w:tblCellMar>
        </w:tblPrEx>
        <w:trPr>
          <w:trHeight w:val="1117" w:hRule="atLeast"/>
        </w:trPr>
        <w:tc>
          <w:tcPr>
            <w:tcW w:w="3825" w:type="dxa"/>
            <w:tcBorders>
              <w:left w:val="single" w:color="000000" w:sz="4" w:space="0"/>
              <w:bottom w:val="single" w:color="000000" w:sz="4" w:space="0"/>
              <w:right w:val="single" w:color="000000" w:sz="4" w:space="0"/>
            </w:tcBorders>
            <w:vAlign w:val="center"/>
          </w:tcPr>
          <w:p w14:paraId="7CFBC256">
            <w:pPr>
              <w:widowControl w:val="0"/>
              <w:spacing w:after="26" w:line="259" w:lineRule="auto"/>
              <w:rPr>
                <w:rFonts w:ascii="Times New Roman" w:hAnsi="Times New Roman"/>
              </w:rPr>
            </w:pPr>
            <w:r>
              <w:rPr>
                <w:rFonts w:ascii="Times New Roman" w:hAnsi="Times New Roman"/>
                <w:sz w:val="24"/>
                <w:szCs w:val="24"/>
                <w:lang w:val="en-US" w:eastAsia="en-US" w:bidi="ar-SA"/>
              </w:rPr>
              <w:t>5. Физическое</w:t>
            </w:r>
          </w:p>
          <w:p w14:paraId="0CF3EC98">
            <w:pPr>
              <w:widowControl w:val="0"/>
              <w:spacing w:after="0" w:line="259" w:lineRule="auto"/>
              <w:ind w:left="111"/>
              <w:rPr>
                <w:rFonts w:ascii="Times New Roman" w:hAnsi="Times New Roman"/>
              </w:rPr>
            </w:pPr>
            <w:r>
              <w:rPr>
                <w:rFonts w:ascii="Times New Roman" w:hAnsi="Times New Roman"/>
                <w:sz w:val="24"/>
                <w:szCs w:val="24"/>
                <w:lang w:val="en-US" w:eastAsia="en-US" w:bidi="ar-SA"/>
              </w:rPr>
              <w:t>совершенство</w:t>
            </w:r>
          </w:p>
          <w:p w14:paraId="34AFEB04">
            <w:pPr>
              <w:widowControl w:val="0"/>
              <w:spacing w:after="0" w:line="259" w:lineRule="auto"/>
              <w:rPr>
                <w:rFonts w:ascii="Times New Roman" w:hAnsi="Times New Roman"/>
                <w:sz w:val="24"/>
                <w:szCs w:val="24"/>
              </w:rPr>
            </w:pPr>
          </w:p>
        </w:tc>
        <w:tc>
          <w:tcPr>
            <w:tcW w:w="5534" w:type="dxa"/>
            <w:gridSpan w:val="2"/>
            <w:tcBorders>
              <w:left w:val="single" w:color="000000" w:sz="4" w:space="0"/>
              <w:bottom w:val="single" w:color="000000" w:sz="4" w:space="0"/>
              <w:right w:val="single" w:color="000000" w:sz="4" w:space="0"/>
            </w:tcBorders>
          </w:tcPr>
          <w:p w14:paraId="056DB297">
            <w:pPr>
              <w:widowControl w:val="0"/>
              <w:spacing w:after="28" w:line="259" w:lineRule="auto"/>
              <w:ind w:right="117"/>
              <w:jc w:val="right"/>
              <w:rPr>
                <w:rFonts w:ascii="Times New Roman" w:hAnsi="Times New Roman"/>
              </w:rPr>
            </w:pPr>
            <w:r>
              <w:rPr>
                <w:rFonts w:ascii="Times New Roman" w:hAnsi="Times New Roman"/>
                <w:sz w:val="24"/>
                <w:szCs w:val="24"/>
                <w:lang w:eastAsia="en-US" w:bidi="ar-SA"/>
              </w:rPr>
              <w:t>д) Исторически обусловленный идеал</w:t>
            </w:r>
          </w:p>
          <w:p w14:paraId="628BDE2C">
            <w:pPr>
              <w:widowControl w:val="0"/>
              <w:spacing w:after="7" w:line="259" w:lineRule="auto"/>
              <w:ind w:left="106"/>
              <w:rPr>
                <w:rFonts w:ascii="Times New Roman" w:hAnsi="Times New Roman"/>
              </w:rPr>
            </w:pPr>
            <w:r>
              <w:rPr>
                <w:rFonts w:ascii="Times New Roman" w:hAnsi="Times New Roman"/>
                <w:sz w:val="24"/>
                <w:szCs w:val="24"/>
                <w:lang w:eastAsia="en-US" w:bidi="ar-SA"/>
              </w:rPr>
              <w:t>физического развития и физической</w:t>
            </w:r>
          </w:p>
          <w:p w14:paraId="5DC4EA69">
            <w:pPr>
              <w:widowControl w:val="0"/>
              <w:spacing w:after="0" w:line="259" w:lineRule="auto"/>
              <w:ind w:left="106" w:firstLine="710"/>
              <w:rPr>
                <w:rFonts w:ascii="Times New Roman" w:hAnsi="Times New Roman"/>
              </w:rPr>
            </w:pPr>
            <w:r>
              <w:rPr>
                <w:rFonts w:ascii="Times New Roman" w:hAnsi="Times New Roman"/>
                <w:sz w:val="24"/>
                <w:szCs w:val="24"/>
                <w:lang w:eastAsia="en-US" w:bidi="ar-SA"/>
              </w:rPr>
              <w:t xml:space="preserve">подготовленности </w:t>
            </w:r>
            <w:r>
              <w:rPr>
                <w:rFonts w:ascii="Times New Roman" w:hAnsi="Times New Roman"/>
                <w:sz w:val="24"/>
                <w:szCs w:val="24"/>
                <w:lang w:eastAsia="en-US" w:bidi="ar-SA"/>
              </w:rPr>
              <w:tab/>
            </w:r>
            <w:r>
              <w:rPr>
                <w:rFonts w:ascii="Times New Roman" w:hAnsi="Times New Roman"/>
                <w:sz w:val="24"/>
                <w:szCs w:val="24"/>
                <w:lang w:eastAsia="en-US" w:bidi="ar-SA"/>
              </w:rPr>
              <w:t>человека, оптимально  соответствующий требованиям жизни</w:t>
            </w:r>
          </w:p>
        </w:tc>
      </w:tr>
    </w:tbl>
    <w:p w14:paraId="2B81B30F">
      <w:pPr>
        <w:spacing w:after="0" w:line="259" w:lineRule="auto"/>
        <w:ind w:left="711"/>
        <w:rPr>
          <w:rFonts w:ascii="Times New Roman" w:hAnsi="Times New Roman"/>
        </w:rPr>
      </w:pPr>
      <w:r>
        <w:rPr>
          <w:rFonts w:ascii="Times New Roman" w:hAnsi="Times New Roman"/>
          <w:sz w:val="24"/>
          <w:szCs w:val="24"/>
        </w:rPr>
        <w:t>12.</w:t>
      </w:r>
      <w:r>
        <w:rPr>
          <w:rFonts w:ascii="Times New Roman" w:hAnsi="Times New Roman"/>
          <w:b/>
          <w:bCs/>
          <w:sz w:val="24"/>
          <w:szCs w:val="24"/>
        </w:rPr>
        <w:t xml:space="preserve">Установите соответствие между видом спорта и присущим ему специфическим координационным способностям </w:t>
      </w:r>
    </w:p>
    <w:tbl>
      <w:tblPr>
        <w:tblStyle w:val="3"/>
        <w:tblW w:w="9575" w:type="dxa"/>
        <w:tblInd w:w="5" w:type="dxa"/>
        <w:tblLayout w:type="fixed"/>
        <w:tblCellMar>
          <w:top w:w="66" w:type="dxa"/>
          <w:left w:w="110" w:type="dxa"/>
          <w:bottom w:w="0" w:type="dxa"/>
          <w:right w:w="5" w:type="dxa"/>
        </w:tblCellMar>
      </w:tblPr>
      <w:tblGrid>
        <w:gridCol w:w="2267"/>
        <w:gridCol w:w="7308"/>
      </w:tblGrid>
      <w:tr w14:paraId="7A54E895">
        <w:tblPrEx>
          <w:tblCellMar>
            <w:top w:w="66" w:type="dxa"/>
            <w:left w:w="110" w:type="dxa"/>
            <w:bottom w:w="0" w:type="dxa"/>
            <w:right w:w="5" w:type="dxa"/>
          </w:tblCellMar>
        </w:tblPrEx>
        <w:trPr>
          <w:trHeight w:val="733" w:hRule="atLeast"/>
        </w:trPr>
        <w:tc>
          <w:tcPr>
            <w:tcW w:w="2267" w:type="dxa"/>
            <w:tcBorders>
              <w:top w:val="single" w:color="000000" w:sz="4" w:space="0"/>
              <w:left w:val="single" w:color="000000" w:sz="4" w:space="0"/>
              <w:bottom w:val="single" w:color="000000" w:sz="4" w:space="0"/>
              <w:right w:val="single" w:color="000000" w:sz="4" w:space="0"/>
            </w:tcBorders>
            <w:vAlign w:val="center"/>
          </w:tcPr>
          <w:p w14:paraId="4C865B6F">
            <w:pPr>
              <w:widowControl w:val="0"/>
              <w:spacing w:after="0" w:line="259" w:lineRule="auto"/>
              <w:rPr>
                <w:rFonts w:ascii="Times New Roman" w:hAnsi="Times New Roman"/>
              </w:rPr>
            </w:pPr>
            <w:r>
              <w:rPr>
                <w:rFonts w:ascii="Times New Roman" w:hAnsi="Times New Roman"/>
                <w:sz w:val="24"/>
                <w:szCs w:val="24"/>
                <w:lang w:val="en-US" w:eastAsia="en-US" w:bidi="ar-SA"/>
              </w:rPr>
              <w:t>1. Баскетбол</w:t>
            </w:r>
          </w:p>
        </w:tc>
        <w:tc>
          <w:tcPr>
            <w:tcW w:w="7307" w:type="dxa"/>
            <w:tcBorders>
              <w:top w:val="single" w:color="000000" w:sz="4" w:space="0"/>
              <w:left w:val="single" w:color="000000" w:sz="4" w:space="0"/>
              <w:bottom w:val="single" w:color="000000" w:sz="4" w:space="0"/>
              <w:right w:val="single" w:color="000000" w:sz="4" w:space="0"/>
            </w:tcBorders>
          </w:tcPr>
          <w:p w14:paraId="62943F26">
            <w:pPr>
              <w:widowControl w:val="0"/>
              <w:spacing w:after="0" w:line="259" w:lineRule="auto"/>
              <w:ind w:right="115"/>
              <w:rPr>
                <w:rFonts w:ascii="Times New Roman" w:hAnsi="Times New Roman"/>
              </w:rPr>
            </w:pPr>
            <w:r>
              <w:rPr>
                <w:rFonts w:ascii="Times New Roman" w:hAnsi="Times New Roman"/>
                <w:sz w:val="24"/>
                <w:szCs w:val="24"/>
                <w:lang w:eastAsia="en-US" w:bidi="ar-SA"/>
              </w:rPr>
              <w:t>а) Способности к реакции, ориентированию, соединению и комбинированию</w:t>
            </w:r>
          </w:p>
        </w:tc>
      </w:tr>
      <w:tr w14:paraId="02DB1CF7">
        <w:tblPrEx>
          <w:tblCellMar>
            <w:top w:w="66" w:type="dxa"/>
            <w:left w:w="110" w:type="dxa"/>
            <w:bottom w:w="0" w:type="dxa"/>
            <w:right w:w="5" w:type="dxa"/>
          </w:tblCellMar>
        </w:tblPrEx>
        <w:trPr>
          <w:trHeight w:val="734" w:hRule="atLeast"/>
        </w:trPr>
        <w:tc>
          <w:tcPr>
            <w:tcW w:w="2267" w:type="dxa"/>
            <w:tcBorders>
              <w:top w:val="single" w:color="000000" w:sz="4" w:space="0"/>
              <w:left w:val="single" w:color="000000" w:sz="4" w:space="0"/>
              <w:bottom w:val="single" w:color="000000" w:sz="4" w:space="0"/>
              <w:right w:val="single" w:color="000000" w:sz="4" w:space="0"/>
            </w:tcBorders>
            <w:vAlign w:val="center"/>
          </w:tcPr>
          <w:p w14:paraId="190185A6">
            <w:pPr>
              <w:widowControl w:val="0"/>
              <w:spacing w:after="0" w:line="259" w:lineRule="auto"/>
              <w:rPr>
                <w:rFonts w:ascii="Times New Roman" w:hAnsi="Times New Roman"/>
              </w:rPr>
            </w:pPr>
            <w:r>
              <w:rPr>
                <w:rFonts w:ascii="Times New Roman" w:hAnsi="Times New Roman"/>
                <w:sz w:val="24"/>
                <w:szCs w:val="24"/>
                <w:lang w:val="en-US" w:eastAsia="en-US" w:bidi="ar-SA"/>
              </w:rPr>
              <w:t>2. Единоборства</w:t>
            </w:r>
          </w:p>
        </w:tc>
        <w:tc>
          <w:tcPr>
            <w:tcW w:w="7307" w:type="dxa"/>
            <w:tcBorders>
              <w:top w:val="single" w:color="000000" w:sz="4" w:space="0"/>
              <w:left w:val="single" w:color="000000" w:sz="4" w:space="0"/>
              <w:bottom w:val="single" w:color="000000" w:sz="4" w:space="0"/>
              <w:right w:val="single" w:color="000000" w:sz="4" w:space="0"/>
            </w:tcBorders>
          </w:tcPr>
          <w:p w14:paraId="437E3D5A">
            <w:pPr>
              <w:widowControl w:val="0"/>
              <w:tabs>
                <w:tab w:val="center" w:pos="829"/>
                <w:tab w:val="center" w:pos="2688"/>
                <w:tab w:val="right" w:pos="4677"/>
              </w:tabs>
              <w:spacing w:after="0" w:line="259" w:lineRule="auto"/>
              <w:rPr>
                <w:rFonts w:ascii="Times New Roman" w:hAnsi="Times New Roman"/>
              </w:rPr>
            </w:pPr>
            <w:r>
              <w:rPr>
                <w:rFonts w:ascii="Times New Roman" w:hAnsi="Times New Roman"/>
                <w:sz w:val="24"/>
                <w:szCs w:val="24"/>
                <w:lang w:eastAsia="en-US" w:bidi="ar-SA"/>
              </w:rPr>
              <w:t xml:space="preserve">б) </w:t>
            </w:r>
            <w:r>
              <w:rPr>
                <w:rFonts w:ascii="Times New Roman" w:hAnsi="Times New Roman"/>
                <w:sz w:val="24"/>
                <w:szCs w:val="24"/>
                <w:lang w:eastAsia="en-US" w:bidi="ar-SA"/>
              </w:rPr>
              <w:tab/>
            </w:r>
            <w:r>
              <w:rPr>
                <w:rFonts w:ascii="Times New Roman" w:hAnsi="Times New Roman"/>
                <w:sz w:val="24"/>
                <w:szCs w:val="24"/>
                <w:lang w:eastAsia="en-US" w:bidi="ar-SA"/>
              </w:rPr>
              <w:t xml:space="preserve">Способности </w:t>
            </w:r>
            <w:r>
              <w:rPr>
                <w:rFonts w:ascii="Times New Roman" w:hAnsi="Times New Roman"/>
                <w:sz w:val="24"/>
                <w:szCs w:val="24"/>
                <w:lang w:eastAsia="en-US" w:bidi="ar-SA"/>
              </w:rPr>
              <w:tab/>
            </w:r>
            <w:r>
              <w:rPr>
                <w:rFonts w:ascii="Times New Roman" w:hAnsi="Times New Roman"/>
                <w:sz w:val="24"/>
                <w:szCs w:val="24"/>
                <w:lang w:eastAsia="en-US" w:bidi="ar-SA"/>
              </w:rPr>
              <w:t xml:space="preserve">к дифференцирова нию, ориентированию, </w:t>
            </w:r>
            <w:r>
              <w:rPr>
                <w:rFonts w:ascii="Times New Roman" w:hAnsi="Times New Roman"/>
                <w:sz w:val="24"/>
                <w:szCs w:val="24"/>
                <w:lang w:eastAsia="en-US" w:bidi="ar-SA"/>
              </w:rPr>
              <w:tab/>
            </w:r>
            <w:r>
              <w:rPr>
                <w:rFonts w:ascii="Times New Roman" w:hAnsi="Times New Roman"/>
                <w:sz w:val="24"/>
                <w:szCs w:val="24"/>
                <w:lang w:eastAsia="en-US" w:bidi="ar-SA"/>
              </w:rPr>
              <w:t>равновесию,реакции, связи и перестроению</w:t>
            </w:r>
          </w:p>
        </w:tc>
      </w:tr>
      <w:tr w14:paraId="0DBCECD0">
        <w:tblPrEx>
          <w:tblCellMar>
            <w:top w:w="66" w:type="dxa"/>
            <w:left w:w="110" w:type="dxa"/>
            <w:bottom w:w="0" w:type="dxa"/>
            <w:right w:w="5" w:type="dxa"/>
          </w:tblCellMar>
        </w:tblPrEx>
        <w:trPr>
          <w:trHeight w:val="1094" w:hRule="atLeast"/>
        </w:trPr>
        <w:tc>
          <w:tcPr>
            <w:tcW w:w="2267" w:type="dxa"/>
            <w:tcBorders>
              <w:top w:val="single" w:color="000000" w:sz="4" w:space="0"/>
              <w:left w:val="single" w:color="000000" w:sz="4" w:space="0"/>
              <w:bottom w:val="single" w:color="000000" w:sz="4" w:space="0"/>
              <w:right w:val="single" w:color="000000" w:sz="4" w:space="0"/>
            </w:tcBorders>
            <w:vAlign w:val="center"/>
          </w:tcPr>
          <w:p w14:paraId="6D4E3C05">
            <w:pPr>
              <w:widowControl w:val="0"/>
              <w:spacing w:after="0" w:line="259" w:lineRule="auto"/>
              <w:rPr>
                <w:rFonts w:ascii="Times New Roman" w:hAnsi="Times New Roman"/>
              </w:rPr>
            </w:pPr>
            <w:r>
              <w:rPr>
                <w:rFonts w:ascii="Times New Roman" w:hAnsi="Times New Roman"/>
                <w:sz w:val="24"/>
                <w:szCs w:val="24"/>
                <w:lang w:val="en-US" w:eastAsia="en-US" w:bidi="ar-SA"/>
              </w:rPr>
              <w:t>3. Художественная гимнастика</w:t>
            </w:r>
          </w:p>
        </w:tc>
        <w:tc>
          <w:tcPr>
            <w:tcW w:w="7307" w:type="dxa"/>
            <w:tcBorders>
              <w:top w:val="single" w:color="000000" w:sz="4" w:space="0"/>
              <w:left w:val="single" w:color="000000" w:sz="4" w:space="0"/>
              <w:bottom w:val="single" w:color="000000" w:sz="4" w:space="0"/>
              <w:right w:val="single" w:color="000000" w:sz="4" w:space="0"/>
            </w:tcBorders>
          </w:tcPr>
          <w:p w14:paraId="7AA5498F">
            <w:pPr>
              <w:widowControl w:val="0"/>
              <w:spacing w:after="0" w:line="259" w:lineRule="auto"/>
              <w:rPr>
                <w:rFonts w:ascii="Times New Roman" w:hAnsi="Times New Roman"/>
              </w:rPr>
            </w:pPr>
            <w:r>
              <w:rPr>
                <w:rFonts w:ascii="Times New Roman" w:hAnsi="Times New Roman"/>
                <w:sz w:val="24"/>
                <w:szCs w:val="24"/>
                <w:lang w:eastAsia="en-US" w:bidi="ar-SA"/>
              </w:rPr>
              <w:t xml:space="preserve">в) Способности </w:t>
            </w:r>
            <w:r>
              <w:rPr>
                <w:rFonts w:ascii="Times New Roman" w:hAnsi="Times New Roman"/>
                <w:sz w:val="24"/>
                <w:szCs w:val="24"/>
                <w:lang w:eastAsia="en-US" w:bidi="ar-SA"/>
              </w:rPr>
              <w:tab/>
            </w:r>
            <w:r>
              <w:rPr>
                <w:rFonts w:ascii="Times New Roman" w:hAnsi="Times New Roman"/>
                <w:sz w:val="24"/>
                <w:szCs w:val="24"/>
                <w:lang w:eastAsia="en-US" w:bidi="ar-SA"/>
              </w:rPr>
              <w:t xml:space="preserve">к </w:t>
            </w:r>
            <w:r>
              <w:rPr>
                <w:rFonts w:ascii="Times New Roman" w:hAnsi="Times New Roman"/>
                <w:sz w:val="24"/>
                <w:szCs w:val="24"/>
                <w:lang w:eastAsia="en-US" w:bidi="ar-SA"/>
              </w:rPr>
              <w:tab/>
            </w:r>
            <w:r>
              <w:rPr>
                <w:rFonts w:ascii="Times New Roman" w:hAnsi="Times New Roman"/>
                <w:sz w:val="24"/>
                <w:szCs w:val="24"/>
                <w:lang w:eastAsia="en-US" w:bidi="ar-SA"/>
              </w:rPr>
              <w:t xml:space="preserve">ритму,  расслаблению </w:t>
            </w:r>
            <w:r>
              <w:rPr>
                <w:rFonts w:ascii="Times New Roman" w:hAnsi="Times New Roman"/>
                <w:sz w:val="24"/>
                <w:szCs w:val="24"/>
                <w:lang w:eastAsia="en-US" w:bidi="ar-SA"/>
              </w:rPr>
              <w:tab/>
            </w:r>
            <w:r>
              <w:rPr>
                <w:rFonts w:ascii="Times New Roman" w:hAnsi="Times New Roman"/>
                <w:sz w:val="24"/>
                <w:szCs w:val="24"/>
                <w:lang w:eastAsia="en-US" w:bidi="ar-SA"/>
              </w:rPr>
              <w:t xml:space="preserve">мышц, ориентированию, </w:t>
            </w:r>
            <w:r>
              <w:rPr>
                <w:rFonts w:ascii="Times New Roman" w:hAnsi="Times New Roman"/>
                <w:sz w:val="24"/>
                <w:szCs w:val="24"/>
                <w:lang w:eastAsia="en-US" w:bidi="ar-SA"/>
              </w:rPr>
              <w:tab/>
            </w:r>
            <w:r>
              <w:rPr>
                <w:rFonts w:ascii="Times New Roman" w:hAnsi="Times New Roman"/>
                <w:sz w:val="24"/>
                <w:szCs w:val="24"/>
                <w:lang w:eastAsia="en-US" w:bidi="ar-SA"/>
              </w:rPr>
              <w:t>равновесию, двигательному комбинированию, хореографическим способностям</w:t>
            </w:r>
          </w:p>
        </w:tc>
      </w:tr>
      <w:tr w14:paraId="63E81336">
        <w:tblPrEx>
          <w:tblCellMar>
            <w:top w:w="66" w:type="dxa"/>
            <w:left w:w="110" w:type="dxa"/>
            <w:bottom w:w="0" w:type="dxa"/>
            <w:right w:w="5" w:type="dxa"/>
          </w:tblCellMar>
        </w:tblPrEx>
        <w:trPr>
          <w:trHeight w:val="1494" w:hRule="atLeast"/>
        </w:trPr>
        <w:tc>
          <w:tcPr>
            <w:tcW w:w="2267" w:type="dxa"/>
            <w:tcBorders>
              <w:top w:val="single" w:color="000000" w:sz="4" w:space="0"/>
              <w:left w:val="single" w:color="000000" w:sz="4" w:space="0"/>
              <w:bottom w:val="single" w:color="000000" w:sz="4" w:space="0"/>
              <w:right w:val="single" w:color="000000" w:sz="4" w:space="0"/>
            </w:tcBorders>
            <w:vAlign w:val="center"/>
          </w:tcPr>
          <w:p w14:paraId="48242E0B">
            <w:pPr>
              <w:widowControl w:val="0"/>
              <w:spacing w:after="0" w:line="259" w:lineRule="auto"/>
              <w:rPr>
                <w:rFonts w:ascii="Times New Roman" w:hAnsi="Times New Roman"/>
              </w:rPr>
            </w:pPr>
            <w:r>
              <w:rPr>
                <w:rFonts w:ascii="Times New Roman" w:hAnsi="Times New Roman"/>
                <w:sz w:val="24"/>
                <w:szCs w:val="24"/>
                <w:lang w:val="en-US" w:eastAsia="en-US" w:bidi="ar-SA"/>
              </w:rPr>
              <w:t>4. Фигурное катание</w:t>
            </w:r>
          </w:p>
        </w:tc>
        <w:tc>
          <w:tcPr>
            <w:tcW w:w="7307" w:type="dxa"/>
            <w:tcBorders>
              <w:top w:val="single" w:color="000000" w:sz="4" w:space="0"/>
              <w:left w:val="single" w:color="000000" w:sz="4" w:space="0"/>
              <w:bottom w:val="single" w:color="000000" w:sz="4" w:space="0"/>
              <w:right w:val="single" w:color="000000" w:sz="4" w:space="0"/>
            </w:tcBorders>
          </w:tcPr>
          <w:p w14:paraId="3B7C6C37">
            <w:pPr>
              <w:widowControl w:val="0"/>
              <w:spacing w:after="53" w:line="235" w:lineRule="auto"/>
              <w:ind w:right="111"/>
              <w:rPr>
                <w:rFonts w:ascii="Times New Roman" w:hAnsi="Times New Roman"/>
              </w:rPr>
            </w:pPr>
            <w:r>
              <w:rPr>
                <w:rFonts w:ascii="Times New Roman" w:hAnsi="Times New Roman"/>
                <w:sz w:val="24"/>
                <w:szCs w:val="24"/>
                <w:lang w:eastAsia="en-US" w:bidi="ar-SA"/>
              </w:rPr>
              <w:t>г) Общая координационная подготовленность, способность к ритму, точность оценки параметров движения, хореографические  способности, к равновесию, координационные способности в прыжках и беге</w:t>
            </w:r>
          </w:p>
        </w:tc>
      </w:tr>
    </w:tbl>
    <w:p w14:paraId="3DD1D3A8">
      <w:pPr>
        <w:spacing w:after="37" w:line="259" w:lineRule="auto"/>
        <w:ind w:left="711"/>
        <w:rPr>
          <w:rFonts w:ascii="Times New Roman" w:hAnsi="Times New Roman"/>
        </w:rPr>
      </w:pPr>
    </w:p>
    <w:tbl>
      <w:tblPr>
        <w:tblStyle w:val="3"/>
        <w:tblW w:w="5000" w:type="pct"/>
        <w:tblInd w:w="55" w:type="dxa"/>
        <w:tblLayout w:type="fixed"/>
        <w:tblCellMar>
          <w:top w:w="55" w:type="dxa"/>
          <w:left w:w="55" w:type="dxa"/>
          <w:bottom w:w="55" w:type="dxa"/>
          <w:right w:w="55" w:type="dxa"/>
        </w:tblCellMar>
      </w:tblPr>
      <w:tblGrid>
        <w:gridCol w:w="3508"/>
        <w:gridCol w:w="5974"/>
      </w:tblGrid>
      <w:tr w14:paraId="623CB889">
        <w:tblPrEx>
          <w:tblCellMar>
            <w:top w:w="55" w:type="dxa"/>
            <w:left w:w="55" w:type="dxa"/>
            <w:bottom w:w="55" w:type="dxa"/>
            <w:right w:w="55" w:type="dxa"/>
          </w:tblCellMar>
        </w:tblPrEx>
        <w:trPr>
          <w:trHeight w:val="383" w:hRule="atLeast"/>
        </w:trPr>
        <w:tc>
          <w:tcPr>
            <w:tcW w:w="3467" w:type="dxa"/>
            <w:tcBorders>
              <w:top w:val="single" w:color="000000" w:sz="4" w:space="0"/>
              <w:left w:val="single" w:color="000000" w:sz="4" w:space="0"/>
              <w:bottom w:val="single" w:color="000000" w:sz="4" w:space="0"/>
            </w:tcBorders>
          </w:tcPr>
          <w:p w14:paraId="00A738E6">
            <w:pPr>
              <w:widowControl w:val="0"/>
              <w:ind w:right="14"/>
              <w:rPr>
                <w:rFonts w:ascii="Times New Roman" w:hAnsi="Times New Roman"/>
              </w:rPr>
            </w:pPr>
            <w:r>
              <w:rPr>
                <w:rFonts w:ascii="Times New Roman" w:hAnsi="Times New Roman"/>
                <w:sz w:val="24"/>
                <w:szCs w:val="24"/>
              </w:rPr>
              <w:t>Координационные способности</w:t>
            </w:r>
          </w:p>
        </w:tc>
        <w:tc>
          <w:tcPr>
            <w:tcW w:w="5904" w:type="dxa"/>
            <w:tcBorders>
              <w:top w:val="single" w:color="000000" w:sz="4" w:space="0"/>
              <w:left w:val="single" w:color="000000" w:sz="4" w:space="0"/>
              <w:bottom w:val="single" w:color="000000" w:sz="4" w:space="0"/>
              <w:right w:val="single" w:color="000000" w:sz="4" w:space="0"/>
            </w:tcBorders>
          </w:tcPr>
          <w:p w14:paraId="5A77608D">
            <w:pPr>
              <w:widowControl w:val="0"/>
              <w:spacing w:after="28"/>
              <w:ind w:left="-5" w:right="14" w:hanging="10"/>
              <w:rPr>
                <w:rFonts w:ascii="Times New Roman" w:hAnsi="Times New Roman"/>
              </w:rPr>
            </w:pPr>
            <w:r>
              <w:rPr>
                <w:rFonts w:ascii="Times New Roman" w:hAnsi="Times New Roman"/>
                <w:sz w:val="24"/>
                <w:szCs w:val="24"/>
              </w:rPr>
              <w:t>а) Челночный бег 3*10 м</w:t>
            </w:r>
          </w:p>
        </w:tc>
      </w:tr>
      <w:tr w14:paraId="495E5158">
        <w:tblPrEx>
          <w:tblCellMar>
            <w:top w:w="55" w:type="dxa"/>
            <w:left w:w="55" w:type="dxa"/>
            <w:bottom w:w="55" w:type="dxa"/>
            <w:right w:w="55" w:type="dxa"/>
          </w:tblCellMar>
        </w:tblPrEx>
        <w:tc>
          <w:tcPr>
            <w:tcW w:w="3467" w:type="dxa"/>
            <w:tcBorders>
              <w:left w:val="single" w:color="000000" w:sz="4" w:space="0"/>
              <w:bottom w:val="single" w:color="000000" w:sz="4" w:space="0"/>
            </w:tcBorders>
          </w:tcPr>
          <w:p w14:paraId="2D8FDBBB">
            <w:pPr>
              <w:widowControl w:val="0"/>
              <w:spacing w:after="31"/>
              <w:ind w:left="2348" w:right="14" w:hanging="1637"/>
              <w:rPr>
                <w:rFonts w:ascii="Times New Roman" w:hAnsi="Times New Roman"/>
              </w:rPr>
            </w:pPr>
            <w:r>
              <w:rPr>
                <w:rFonts w:ascii="Times New Roman" w:hAnsi="Times New Roman"/>
                <w:sz w:val="24"/>
                <w:szCs w:val="24"/>
              </w:rPr>
              <w:t>Гибкость</w:t>
            </w:r>
          </w:p>
        </w:tc>
        <w:tc>
          <w:tcPr>
            <w:tcW w:w="5904" w:type="dxa"/>
            <w:tcBorders>
              <w:left w:val="single" w:color="000000" w:sz="4" w:space="0"/>
              <w:bottom w:val="single" w:color="000000" w:sz="4" w:space="0"/>
              <w:right w:val="single" w:color="000000" w:sz="4" w:space="0"/>
            </w:tcBorders>
          </w:tcPr>
          <w:p w14:paraId="70D4894F">
            <w:pPr>
              <w:widowControl w:val="0"/>
              <w:spacing w:after="31"/>
              <w:ind w:right="14"/>
              <w:rPr>
                <w:rFonts w:ascii="Times New Roman" w:hAnsi="Times New Roman"/>
              </w:rPr>
            </w:pPr>
            <w:r>
              <w:rPr>
                <w:rFonts w:ascii="Times New Roman" w:hAnsi="Times New Roman"/>
                <w:sz w:val="24"/>
                <w:szCs w:val="24"/>
              </w:rPr>
              <w:t>б)  «Мостик»</w:t>
            </w:r>
          </w:p>
        </w:tc>
      </w:tr>
      <w:tr w14:paraId="0EE24E1C">
        <w:tblPrEx>
          <w:tblCellMar>
            <w:top w:w="55" w:type="dxa"/>
            <w:left w:w="55" w:type="dxa"/>
            <w:bottom w:w="55" w:type="dxa"/>
            <w:right w:w="55" w:type="dxa"/>
          </w:tblCellMar>
        </w:tblPrEx>
        <w:tc>
          <w:tcPr>
            <w:tcW w:w="3467" w:type="dxa"/>
            <w:tcBorders>
              <w:left w:val="single" w:color="000000" w:sz="4" w:space="0"/>
              <w:bottom w:val="single" w:color="000000" w:sz="4" w:space="0"/>
            </w:tcBorders>
          </w:tcPr>
          <w:p w14:paraId="7534C037">
            <w:pPr>
              <w:widowControl w:val="0"/>
              <w:spacing w:after="31"/>
              <w:ind w:left="2348" w:right="14" w:hanging="1637"/>
              <w:rPr>
                <w:rFonts w:ascii="Times New Roman" w:hAnsi="Times New Roman"/>
              </w:rPr>
            </w:pPr>
            <w:r>
              <w:rPr>
                <w:rFonts w:ascii="Times New Roman" w:hAnsi="Times New Roman"/>
                <w:sz w:val="24"/>
                <w:szCs w:val="24"/>
              </w:rPr>
              <w:t>Выносливость</w:t>
            </w:r>
          </w:p>
        </w:tc>
        <w:tc>
          <w:tcPr>
            <w:tcW w:w="5904" w:type="dxa"/>
            <w:tcBorders>
              <w:left w:val="single" w:color="000000" w:sz="4" w:space="0"/>
              <w:bottom w:val="single" w:color="000000" w:sz="4" w:space="0"/>
              <w:right w:val="single" w:color="000000" w:sz="4" w:space="0"/>
            </w:tcBorders>
          </w:tcPr>
          <w:p w14:paraId="078C9F16">
            <w:pPr>
              <w:widowControl w:val="0"/>
              <w:spacing w:after="31"/>
              <w:ind w:right="14"/>
              <w:rPr>
                <w:rFonts w:ascii="Times New Roman" w:hAnsi="Times New Roman"/>
              </w:rPr>
            </w:pPr>
            <w:r>
              <w:rPr>
                <w:rFonts w:ascii="Times New Roman" w:hAnsi="Times New Roman"/>
                <w:sz w:val="24"/>
                <w:szCs w:val="24"/>
              </w:rPr>
              <w:t>в) Бег на тредбане</w:t>
            </w:r>
          </w:p>
        </w:tc>
      </w:tr>
      <w:tr w14:paraId="1F581D04">
        <w:tblPrEx>
          <w:tblCellMar>
            <w:top w:w="55" w:type="dxa"/>
            <w:left w:w="55" w:type="dxa"/>
            <w:bottom w:w="55" w:type="dxa"/>
            <w:right w:w="55" w:type="dxa"/>
          </w:tblCellMar>
        </w:tblPrEx>
        <w:tc>
          <w:tcPr>
            <w:tcW w:w="3467" w:type="dxa"/>
            <w:tcBorders>
              <w:left w:val="single" w:color="000000" w:sz="4" w:space="0"/>
              <w:bottom w:val="single" w:color="000000" w:sz="4" w:space="0"/>
            </w:tcBorders>
          </w:tcPr>
          <w:p w14:paraId="6444E44C">
            <w:pPr>
              <w:widowControl w:val="0"/>
              <w:spacing w:after="31"/>
              <w:ind w:left="2348" w:right="14" w:hanging="1637"/>
              <w:rPr>
                <w:rFonts w:ascii="Times New Roman" w:hAnsi="Times New Roman"/>
              </w:rPr>
            </w:pPr>
            <w:r>
              <w:rPr>
                <w:rFonts w:ascii="Times New Roman" w:hAnsi="Times New Roman"/>
                <w:sz w:val="24"/>
                <w:szCs w:val="24"/>
              </w:rPr>
              <w:t>Скорость</w:t>
            </w:r>
          </w:p>
        </w:tc>
        <w:tc>
          <w:tcPr>
            <w:tcW w:w="5904" w:type="dxa"/>
            <w:tcBorders>
              <w:left w:val="single" w:color="000000" w:sz="4" w:space="0"/>
              <w:bottom w:val="single" w:color="000000" w:sz="4" w:space="0"/>
              <w:right w:val="single" w:color="000000" w:sz="4" w:space="0"/>
            </w:tcBorders>
          </w:tcPr>
          <w:p w14:paraId="0A5052AE">
            <w:pPr>
              <w:widowControl w:val="0"/>
              <w:spacing w:after="31"/>
              <w:ind w:right="14"/>
              <w:rPr>
                <w:rFonts w:ascii="Times New Roman" w:hAnsi="Times New Roman"/>
              </w:rPr>
            </w:pPr>
            <w:r>
              <w:rPr>
                <w:rFonts w:ascii="Times New Roman" w:hAnsi="Times New Roman"/>
                <w:sz w:val="24"/>
                <w:szCs w:val="24"/>
              </w:rPr>
              <w:t>г) Бег на 30, 50, 60, 100</w:t>
            </w:r>
          </w:p>
        </w:tc>
      </w:tr>
      <w:tr w14:paraId="7D125537">
        <w:tblPrEx>
          <w:tblCellMar>
            <w:top w:w="55" w:type="dxa"/>
            <w:left w:w="55" w:type="dxa"/>
            <w:bottom w:w="55" w:type="dxa"/>
            <w:right w:w="55" w:type="dxa"/>
          </w:tblCellMar>
        </w:tblPrEx>
        <w:trPr>
          <w:trHeight w:val="402" w:hRule="atLeast"/>
        </w:trPr>
        <w:tc>
          <w:tcPr>
            <w:tcW w:w="3467" w:type="dxa"/>
            <w:tcBorders>
              <w:left w:val="single" w:color="000000" w:sz="4" w:space="0"/>
              <w:bottom w:val="single" w:color="000000" w:sz="4" w:space="0"/>
            </w:tcBorders>
          </w:tcPr>
          <w:p w14:paraId="28FA1329">
            <w:pPr>
              <w:widowControl w:val="0"/>
              <w:ind w:left="2348" w:right="14" w:hanging="1637"/>
              <w:rPr>
                <w:rFonts w:ascii="Times New Roman" w:hAnsi="Times New Roman"/>
              </w:rPr>
            </w:pPr>
            <w:r>
              <w:rPr>
                <w:rFonts w:ascii="Times New Roman" w:hAnsi="Times New Roman"/>
                <w:sz w:val="24"/>
                <w:szCs w:val="24"/>
              </w:rPr>
              <w:t>Максимальная сила</w:t>
            </w:r>
          </w:p>
        </w:tc>
        <w:tc>
          <w:tcPr>
            <w:tcW w:w="5904" w:type="dxa"/>
            <w:tcBorders>
              <w:left w:val="single" w:color="000000" w:sz="4" w:space="0"/>
              <w:bottom w:val="single" w:color="000000" w:sz="4" w:space="0"/>
              <w:right w:val="single" w:color="000000" w:sz="4" w:space="0"/>
            </w:tcBorders>
          </w:tcPr>
          <w:p w14:paraId="7A7FA29B">
            <w:pPr>
              <w:widowControl w:val="0"/>
              <w:ind w:right="14"/>
              <w:rPr>
                <w:rFonts w:ascii="Times New Roman" w:hAnsi="Times New Roman"/>
              </w:rPr>
            </w:pPr>
            <w:r>
              <w:rPr>
                <w:rFonts w:ascii="Times New Roman" w:hAnsi="Times New Roman"/>
                <w:sz w:val="24"/>
                <w:szCs w:val="24"/>
              </w:rPr>
              <w:t>д) Жим штанги лежа</w:t>
            </w:r>
          </w:p>
        </w:tc>
      </w:tr>
    </w:tbl>
    <w:p w14:paraId="2739DF4B">
      <w:pPr>
        <w:rPr>
          <w:rFonts w:ascii="Times New Roman" w:hAnsi="Times New Roman"/>
        </w:rPr>
      </w:pPr>
    </w:p>
    <w:p w14:paraId="678D3CB3">
      <w:pPr>
        <w:rPr>
          <w:rFonts w:ascii="Times New Roman" w:hAnsi="Times New Roman"/>
        </w:rPr>
      </w:pPr>
      <w:r>
        <w:rPr>
          <w:rFonts w:ascii="Times New Roman" w:hAnsi="Times New Roman"/>
          <w:i/>
          <w:sz w:val="24"/>
          <w:szCs w:val="24"/>
        </w:rPr>
        <w:t xml:space="preserve">Таблица 14                                                                                                                                          </w:t>
      </w:r>
      <w:r>
        <w:rPr>
          <w:rFonts w:ascii="Times New Roman" w:hAnsi="Times New Roman"/>
          <w:b/>
          <w:sz w:val="24"/>
          <w:szCs w:val="24"/>
        </w:rPr>
        <w:t>Примерный перечень оценочных средств обучающихся</w:t>
      </w:r>
      <w:r>
        <w:rPr>
          <w:rFonts w:ascii="Times New Roman" w:hAnsi="Times New Roman"/>
          <w:sz w:val="24"/>
          <w:szCs w:val="24"/>
        </w:rPr>
        <w:t xml:space="preserve"> (промежуточная и итоговая аттестация) </w:t>
      </w:r>
    </w:p>
    <w:tbl>
      <w:tblPr>
        <w:tblStyle w:val="3"/>
        <w:tblW w:w="9717" w:type="dxa"/>
        <w:tblInd w:w="5" w:type="dxa"/>
        <w:tblLayout w:type="fixed"/>
        <w:tblCellMar>
          <w:top w:w="7" w:type="dxa"/>
          <w:left w:w="110" w:type="dxa"/>
          <w:bottom w:w="0" w:type="dxa"/>
          <w:right w:w="35" w:type="dxa"/>
        </w:tblCellMar>
      </w:tblPr>
      <w:tblGrid>
        <w:gridCol w:w="4483"/>
        <w:gridCol w:w="1584"/>
        <w:gridCol w:w="1463"/>
        <w:gridCol w:w="1019"/>
        <w:gridCol w:w="1168"/>
      </w:tblGrid>
      <w:tr w14:paraId="45BFBB70">
        <w:tblPrEx>
          <w:tblCellMar>
            <w:top w:w="7" w:type="dxa"/>
            <w:left w:w="110" w:type="dxa"/>
            <w:bottom w:w="0" w:type="dxa"/>
            <w:right w:w="35" w:type="dxa"/>
          </w:tblCellMar>
        </w:tblPrEx>
        <w:trPr>
          <w:trHeight w:val="288" w:hRule="atLeast"/>
        </w:trPr>
        <w:tc>
          <w:tcPr>
            <w:tcW w:w="4483" w:type="dxa"/>
            <w:vMerge w:val="restart"/>
            <w:tcBorders>
              <w:top w:val="single" w:color="000000" w:sz="4" w:space="0"/>
              <w:left w:val="single" w:color="000000" w:sz="4" w:space="0"/>
              <w:bottom w:val="single" w:color="000000" w:sz="4" w:space="0"/>
              <w:right w:val="single" w:color="000000" w:sz="4" w:space="0"/>
            </w:tcBorders>
          </w:tcPr>
          <w:p w14:paraId="06A7ABE4">
            <w:pPr>
              <w:widowControl w:val="0"/>
              <w:spacing w:after="0" w:line="259" w:lineRule="auto"/>
              <w:rPr>
                <w:rFonts w:ascii="Times New Roman" w:hAnsi="Times New Roman"/>
              </w:rPr>
            </w:pPr>
            <w:r>
              <w:rPr>
                <w:rFonts w:ascii="Times New Roman" w:hAnsi="Times New Roman"/>
                <w:b/>
                <w:sz w:val="24"/>
                <w:szCs w:val="24"/>
                <w:lang w:val="en-US" w:eastAsia="en-US" w:bidi="ar-SA"/>
              </w:rPr>
              <w:t>Предметные области</w:t>
            </w:r>
          </w:p>
        </w:tc>
        <w:tc>
          <w:tcPr>
            <w:tcW w:w="3047" w:type="dxa"/>
            <w:gridSpan w:val="2"/>
            <w:tcBorders>
              <w:top w:val="single" w:color="000000" w:sz="4" w:space="0"/>
              <w:left w:val="single" w:color="000000" w:sz="4" w:space="0"/>
              <w:bottom w:val="single" w:color="000000" w:sz="4" w:space="0"/>
            </w:tcBorders>
          </w:tcPr>
          <w:p w14:paraId="6AC8A540">
            <w:pPr>
              <w:widowControl w:val="0"/>
              <w:spacing w:after="0" w:line="259" w:lineRule="auto"/>
              <w:rPr>
                <w:rFonts w:ascii="Times New Roman" w:hAnsi="Times New Roman"/>
              </w:rPr>
            </w:pPr>
            <w:r>
              <w:rPr>
                <w:rFonts w:ascii="Times New Roman" w:hAnsi="Times New Roman"/>
                <w:sz w:val="24"/>
                <w:szCs w:val="24"/>
                <w:lang w:val="en-US" w:eastAsia="en-US" w:bidi="ar-SA"/>
              </w:rPr>
              <w:t>Набранные баллы (%)</w:t>
            </w:r>
          </w:p>
        </w:tc>
        <w:tc>
          <w:tcPr>
            <w:tcW w:w="1019" w:type="dxa"/>
            <w:tcBorders>
              <w:top w:val="single" w:color="000000" w:sz="4" w:space="0"/>
              <w:bottom w:val="single" w:color="000000" w:sz="4" w:space="0"/>
            </w:tcBorders>
          </w:tcPr>
          <w:p w14:paraId="1CF4B1EB">
            <w:pPr>
              <w:widowControl w:val="0"/>
              <w:spacing w:after="160" w:line="259" w:lineRule="auto"/>
              <w:rPr>
                <w:rFonts w:ascii="Times New Roman" w:hAnsi="Times New Roman"/>
                <w:sz w:val="24"/>
                <w:szCs w:val="24"/>
                <w:lang w:val="en-US" w:eastAsia="en-US" w:bidi="ar-SA"/>
              </w:rPr>
            </w:pPr>
          </w:p>
        </w:tc>
        <w:tc>
          <w:tcPr>
            <w:tcW w:w="1168" w:type="dxa"/>
            <w:tcBorders>
              <w:top w:val="single" w:color="000000" w:sz="4" w:space="0"/>
              <w:bottom w:val="single" w:color="000000" w:sz="4" w:space="0"/>
              <w:right w:val="single" w:color="000000" w:sz="4" w:space="0"/>
            </w:tcBorders>
          </w:tcPr>
          <w:p w14:paraId="0B7DAADE">
            <w:pPr>
              <w:widowControl w:val="0"/>
              <w:spacing w:after="160" w:line="259" w:lineRule="auto"/>
              <w:rPr>
                <w:rFonts w:ascii="Times New Roman" w:hAnsi="Times New Roman"/>
                <w:sz w:val="24"/>
                <w:szCs w:val="24"/>
                <w:lang w:val="en-US" w:eastAsia="en-US" w:bidi="ar-SA"/>
              </w:rPr>
            </w:pPr>
          </w:p>
        </w:tc>
      </w:tr>
      <w:tr w14:paraId="08E453E8">
        <w:tblPrEx>
          <w:tblCellMar>
            <w:top w:w="7" w:type="dxa"/>
            <w:left w:w="110" w:type="dxa"/>
            <w:bottom w:w="0" w:type="dxa"/>
            <w:right w:w="35" w:type="dxa"/>
          </w:tblCellMar>
        </w:tblPrEx>
        <w:trPr>
          <w:trHeight w:val="288" w:hRule="atLeast"/>
        </w:trPr>
        <w:tc>
          <w:tcPr>
            <w:tcW w:w="4483" w:type="dxa"/>
            <w:vMerge w:val="continue"/>
            <w:tcBorders>
              <w:left w:val="single" w:color="000000" w:sz="4" w:space="0"/>
              <w:right w:val="single" w:color="000000" w:sz="4" w:space="0"/>
            </w:tcBorders>
          </w:tcPr>
          <w:p w14:paraId="6BEE8DCF">
            <w:pPr>
              <w:widowControl w:val="0"/>
              <w:spacing w:after="160" w:line="259" w:lineRule="auto"/>
              <w:rPr>
                <w:rFonts w:ascii="Times New Roman" w:hAnsi="Times New Roman"/>
                <w:sz w:val="24"/>
                <w:szCs w:val="24"/>
                <w:lang w:val="en-US" w:eastAsia="en-US" w:bidi="ar-SA"/>
              </w:rPr>
            </w:pPr>
          </w:p>
        </w:tc>
        <w:tc>
          <w:tcPr>
            <w:tcW w:w="1584" w:type="dxa"/>
            <w:tcBorders>
              <w:top w:val="single" w:color="000000" w:sz="4" w:space="0"/>
              <w:left w:val="single" w:color="000000" w:sz="4" w:space="0"/>
              <w:bottom w:val="single" w:color="000000" w:sz="4" w:space="0"/>
              <w:right w:val="single" w:color="000000" w:sz="4" w:space="0"/>
            </w:tcBorders>
          </w:tcPr>
          <w:p w14:paraId="489DC0E2">
            <w:pPr>
              <w:widowControl w:val="0"/>
              <w:spacing w:after="0" w:line="259" w:lineRule="auto"/>
              <w:rPr>
                <w:rFonts w:ascii="Times New Roman" w:hAnsi="Times New Roman"/>
              </w:rPr>
            </w:pPr>
            <w:r>
              <w:rPr>
                <w:rFonts w:ascii="Times New Roman" w:hAnsi="Times New Roman"/>
                <w:sz w:val="24"/>
                <w:szCs w:val="24"/>
                <w:lang w:val="en-US" w:eastAsia="en-US" w:bidi="ar-SA"/>
              </w:rPr>
              <w:t>Меньше 60</w:t>
            </w:r>
          </w:p>
        </w:tc>
        <w:tc>
          <w:tcPr>
            <w:tcW w:w="1463" w:type="dxa"/>
            <w:tcBorders>
              <w:top w:val="single" w:color="000000" w:sz="4" w:space="0"/>
              <w:left w:val="single" w:color="000000" w:sz="4" w:space="0"/>
              <w:bottom w:val="single" w:color="000000" w:sz="4" w:space="0"/>
              <w:right w:val="single" w:color="000000" w:sz="4" w:space="0"/>
            </w:tcBorders>
          </w:tcPr>
          <w:p w14:paraId="5C1FBB5E">
            <w:pPr>
              <w:widowControl w:val="0"/>
              <w:spacing w:after="0" w:line="259" w:lineRule="auto"/>
              <w:rPr>
                <w:rFonts w:ascii="Times New Roman" w:hAnsi="Times New Roman"/>
              </w:rPr>
            </w:pPr>
            <w:r>
              <w:rPr>
                <w:rFonts w:ascii="Times New Roman" w:hAnsi="Times New Roman"/>
                <w:sz w:val="24"/>
                <w:szCs w:val="24"/>
                <w:lang w:val="en-US" w:eastAsia="en-US" w:bidi="ar-SA"/>
              </w:rPr>
              <w:t>61-75</w:t>
            </w:r>
          </w:p>
        </w:tc>
        <w:tc>
          <w:tcPr>
            <w:tcW w:w="1019" w:type="dxa"/>
            <w:tcBorders>
              <w:top w:val="single" w:color="000000" w:sz="4" w:space="0"/>
              <w:left w:val="single" w:color="000000" w:sz="4" w:space="0"/>
              <w:bottom w:val="single" w:color="000000" w:sz="4" w:space="0"/>
              <w:right w:val="single" w:color="000000" w:sz="4" w:space="0"/>
            </w:tcBorders>
          </w:tcPr>
          <w:p w14:paraId="269A979C">
            <w:pPr>
              <w:widowControl w:val="0"/>
              <w:spacing w:after="0" w:line="259" w:lineRule="auto"/>
              <w:rPr>
                <w:rFonts w:ascii="Times New Roman" w:hAnsi="Times New Roman"/>
              </w:rPr>
            </w:pPr>
            <w:r>
              <w:rPr>
                <w:rFonts w:ascii="Times New Roman" w:hAnsi="Times New Roman"/>
                <w:sz w:val="24"/>
                <w:szCs w:val="24"/>
                <w:lang w:val="en-US" w:eastAsia="en-US" w:bidi="ar-SA"/>
              </w:rPr>
              <w:t>76-91</w:t>
            </w:r>
          </w:p>
        </w:tc>
        <w:tc>
          <w:tcPr>
            <w:tcW w:w="1168" w:type="dxa"/>
            <w:tcBorders>
              <w:top w:val="single" w:color="000000" w:sz="4" w:space="0"/>
              <w:left w:val="single" w:color="000000" w:sz="4" w:space="0"/>
              <w:bottom w:val="single" w:color="000000" w:sz="4" w:space="0"/>
              <w:right w:val="single" w:color="000000" w:sz="4" w:space="0"/>
            </w:tcBorders>
          </w:tcPr>
          <w:p w14:paraId="4705F6C1">
            <w:pPr>
              <w:widowControl w:val="0"/>
              <w:spacing w:after="0" w:line="259" w:lineRule="auto"/>
              <w:ind w:left="1"/>
              <w:rPr>
                <w:rFonts w:ascii="Times New Roman" w:hAnsi="Times New Roman"/>
              </w:rPr>
            </w:pPr>
            <w:r>
              <w:rPr>
                <w:rFonts w:ascii="Times New Roman" w:hAnsi="Times New Roman"/>
                <w:sz w:val="24"/>
                <w:szCs w:val="24"/>
                <w:lang w:val="en-US" w:eastAsia="en-US" w:bidi="ar-SA"/>
              </w:rPr>
              <w:t>92-100</w:t>
            </w:r>
          </w:p>
        </w:tc>
      </w:tr>
      <w:tr w14:paraId="5F843692">
        <w:tblPrEx>
          <w:tblCellMar>
            <w:top w:w="7" w:type="dxa"/>
            <w:left w:w="110" w:type="dxa"/>
            <w:bottom w:w="0" w:type="dxa"/>
            <w:right w:w="35" w:type="dxa"/>
          </w:tblCellMar>
        </w:tblPrEx>
        <w:trPr>
          <w:trHeight w:val="283" w:hRule="atLeast"/>
        </w:trPr>
        <w:tc>
          <w:tcPr>
            <w:tcW w:w="4483" w:type="dxa"/>
            <w:vMerge w:val="continue"/>
            <w:tcBorders>
              <w:left w:val="single" w:color="000000" w:sz="4" w:space="0"/>
              <w:bottom w:val="single" w:color="000000" w:sz="4" w:space="0"/>
              <w:right w:val="single" w:color="000000" w:sz="4" w:space="0"/>
            </w:tcBorders>
          </w:tcPr>
          <w:p w14:paraId="51EEA30E">
            <w:pPr>
              <w:widowControl w:val="0"/>
              <w:spacing w:after="160" w:line="259" w:lineRule="auto"/>
              <w:rPr>
                <w:rFonts w:ascii="Times New Roman" w:hAnsi="Times New Roman"/>
                <w:sz w:val="24"/>
                <w:szCs w:val="24"/>
                <w:lang w:val="en-US" w:eastAsia="en-US" w:bidi="ar-SA"/>
              </w:rPr>
            </w:pPr>
          </w:p>
        </w:tc>
        <w:tc>
          <w:tcPr>
            <w:tcW w:w="1584" w:type="dxa"/>
            <w:tcBorders>
              <w:top w:val="single" w:color="000000" w:sz="4" w:space="0"/>
              <w:left w:val="single" w:color="000000" w:sz="4" w:space="0"/>
              <w:bottom w:val="single" w:color="000000" w:sz="4" w:space="0"/>
              <w:right w:val="single" w:color="000000" w:sz="4" w:space="0"/>
            </w:tcBorders>
          </w:tcPr>
          <w:p w14:paraId="30ACE51D">
            <w:pPr>
              <w:widowControl w:val="0"/>
              <w:spacing w:after="0" w:line="259" w:lineRule="auto"/>
              <w:rPr>
                <w:rFonts w:ascii="Times New Roman" w:hAnsi="Times New Roman"/>
              </w:rPr>
            </w:pPr>
            <w:r>
              <w:rPr>
                <w:rFonts w:ascii="Times New Roman" w:hAnsi="Times New Roman"/>
                <w:sz w:val="24"/>
                <w:szCs w:val="24"/>
                <w:lang w:val="en-US" w:eastAsia="en-US" w:bidi="ar-SA"/>
              </w:rPr>
              <w:t>Неудовлетв-орительно-</w:t>
            </w:r>
          </w:p>
        </w:tc>
        <w:tc>
          <w:tcPr>
            <w:tcW w:w="1463" w:type="dxa"/>
            <w:tcBorders>
              <w:top w:val="single" w:color="000000" w:sz="4" w:space="0"/>
              <w:left w:val="single" w:color="000000" w:sz="4" w:space="0"/>
              <w:bottom w:val="single" w:color="000000" w:sz="4" w:space="0"/>
              <w:right w:val="single" w:color="000000" w:sz="4" w:space="0"/>
            </w:tcBorders>
          </w:tcPr>
          <w:p w14:paraId="3FD000F0">
            <w:pPr>
              <w:widowControl w:val="0"/>
              <w:spacing w:after="0" w:line="259" w:lineRule="auto"/>
              <w:rPr>
                <w:rFonts w:ascii="Times New Roman" w:hAnsi="Times New Roman"/>
              </w:rPr>
            </w:pPr>
            <w:r>
              <w:rPr>
                <w:rFonts w:ascii="Times New Roman" w:hAnsi="Times New Roman"/>
                <w:sz w:val="24"/>
                <w:szCs w:val="24"/>
                <w:lang w:val="en-US" w:eastAsia="en-US" w:bidi="ar-SA"/>
              </w:rPr>
              <w:t>Удовлетво-рительно</w:t>
            </w:r>
          </w:p>
        </w:tc>
        <w:tc>
          <w:tcPr>
            <w:tcW w:w="1019" w:type="dxa"/>
            <w:tcBorders>
              <w:top w:val="single" w:color="000000" w:sz="4" w:space="0"/>
              <w:left w:val="single" w:color="000000" w:sz="4" w:space="0"/>
              <w:bottom w:val="single" w:color="000000" w:sz="4" w:space="0"/>
              <w:right w:val="single" w:color="000000" w:sz="4" w:space="0"/>
            </w:tcBorders>
          </w:tcPr>
          <w:p w14:paraId="570A2417">
            <w:pPr>
              <w:widowControl w:val="0"/>
              <w:spacing w:after="0" w:line="259" w:lineRule="auto"/>
              <w:rPr>
                <w:rFonts w:ascii="Times New Roman" w:hAnsi="Times New Roman"/>
              </w:rPr>
            </w:pPr>
            <w:r>
              <w:rPr>
                <w:rFonts w:ascii="Times New Roman" w:hAnsi="Times New Roman"/>
                <w:sz w:val="24"/>
                <w:szCs w:val="24"/>
                <w:lang w:val="en-US" w:eastAsia="en-US" w:bidi="ar-SA"/>
              </w:rPr>
              <w:t>хорошо</w:t>
            </w:r>
          </w:p>
        </w:tc>
        <w:tc>
          <w:tcPr>
            <w:tcW w:w="1168" w:type="dxa"/>
            <w:tcBorders>
              <w:top w:val="single" w:color="000000" w:sz="4" w:space="0"/>
              <w:left w:val="single" w:color="000000" w:sz="4" w:space="0"/>
              <w:bottom w:val="single" w:color="000000" w:sz="4" w:space="0"/>
              <w:right w:val="single" w:color="000000" w:sz="4" w:space="0"/>
            </w:tcBorders>
          </w:tcPr>
          <w:p w14:paraId="6E1520CE">
            <w:pPr>
              <w:widowControl w:val="0"/>
              <w:spacing w:after="0" w:line="259" w:lineRule="auto"/>
              <w:ind w:left="1"/>
              <w:rPr>
                <w:rFonts w:ascii="Times New Roman" w:hAnsi="Times New Roman"/>
              </w:rPr>
            </w:pPr>
            <w:r>
              <w:rPr>
                <w:rFonts w:ascii="Times New Roman" w:hAnsi="Times New Roman"/>
                <w:sz w:val="24"/>
                <w:szCs w:val="24"/>
                <w:lang w:val="en-US" w:eastAsia="en-US" w:bidi="ar-SA"/>
              </w:rPr>
              <w:t>отлично</w:t>
            </w:r>
          </w:p>
        </w:tc>
      </w:tr>
      <w:tr w14:paraId="6FEA3A35">
        <w:tblPrEx>
          <w:tblCellMar>
            <w:top w:w="7" w:type="dxa"/>
            <w:left w:w="110" w:type="dxa"/>
            <w:bottom w:w="0" w:type="dxa"/>
            <w:right w:w="35" w:type="dxa"/>
          </w:tblCellMar>
        </w:tblPrEx>
        <w:trPr>
          <w:trHeight w:val="283" w:hRule="atLeast"/>
        </w:trPr>
        <w:tc>
          <w:tcPr>
            <w:tcW w:w="4483" w:type="dxa"/>
            <w:tcBorders>
              <w:top w:val="single" w:color="000000" w:sz="4" w:space="0"/>
              <w:left w:val="single" w:color="000000" w:sz="4" w:space="0"/>
              <w:bottom w:val="single" w:color="000000" w:sz="4" w:space="0"/>
              <w:right w:val="single" w:color="000000" w:sz="4" w:space="0"/>
            </w:tcBorders>
          </w:tcPr>
          <w:p w14:paraId="6B2C8D03">
            <w:pPr>
              <w:widowControl w:val="0"/>
              <w:spacing w:after="0" w:line="259" w:lineRule="auto"/>
              <w:rPr>
                <w:rFonts w:ascii="Times New Roman" w:hAnsi="Times New Roman"/>
              </w:rPr>
            </w:pPr>
            <w:r>
              <w:rPr>
                <w:rFonts w:ascii="Times New Roman" w:hAnsi="Times New Roman"/>
                <w:sz w:val="24"/>
                <w:szCs w:val="24"/>
                <w:lang w:val="en-US" w:eastAsia="en-US" w:bidi="ar-SA"/>
              </w:rPr>
              <w:t>ОФП</w:t>
            </w:r>
          </w:p>
        </w:tc>
        <w:tc>
          <w:tcPr>
            <w:tcW w:w="1584" w:type="dxa"/>
            <w:tcBorders>
              <w:top w:val="single" w:color="000000" w:sz="4" w:space="0"/>
              <w:left w:val="single" w:color="000000" w:sz="4" w:space="0"/>
              <w:bottom w:val="single" w:color="000000" w:sz="4" w:space="0"/>
              <w:right w:val="single" w:color="000000" w:sz="4" w:space="0"/>
            </w:tcBorders>
          </w:tcPr>
          <w:p w14:paraId="19724FE6">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tcPr>
          <w:p w14:paraId="497E24E5">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tcPr>
          <w:p w14:paraId="0317E863">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36CE219D">
            <w:pPr>
              <w:widowControl w:val="0"/>
              <w:spacing w:after="0" w:line="259" w:lineRule="auto"/>
              <w:ind w:left="1"/>
              <w:rPr>
                <w:rFonts w:ascii="Times New Roman" w:hAnsi="Times New Roman"/>
              </w:rPr>
            </w:pPr>
          </w:p>
        </w:tc>
      </w:tr>
      <w:tr w14:paraId="60C63984">
        <w:tblPrEx>
          <w:tblCellMar>
            <w:top w:w="7" w:type="dxa"/>
            <w:left w:w="110" w:type="dxa"/>
            <w:bottom w:w="0" w:type="dxa"/>
            <w:right w:w="35" w:type="dxa"/>
          </w:tblCellMar>
        </w:tblPrEx>
        <w:trPr>
          <w:trHeight w:val="288" w:hRule="atLeast"/>
        </w:trPr>
        <w:tc>
          <w:tcPr>
            <w:tcW w:w="4483" w:type="dxa"/>
            <w:tcBorders>
              <w:top w:val="single" w:color="000000" w:sz="4" w:space="0"/>
              <w:left w:val="single" w:color="000000" w:sz="4" w:space="0"/>
              <w:bottom w:val="single" w:color="000000" w:sz="4" w:space="0"/>
              <w:right w:val="single" w:color="000000" w:sz="4" w:space="0"/>
            </w:tcBorders>
          </w:tcPr>
          <w:p w14:paraId="2040500D">
            <w:pPr>
              <w:widowControl w:val="0"/>
              <w:spacing w:after="0" w:line="259" w:lineRule="auto"/>
              <w:rPr>
                <w:rFonts w:ascii="Times New Roman" w:hAnsi="Times New Roman"/>
              </w:rPr>
            </w:pPr>
            <w:r>
              <w:rPr>
                <w:rFonts w:ascii="Times New Roman" w:hAnsi="Times New Roman"/>
                <w:sz w:val="24"/>
                <w:szCs w:val="24"/>
                <w:lang w:val="en-US" w:eastAsia="en-US" w:bidi="ar-SA"/>
              </w:rPr>
              <w:t>СФП</w:t>
            </w:r>
          </w:p>
        </w:tc>
        <w:tc>
          <w:tcPr>
            <w:tcW w:w="1584" w:type="dxa"/>
            <w:tcBorders>
              <w:top w:val="single" w:color="000000" w:sz="4" w:space="0"/>
              <w:left w:val="single" w:color="000000" w:sz="4" w:space="0"/>
              <w:bottom w:val="single" w:color="000000" w:sz="4" w:space="0"/>
              <w:right w:val="single" w:color="000000" w:sz="4" w:space="0"/>
            </w:tcBorders>
          </w:tcPr>
          <w:p w14:paraId="23F0B2F2">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tcPr>
          <w:p w14:paraId="0ED97336">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tcPr>
          <w:p w14:paraId="3D8457BB">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57C4463F">
            <w:pPr>
              <w:widowControl w:val="0"/>
              <w:spacing w:after="0" w:line="259" w:lineRule="auto"/>
              <w:ind w:left="1"/>
              <w:rPr>
                <w:rFonts w:ascii="Times New Roman" w:hAnsi="Times New Roman"/>
              </w:rPr>
            </w:pPr>
          </w:p>
        </w:tc>
      </w:tr>
      <w:tr w14:paraId="73118923">
        <w:tblPrEx>
          <w:tblCellMar>
            <w:top w:w="7" w:type="dxa"/>
            <w:left w:w="110" w:type="dxa"/>
            <w:bottom w:w="0" w:type="dxa"/>
            <w:right w:w="35" w:type="dxa"/>
          </w:tblCellMar>
        </w:tblPrEx>
        <w:trPr>
          <w:trHeight w:val="358" w:hRule="atLeast"/>
        </w:trPr>
        <w:tc>
          <w:tcPr>
            <w:tcW w:w="4483" w:type="dxa"/>
            <w:tcBorders>
              <w:top w:val="single" w:color="000000" w:sz="4" w:space="0"/>
              <w:left w:val="single" w:color="000000" w:sz="4" w:space="0"/>
              <w:bottom w:val="single" w:color="000000" w:sz="4" w:space="0"/>
              <w:right w:val="single" w:color="000000" w:sz="4" w:space="0"/>
            </w:tcBorders>
          </w:tcPr>
          <w:p w14:paraId="3525201F">
            <w:pPr>
              <w:widowControl w:val="0"/>
              <w:spacing w:after="0" w:line="259" w:lineRule="auto"/>
              <w:rPr>
                <w:rFonts w:ascii="Times New Roman" w:hAnsi="Times New Roman"/>
              </w:rPr>
            </w:pPr>
            <w:r>
              <w:rPr>
                <w:rFonts w:ascii="Times New Roman" w:hAnsi="Times New Roman"/>
                <w:sz w:val="24"/>
                <w:szCs w:val="24"/>
                <w:lang w:val="en-US" w:eastAsia="en-US" w:bidi="ar-SA"/>
              </w:rPr>
              <w:t>Теория ФКиС</w:t>
            </w:r>
          </w:p>
        </w:tc>
        <w:tc>
          <w:tcPr>
            <w:tcW w:w="1584" w:type="dxa"/>
            <w:tcBorders>
              <w:top w:val="single" w:color="000000" w:sz="4" w:space="0"/>
              <w:left w:val="single" w:color="000000" w:sz="4" w:space="0"/>
              <w:bottom w:val="single" w:color="000000" w:sz="4" w:space="0"/>
              <w:right w:val="single" w:color="000000" w:sz="4" w:space="0"/>
            </w:tcBorders>
          </w:tcPr>
          <w:p w14:paraId="1326C3E1">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vAlign w:val="center"/>
          </w:tcPr>
          <w:p w14:paraId="3A95DF60">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vAlign w:val="center"/>
          </w:tcPr>
          <w:p w14:paraId="505B4101">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2E70A0F6">
            <w:pPr>
              <w:widowControl w:val="0"/>
              <w:spacing w:after="0" w:line="259" w:lineRule="auto"/>
              <w:ind w:left="1"/>
              <w:rPr>
                <w:rFonts w:ascii="Times New Roman" w:hAnsi="Times New Roman"/>
              </w:rPr>
            </w:pPr>
          </w:p>
        </w:tc>
      </w:tr>
      <w:tr w14:paraId="1E15536D">
        <w:tblPrEx>
          <w:tblCellMar>
            <w:top w:w="7" w:type="dxa"/>
            <w:left w:w="110" w:type="dxa"/>
            <w:bottom w:w="0" w:type="dxa"/>
            <w:right w:w="35" w:type="dxa"/>
          </w:tblCellMar>
        </w:tblPrEx>
        <w:trPr>
          <w:trHeight w:val="284" w:hRule="atLeast"/>
        </w:trPr>
        <w:tc>
          <w:tcPr>
            <w:tcW w:w="4483" w:type="dxa"/>
            <w:tcBorders>
              <w:top w:val="single" w:color="000000" w:sz="4" w:space="0"/>
              <w:left w:val="single" w:color="000000" w:sz="4" w:space="0"/>
              <w:bottom w:val="single" w:color="000000" w:sz="4" w:space="0"/>
              <w:right w:val="single" w:color="000000" w:sz="4" w:space="0"/>
            </w:tcBorders>
          </w:tcPr>
          <w:p w14:paraId="5ACF66B0">
            <w:pPr>
              <w:widowControl w:val="0"/>
              <w:spacing w:after="0" w:line="259" w:lineRule="auto"/>
              <w:rPr>
                <w:rFonts w:ascii="Times New Roman" w:hAnsi="Times New Roman"/>
              </w:rPr>
            </w:pPr>
            <w:r>
              <w:rPr>
                <w:rFonts w:ascii="Times New Roman" w:hAnsi="Times New Roman"/>
                <w:sz w:val="24"/>
                <w:szCs w:val="24"/>
                <w:lang w:eastAsia="en-US" w:bidi="ar-SA"/>
              </w:rPr>
              <w:t>Участие в соревнованиях (занятое место)</w:t>
            </w:r>
          </w:p>
        </w:tc>
        <w:tc>
          <w:tcPr>
            <w:tcW w:w="1584" w:type="dxa"/>
            <w:tcBorders>
              <w:top w:val="single" w:color="000000" w:sz="4" w:space="0"/>
              <w:left w:val="single" w:color="000000" w:sz="4" w:space="0"/>
              <w:bottom w:val="single" w:color="000000" w:sz="4" w:space="0"/>
              <w:right w:val="single" w:color="000000" w:sz="4" w:space="0"/>
            </w:tcBorders>
          </w:tcPr>
          <w:p w14:paraId="04FF1FB2">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tcPr>
          <w:p w14:paraId="01172A55">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tcPr>
          <w:p w14:paraId="024D78B1">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1FA082DF">
            <w:pPr>
              <w:widowControl w:val="0"/>
              <w:spacing w:after="0" w:line="259" w:lineRule="auto"/>
              <w:ind w:left="1"/>
              <w:rPr>
                <w:rFonts w:ascii="Times New Roman" w:hAnsi="Times New Roman"/>
              </w:rPr>
            </w:pPr>
          </w:p>
        </w:tc>
      </w:tr>
      <w:tr w14:paraId="682F9139">
        <w:tblPrEx>
          <w:tblCellMar>
            <w:top w:w="7" w:type="dxa"/>
            <w:left w:w="110" w:type="dxa"/>
            <w:bottom w:w="0" w:type="dxa"/>
            <w:right w:w="35" w:type="dxa"/>
          </w:tblCellMar>
        </w:tblPrEx>
        <w:trPr>
          <w:trHeight w:val="406" w:hRule="atLeast"/>
        </w:trPr>
        <w:tc>
          <w:tcPr>
            <w:tcW w:w="4483" w:type="dxa"/>
            <w:tcBorders>
              <w:top w:val="single" w:color="000000" w:sz="4" w:space="0"/>
              <w:left w:val="single" w:color="000000" w:sz="4" w:space="0"/>
              <w:bottom w:val="single" w:color="000000" w:sz="4" w:space="0"/>
              <w:right w:val="single" w:color="000000" w:sz="4" w:space="0"/>
            </w:tcBorders>
          </w:tcPr>
          <w:p w14:paraId="5B9EB380">
            <w:pPr>
              <w:widowControl w:val="0"/>
              <w:spacing w:after="0" w:line="259" w:lineRule="auto"/>
              <w:ind w:right="20"/>
              <w:rPr>
                <w:rFonts w:ascii="Times New Roman" w:hAnsi="Times New Roman"/>
              </w:rPr>
            </w:pPr>
            <w:r>
              <w:rPr>
                <w:rFonts w:ascii="Times New Roman" w:hAnsi="Times New Roman"/>
                <w:sz w:val="24"/>
                <w:szCs w:val="24"/>
                <w:lang w:val="en-US" w:eastAsia="en-US" w:bidi="ar-SA"/>
              </w:rPr>
              <w:t>Инструкторская и судейская практика</w:t>
            </w:r>
          </w:p>
        </w:tc>
        <w:tc>
          <w:tcPr>
            <w:tcW w:w="1584" w:type="dxa"/>
            <w:tcBorders>
              <w:top w:val="single" w:color="000000" w:sz="4" w:space="0"/>
              <w:left w:val="single" w:color="000000" w:sz="4" w:space="0"/>
              <w:bottom w:val="single" w:color="000000" w:sz="4" w:space="0"/>
              <w:right w:val="single" w:color="000000" w:sz="4" w:space="0"/>
            </w:tcBorders>
          </w:tcPr>
          <w:p w14:paraId="3600A9EF">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tcPr>
          <w:p w14:paraId="70F2C8BC">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tcPr>
          <w:p w14:paraId="73B72882">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30EC671D">
            <w:pPr>
              <w:widowControl w:val="0"/>
              <w:spacing w:after="0" w:line="259" w:lineRule="auto"/>
              <w:ind w:left="1"/>
              <w:rPr>
                <w:rFonts w:ascii="Times New Roman" w:hAnsi="Times New Roman"/>
              </w:rPr>
            </w:pPr>
          </w:p>
        </w:tc>
      </w:tr>
      <w:tr w14:paraId="7A2AF3A7">
        <w:tblPrEx>
          <w:tblCellMar>
            <w:top w:w="7" w:type="dxa"/>
            <w:left w:w="110" w:type="dxa"/>
            <w:bottom w:w="0" w:type="dxa"/>
            <w:right w:w="35" w:type="dxa"/>
          </w:tblCellMar>
        </w:tblPrEx>
        <w:trPr>
          <w:trHeight w:val="288" w:hRule="atLeast"/>
        </w:trPr>
        <w:tc>
          <w:tcPr>
            <w:tcW w:w="4483" w:type="dxa"/>
            <w:tcBorders>
              <w:top w:val="single" w:color="000000" w:sz="4" w:space="0"/>
              <w:left w:val="single" w:color="000000" w:sz="4" w:space="0"/>
              <w:bottom w:val="single" w:color="000000" w:sz="4" w:space="0"/>
              <w:right w:val="single" w:color="000000" w:sz="4" w:space="0"/>
            </w:tcBorders>
          </w:tcPr>
          <w:p w14:paraId="125C363D">
            <w:pPr>
              <w:widowControl w:val="0"/>
              <w:spacing w:after="0" w:line="259" w:lineRule="auto"/>
              <w:rPr>
                <w:rFonts w:ascii="Times New Roman" w:hAnsi="Times New Roman"/>
              </w:rPr>
            </w:pPr>
            <w:r>
              <w:rPr>
                <w:rFonts w:ascii="Times New Roman" w:hAnsi="Times New Roman"/>
                <w:sz w:val="24"/>
                <w:szCs w:val="24"/>
                <w:lang w:val="en-US" w:eastAsia="en-US" w:bidi="ar-SA"/>
              </w:rPr>
              <w:t>Спортивный разряд</w:t>
            </w:r>
          </w:p>
        </w:tc>
        <w:tc>
          <w:tcPr>
            <w:tcW w:w="1584" w:type="dxa"/>
            <w:tcBorders>
              <w:top w:val="single" w:color="000000" w:sz="4" w:space="0"/>
              <w:left w:val="single" w:color="000000" w:sz="4" w:space="0"/>
              <w:bottom w:val="single" w:color="000000" w:sz="4" w:space="0"/>
              <w:right w:val="single" w:color="000000" w:sz="4" w:space="0"/>
            </w:tcBorders>
          </w:tcPr>
          <w:p w14:paraId="26E13FD3">
            <w:pPr>
              <w:widowControl w:val="0"/>
              <w:spacing w:after="0" w:line="259" w:lineRule="auto"/>
              <w:rPr>
                <w:rFonts w:ascii="Times New Roman" w:hAnsi="Times New Roman"/>
              </w:rPr>
            </w:pPr>
          </w:p>
        </w:tc>
        <w:tc>
          <w:tcPr>
            <w:tcW w:w="1463" w:type="dxa"/>
            <w:tcBorders>
              <w:top w:val="single" w:color="000000" w:sz="4" w:space="0"/>
              <w:left w:val="single" w:color="000000" w:sz="4" w:space="0"/>
              <w:bottom w:val="single" w:color="000000" w:sz="4" w:space="0"/>
              <w:right w:val="single" w:color="000000" w:sz="4" w:space="0"/>
            </w:tcBorders>
          </w:tcPr>
          <w:p w14:paraId="4B417A66">
            <w:pPr>
              <w:widowControl w:val="0"/>
              <w:spacing w:after="0" w:line="259" w:lineRule="auto"/>
              <w:rPr>
                <w:rFonts w:ascii="Times New Roman" w:hAnsi="Times New Roman"/>
              </w:rPr>
            </w:pPr>
          </w:p>
        </w:tc>
        <w:tc>
          <w:tcPr>
            <w:tcW w:w="1019" w:type="dxa"/>
            <w:tcBorders>
              <w:top w:val="single" w:color="000000" w:sz="4" w:space="0"/>
              <w:left w:val="single" w:color="000000" w:sz="4" w:space="0"/>
              <w:bottom w:val="single" w:color="000000" w:sz="4" w:space="0"/>
              <w:right w:val="single" w:color="000000" w:sz="4" w:space="0"/>
            </w:tcBorders>
          </w:tcPr>
          <w:p w14:paraId="557435BC">
            <w:pPr>
              <w:widowControl w:val="0"/>
              <w:spacing w:after="0" w:line="259" w:lineRule="auto"/>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tcPr>
          <w:p w14:paraId="7E429C8A">
            <w:pPr>
              <w:widowControl w:val="0"/>
              <w:spacing w:after="0" w:line="259" w:lineRule="auto"/>
              <w:ind w:left="1"/>
              <w:rPr>
                <w:rFonts w:ascii="Times New Roman" w:hAnsi="Times New Roman"/>
              </w:rPr>
            </w:pPr>
          </w:p>
        </w:tc>
      </w:tr>
      <w:tr w14:paraId="09168ECE">
        <w:tblPrEx>
          <w:tblCellMar>
            <w:top w:w="7" w:type="dxa"/>
            <w:left w:w="110" w:type="dxa"/>
            <w:bottom w:w="0" w:type="dxa"/>
            <w:right w:w="35" w:type="dxa"/>
          </w:tblCellMar>
        </w:tblPrEx>
        <w:trPr>
          <w:trHeight w:val="284" w:hRule="atLeast"/>
        </w:trPr>
        <w:tc>
          <w:tcPr>
            <w:tcW w:w="4483" w:type="dxa"/>
            <w:tcBorders>
              <w:top w:val="single" w:color="000000" w:sz="4" w:space="0"/>
              <w:left w:val="single" w:color="000000" w:sz="4" w:space="0"/>
              <w:bottom w:val="single" w:color="000000" w:sz="4" w:space="0"/>
              <w:right w:val="single" w:color="000000" w:sz="4" w:space="0"/>
            </w:tcBorders>
          </w:tcPr>
          <w:p w14:paraId="1BE9E01C">
            <w:pPr>
              <w:widowControl w:val="0"/>
              <w:spacing w:after="0" w:line="259" w:lineRule="auto"/>
              <w:rPr>
                <w:rFonts w:ascii="Times New Roman" w:hAnsi="Times New Roman"/>
              </w:rPr>
            </w:pPr>
            <w:r>
              <w:rPr>
                <w:rFonts w:ascii="Times New Roman" w:hAnsi="Times New Roman"/>
                <w:sz w:val="24"/>
                <w:szCs w:val="24"/>
                <w:lang w:val="en-US" w:eastAsia="en-US" w:bidi="ar-SA"/>
              </w:rPr>
              <w:t>Итого:</w:t>
            </w:r>
          </w:p>
        </w:tc>
        <w:tc>
          <w:tcPr>
            <w:tcW w:w="1584" w:type="dxa"/>
            <w:tcBorders>
              <w:top w:val="single" w:color="000000" w:sz="4" w:space="0"/>
              <w:left w:val="single" w:color="000000" w:sz="4" w:space="0"/>
              <w:bottom w:val="single" w:color="000000" w:sz="4" w:space="0"/>
              <w:right w:val="single" w:color="000000" w:sz="4" w:space="0"/>
            </w:tcBorders>
          </w:tcPr>
          <w:p w14:paraId="6CC9F584">
            <w:pPr>
              <w:widowControl w:val="0"/>
              <w:spacing w:after="0" w:line="259" w:lineRule="auto"/>
              <w:rPr>
                <w:rFonts w:ascii="Times New Roman" w:hAnsi="Times New Roman"/>
              </w:rPr>
            </w:pPr>
            <w:r>
              <w:rPr>
                <w:rFonts w:ascii="Times New Roman" w:hAnsi="Times New Roman"/>
                <w:sz w:val="24"/>
                <w:szCs w:val="24"/>
                <w:lang w:val="en-US" w:eastAsia="en-US" w:bidi="ar-SA"/>
              </w:rPr>
              <w:t>Не зачтено</w:t>
            </w:r>
          </w:p>
        </w:tc>
        <w:tc>
          <w:tcPr>
            <w:tcW w:w="3650" w:type="dxa"/>
            <w:gridSpan w:val="3"/>
            <w:tcBorders>
              <w:top w:val="single" w:color="000000" w:sz="4" w:space="0"/>
              <w:left w:val="single" w:color="000000" w:sz="4" w:space="0"/>
              <w:bottom w:val="single" w:color="000000" w:sz="4" w:space="0"/>
              <w:right w:val="single" w:color="000000" w:sz="4" w:space="0"/>
            </w:tcBorders>
          </w:tcPr>
          <w:p w14:paraId="7087B6CC">
            <w:pPr>
              <w:widowControl w:val="0"/>
              <w:spacing w:after="0" w:line="259" w:lineRule="auto"/>
              <w:rPr>
                <w:rFonts w:ascii="Times New Roman" w:hAnsi="Times New Roman"/>
              </w:rPr>
            </w:pPr>
            <w:r>
              <w:rPr>
                <w:rFonts w:ascii="Times New Roman" w:hAnsi="Times New Roman"/>
                <w:sz w:val="24"/>
                <w:szCs w:val="24"/>
                <w:lang w:val="en-US" w:eastAsia="en-US" w:bidi="ar-SA"/>
              </w:rPr>
              <w:t>Зачтено</w:t>
            </w:r>
          </w:p>
        </w:tc>
      </w:tr>
    </w:tbl>
    <w:p w14:paraId="6C9A272B">
      <w:pPr>
        <w:spacing w:after="16" w:line="259" w:lineRule="auto"/>
        <w:rPr>
          <w:rFonts w:ascii="Times New Roman" w:hAnsi="Times New Roman"/>
        </w:rPr>
      </w:pPr>
    </w:p>
    <w:p w14:paraId="25B5ECE4">
      <w:pPr>
        <w:pStyle w:val="29"/>
        <w:ind w:right="-153"/>
        <w:jc w:val="center"/>
        <w:rPr>
          <w:rFonts w:ascii="Times New Roman" w:hAnsi="Times New Roman"/>
        </w:rPr>
      </w:pPr>
    </w:p>
    <w:p w14:paraId="3FE85BCC">
      <w:pPr>
        <w:pStyle w:val="29"/>
        <w:ind w:right="-153"/>
        <w:jc w:val="center"/>
        <w:rPr>
          <w:b/>
          <w:bCs/>
        </w:rPr>
      </w:pPr>
      <w:r>
        <w:rPr>
          <w:rFonts w:ascii="Times New Roman" w:hAnsi="Times New Roman"/>
          <w:sz w:val="28"/>
          <w:szCs w:val="28"/>
        </w:rPr>
        <w:t>Приложение 6</w:t>
      </w:r>
    </w:p>
    <w:p w14:paraId="2444099D">
      <w:pPr>
        <w:pStyle w:val="29"/>
        <w:ind w:right="-153"/>
        <w:jc w:val="center"/>
        <w:rPr>
          <w:b/>
          <w:bCs/>
        </w:rPr>
      </w:pPr>
      <w:r>
        <w:rPr>
          <w:rFonts w:ascii="Times New Roman" w:hAnsi="Times New Roman" w:eastAsia="Times New Roman" w:cs="Times New Roman"/>
          <w:b/>
          <w:bCs/>
          <w:color w:val="auto"/>
          <w:spacing w:val="1"/>
          <w:sz w:val="28"/>
          <w:szCs w:val="28"/>
        </w:rPr>
        <w:t>Программный материал для учебно-тренировочных занятий по каждому этапу спортивной подготовки.</w:t>
      </w:r>
    </w:p>
    <w:p w14:paraId="7D02B55A">
      <w:pPr>
        <w:pStyle w:val="29"/>
        <w:ind w:right="-153"/>
        <w:jc w:val="center"/>
        <w:rPr>
          <w:b/>
          <w:bCs/>
        </w:rPr>
      </w:pPr>
    </w:p>
    <w:p w14:paraId="0E290C02">
      <w:pPr>
        <w:pStyle w:val="29"/>
        <w:ind w:right="-153"/>
        <w:jc w:val="center"/>
        <w:rPr>
          <w:b/>
          <w:bCs/>
        </w:rPr>
      </w:pPr>
      <w:r>
        <w:rPr>
          <w:rFonts w:ascii="Times New Roman" w:hAnsi="Times New Roman"/>
          <w:b/>
          <w:bCs/>
          <w:spacing w:val="1"/>
          <w:sz w:val="28"/>
          <w:szCs w:val="28"/>
        </w:rPr>
        <w:t>ФИЗИЧЕСКАЯ ПОДГОТОВКА</w:t>
      </w:r>
      <w:r>
        <w:rPr>
          <w:sz w:val="28"/>
          <w:szCs w:val="28"/>
        </w:rPr>
        <w:t>(для всех этапов)</w:t>
      </w:r>
    </w:p>
    <w:p w14:paraId="563020D1">
      <w:pPr>
        <w:pStyle w:val="10"/>
        <w:shd w:val="clear" w:color="auto" w:fill="FFFFFF"/>
        <w:spacing w:before="0" w:after="0" w:line="360" w:lineRule="auto"/>
        <w:ind w:firstLine="709"/>
        <w:contextualSpacing/>
        <w:jc w:val="both"/>
      </w:pPr>
      <w:r>
        <w:rPr>
          <w:b/>
          <w:bCs/>
          <w:i/>
          <w:iCs/>
          <w:spacing w:val="-3"/>
          <w:sz w:val="28"/>
          <w:szCs w:val="28"/>
        </w:rPr>
        <w:t>Общая</w:t>
      </w:r>
      <w:r>
        <w:rPr>
          <w:rStyle w:val="64"/>
          <w:b/>
          <w:bCs/>
          <w:i/>
          <w:iCs/>
          <w:spacing w:val="-3"/>
          <w:sz w:val="28"/>
          <w:szCs w:val="28"/>
        </w:rPr>
        <w:t> </w:t>
      </w:r>
      <w:r>
        <w:rPr>
          <w:i/>
          <w:iCs/>
          <w:spacing w:val="-3"/>
          <w:sz w:val="28"/>
          <w:szCs w:val="28"/>
        </w:rPr>
        <w:t>физическая подготовка</w:t>
      </w:r>
      <w:r>
        <w:rPr>
          <w:rStyle w:val="64"/>
          <w:i/>
          <w:iCs/>
          <w:spacing w:val="-3"/>
          <w:sz w:val="28"/>
          <w:szCs w:val="28"/>
        </w:rPr>
        <w:t> </w:t>
      </w:r>
      <w:r>
        <w:rPr>
          <w:b/>
          <w:bCs/>
          <w:i/>
          <w:iCs/>
          <w:spacing w:val="-3"/>
          <w:sz w:val="28"/>
          <w:szCs w:val="28"/>
        </w:rPr>
        <w:t>(ОФП)</w:t>
      </w:r>
    </w:p>
    <w:p w14:paraId="211AD5AA">
      <w:pPr>
        <w:pStyle w:val="10"/>
        <w:shd w:val="clear" w:color="auto" w:fill="FFFFFF"/>
        <w:spacing w:before="0" w:after="0" w:line="360" w:lineRule="auto"/>
        <w:ind w:firstLine="709"/>
        <w:contextualSpacing/>
        <w:jc w:val="both"/>
      </w:pPr>
      <w:r>
        <w:rPr>
          <w:spacing w:val="-3"/>
          <w:sz w:val="28"/>
          <w:szCs w:val="28"/>
        </w:rPr>
        <w:t>В состав ОФП входят строевые упражнения и команды для управле</w:t>
      </w:r>
      <w:r>
        <w:rPr>
          <w:spacing w:val="-3"/>
          <w:sz w:val="28"/>
          <w:szCs w:val="28"/>
        </w:rPr>
        <w:softHyphen/>
      </w:r>
      <w:r>
        <w:rPr>
          <w:spacing w:val="-2"/>
          <w:sz w:val="28"/>
          <w:szCs w:val="28"/>
        </w:rPr>
        <w:t>ния группой; упражнения из гимнастики, легкой атлетики, акробатики, </w:t>
      </w:r>
      <w:r>
        <w:rPr>
          <w:spacing w:val="-4"/>
          <w:sz w:val="28"/>
          <w:szCs w:val="28"/>
        </w:rPr>
        <w:t>подвижные и спортивные игры.</w:t>
      </w:r>
    </w:p>
    <w:p w14:paraId="5C771FCF">
      <w:pPr>
        <w:shd w:val="clear" w:color="auto" w:fill="FFFFFF"/>
        <w:spacing w:after="0" w:line="360" w:lineRule="auto"/>
        <w:ind w:firstLine="709"/>
        <w:contextualSpacing/>
        <w:jc w:val="both"/>
      </w:pPr>
      <w:r>
        <w:rPr>
          <w:rFonts w:ascii="Times New Roman" w:hAnsi="Times New Roman"/>
          <w:i/>
          <w:iCs/>
          <w:spacing w:val="-4"/>
          <w:sz w:val="28"/>
          <w:szCs w:val="28"/>
        </w:rPr>
        <w:t>Гимнастические упражнения </w:t>
      </w:r>
      <w:r>
        <w:rPr>
          <w:rFonts w:ascii="Times New Roman" w:hAnsi="Times New Roman"/>
          <w:spacing w:val="-4"/>
          <w:sz w:val="28"/>
          <w:szCs w:val="28"/>
        </w:rPr>
        <w:t>подразделяются на три группы: первая -</w:t>
      </w:r>
      <w:r>
        <w:rPr>
          <w:rFonts w:ascii="Times New Roman" w:hAnsi="Times New Roman"/>
          <w:spacing w:val="-1"/>
          <w:sz w:val="28"/>
          <w:szCs w:val="28"/>
        </w:rPr>
        <w:t>для мышц рук и плечевого пояса, вторая - для мышц туловища и шеи; </w:t>
      </w:r>
      <w:r>
        <w:rPr>
          <w:rFonts w:ascii="Times New Roman" w:hAnsi="Times New Roman"/>
          <w:spacing w:val="-2"/>
          <w:sz w:val="28"/>
          <w:szCs w:val="28"/>
        </w:rPr>
        <w:t>третья - для мышц ног и таза.</w:t>
      </w:r>
    </w:p>
    <w:p w14:paraId="4D7BA5DD">
      <w:pPr>
        <w:shd w:val="clear" w:color="auto" w:fill="FFFFFF"/>
        <w:spacing w:after="0" w:line="360" w:lineRule="auto"/>
        <w:ind w:firstLine="709"/>
        <w:contextualSpacing/>
        <w:jc w:val="both"/>
      </w:pPr>
      <w:r>
        <w:rPr>
          <w:rFonts w:ascii="Times New Roman" w:hAnsi="Times New Roman"/>
          <w:spacing w:val="-3"/>
          <w:sz w:val="28"/>
          <w:szCs w:val="28"/>
        </w:rPr>
        <w:t>Упражнения выполняются без предметов и с предметами (набивные мячи, гимнастические палки, гантели, резиновые амортизаторы, скакал</w:t>
      </w:r>
      <w:r>
        <w:rPr>
          <w:rFonts w:ascii="Times New Roman" w:hAnsi="Times New Roman"/>
          <w:sz w:val="28"/>
          <w:szCs w:val="28"/>
        </w:rPr>
        <w:t>ки); на гимнастических снарядах (гимнастическая стенка и скамейка, </w:t>
      </w:r>
      <w:r>
        <w:rPr>
          <w:rFonts w:ascii="Times New Roman" w:hAnsi="Times New Roman"/>
          <w:spacing w:val="1"/>
          <w:sz w:val="28"/>
          <w:szCs w:val="28"/>
        </w:rPr>
        <w:t>перекладина, канат); прыжки в высоту с прямого разбега (с мостика) </w:t>
      </w:r>
      <w:r>
        <w:rPr>
          <w:rFonts w:ascii="Times New Roman" w:hAnsi="Times New Roman"/>
          <w:spacing w:val="-2"/>
          <w:sz w:val="28"/>
          <w:szCs w:val="28"/>
        </w:rPr>
        <w:t>через планку (веревочку).</w:t>
      </w:r>
    </w:p>
    <w:p w14:paraId="75257744">
      <w:pPr>
        <w:shd w:val="clear" w:color="auto" w:fill="FFFFFF"/>
        <w:spacing w:after="0" w:line="360" w:lineRule="auto"/>
        <w:ind w:firstLine="709"/>
        <w:contextualSpacing/>
        <w:jc w:val="both"/>
      </w:pPr>
      <w:r>
        <w:rPr>
          <w:rFonts w:ascii="Times New Roman" w:hAnsi="Times New Roman"/>
          <w:i/>
          <w:iCs/>
          <w:spacing w:val="-1"/>
          <w:sz w:val="28"/>
          <w:szCs w:val="28"/>
        </w:rPr>
        <w:t>Акробатические упражнения </w:t>
      </w:r>
      <w:r>
        <w:rPr>
          <w:rFonts w:ascii="Times New Roman" w:hAnsi="Times New Roman"/>
          <w:spacing w:val="-1"/>
          <w:sz w:val="28"/>
          <w:szCs w:val="28"/>
        </w:rPr>
        <w:t>включают группировки и перекаты в различных положениях, стойка на лопатках, стойка на голове и руках, </w:t>
      </w:r>
      <w:r>
        <w:rPr>
          <w:rFonts w:ascii="Times New Roman" w:hAnsi="Times New Roman"/>
          <w:spacing w:val="-4"/>
          <w:sz w:val="28"/>
          <w:szCs w:val="28"/>
        </w:rPr>
        <w:t>кувырки вперед и назад; соединение нескольких акробатических упраж</w:t>
      </w:r>
      <w:r>
        <w:rPr>
          <w:rFonts w:ascii="Times New Roman" w:hAnsi="Times New Roman"/>
          <w:spacing w:val="-4"/>
          <w:sz w:val="28"/>
          <w:szCs w:val="28"/>
        </w:rPr>
        <w:softHyphen/>
      </w:r>
      <w:r>
        <w:rPr>
          <w:rFonts w:ascii="Times New Roman" w:hAnsi="Times New Roman"/>
          <w:spacing w:val="-4"/>
          <w:sz w:val="28"/>
          <w:szCs w:val="28"/>
        </w:rPr>
        <w:t>нений в несложные комбинации.</w:t>
      </w:r>
    </w:p>
    <w:p w14:paraId="40FA63A3">
      <w:pPr>
        <w:shd w:val="clear" w:color="auto" w:fill="FFFFFF"/>
        <w:spacing w:after="0" w:line="360" w:lineRule="auto"/>
        <w:ind w:firstLine="709"/>
        <w:contextualSpacing/>
        <w:jc w:val="both"/>
      </w:pPr>
      <w:r>
        <w:rPr>
          <w:rFonts w:ascii="Times New Roman" w:hAnsi="Times New Roman"/>
          <w:i/>
          <w:iCs/>
          <w:sz w:val="28"/>
          <w:szCs w:val="28"/>
        </w:rPr>
        <w:t>Легкоатлетические упражнения. </w:t>
      </w:r>
      <w:r>
        <w:rPr>
          <w:rFonts w:ascii="Times New Roman" w:hAnsi="Times New Roman"/>
          <w:sz w:val="28"/>
          <w:szCs w:val="28"/>
        </w:rPr>
        <w:t>Сюда входят упражнения в беге, </w:t>
      </w:r>
      <w:r>
        <w:rPr>
          <w:rFonts w:ascii="Times New Roman" w:hAnsi="Times New Roman"/>
          <w:spacing w:val="-3"/>
          <w:sz w:val="28"/>
          <w:szCs w:val="28"/>
        </w:rPr>
        <w:t>прыжках и метаниях.</w:t>
      </w:r>
    </w:p>
    <w:p w14:paraId="045A2B83">
      <w:pPr>
        <w:shd w:val="clear" w:color="auto" w:fill="FFFFFF"/>
        <w:spacing w:after="0" w:line="360" w:lineRule="auto"/>
        <w:ind w:firstLine="709"/>
        <w:contextualSpacing/>
        <w:jc w:val="both"/>
      </w:pPr>
      <w:r>
        <w:rPr>
          <w:rFonts w:ascii="Times New Roman" w:hAnsi="Times New Roman"/>
          <w:spacing w:val="-3"/>
          <w:sz w:val="28"/>
          <w:szCs w:val="28"/>
        </w:rPr>
        <w:t>Бег: 20,30,60 м, повторный бег - два-три отрезка по 20-30 м (с 12 лет) </w:t>
      </w:r>
      <w:r>
        <w:rPr>
          <w:rFonts w:ascii="Times New Roman" w:hAnsi="Times New Roman"/>
          <w:spacing w:val="-5"/>
          <w:sz w:val="28"/>
          <w:szCs w:val="28"/>
        </w:rPr>
        <w:t>и по 40 м (с 14 лет), три отрезка по 50-60 м (с 16 лет). Бег с низкого старта </w:t>
      </w:r>
      <w:r>
        <w:rPr>
          <w:rFonts w:ascii="Times New Roman" w:hAnsi="Times New Roman"/>
          <w:spacing w:val="-4"/>
          <w:sz w:val="28"/>
          <w:szCs w:val="28"/>
        </w:rPr>
        <w:t>60 м (с 13 лет), 100 м (с 15 лет). Эстафетный бег с этапами до 40 м (10-12 лет), до 50-60 м (с 13 лет). Бег с горизонтальными и вертикальными пре</w:t>
      </w:r>
      <w:r>
        <w:rPr>
          <w:rFonts w:ascii="Times New Roman" w:hAnsi="Times New Roman"/>
          <w:spacing w:val="-4"/>
          <w:sz w:val="28"/>
          <w:szCs w:val="28"/>
        </w:rPr>
        <w:softHyphen/>
      </w:r>
      <w:r>
        <w:rPr>
          <w:rFonts w:ascii="Times New Roman" w:hAnsi="Times New Roman"/>
          <w:spacing w:val="-4"/>
          <w:sz w:val="28"/>
          <w:szCs w:val="28"/>
        </w:rPr>
        <w:t>пятствиями (учебные барьеры, набивные мячи, условные окопы, количе</w:t>
      </w:r>
      <w:r>
        <w:rPr>
          <w:rFonts w:ascii="Times New Roman" w:hAnsi="Times New Roman"/>
          <w:spacing w:val="-4"/>
          <w:sz w:val="28"/>
          <w:szCs w:val="28"/>
        </w:rPr>
        <w:softHyphen/>
      </w:r>
      <w:r>
        <w:rPr>
          <w:rFonts w:ascii="Times New Roman" w:hAnsi="Times New Roman"/>
          <w:spacing w:val="-2"/>
          <w:sz w:val="28"/>
          <w:szCs w:val="28"/>
        </w:rPr>
        <w:t>ство препятствий от 4 до 10). Бег или кросс 500-1000 м.</w:t>
      </w:r>
    </w:p>
    <w:p w14:paraId="6334C8DC">
      <w:pPr>
        <w:shd w:val="clear" w:color="auto" w:fill="FFFFFF"/>
        <w:spacing w:after="0" w:line="360" w:lineRule="auto"/>
        <w:ind w:firstLine="709"/>
        <w:contextualSpacing/>
        <w:jc w:val="both"/>
      </w:pPr>
      <w:r>
        <w:rPr>
          <w:rFonts w:ascii="Times New Roman" w:hAnsi="Times New Roman"/>
          <w:spacing w:val="-3"/>
          <w:sz w:val="28"/>
          <w:szCs w:val="28"/>
        </w:rPr>
        <w:t>Прыжки: через планку с прямого разбега; в высоту с разбега; в длину </w:t>
      </w:r>
      <w:r>
        <w:rPr>
          <w:rFonts w:ascii="Times New Roman" w:hAnsi="Times New Roman"/>
          <w:spacing w:val="-2"/>
          <w:sz w:val="28"/>
          <w:szCs w:val="28"/>
        </w:rPr>
        <w:t>с места; тройной прыжок с места; в длину с разбега.</w:t>
      </w:r>
    </w:p>
    <w:p w14:paraId="31BA6815">
      <w:pPr>
        <w:shd w:val="clear" w:color="auto" w:fill="FFFFFF"/>
        <w:spacing w:after="0" w:line="360" w:lineRule="auto"/>
        <w:ind w:firstLine="709"/>
        <w:contextualSpacing/>
        <w:jc w:val="both"/>
      </w:pPr>
      <w:r>
        <w:rPr>
          <w:rFonts w:ascii="Times New Roman" w:hAnsi="Times New Roman"/>
          <w:spacing w:val="-2"/>
          <w:sz w:val="28"/>
          <w:szCs w:val="28"/>
        </w:rPr>
        <w:t>Метания: малого мяча с места в стенку или щит на дальность отско</w:t>
      </w:r>
      <w:r>
        <w:rPr>
          <w:rFonts w:ascii="Times New Roman" w:hAnsi="Times New Roman"/>
          <w:spacing w:val="-2"/>
          <w:sz w:val="28"/>
          <w:szCs w:val="28"/>
        </w:rPr>
        <w:softHyphen/>
      </w:r>
      <w:r>
        <w:rPr>
          <w:rFonts w:ascii="Times New Roman" w:hAnsi="Times New Roman"/>
          <w:spacing w:val="-3"/>
          <w:sz w:val="28"/>
          <w:szCs w:val="28"/>
        </w:rPr>
        <w:t>ка; на дальность; метание гранаты (250-700 г) с места и с разбега; толка</w:t>
      </w:r>
      <w:r>
        <w:rPr>
          <w:rFonts w:ascii="Times New Roman" w:hAnsi="Times New Roman"/>
          <w:spacing w:val="-3"/>
          <w:sz w:val="28"/>
          <w:szCs w:val="28"/>
        </w:rPr>
        <w:softHyphen/>
      </w:r>
      <w:r>
        <w:rPr>
          <w:rFonts w:ascii="Times New Roman" w:hAnsi="Times New Roman"/>
          <w:spacing w:val="-2"/>
          <w:sz w:val="28"/>
          <w:szCs w:val="28"/>
        </w:rPr>
        <w:t>ние ядра весом 3 кг (девочки 13-16 лет), 4 кг (мальчики 13-15 лет), 5 кг </w:t>
      </w:r>
      <w:r>
        <w:rPr>
          <w:rFonts w:ascii="Times New Roman" w:hAnsi="Times New Roman"/>
          <w:spacing w:val="-3"/>
          <w:sz w:val="28"/>
          <w:szCs w:val="28"/>
        </w:rPr>
        <w:t>(юноши 16 лет); метание копья в цель и на дальность с места и с шага.</w:t>
      </w:r>
    </w:p>
    <w:p w14:paraId="7776397E">
      <w:pPr>
        <w:shd w:val="clear" w:color="auto" w:fill="FFFFFF"/>
        <w:spacing w:after="0" w:line="360" w:lineRule="auto"/>
        <w:ind w:firstLine="709"/>
        <w:contextualSpacing/>
        <w:jc w:val="both"/>
      </w:pPr>
      <w:r>
        <w:rPr>
          <w:rFonts w:ascii="Times New Roman" w:hAnsi="Times New Roman"/>
          <w:spacing w:val="-2"/>
          <w:sz w:val="28"/>
          <w:szCs w:val="28"/>
        </w:rPr>
        <w:t>Многоборья: спринтерские, прыжковые, метательные, смешанные - </w:t>
      </w:r>
      <w:r>
        <w:rPr>
          <w:rFonts w:ascii="Times New Roman" w:hAnsi="Times New Roman"/>
          <w:spacing w:val="-3"/>
          <w:sz w:val="28"/>
          <w:szCs w:val="28"/>
        </w:rPr>
        <w:t>от 3 до 5 видов.</w:t>
      </w:r>
    </w:p>
    <w:p w14:paraId="6BAFD58A">
      <w:pPr>
        <w:shd w:val="clear" w:color="auto" w:fill="FFFFFF"/>
        <w:spacing w:after="0" w:line="360" w:lineRule="auto"/>
        <w:ind w:firstLine="709"/>
        <w:contextualSpacing/>
        <w:jc w:val="both"/>
      </w:pPr>
      <w:r>
        <w:rPr>
          <w:rFonts w:ascii="Times New Roman" w:hAnsi="Times New Roman"/>
          <w:i/>
          <w:iCs/>
          <w:spacing w:val="-4"/>
          <w:sz w:val="28"/>
          <w:szCs w:val="28"/>
        </w:rPr>
        <w:t>Спортивные и подвижные игры. </w:t>
      </w:r>
      <w:r>
        <w:rPr>
          <w:rFonts w:ascii="Times New Roman" w:hAnsi="Times New Roman"/>
          <w:spacing w:val="-4"/>
          <w:sz w:val="28"/>
          <w:szCs w:val="28"/>
        </w:rPr>
        <w:t>Баскетбол, ручной мяч, волейбол, бад</w:t>
      </w:r>
      <w:r>
        <w:rPr>
          <w:rFonts w:ascii="Times New Roman" w:hAnsi="Times New Roman"/>
          <w:spacing w:val="-4"/>
          <w:sz w:val="28"/>
          <w:szCs w:val="28"/>
        </w:rPr>
        <w:softHyphen/>
      </w:r>
      <w:r>
        <w:rPr>
          <w:rFonts w:ascii="Times New Roman" w:hAnsi="Times New Roman"/>
          <w:sz w:val="28"/>
          <w:szCs w:val="28"/>
        </w:rPr>
        <w:t>минтон и др. Основные приемы техники игры в нападении и защите. </w:t>
      </w:r>
      <w:r>
        <w:rPr>
          <w:rFonts w:ascii="Times New Roman" w:hAnsi="Times New Roman"/>
          <w:spacing w:val="-1"/>
          <w:sz w:val="28"/>
          <w:szCs w:val="28"/>
        </w:rPr>
        <w:t>Индивидуальные тактические действия и простейшие взаимодействия </w:t>
      </w:r>
      <w:r>
        <w:rPr>
          <w:rFonts w:ascii="Times New Roman" w:hAnsi="Times New Roman"/>
          <w:spacing w:val="-3"/>
          <w:sz w:val="28"/>
          <w:szCs w:val="28"/>
        </w:rPr>
        <w:t>игроков в защите и нападении. Подвижные игры: «Гонка мячей», «Сал</w:t>
      </w:r>
      <w:r>
        <w:rPr>
          <w:rFonts w:ascii="Times New Roman" w:hAnsi="Times New Roman"/>
          <w:spacing w:val="-3"/>
          <w:sz w:val="28"/>
          <w:szCs w:val="28"/>
        </w:rPr>
        <w:softHyphen/>
      </w:r>
      <w:r>
        <w:rPr>
          <w:rFonts w:ascii="Times New Roman" w:hAnsi="Times New Roman"/>
          <w:spacing w:val="-1"/>
          <w:sz w:val="28"/>
          <w:szCs w:val="28"/>
        </w:rPr>
        <w:t>ки» («Пятнашки»), «Невод», «Метко в цель», «Подвижная цель», «Эс</w:t>
      </w:r>
      <w:r>
        <w:rPr>
          <w:rFonts w:ascii="Times New Roman" w:hAnsi="Times New Roman"/>
          <w:spacing w:val="-1"/>
          <w:sz w:val="28"/>
          <w:szCs w:val="28"/>
        </w:rPr>
        <w:softHyphen/>
      </w:r>
      <w:r>
        <w:rPr>
          <w:rFonts w:ascii="Times New Roman" w:hAnsi="Times New Roman"/>
          <w:spacing w:val="-5"/>
          <w:sz w:val="28"/>
          <w:szCs w:val="28"/>
        </w:rPr>
        <w:t>тафета с бегом», «Эстафета с прыжками», «Мяч среднему», «Охотники и </w:t>
      </w:r>
      <w:r>
        <w:rPr>
          <w:rFonts w:ascii="Times New Roman" w:hAnsi="Times New Roman"/>
          <w:spacing w:val="-3"/>
          <w:sz w:val="28"/>
          <w:szCs w:val="28"/>
        </w:rPr>
        <w:t>утки», «Перестрелка», «Перетягивание через черту», «Вызывай смену», </w:t>
      </w:r>
      <w:r>
        <w:rPr>
          <w:rFonts w:ascii="Times New Roman" w:hAnsi="Times New Roman"/>
          <w:spacing w:val="3"/>
          <w:sz w:val="28"/>
          <w:szCs w:val="28"/>
        </w:rPr>
        <w:t>«Эстафета волейболистов», «Эстафета баскетболистов», «Эстафета с </w:t>
      </w:r>
      <w:r>
        <w:rPr>
          <w:rFonts w:ascii="Times New Roman" w:hAnsi="Times New Roman"/>
          <w:spacing w:val="-2"/>
          <w:sz w:val="28"/>
          <w:szCs w:val="28"/>
        </w:rPr>
        <w:t>прыжками чехардой», «Встречная эстафета с мячом», «Ловцы», «Борь</w:t>
      </w:r>
      <w:r>
        <w:rPr>
          <w:rFonts w:ascii="Times New Roman" w:hAnsi="Times New Roman"/>
          <w:spacing w:val="-2"/>
          <w:sz w:val="28"/>
          <w:szCs w:val="28"/>
        </w:rPr>
        <w:softHyphen/>
      </w:r>
      <w:r>
        <w:rPr>
          <w:rFonts w:ascii="Times New Roman" w:hAnsi="Times New Roman"/>
          <w:spacing w:val="1"/>
          <w:sz w:val="28"/>
          <w:szCs w:val="28"/>
        </w:rPr>
        <w:t>ба за мяч», «Мяч ловцу», «Перетягивание», «Катающаяся мишень». </w:t>
      </w:r>
      <w:r>
        <w:rPr>
          <w:rFonts w:ascii="Times New Roman" w:hAnsi="Times New Roman"/>
          <w:spacing w:val="-2"/>
          <w:sz w:val="28"/>
          <w:szCs w:val="28"/>
        </w:rPr>
        <w:t>Упражнения для овладения навыками быстрых ответных действий. По сигналу (преимущественно зрительному) бег на 5,10,15 м из исходных </w:t>
      </w:r>
      <w:r>
        <w:rPr>
          <w:rFonts w:ascii="Times New Roman" w:hAnsi="Times New Roman"/>
          <w:spacing w:val="-1"/>
          <w:sz w:val="28"/>
          <w:szCs w:val="28"/>
        </w:rPr>
        <w:t>положений: стойка волейболиста (лицом, боком и спиной к стартовой </w:t>
      </w:r>
      <w:r>
        <w:rPr>
          <w:rFonts w:ascii="Times New Roman" w:hAnsi="Times New Roman"/>
          <w:spacing w:val="-5"/>
          <w:sz w:val="28"/>
          <w:szCs w:val="28"/>
        </w:rPr>
        <w:t>линии), сидя, лежа лицом вверх и вниз в различных положениях по отно</w:t>
      </w:r>
      <w:r>
        <w:rPr>
          <w:rFonts w:ascii="Times New Roman" w:hAnsi="Times New Roman"/>
          <w:spacing w:val="-5"/>
          <w:sz w:val="28"/>
          <w:szCs w:val="28"/>
        </w:rPr>
        <w:softHyphen/>
      </w:r>
      <w:r>
        <w:rPr>
          <w:rFonts w:ascii="Times New Roman" w:hAnsi="Times New Roman"/>
          <w:spacing w:val="-5"/>
          <w:sz w:val="28"/>
          <w:szCs w:val="28"/>
        </w:rPr>
        <w:t>шению к стартовой линии; то же, но перемещение приставными шагами.</w:t>
      </w:r>
    </w:p>
    <w:p w14:paraId="7A96B15C">
      <w:pPr>
        <w:shd w:val="clear" w:color="auto" w:fill="FFFFFF"/>
        <w:spacing w:after="0" w:line="360" w:lineRule="auto"/>
        <w:ind w:firstLine="709"/>
        <w:contextualSpacing/>
        <w:jc w:val="both"/>
        <w:rPr>
          <w:rFonts w:ascii="Times New Roman" w:hAnsi="Times New Roman"/>
          <w:i/>
          <w:iCs/>
          <w:spacing w:val="-1"/>
          <w:sz w:val="28"/>
          <w:szCs w:val="28"/>
        </w:rPr>
      </w:pPr>
      <w:r>
        <w:rPr>
          <w:rFonts w:ascii="Times New Roman" w:hAnsi="Times New Roman"/>
          <w:i/>
          <w:iCs/>
          <w:spacing w:val="-1"/>
          <w:sz w:val="28"/>
          <w:szCs w:val="28"/>
        </w:rPr>
        <w:t>Специальная физическая подготовка (СФП)</w:t>
      </w:r>
    </w:p>
    <w:p w14:paraId="710A6126">
      <w:pPr>
        <w:shd w:val="clear" w:color="auto" w:fill="FFFFFF"/>
        <w:spacing w:after="0" w:line="360" w:lineRule="auto"/>
        <w:ind w:firstLine="709"/>
        <w:contextualSpacing/>
        <w:jc w:val="both"/>
      </w:pPr>
      <w:r>
        <w:rPr>
          <w:rFonts w:ascii="Times New Roman" w:hAnsi="Times New Roman"/>
          <w:i/>
          <w:iCs/>
          <w:spacing w:val="-1"/>
          <w:sz w:val="28"/>
          <w:szCs w:val="28"/>
        </w:rPr>
        <w:t>Бег </w:t>
      </w:r>
      <w:r>
        <w:rPr>
          <w:rFonts w:ascii="Times New Roman" w:hAnsi="Times New Roman"/>
          <w:spacing w:val="-1"/>
          <w:sz w:val="28"/>
          <w:szCs w:val="28"/>
        </w:rPr>
        <w:t>с остановками и изменением направления. «Челночный» бег на </w:t>
      </w:r>
      <w:r>
        <w:rPr>
          <w:rFonts w:ascii="Times New Roman" w:hAnsi="Times New Roman"/>
          <w:spacing w:val="-5"/>
          <w:sz w:val="28"/>
          <w:szCs w:val="28"/>
        </w:rPr>
        <w:t>5,6 и 10 м (общий пробег за одну попытку 20-30 м). «Челночный» бег, но </w:t>
      </w:r>
      <w:r>
        <w:rPr>
          <w:rFonts w:ascii="Times New Roman" w:hAnsi="Times New Roman"/>
          <w:spacing w:val="-4"/>
          <w:sz w:val="28"/>
          <w:szCs w:val="28"/>
        </w:rPr>
        <w:t>отрезок вначале пробегают лицом вперед, а затем спиной и т.д. По прин</w:t>
      </w:r>
      <w:r>
        <w:rPr>
          <w:rFonts w:ascii="Times New Roman" w:hAnsi="Times New Roman"/>
          <w:spacing w:val="-1"/>
          <w:sz w:val="28"/>
          <w:szCs w:val="28"/>
        </w:rPr>
        <w:t>ципу «челночного» бега передвижение приставными шагами. То же с </w:t>
      </w:r>
      <w:r>
        <w:rPr>
          <w:rFonts w:ascii="Times New Roman" w:hAnsi="Times New Roman"/>
          <w:spacing w:val="-5"/>
          <w:sz w:val="28"/>
          <w:szCs w:val="28"/>
        </w:rPr>
        <w:t>набивными мячами в руках (2-5 кг) в руках, с поясом-отягощением или в </w:t>
      </w:r>
      <w:r>
        <w:rPr>
          <w:rFonts w:ascii="Times New Roman" w:hAnsi="Times New Roman"/>
          <w:spacing w:val="-4"/>
          <w:sz w:val="28"/>
          <w:szCs w:val="28"/>
        </w:rPr>
        <w:t>куртке с отягощением.</w:t>
      </w:r>
    </w:p>
    <w:p w14:paraId="15726122">
      <w:pPr>
        <w:shd w:val="clear" w:color="auto" w:fill="FFFFFF"/>
        <w:spacing w:after="0" w:line="360" w:lineRule="auto"/>
        <w:ind w:firstLine="709"/>
        <w:contextualSpacing/>
        <w:jc w:val="both"/>
      </w:pPr>
      <w:r>
        <w:rPr>
          <w:rFonts w:ascii="Times New Roman" w:hAnsi="Times New Roman"/>
          <w:spacing w:val="-5"/>
          <w:sz w:val="28"/>
          <w:szCs w:val="28"/>
        </w:rPr>
        <w:t>Бег (приставные шаги) в колонне по одному (в шеренге) вдоль границ </w:t>
      </w:r>
      <w:r>
        <w:rPr>
          <w:rFonts w:ascii="Times New Roman" w:hAnsi="Times New Roman"/>
          <w:spacing w:val="-2"/>
          <w:sz w:val="28"/>
          <w:szCs w:val="28"/>
        </w:rPr>
        <w:t>площадки, по сигналу выполнение определенного задания: ускорение, </w:t>
      </w:r>
      <w:r>
        <w:rPr>
          <w:rFonts w:ascii="Times New Roman" w:hAnsi="Times New Roman"/>
          <w:spacing w:val="-3"/>
          <w:sz w:val="28"/>
          <w:szCs w:val="28"/>
        </w:rPr>
        <w:t>остановка, изменение направления или способа передвижения, поворот на 360°, прыжок вверх, падение и перекат, имитация передачи в стойке, с падением, в прыжке, имитация подачи, нападающих ударов, блокиро</w:t>
      </w:r>
      <w:r>
        <w:rPr>
          <w:rFonts w:ascii="Times New Roman" w:hAnsi="Times New Roman"/>
          <w:spacing w:val="-3"/>
          <w:sz w:val="28"/>
          <w:szCs w:val="28"/>
        </w:rPr>
        <w:softHyphen/>
      </w:r>
      <w:r>
        <w:rPr>
          <w:rFonts w:ascii="Times New Roman" w:hAnsi="Times New Roman"/>
          <w:spacing w:val="1"/>
          <w:sz w:val="28"/>
          <w:szCs w:val="28"/>
        </w:rPr>
        <w:t>вания и т.д. То же, но подают несколько сигналов; на каждый сигнал </w:t>
      </w:r>
      <w:r>
        <w:rPr>
          <w:rFonts w:ascii="Times New Roman" w:hAnsi="Times New Roman"/>
          <w:spacing w:val="-3"/>
          <w:sz w:val="28"/>
          <w:szCs w:val="28"/>
        </w:rPr>
        <w:t>занимающиеся выполняют определенное действие.</w:t>
      </w:r>
    </w:p>
    <w:p w14:paraId="17F81F16">
      <w:pPr>
        <w:shd w:val="clear" w:color="auto" w:fill="FFFFFF"/>
        <w:spacing w:after="0" w:line="360" w:lineRule="auto"/>
        <w:ind w:firstLine="709"/>
        <w:contextualSpacing/>
        <w:jc w:val="both"/>
      </w:pPr>
      <w:r>
        <w:rPr>
          <w:rFonts w:ascii="Times New Roman" w:hAnsi="Times New Roman"/>
          <w:i/>
          <w:iCs/>
          <w:spacing w:val="-5"/>
          <w:sz w:val="28"/>
          <w:szCs w:val="28"/>
        </w:rPr>
        <w:t>Подвижные игры: </w:t>
      </w:r>
      <w:r>
        <w:rPr>
          <w:rFonts w:ascii="Times New Roman" w:hAnsi="Times New Roman"/>
          <w:spacing w:val="-5"/>
          <w:sz w:val="28"/>
          <w:szCs w:val="28"/>
        </w:rPr>
        <w:t>«День и ночь» (сигнал зрительный, исходные поло</w:t>
      </w:r>
      <w:r>
        <w:rPr>
          <w:rFonts w:ascii="Times New Roman" w:hAnsi="Times New Roman"/>
          <w:spacing w:val="-5"/>
          <w:sz w:val="28"/>
          <w:szCs w:val="28"/>
        </w:rPr>
        <w:softHyphen/>
      </w:r>
      <w:r>
        <w:rPr>
          <w:rFonts w:ascii="Times New Roman" w:hAnsi="Times New Roman"/>
          <w:spacing w:val="-2"/>
          <w:sz w:val="28"/>
          <w:szCs w:val="28"/>
        </w:rPr>
        <w:t>жения самые различные), «Вызов», «Вызов номеров», «Попробуй уне</w:t>
      </w:r>
      <w:r>
        <w:rPr>
          <w:rFonts w:ascii="Times New Roman" w:hAnsi="Times New Roman"/>
          <w:spacing w:val="-2"/>
          <w:sz w:val="28"/>
          <w:szCs w:val="28"/>
        </w:rPr>
        <w:softHyphen/>
      </w:r>
      <w:r>
        <w:rPr>
          <w:rFonts w:ascii="Times New Roman" w:hAnsi="Times New Roman"/>
          <w:spacing w:val="-3"/>
          <w:sz w:val="28"/>
          <w:szCs w:val="28"/>
        </w:rPr>
        <w:t>си», различные варианты игры «Салочки», специальные эстафеты с вы</w:t>
      </w:r>
      <w:r>
        <w:rPr>
          <w:rFonts w:ascii="Times New Roman" w:hAnsi="Times New Roman"/>
          <w:spacing w:val="-3"/>
          <w:sz w:val="28"/>
          <w:szCs w:val="28"/>
        </w:rPr>
        <w:softHyphen/>
      </w:r>
      <w:r>
        <w:rPr>
          <w:rFonts w:ascii="Times New Roman" w:hAnsi="Times New Roman"/>
          <w:spacing w:val="-4"/>
          <w:sz w:val="28"/>
          <w:szCs w:val="28"/>
        </w:rPr>
        <w:t>полнением перечисленных заданий в разнообразных сочетаниях и с пре</w:t>
      </w:r>
      <w:r>
        <w:rPr>
          <w:rFonts w:ascii="Times New Roman" w:hAnsi="Times New Roman"/>
          <w:spacing w:val="-4"/>
          <w:sz w:val="28"/>
          <w:szCs w:val="28"/>
        </w:rPr>
        <w:softHyphen/>
      </w:r>
      <w:r>
        <w:rPr>
          <w:rFonts w:ascii="Times New Roman" w:hAnsi="Times New Roman"/>
          <w:spacing w:val="-4"/>
          <w:sz w:val="28"/>
          <w:szCs w:val="28"/>
        </w:rPr>
        <w:t>одолением препятствий.</w:t>
      </w:r>
    </w:p>
    <w:p w14:paraId="66A10BEA">
      <w:pPr>
        <w:shd w:val="clear" w:color="auto" w:fill="FFFFFF"/>
        <w:spacing w:after="0" w:line="360" w:lineRule="auto"/>
        <w:ind w:firstLine="709"/>
        <w:contextualSpacing/>
        <w:jc w:val="both"/>
      </w:pPr>
      <w:r>
        <w:rPr>
          <w:rFonts w:ascii="Times New Roman" w:hAnsi="Times New Roman"/>
          <w:i/>
          <w:iCs/>
          <w:spacing w:val="-3"/>
          <w:sz w:val="28"/>
          <w:szCs w:val="28"/>
        </w:rPr>
        <w:t>Упражнения для развития прыгучести. </w:t>
      </w:r>
      <w:r>
        <w:rPr>
          <w:rFonts w:ascii="Times New Roman" w:hAnsi="Times New Roman"/>
          <w:spacing w:val="-3"/>
          <w:sz w:val="28"/>
          <w:szCs w:val="28"/>
        </w:rPr>
        <w:t>Приседание и резкое вып</w:t>
      </w:r>
      <w:r>
        <w:rPr>
          <w:rFonts w:ascii="Times New Roman" w:hAnsi="Times New Roman"/>
          <w:spacing w:val="-3"/>
          <w:sz w:val="28"/>
          <w:szCs w:val="28"/>
        </w:rPr>
        <w:softHyphen/>
      </w:r>
      <w:r>
        <w:rPr>
          <w:rFonts w:ascii="Times New Roman" w:hAnsi="Times New Roman"/>
          <w:spacing w:val="-3"/>
          <w:sz w:val="28"/>
          <w:szCs w:val="28"/>
        </w:rPr>
        <w:t>рямление ног со взмахом руками вверх; то же с прыжком вверх; то же с </w:t>
      </w:r>
      <w:r>
        <w:rPr>
          <w:rFonts w:ascii="Times New Roman" w:hAnsi="Times New Roman"/>
          <w:spacing w:val="-5"/>
          <w:sz w:val="28"/>
          <w:szCs w:val="28"/>
        </w:rPr>
        <w:t>набивным мячом (двумя) в руках (до 3 кг). Из положения стоя на гимнас</w:t>
      </w:r>
      <w:r>
        <w:rPr>
          <w:rFonts w:ascii="Times New Roman" w:hAnsi="Times New Roman"/>
          <w:spacing w:val="-5"/>
          <w:sz w:val="28"/>
          <w:szCs w:val="28"/>
        </w:rPr>
        <w:softHyphen/>
      </w:r>
      <w:r>
        <w:rPr>
          <w:rFonts w:ascii="Times New Roman" w:hAnsi="Times New Roman"/>
          <w:spacing w:val="-3"/>
          <w:sz w:val="28"/>
          <w:szCs w:val="28"/>
        </w:rPr>
        <w:t>тической стенке - одна нога сильно согнута, другая опущена вниз, рука</w:t>
      </w:r>
      <w:r>
        <w:rPr>
          <w:rFonts w:ascii="Times New Roman" w:hAnsi="Times New Roman"/>
          <w:spacing w:val="-3"/>
          <w:sz w:val="28"/>
          <w:szCs w:val="28"/>
        </w:rPr>
        <w:softHyphen/>
      </w:r>
      <w:r>
        <w:rPr>
          <w:rFonts w:ascii="Times New Roman" w:hAnsi="Times New Roman"/>
          <w:spacing w:val="-1"/>
          <w:sz w:val="28"/>
          <w:szCs w:val="28"/>
        </w:rPr>
        <w:t>ми держаться на уровне лица: быстрое разгибание ноги (от стенки не </w:t>
      </w:r>
      <w:r>
        <w:rPr>
          <w:rFonts w:ascii="Times New Roman" w:hAnsi="Times New Roman"/>
          <w:spacing w:val="-3"/>
          <w:sz w:val="28"/>
          <w:szCs w:val="28"/>
        </w:rPr>
        <w:t>отклоняться). То же с отягощением (пояс до 6 кг).</w:t>
      </w:r>
    </w:p>
    <w:p w14:paraId="1CDD0FFD">
      <w:pPr>
        <w:shd w:val="clear" w:color="auto" w:fill="FFFFFF"/>
        <w:spacing w:after="0" w:line="360" w:lineRule="auto"/>
        <w:ind w:firstLine="709"/>
        <w:contextualSpacing/>
        <w:jc w:val="both"/>
      </w:pPr>
      <w:r>
        <w:rPr>
          <w:rFonts w:ascii="Times New Roman" w:hAnsi="Times New Roman"/>
          <w:i/>
          <w:iCs/>
          <w:spacing w:val="-3"/>
          <w:sz w:val="28"/>
          <w:szCs w:val="28"/>
        </w:rPr>
        <w:t>Упражнения с отягощениями </w:t>
      </w:r>
      <w:r>
        <w:rPr>
          <w:rFonts w:ascii="Times New Roman" w:hAnsi="Times New Roman"/>
          <w:spacing w:val="-3"/>
          <w:sz w:val="28"/>
          <w:szCs w:val="28"/>
        </w:rPr>
        <w:t>(мешок с песком до 10 кг для девушек </w:t>
      </w:r>
      <w:r>
        <w:rPr>
          <w:rFonts w:ascii="Times New Roman" w:hAnsi="Times New Roman"/>
          <w:sz w:val="28"/>
          <w:szCs w:val="28"/>
        </w:rPr>
        <w:t>и до 20 кг для юношей, штанга - вес устанавливается в процентах от </w:t>
      </w:r>
      <w:r>
        <w:rPr>
          <w:rFonts w:ascii="Times New Roman" w:hAnsi="Times New Roman"/>
          <w:spacing w:val="-1"/>
          <w:sz w:val="28"/>
          <w:szCs w:val="28"/>
        </w:rPr>
        <w:t>массы занимающегося и от характера упражнения - приседание до 80 </w:t>
      </w:r>
      <w:r>
        <w:rPr>
          <w:rFonts w:ascii="Times New Roman" w:hAnsi="Times New Roman"/>
          <w:spacing w:val="-2"/>
          <w:sz w:val="28"/>
          <w:szCs w:val="28"/>
        </w:rPr>
        <w:t>раз, выпрыгивание до 40 раз, выпрыгивание из приседа до 30 раз, пояс, </w:t>
      </w:r>
      <w:r>
        <w:rPr>
          <w:rFonts w:ascii="Times New Roman" w:hAnsi="Times New Roman"/>
          <w:spacing w:val="-4"/>
          <w:sz w:val="28"/>
          <w:szCs w:val="28"/>
        </w:rPr>
        <w:t>манжеты на запястьях, голени у голеностопных суставов, жилет): присе</w:t>
      </w:r>
      <w:r>
        <w:rPr>
          <w:rFonts w:ascii="Times New Roman" w:hAnsi="Times New Roman"/>
          <w:spacing w:val="-4"/>
          <w:sz w:val="28"/>
          <w:szCs w:val="28"/>
        </w:rPr>
        <w:softHyphen/>
      </w:r>
      <w:r>
        <w:rPr>
          <w:rFonts w:ascii="Times New Roman" w:hAnsi="Times New Roman"/>
          <w:sz w:val="28"/>
          <w:szCs w:val="28"/>
        </w:rPr>
        <w:t>дание, выпрыгивание вверх из приседа, полуприседа, полуприседа и </w:t>
      </w:r>
      <w:r>
        <w:rPr>
          <w:rFonts w:ascii="Times New Roman" w:hAnsi="Times New Roman"/>
          <w:spacing w:val="-2"/>
          <w:sz w:val="28"/>
          <w:szCs w:val="28"/>
        </w:rPr>
        <w:t>выпада, прыжки на обеих ногах.</w:t>
      </w:r>
    </w:p>
    <w:p w14:paraId="703BF527">
      <w:pPr>
        <w:shd w:val="clear" w:color="auto" w:fill="FFFFFF"/>
        <w:spacing w:after="0" w:line="360" w:lineRule="auto"/>
        <w:ind w:firstLine="709"/>
        <w:contextualSpacing/>
        <w:jc w:val="both"/>
      </w:pPr>
      <w:r>
        <w:rPr>
          <w:rFonts w:ascii="Times New Roman" w:hAnsi="Times New Roman"/>
          <w:spacing w:val="-4"/>
          <w:sz w:val="28"/>
          <w:szCs w:val="28"/>
        </w:rPr>
        <w:t>Многократные </w:t>
      </w:r>
      <w:r>
        <w:rPr>
          <w:rFonts w:ascii="Times New Roman" w:hAnsi="Times New Roman"/>
          <w:i/>
          <w:iCs/>
          <w:spacing w:val="-4"/>
          <w:sz w:val="28"/>
          <w:szCs w:val="28"/>
        </w:rPr>
        <w:t>броски набивного мяча </w:t>
      </w:r>
      <w:r>
        <w:rPr>
          <w:rFonts w:ascii="Times New Roman" w:hAnsi="Times New Roman"/>
          <w:spacing w:val="-4"/>
          <w:sz w:val="28"/>
          <w:szCs w:val="28"/>
        </w:rPr>
        <w:t>(1-2 кг) над собой в прыжке и </w:t>
      </w:r>
      <w:r>
        <w:rPr>
          <w:rFonts w:ascii="Times New Roman" w:hAnsi="Times New Roman"/>
          <w:spacing w:val="-3"/>
          <w:sz w:val="28"/>
          <w:szCs w:val="28"/>
        </w:rPr>
        <w:t>ловля после приземления. Стоя на расстоянии 1-1,5 м от стены (щита) с </w:t>
      </w:r>
      <w:r>
        <w:rPr>
          <w:rFonts w:ascii="Times New Roman" w:hAnsi="Times New Roman"/>
          <w:spacing w:val="-6"/>
          <w:sz w:val="28"/>
          <w:szCs w:val="28"/>
        </w:rPr>
        <w:t>набивным (баскетбольным) мячом в руках, в прыжке бросить мяч вверх о </w:t>
      </w:r>
      <w:r>
        <w:rPr>
          <w:rFonts w:ascii="Times New Roman" w:hAnsi="Times New Roman"/>
          <w:spacing w:val="-7"/>
          <w:sz w:val="28"/>
          <w:szCs w:val="28"/>
        </w:rPr>
        <w:t>стенку, приземлиться, снова прыгнуть и поймать мяч, приземлиться и сно</w:t>
      </w:r>
      <w:r>
        <w:rPr>
          <w:rFonts w:ascii="Times New Roman" w:hAnsi="Times New Roman"/>
          <w:spacing w:val="-7"/>
          <w:sz w:val="28"/>
          <w:szCs w:val="28"/>
        </w:rPr>
        <w:softHyphen/>
      </w:r>
      <w:r>
        <w:rPr>
          <w:rFonts w:ascii="Times New Roman" w:hAnsi="Times New Roman"/>
          <w:spacing w:val="-5"/>
          <w:sz w:val="28"/>
          <w:szCs w:val="28"/>
        </w:rPr>
        <w:t>ва в прыжке бросить и т.д. (выполняют ритмично, без лишних доскоков). </w:t>
      </w:r>
      <w:r>
        <w:rPr>
          <w:rFonts w:ascii="Times New Roman" w:hAnsi="Times New Roman"/>
          <w:spacing w:val="-3"/>
          <w:sz w:val="28"/>
          <w:szCs w:val="28"/>
        </w:rPr>
        <w:t>То же, но без касания мячом стены (с 14 лет - прыжки на одной ноге).</w:t>
      </w:r>
    </w:p>
    <w:p w14:paraId="5C99195D">
      <w:pPr>
        <w:shd w:val="clear" w:color="auto" w:fill="FFFFFF"/>
        <w:spacing w:after="0" w:line="360" w:lineRule="auto"/>
        <w:ind w:firstLine="709"/>
        <w:contextualSpacing/>
        <w:jc w:val="both"/>
      </w:pPr>
      <w:r>
        <w:rPr>
          <w:rFonts w:ascii="Times New Roman" w:hAnsi="Times New Roman"/>
          <w:i/>
          <w:iCs/>
          <w:spacing w:val="-5"/>
          <w:sz w:val="28"/>
          <w:szCs w:val="28"/>
        </w:rPr>
        <w:t>Прыжки </w:t>
      </w:r>
      <w:r>
        <w:rPr>
          <w:rFonts w:ascii="Times New Roman" w:hAnsi="Times New Roman"/>
          <w:spacing w:val="-5"/>
          <w:sz w:val="28"/>
          <w:szCs w:val="28"/>
        </w:rPr>
        <w:t>на одной и на обеих ногах на месте и в движении лицом впе</w:t>
      </w:r>
      <w:r>
        <w:rPr>
          <w:rFonts w:ascii="Times New Roman" w:hAnsi="Times New Roman"/>
          <w:spacing w:val="-5"/>
          <w:sz w:val="28"/>
          <w:szCs w:val="28"/>
        </w:rPr>
        <w:softHyphen/>
      </w:r>
      <w:r>
        <w:rPr>
          <w:rFonts w:ascii="Times New Roman" w:hAnsi="Times New Roman"/>
          <w:spacing w:val="-7"/>
          <w:sz w:val="28"/>
          <w:szCs w:val="28"/>
        </w:rPr>
        <w:t>ред, боком и спиной вперед. То же с отягощением. Напрыгивание на тумбу (сложенные гимнастические маты), постепенно увеличивая высоту и коли</w:t>
      </w:r>
      <w:r>
        <w:rPr>
          <w:rFonts w:ascii="Times New Roman" w:hAnsi="Times New Roman"/>
          <w:spacing w:val="-7"/>
          <w:sz w:val="28"/>
          <w:szCs w:val="28"/>
        </w:rPr>
        <w:softHyphen/>
      </w:r>
      <w:r>
        <w:rPr>
          <w:rFonts w:ascii="Times New Roman" w:hAnsi="Times New Roman"/>
          <w:spacing w:val="-4"/>
          <w:sz w:val="28"/>
          <w:szCs w:val="28"/>
        </w:rPr>
        <w:t>чество прыжков подряд. Прыжки в глубину с гимнастической стенки на гимнастические маты (для мальчиков). Спрыгивание (высота 40-80 см) с </w:t>
      </w:r>
      <w:r>
        <w:rPr>
          <w:rFonts w:ascii="Times New Roman" w:hAnsi="Times New Roman"/>
          <w:spacing w:val="-6"/>
          <w:sz w:val="28"/>
          <w:szCs w:val="28"/>
        </w:rPr>
        <w:t>последующим прыжком вверх. Прыжки на одной и обеих ногах с преодо</w:t>
      </w:r>
      <w:r>
        <w:rPr>
          <w:rFonts w:ascii="Times New Roman" w:hAnsi="Times New Roman"/>
          <w:spacing w:val="-6"/>
          <w:sz w:val="28"/>
          <w:szCs w:val="28"/>
        </w:rPr>
        <w:softHyphen/>
      </w:r>
      <w:r>
        <w:rPr>
          <w:rFonts w:ascii="Times New Roman" w:hAnsi="Times New Roman"/>
          <w:spacing w:val="-7"/>
          <w:sz w:val="28"/>
          <w:szCs w:val="28"/>
        </w:rPr>
        <w:t>лением препятствий (набивные мячи и т.п.). Прыжки с места вперед, назад, </w:t>
      </w:r>
      <w:r>
        <w:rPr>
          <w:rFonts w:ascii="Times New Roman" w:hAnsi="Times New Roman"/>
          <w:spacing w:val="-4"/>
          <w:sz w:val="28"/>
          <w:szCs w:val="28"/>
        </w:rPr>
        <w:t>вправо, влево, отталкиваясь обеими ногами. Прыжки вверх с доставани</w:t>
      </w:r>
      <w:r>
        <w:rPr>
          <w:rFonts w:ascii="Times New Roman" w:hAnsi="Times New Roman"/>
          <w:spacing w:val="-3"/>
          <w:sz w:val="28"/>
          <w:szCs w:val="28"/>
        </w:rPr>
        <w:t>ем подвешенного мяча, отталкиваясь одной и обеими ногами. То же, но делая разбег в три шага. Прыжки с места и с разбега с доставанием тен</w:t>
      </w:r>
      <w:r>
        <w:rPr>
          <w:rFonts w:ascii="Times New Roman" w:hAnsi="Times New Roman"/>
          <w:spacing w:val="-3"/>
          <w:sz w:val="28"/>
          <w:szCs w:val="28"/>
        </w:rPr>
        <w:softHyphen/>
      </w:r>
      <w:r>
        <w:rPr>
          <w:rFonts w:ascii="Times New Roman" w:hAnsi="Times New Roman"/>
          <w:spacing w:val="-6"/>
          <w:sz w:val="28"/>
          <w:szCs w:val="28"/>
        </w:rPr>
        <w:t>нисных (набивных, волейбольных) мячей, укрепленных на разной высоте.</w:t>
      </w:r>
    </w:p>
    <w:p w14:paraId="5B45518B">
      <w:pPr>
        <w:shd w:val="clear" w:color="auto" w:fill="FFFFFF"/>
        <w:spacing w:after="0" w:line="360" w:lineRule="auto"/>
        <w:ind w:firstLine="709"/>
        <w:contextualSpacing/>
        <w:jc w:val="both"/>
      </w:pPr>
      <w:r>
        <w:rPr>
          <w:rFonts w:ascii="Times New Roman" w:hAnsi="Times New Roman"/>
          <w:spacing w:val="-1"/>
          <w:sz w:val="28"/>
          <w:szCs w:val="28"/>
        </w:rPr>
        <w:t>Прыжки опорные, прыжки со скакалкой, разнообразные подскоки.</w:t>
      </w:r>
      <w:r>
        <w:rPr>
          <w:rFonts w:ascii="Times New Roman" w:hAnsi="Times New Roman"/>
          <w:spacing w:val="-5"/>
          <w:sz w:val="28"/>
          <w:szCs w:val="28"/>
        </w:rPr>
        <w:t>Многократные прыжки с места и с разбега в сочетании с ударом по мячу. </w:t>
      </w:r>
      <w:r>
        <w:rPr>
          <w:rFonts w:ascii="Times New Roman" w:hAnsi="Times New Roman"/>
          <w:spacing w:val="1"/>
          <w:sz w:val="28"/>
          <w:szCs w:val="28"/>
        </w:rPr>
        <w:t>Бег по крутым склонам. Прыжки через рвы, канавы. Бег по песку без </w:t>
      </w:r>
      <w:r>
        <w:rPr>
          <w:rFonts w:ascii="Times New Roman" w:hAnsi="Times New Roman"/>
          <w:spacing w:val="-1"/>
          <w:sz w:val="28"/>
          <w:szCs w:val="28"/>
        </w:rPr>
        <w:t>обуви. Бег по лестнице вверх, ступая на каждую ступеньку.</w:t>
      </w:r>
    </w:p>
    <w:p w14:paraId="67AD39E5">
      <w:pPr>
        <w:shd w:val="clear" w:color="auto" w:fill="FFFFFF"/>
        <w:spacing w:after="0" w:line="360" w:lineRule="auto"/>
        <w:ind w:firstLine="709"/>
        <w:contextualSpacing/>
        <w:jc w:val="both"/>
      </w:pPr>
      <w:r>
        <w:rPr>
          <w:rFonts w:ascii="Times New Roman" w:hAnsi="Times New Roman"/>
          <w:i/>
          <w:iCs/>
          <w:spacing w:val="-4"/>
          <w:sz w:val="28"/>
          <w:szCs w:val="28"/>
        </w:rPr>
        <w:t>Упражнения для развития качеств, необходимых при выполнении приема и передач мяча. </w:t>
      </w:r>
      <w:r>
        <w:rPr>
          <w:rFonts w:ascii="Times New Roman" w:hAnsi="Times New Roman"/>
          <w:spacing w:val="-4"/>
          <w:sz w:val="28"/>
          <w:szCs w:val="28"/>
        </w:rPr>
        <w:t>Сгибание и разгибание рук в лучезапястных сус</w:t>
      </w:r>
      <w:r>
        <w:rPr>
          <w:rFonts w:ascii="Times New Roman" w:hAnsi="Times New Roman"/>
          <w:spacing w:val="-4"/>
          <w:sz w:val="28"/>
          <w:szCs w:val="28"/>
        </w:rPr>
        <w:softHyphen/>
      </w:r>
      <w:r>
        <w:rPr>
          <w:rFonts w:ascii="Times New Roman" w:hAnsi="Times New Roman"/>
          <w:spacing w:val="-4"/>
          <w:sz w:val="28"/>
          <w:szCs w:val="28"/>
        </w:rPr>
        <w:t>тавах, круговые движения кистями, сжимание и разжимание пальцев рук </w:t>
      </w:r>
      <w:r>
        <w:rPr>
          <w:rFonts w:ascii="Times New Roman" w:hAnsi="Times New Roman"/>
          <w:sz w:val="28"/>
          <w:szCs w:val="28"/>
        </w:rPr>
        <w:t>в положении руки вперед, в стороны, вверх (на месте и в сочетании с </w:t>
      </w:r>
      <w:r>
        <w:rPr>
          <w:rFonts w:ascii="Times New Roman" w:hAnsi="Times New Roman"/>
          <w:spacing w:val="-5"/>
          <w:sz w:val="28"/>
          <w:szCs w:val="28"/>
        </w:rPr>
        <w:t>различными перемещениями).</w:t>
      </w:r>
    </w:p>
    <w:p w14:paraId="45BE0CC0">
      <w:pPr>
        <w:shd w:val="clear" w:color="auto" w:fill="FFFFFF"/>
        <w:spacing w:after="0" w:line="360" w:lineRule="auto"/>
        <w:ind w:firstLine="709"/>
        <w:contextualSpacing/>
        <w:jc w:val="both"/>
      </w:pPr>
      <w:r>
        <w:rPr>
          <w:rFonts w:ascii="Times New Roman" w:hAnsi="Times New Roman"/>
          <w:spacing w:val="-6"/>
          <w:sz w:val="28"/>
          <w:szCs w:val="28"/>
        </w:rPr>
        <w:t>Из упора, стоя у стены одновременное и попеременное сгибание луче</w:t>
      </w:r>
      <w:r>
        <w:rPr>
          <w:rFonts w:ascii="Times New Roman" w:hAnsi="Times New Roman"/>
          <w:spacing w:val="-6"/>
          <w:sz w:val="28"/>
          <w:szCs w:val="28"/>
        </w:rPr>
        <w:softHyphen/>
      </w:r>
      <w:r>
        <w:rPr>
          <w:rFonts w:ascii="Times New Roman" w:hAnsi="Times New Roman"/>
          <w:sz w:val="28"/>
          <w:szCs w:val="28"/>
        </w:rPr>
        <w:t>запястных суставов (ладони располагаются на стене, пальцы вверх, в </w:t>
      </w:r>
      <w:r>
        <w:rPr>
          <w:rFonts w:ascii="Times New Roman" w:hAnsi="Times New Roman"/>
          <w:spacing w:val="1"/>
          <w:sz w:val="28"/>
          <w:szCs w:val="28"/>
        </w:rPr>
        <w:t>стороны, вниз, пальцы вместе или расставлены, расстояние от стены постепенно увеличивают). То же, но опираясь о стену пальцами. От</w:t>
      </w:r>
      <w:r>
        <w:rPr>
          <w:rFonts w:ascii="Times New Roman" w:hAnsi="Times New Roman"/>
          <w:spacing w:val="1"/>
          <w:sz w:val="28"/>
          <w:szCs w:val="28"/>
        </w:rPr>
        <w:softHyphen/>
      </w:r>
      <w:r>
        <w:rPr>
          <w:rFonts w:ascii="Times New Roman" w:hAnsi="Times New Roman"/>
          <w:spacing w:val="-3"/>
          <w:sz w:val="28"/>
          <w:szCs w:val="28"/>
        </w:rPr>
        <w:t>талкивание ладонями и пальцами от стены двумя руками одновременно </w:t>
      </w:r>
      <w:r>
        <w:rPr>
          <w:rFonts w:ascii="Times New Roman" w:hAnsi="Times New Roman"/>
          <w:spacing w:val="2"/>
          <w:sz w:val="28"/>
          <w:szCs w:val="28"/>
        </w:rPr>
        <w:t>и попеременно правой и левой рукой. Упор лежа - передвижение на </w:t>
      </w:r>
      <w:r>
        <w:rPr>
          <w:rFonts w:ascii="Times New Roman" w:hAnsi="Times New Roman"/>
          <w:spacing w:val="-4"/>
          <w:sz w:val="28"/>
          <w:szCs w:val="28"/>
        </w:rPr>
        <w:t>руках вправо (влево) по кругу, носки ног на месте. То же, но передвиже</w:t>
      </w:r>
      <w:r>
        <w:rPr>
          <w:rFonts w:ascii="Times New Roman" w:hAnsi="Times New Roman"/>
          <w:spacing w:val="-4"/>
          <w:sz w:val="28"/>
          <w:szCs w:val="28"/>
        </w:rPr>
        <w:softHyphen/>
      </w:r>
      <w:r>
        <w:rPr>
          <w:rFonts w:ascii="Times New Roman" w:hAnsi="Times New Roman"/>
          <w:spacing w:val="-4"/>
          <w:sz w:val="28"/>
          <w:szCs w:val="28"/>
        </w:rPr>
        <w:t xml:space="preserve">ние вправо и влево, одновременно выполняя приставные шаги руками и </w:t>
      </w:r>
      <w:r>
        <w:rPr>
          <w:rFonts w:ascii="Times New Roman" w:hAnsi="Times New Roman"/>
          <w:spacing w:val="-2"/>
          <w:sz w:val="28"/>
          <w:szCs w:val="28"/>
        </w:rPr>
        <w:t>ногами (с 15 лет). Из упора присев, разгибаясь вперед вверх, перейти в </w:t>
      </w:r>
      <w:r>
        <w:rPr>
          <w:rFonts w:ascii="Times New Roman" w:hAnsi="Times New Roman"/>
          <w:spacing w:val="-1"/>
          <w:sz w:val="28"/>
          <w:szCs w:val="28"/>
        </w:rPr>
        <w:t>упор лежа (при касании пола руки согнуть). Передвижение на руках в </w:t>
      </w:r>
      <w:r>
        <w:rPr>
          <w:rFonts w:ascii="Times New Roman" w:hAnsi="Times New Roman"/>
          <w:spacing w:val="-5"/>
          <w:sz w:val="28"/>
          <w:szCs w:val="28"/>
        </w:rPr>
        <w:t>упоре лежа, ноги за голеностопные суставы удерживает партнер (с 14 лет </w:t>
      </w:r>
      <w:r>
        <w:rPr>
          <w:rFonts w:ascii="Times New Roman" w:hAnsi="Times New Roman"/>
          <w:spacing w:val="-2"/>
          <w:sz w:val="28"/>
          <w:szCs w:val="28"/>
        </w:rPr>
        <w:t>для мальчиков). Тыльное сгибание кистей (к себе) и разгибание, держа </w:t>
      </w:r>
      <w:r>
        <w:rPr>
          <w:rFonts w:ascii="Times New Roman" w:hAnsi="Times New Roman"/>
          <w:spacing w:val="-4"/>
          <w:sz w:val="28"/>
          <w:szCs w:val="28"/>
        </w:rPr>
        <w:t>набивной мяч двумя руками у лица (движение напоминает заключитель</w:t>
      </w:r>
      <w:r>
        <w:rPr>
          <w:rFonts w:ascii="Times New Roman" w:hAnsi="Times New Roman"/>
          <w:spacing w:val="-4"/>
          <w:sz w:val="28"/>
          <w:szCs w:val="28"/>
        </w:rPr>
        <w:softHyphen/>
      </w:r>
      <w:r>
        <w:rPr>
          <w:rFonts w:ascii="Times New Roman" w:hAnsi="Times New Roman"/>
          <w:spacing w:val="-3"/>
          <w:sz w:val="28"/>
          <w:szCs w:val="28"/>
        </w:rPr>
        <w:t>ную фазу при верхней передаче мяча).</w:t>
      </w:r>
    </w:p>
    <w:p w14:paraId="2E0F8657">
      <w:pPr>
        <w:shd w:val="clear" w:color="auto" w:fill="FFFFFF"/>
        <w:spacing w:after="0" w:line="360" w:lineRule="auto"/>
        <w:ind w:firstLine="709"/>
        <w:contextualSpacing/>
        <w:jc w:val="both"/>
      </w:pPr>
      <w:r>
        <w:rPr>
          <w:rFonts w:ascii="Times New Roman" w:hAnsi="Times New Roman"/>
          <w:spacing w:val="-2"/>
          <w:sz w:val="28"/>
          <w:szCs w:val="28"/>
        </w:rPr>
        <w:t>Многократные броски набивного мяча от груди двумя руками (впе</w:t>
      </w:r>
      <w:r>
        <w:rPr>
          <w:rFonts w:ascii="Times New Roman" w:hAnsi="Times New Roman"/>
          <w:spacing w:val="-2"/>
          <w:sz w:val="28"/>
          <w:szCs w:val="28"/>
        </w:rPr>
        <w:softHyphen/>
      </w:r>
      <w:r>
        <w:rPr>
          <w:rFonts w:ascii="Times New Roman" w:hAnsi="Times New Roman"/>
          <w:sz w:val="28"/>
          <w:szCs w:val="28"/>
        </w:rPr>
        <w:t>ред и над собой) и ловля (особое внимание уделить заключительному движению кистей и пальцев). Броски набивного мяча от груди двумя </w:t>
      </w:r>
      <w:r>
        <w:rPr>
          <w:rFonts w:ascii="Times New Roman" w:hAnsi="Times New Roman"/>
          <w:spacing w:val="-2"/>
          <w:sz w:val="28"/>
          <w:szCs w:val="28"/>
        </w:rPr>
        <w:t>руками (из стойки волейболиста) на дальность (соревнование). Много</w:t>
      </w:r>
      <w:r>
        <w:rPr>
          <w:rFonts w:ascii="Times New Roman" w:hAnsi="Times New Roman"/>
          <w:spacing w:val="-2"/>
          <w:sz w:val="28"/>
          <w:szCs w:val="28"/>
        </w:rPr>
        <w:softHyphen/>
      </w:r>
      <w:r>
        <w:rPr>
          <w:rFonts w:ascii="Times New Roman" w:hAnsi="Times New Roman"/>
          <w:spacing w:val="-2"/>
          <w:sz w:val="28"/>
          <w:szCs w:val="28"/>
        </w:rPr>
        <w:t>кратные передачи баскетбольного (гандбольного, волейбольного) мяча о </w:t>
      </w:r>
      <w:r>
        <w:rPr>
          <w:rFonts w:ascii="Times New Roman" w:hAnsi="Times New Roman"/>
          <w:spacing w:val="-4"/>
          <w:sz w:val="28"/>
          <w:szCs w:val="28"/>
        </w:rPr>
        <w:t>стену и ловля его. Поочередные броски и ловля набивных и баскетболь</w:t>
      </w:r>
      <w:r>
        <w:rPr>
          <w:rFonts w:ascii="Times New Roman" w:hAnsi="Times New Roman"/>
          <w:spacing w:val="-4"/>
          <w:sz w:val="28"/>
          <w:szCs w:val="28"/>
        </w:rPr>
        <w:softHyphen/>
      </w:r>
      <w:r>
        <w:rPr>
          <w:rFonts w:ascii="Times New Roman" w:hAnsi="Times New Roman"/>
          <w:spacing w:val="-3"/>
          <w:sz w:val="28"/>
          <w:szCs w:val="28"/>
        </w:rPr>
        <w:t>ных мячей, которые со всех сторон бросают занимающемуся партнеры. Ведение баскетбольного мяча ударом о площадку. Упражнения с ганте</w:t>
      </w:r>
      <w:r>
        <w:rPr>
          <w:rFonts w:ascii="Times New Roman" w:hAnsi="Times New Roman"/>
          <w:spacing w:val="-3"/>
          <w:sz w:val="28"/>
          <w:szCs w:val="28"/>
        </w:rPr>
        <w:softHyphen/>
      </w:r>
      <w:r>
        <w:rPr>
          <w:rFonts w:ascii="Times New Roman" w:hAnsi="Times New Roman"/>
          <w:spacing w:val="-6"/>
          <w:sz w:val="28"/>
          <w:szCs w:val="28"/>
        </w:rPr>
        <w:t>лями для кистей рук. Упражнения с кистевым эспандером. Сжимание тен</w:t>
      </w:r>
      <w:r>
        <w:rPr>
          <w:rFonts w:ascii="Times New Roman" w:hAnsi="Times New Roman"/>
          <w:spacing w:val="-6"/>
          <w:sz w:val="28"/>
          <w:szCs w:val="28"/>
        </w:rPr>
        <w:softHyphen/>
      </w:r>
      <w:r>
        <w:rPr>
          <w:rFonts w:ascii="Times New Roman" w:hAnsi="Times New Roman"/>
          <w:spacing w:val="-2"/>
          <w:sz w:val="28"/>
          <w:szCs w:val="28"/>
        </w:rPr>
        <w:t>нисного (резинового) мяча. Многократные волейбольные передачи на</w:t>
      </w:r>
      <w:r>
        <w:rPr>
          <w:rFonts w:ascii="Times New Roman" w:hAnsi="Times New Roman"/>
          <w:spacing w:val="-2"/>
          <w:sz w:val="28"/>
          <w:szCs w:val="28"/>
        </w:rPr>
        <w:softHyphen/>
      </w:r>
      <w:r>
        <w:rPr>
          <w:rFonts w:ascii="Times New Roman" w:hAnsi="Times New Roman"/>
          <w:spacing w:val="1"/>
          <w:sz w:val="28"/>
          <w:szCs w:val="28"/>
        </w:rPr>
        <w:t>бивного, гандбольного, волейбольного, баскетбольного мячей в стену. </w:t>
      </w:r>
      <w:r>
        <w:rPr>
          <w:rFonts w:ascii="Times New Roman" w:hAnsi="Times New Roman"/>
          <w:spacing w:val="-1"/>
          <w:sz w:val="28"/>
          <w:szCs w:val="28"/>
        </w:rPr>
        <w:t>Многократные передачи волейбольного мяча в стену, постепенно уве</w:t>
      </w:r>
      <w:r>
        <w:rPr>
          <w:rFonts w:ascii="Times New Roman" w:hAnsi="Times New Roman"/>
          <w:spacing w:val="-1"/>
          <w:sz w:val="28"/>
          <w:szCs w:val="28"/>
        </w:rPr>
        <w:softHyphen/>
      </w:r>
      <w:r>
        <w:rPr>
          <w:rFonts w:ascii="Times New Roman" w:hAnsi="Times New Roman"/>
          <w:spacing w:val="-5"/>
          <w:sz w:val="28"/>
          <w:szCs w:val="28"/>
        </w:rPr>
        <w:t>личивая расстояние до нее. Многократные передачи волейбольного мяча </w:t>
      </w:r>
      <w:r>
        <w:rPr>
          <w:rFonts w:ascii="Times New Roman" w:hAnsi="Times New Roman"/>
          <w:spacing w:val="-2"/>
          <w:sz w:val="28"/>
          <w:szCs w:val="28"/>
        </w:rPr>
        <w:t>на дальность (с набрасывания партнера или посылаемого мячеметом).</w:t>
      </w:r>
    </w:p>
    <w:p w14:paraId="0C2A6C5A">
      <w:pPr>
        <w:shd w:val="clear" w:color="auto" w:fill="FFFFFF"/>
        <w:spacing w:after="0" w:line="360" w:lineRule="auto"/>
        <w:ind w:firstLine="709"/>
        <w:contextualSpacing/>
        <w:jc w:val="both"/>
      </w:pPr>
      <w:r>
        <w:rPr>
          <w:rFonts w:ascii="Times New Roman" w:hAnsi="Times New Roman"/>
          <w:spacing w:val="-5"/>
          <w:sz w:val="28"/>
          <w:szCs w:val="28"/>
        </w:rPr>
        <w:t>Броски набивного мяча над собой и наблюдение за партнером (двумя, тремя); в зависимости от действия партнера (партнеров) изменять высоту </w:t>
      </w:r>
      <w:r>
        <w:rPr>
          <w:rFonts w:ascii="Times New Roman" w:hAnsi="Times New Roman"/>
          <w:spacing w:val="-1"/>
          <w:sz w:val="28"/>
          <w:szCs w:val="28"/>
        </w:rPr>
        <w:t>подбрасывания, бросок на свободное место, на партнера и т.д. Много</w:t>
      </w:r>
      <w:r>
        <w:rPr>
          <w:rFonts w:ascii="Times New Roman" w:hAnsi="Times New Roman"/>
          <w:spacing w:val="-1"/>
          <w:sz w:val="28"/>
          <w:szCs w:val="28"/>
        </w:rPr>
        <w:softHyphen/>
      </w:r>
      <w:r>
        <w:rPr>
          <w:rFonts w:ascii="Times New Roman" w:hAnsi="Times New Roman"/>
          <w:spacing w:val="-4"/>
          <w:sz w:val="28"/>
          <w:szCs w:val="28"/>
        </w:rPr>
        <w:t>кратные броски и ловля набивного мяча во встречных колоннах, в трой</w:t>
      </w:r>
      <w:r>
        <w:rPr>
          <w:rFonts w:ascii="Times New Roman" w:hAnsi="Times New Roman"/>
          <w:spacing w:val="-4"/>
          <w:sz w:val="28"/>
          <w:szCs w:val="28"/>
        </w:rPr>
        <w:softHyphen/>
      </w:r>
      <w:r>
        <w:rPr>
          <w:rFonts w:ascii="Times New Roman" w:hAnsi="Times New Roman"/>
          <w:spacing w:val="-1"/>
          <w:sz w:val="28"/>
          <w:szCs w:val="28"/>
        </w:rPr>
        <w:t>ках в рамках групповых тактических действий (направления первой и </w:t>
      </w:r>
      <w:r>
        <w:rPr>
          <w:rFonts w:ascii="Times New Roman" w:hAnsi="Times New Roman"/>
          <w:spacing w:val="-5"/>
          <w:sz w:val="28"/>
          <w:szCs w:val="28"/>
        </w:rPr>
        <w:t>второй передач). То же, но броски при первой и второй передачах в соот</w:t>
      </w:r>
      <w:r>
        <w:rPr>
          <w:rFonts w:ascii="Times New Roman" w:hAnsi="Times New Roman"/>
          <w:spacing w:val="-5"/>
          <w:sz w:val="28"/>
          <w:szCs w:val="28"/>
        </w:rPr>
        <w:softHyphen/>
      </w:r>
      <w:r>
        <w:rPr>
          <w:rFonts w:ascii="Times New Roman" w:hAnsi="Times New Roman"/>
          <w:spacing w:val="-2"/>
          <w:sz w:val="28"/>
          <w:szCs w:val="28"/>
        </w:rPr>
        <w:t>ветствии с сигналом. То же в рамках командных действий.</w:t>
      </w:r>
    </w:p>
    <w:p w14:paraId="56AD86C3">
      <w:pPr>
        <w:shd w:val="clear" w:color="auto" w:fill="FFFFFF"/>
        <w:spacing w:after="0" w:line="360" w:lineRule="auto"/>
        <w:ind w:firstLine="709"/>
        <w:contextualSpacing/>
        <w:jc w:val="both"/>
      </w:pPr>
      <w:r>
        <w:rPr>
          <w:rFonts w:ascii="Times New Roman" w:hAnsi="Times New Roman"/>
          <w:i/>
          <w:iCs/>
          <w:spacing w:val="-5"/>
          <w:sz w:val="28"/>
          <w:szCs w:val="28"/>
        </w:rPr>
        <w:t>Упражнения для развития качеств, необходимых при выполнении </w:t>
      </w:r>
      <w:r>
        <w:rPr>
          <w:rFonts w:ascii="Times New Roman" w:hAnsi="Times New Roman"/>
          <w:i/>
          <w:iCs/>
          <w:spacing w:val="-3"/>
          <w:sz w:val="28"/>
          <w:szCs w:val="28"/>
        </w:rPr>
        <w:t xml:space="preserve">подач. </w:t>
      </w:r>
      <w:r>
        <w:rPr>
          <w:rFonts w:ascii="Times New Roman" w:hAnsi="Times New Roman"/>
          <w:spacing w:val="-3"/>
          <w:sz w:val="28"/>
          <w:szCs w:val="28"/>
        </w:rPr>
        <w:t>Круговые движения руками в плечевых суставах с большой амп</w:t>
      </w:r>
      <w:r>
        <w:rPr>
          <w:rFonts w:ascii="Times New Roman" w:hAnsi="Times New Roman"/>
          <w:spacing w:val="-3"/>
          <w:sz w:val="28"/>
          <w:szCs w:val="28"/>
        </w:rPr>
        <w:softHyphen/>
      </w:r>
      <w:r>
        <w:rPr>
          <w:rFonts w:ascii="Times New Roman" w:hAnsi="Times New Roman"/>
          <w:spacing w:val="-3"/>
          <w:sz w:val="28"/>
          <w:szCs w:val="28"/>
        </w:rPr>
        <w:t>литудой и максимальной быстротой.</w:t>
      </w:r>
    </w:p>
    <w:p w14:paraId="7CF6C60F">
      <w:pPr>
        <w:shd w:val="clear" w:color="auto" w:fill="FFFFFF"/>
        <w:spacing w:after="0" w:line="360" w:lineRule="auto"/>
        <w:ind w:firstLine="709"/>
        <w:contextualSpacing/>
        <w:jc w:val="both"/>
      </w:pPr>
      <w:r>
        <w:rPr>
          <w:rFonts w:ascii="Times New Roman" w:hAnsi="Times New Roman"/>
          <w:spacing w:val="-5"/>
          <w:sz w:val="28"/>
          <w:szCs w:val="28"/>
        </w:rPr>
        <w:t>Упражнения с резиновыми амортизаторами. Стоя спиной к гимнасти</w:t>
      </w:r>
      <w:r>
        <w:rPr>
          <w:rFonts w:ascii="Times New Roman" w:hAnsi="Times New Roman"/>
          <w:spacing w:val="-5"/>
          <w:sz w:val="28"/>
          <w:szCs w:val="28"/>
        </w:rPr>
        <w:softHyphen/>
      </w:r>
      <w:r>
        <w:rPr>
          <w:rFonts w:ascii="Times New Roman" w:hAnsi="Times New Roman"/>
          <w:spacing w:val="-2"/>
          <w:sz w:val="28"/>
          <w:szCs w:val="28"/>
        </w:rPr>
        <w:t>ческой стенке в положении наклона вперед, руки назад (амортизаторы </w:t>
      </w:r>
      <w:r>
        <w:rPr>
          <w:rFonts w:ascii="Times New Roman" w:hAnsi="Times New Roman"/>
          <w:spacing w:val="-3"/>
          <w:sz w:val="28"/>
          <w:szCs w:val="28"/>
        </w:rPr>
        <w:t>укреплены на уровне коленей), движение руками с шагом правой ногой </w:t>
      </w:r>
      <w:r>
        <w:rPr>
          <w:rFonts w:ascii="Times New Roman" w:hAnsi="Times New Roman"/>
          <w:spacing w:val="-4"/>
          <w:sz w:val="28"/>
          <w:szCs w:val="28"/>
        </w:rPr>
        <w:t>вперед (как при нижней прямой подаче). Стоя спиной к гимнастической </w:t>
      </w:r>
      <w:r>
        <w:rPr>
          <w:rFonts w:ascii="Times New Roman" w:hAnsi="Times New Roman"/>
          <w:spacing w:val="-3"/>
          <w:sz w:val="28"/>
          <w:szCs w:val="28"/>
        </w:rPr>
        <w:t>стенке (амортизатор укреплен на уровне плеч), руки за головой, движе</w:t>
      </w:r>
      <w:r>
        <w:rPr>
          <w:rFonts w:ascii="Times New Roman" w:hAnsi="Times New Roman"/>
          <w:spacing w:val="-3"/>
          <w:sz w:val="28"/>
          <w:szCs w:val="28"/>
        </w:rPr>
        <w:softHyphen/>
      </w:r>
      <w:r>
        <w:rPr>
          <w:rFonts w:ascii="Times New Roman" w:hAnsi="Times New Roman"/>
          <w:sz w:val="28"/>
          <w:szCs w:val="28"/>
        </w:rPr>
        <w:t>ние руками из-за головы вверх и вперед. То же одной рукой (правой, </w:t>
      </w:r>
      <w:r>
        <w:rPr>
          <w:rFonts w:ascii="Times New Roman" w:hAnsi="Times New Roman"/>
          <w:spacing w:val="-1"/>
          <w:sz w:val="28"/>
          <w:szCs w:val="28"/>
        </w:rPr>
        <w:t>левой). То же, но амортизатор укреплен за нижнюю рейку, а занимаю</w:t>
      </w:r>
      <w:r>
        <w:rPr>
          <w:rFonts w:ascii="Times New Roman" w:hAnsi="Times New Roman"/>
          <w:spacing w:val="-1"/>
          <w:sz w:val="28"/>
          <w:szCs w:val="28"/>
        </w:rPr>
        <w:softHyphen/>
      </w:r>
      <w:r>
        <w:rPr>
          <w:rFonts w:ascii="Times New Roman" w:hAnsi="Times New Roman"/>
          <w:spacing w:val="-3"/>
          <w:sz w:val="28"/>
          <w:szCs w:val="28"/>
        </w:rPr>
        <w:t>щийся стоит у самой стенки. Движение рукой вверх, затем вперед. Стоя </w:t>
      </w:r>
      <w:r>
        <w:rPr>
          <w:rFonts w:ascii="Times New Roman" w:hAnsi="Times New Roman"/>
          <w:spacing w:val="1"/>
          <w:sz w:val="28"/>
          <w:szCs w:val="28"/>
        </w:rPr>
        <w:t>на амортизаторе, руки внизу - поднимание рук через стороны вверх,</w:t>
      </w:r>
      <w:r>
        <w:rPr>
          <w:rFonts w:ascii="Times New Roman" w:hAnsi="Times New Roman"/>
          <w:spacing w:val="-3"/>
          <w:sz w:val="28"/>
          <w:szCs w:val="28"/>
        </w:rPr>
        <w:t>поднимание прямых рук вверх и отведение назад. То же, но круги рука</w:t>
      </w:r>
      <w:r>
        <w:rPr>
          <w:rFonts w:ascii="Times New Roman" w:hAnsi="Times New Roman"/>
          <w:spacing w:val="-3"/>
          <w:sz w:val="28"/>
          <w:szCs w:val="28"/>
        </w:rPr>
        <w:softHyphen/>
      </w:r>
      <w:r>
        <w:rPr>
          <w:rFonts w:ascii="Times New Roman" w:hAnsi="Times New Roman"/>
          <w:spacing w:val="-4"/>
          <w:sz w:val="28"/>
          <w:szCs w:val="28"/>
        </w:rPr>
        <w:t>ми. Стоя правым боком к стенке (амортизатор укреплен на уровне плеч), </w:t>
      </w:r>
      <w:r>
        <w:rPr>
          <w:rFonts w:ascii="Times New Roman" w:hAnsi="Times New Roman"/>
          <w:spacing w:val="-1"/>
          <w:sz w:val="28"/>
          <w:szCs w:val="28"/>
        </w:rPr>
        <w:t>движение правой рукой как при верхней боковой подаче.</w:t>
      </w:r>
    </w:p>
    <w:p w14:paraId="2A8013EC">
      <w:pPr>
        <w:shd w:val="clear" w:color="auto" w:fill="FFFFFF"/>
        <w:spacing w:after="0" w:line="360" w:lineRule="auto"/>
        <w:ind w:firstLine="709"/>
        <w:contextualSpacing/>
        <w:jc w:val="both"/>
      </w:pPr>
      <w:r>
        <w:rPr>
          <w:rFonts w:ascii="Times New Roman" w:hAnsi="Times New Roman"/>
          <w:spacing w:val="-8"/>
          <w:sz w:val="28"/>
          <w:szCs w:val="28"/>
        </w:rPr>
        <w:t>Упражнения с набивным мячом. Броски мяча двумя руками из-за головы </w:t>
      </w:r>
      <w:r>
        <w:rPr>
          <w:rFonts w:ascii="Times New Roman" w:hAnsi="Times New Roman"/>
          <w:spacing w:val="-9"/>
          <w:sz w:val="28"/>
          <w:szCs w:val="28"/>
        </w:rPr>
        <w:t>с максимальным прогибанием при замахе. Броски мяча снизу одной и двумя </w:t>
      </w:r>
      <w:r>
        <w:rPr>
          <w:rFonts w:ascii="Times New Roman" w:hAnsi="Times New Roman"/>
          <w:spacing w:val="-7"/>
          <w:sz w:val="28"/>
          <w:szCs w:val="28"/>
        </w:rPr>
        <w:t>руками. Броски мяча одной рукой над головой: правой рукой влево, левой -</w:t>
      </w:r>
      <w:r>
        <w:rPr>
          <w:rFonts w:ascii="Times New Roman" w:hAnsi="Times New Roman"/>
          <w:spacing w:val="-1"/>
          <w:sz w:val="28"/>
          <w:szCs w:val="28"/>
        </w:rPr>
        <w:t>вправо. Броски набивного мяча (1 кг) через сетку, расстояние 4-6 м. С </w:t>
      </w:r>
      <w:r>
        <w:rPr>
          <w:rFonts w:ascii="Times New Roman" w:hAnsi="Times New Roman"/>
          <w:spacing w:val="-4"/>
          <w:sz w:val="28"/>
          <w:szCs w:val="28"/>
        </w:rPr>
        <w:t>набивным мячом в руках у стены (2-3 м) в ответ на сигнал бросок снизу, </w:t>
      </w:r>
      <w:r>
        <w:rPr>
          <w:rFonts w:ascii="Times New Roman" w:hAnsi="Times New Roman"/>
          <w:spacing w:val="-8"/>
          <w:sz w:val="28"/>
          <w:szCs w:val="28"/>
        </w:rPr>
        <w:t>сверху. Бросок гандбольного мяча через сетку из-за лицевой линии в преде</w:t>
      </w:r>
      <w:r>
        <w:rPr>
          <w:rFonts w:ascii="Times New Roman" w:hAnsi="Times New Roman"/>
          <w:spacing w:val="-8"/>
          <w:sz w:val="28"/>
          <w:szCs w:val="28"/>
        </w:rPr>
        <w:softHyphen/>
      </w:r>
      <w:r>
        <w:rPr>
          <w:rFonts w:ascii="Times New Roman" w:hAnsi="Times New Roman"/>
          <w:spacing w:val="-7"/>
          <w:sz w:val="28"/>
          <w:szCs w:val="28"/>
        </w:rPr>
        <w:t>лах площадки и на точность в зоны. То же, но после перемещения от сетки.</w:t>
      </w:r>
    </w:p>
    <w:p w14:paraId="60A0B186">
      <w:pPr>
        <w:shd w:val="clear" w:color="auto" w:fill="FFFFFF"/>
        <w:spacing w:after="0" w:line="360" w:lineRule="auto"/>
        <w:ind w:firstLine="709"/>
        <w:contextualSpacing/>
        <w:jc w:val="both"/>
      </w:pPr>
      <w:r>
        <w:rPr>
          <w:rFonts w:ascii="Times New Roman" w:hAnsi="Times New Roman"/>
          <w:spacing w:val="-1"/>
          <w:sz w:val="28"/>
          <w:szCs w:val="28"/>
        </w:rPr>
        <w:t>Упражнения с волейбольным мячом (выполняют многократно под</w:t>
      </w:r>
      <w:r>
        <w:rPr>
          <w:rFonts w:ascii="Times New Roman" w:hAnsi="Times New Roman"/>
          <w:spacing w:val="-1"/>
          <w:sz w:val="28"/>
          <w:szCs w:val="28"/>
        </w:rPr>
        <w:softHyphen/>
      </w:r>
      <w:r>
        <w:rPr>
          <w:rFonts w:ascii="Times New Roman" w:hAnsi="Times New Roman"/>
          <w:spacing w:val="-4"/>
          <w:sz w:val="28"/>
          <w:szCs w:val="28"/>
        </w:rPr>
        <w:t>ряд). Совершенствование ударного движения подачи по мячу на резино</w:t>
      </w:r>
      <w:r>
        <w:rPr>
          <w:rFonts w:ascii="Times New Roman" w:hAnsi="Times New Roman"/>
          <w:spacing w:val="-4"/>
          <w:sz w:val="28"/>
          <w:szCs w:val="28"/>
        </w:rPr>
        <w:softHyphen/>
      </w:r>
      <w:r>
        <w:rPr>
          <w:rFonts w:ascii="Times New Roman" w:hAnsi="Times New Roman"/>
          <w:spacing w:val="-3"/>
          <w:sz w:val="28"/>
          <w:szCs w:val="28"/>
        </w:rPr>
        <w:t>вых амортизаторах в опорном положении и в прыжке с места, с разбега. Подачи с максимальной силой у тренировочной сетки (в сетку). Подачи </w:t>
      </w:r>
      <w:r>
        <w:rPr>
          <w:rFonts w:ascii="Times New Roman" w:hAnsi="Times New Roman"/>
          <w:spacing w:val="-2"/>
          <w:sz w:val="28"/>
          <w:szCs w:val="28"/>
        </w:rPr>
        <w:t>мяча слабейшей рукой.</w:t>
      </w:r>
    </w:p>
    <w:p w14:paraId="17850A2A">
      <w:pPr>
        <w:shd w:val="clear" w:color="auto" w:fill="FFFFFF"/>
        <w:spacing w:after="0" w:line="360" w:lineRule="auto"/>
        <w:ind w:firstLine="709"/>
        <w:contextualSpacing/>
        <w:jc w:val="both"/>
      </w:pPr>
      <w:r>
        <w:rPr>
          <w:rFonts w:ascii="Times New Roman" w:hAnsi="Times New Roman"/>
          <w:i/>
          <w:iCs/>
          <w:spacing w:val="1"/>
          <w:sz w:val="28"/>
          <w:szCs w:val="28"/>
        </w:rPr>
        <w:t>Упражнения для развития качеств, необходимых при выполнении напа</w:t>
      </w:r>
      <w:r>
        <w:rPr>
          <w:rFonts w:ascii="Times New Roman" w:hAnsi="Times New Roman"/>
          <w:i/>
          <w:iCs/>
          <w:spacing w:val="1"/>
          <w:sz w:val="28"/>
          <w:szCs w:val="28"/>
        </w:rPr>
        <w:softHyphen/>
      </w:r>
      <w:r>
        <w:rPr>
          <w:rFonts w:ascii="Times New Roman" w:hAnsi="Times New Roman"/>
          <w:i/>
          <w:iCs/>
          <w:spacing w:val="-8"/>
          <w:sz w:val="28"/>
          <w:szCs w:val="28"/>
        </w:rPr>
        <w:t>дающих ударов. </w:t>
      </w:r>
      <w:r>
        <w:rPr>
          <w:rFonts w:ascii="Times New Roman" w:hAnsi="Times New Roman"/>
          <w:spacing w:val="-8"/>
          <w:sz w:val="28"/>
          <w:szCs w:val="28"/>
        </w:rPr>
        <w:t>Броски набивного мяча из-за головы двумя руками с актив</w:t>
      </w:r>
      <w:r>
        <w:rPr>
          <w:rFonts w:ascii="Times New Roman" w:hAnsi="Times New Roman"/>
          <w:spacing w:val="-8"/>
          <w:sz w:val="28"/>
          <w:szCs w:val="28"/>
        </w:rPr>
        <w:softHyphen/>
      </w:r>
      <w:r>
        <w:rPr>
          <w:rFonts w:ascii="Times New Roman" w:hAnsi="Times New Roman"/>
          <w:spacing w:val="-9"/>
          <w:sz w:val="28"/>
          <w:szCs w:val="28"/>
        </w:rPr>
        <w:t>ным движением кистей сверху вниз стоя на месте и в прыжке (бросать перед </w:t>
      </w:r>
      <w:r>
        <w:rPr>
          <w:rFonts w:ascii="Times New Roman" w:hAnsi="Times New Roman"/>
          <w:spacing w:val="-4"/>
          <w:sz w:val="28"/>
          <w:szCs w:val="28"/>
        </w:rPr>
        <w:t>собой в площадку, гимнастический мат). Броски набивного мяча (1 кг) в </w:t>
      </w:r>
      <w:r>
        <w:rPr>
          <w:rFonts w:ascii="Times New Roman" w:hAnsi="Times New Roman"/>
          <w:spacing w:val="-7"/>
          <w:sz w:val="28"/>
          <w:szCs w:val="28"/>
        </w:rPr>
        <w:t>прыжке из-за головы двумя руками через сетку. Имитация прямого напада</w:t>
      </w:r>
      <w:r>
        <w:rPr>
          <w:rFonts w:ascii="Times New Roman" w:hAnsi="Times New Roman"/>
          <w:spacing w:val="-7"/>
          <w:sz w:val="28"/>
          <w:szCs w:val="28"/>
        </w:rPr>
        <w:softHyphen/>
      </w:r>
      <w:r>
        <w:rPr>
          <w:rFonts w:ascii="Times New Roman" w:hAnsi="Times New Roman"/>
          <w:spacing w:val="-8"/>
          <w:sz w:val="28"/>
          <w:szCs w:val="28"/>
        </w:rPr>
        <w:t>ющего удара, держа в руках мешочки с песком (до 1 кг). Метание теннисно</w:t>
      </w:r>
      <w:r>
        <w:rPr>
          <w:rFonts w:ascii="Times New Roman" w:hAnsi="Times New Roman"/>
          <w:spacing w:val="-8"/>
          <w:sz w:val="28"/>
          <w:szCs w:val="28"/>
        </w:rPr>
        <w:softHyphen/>
      </w:r>
      <w:r>
        <w:rPr>
          <w:rFonts w:ascii="Times New Roman" w:hAnsi="Times New Roman"/>
          <w:spacing w:val="-7"/>
          <w:sz w:val="28"/>
          <w:szCs w:val="28"/>
        </w:rPr>
        <w:t>го или хоккейного мяча (правой и левой рукой) в цель на стене (высота 1,5-</w:t>
      </w:r>
      <w:r>
        <w:rPr>
          <w:rFonts w:ascii="Times New Roman" w:hAnsi="Times New Roman"/>
          <w:spacing w:val="-4"/>
          <w:sz w:val="28"/>
          <w:szCs w:val="28"/>
        </w:rPr>
        <w:t>2 м) или на полу (расстояние 5-10 м) с места, с разбега, после поворота, в </w:t>
      </w:r>
      <w:r>
        <w:rPr>
          <w:rFonts w:ascii="Times New Roman" w:hAnsi="Times New Roman"/>
          <w:spacing w:val="-9"/>
          <w:sz w:val="28"/>
          <w:szCs w:val="28"/>
        </w:rPr>
        <w:t>прыжке; то же через сетку. Соревнование на точность метания малых мячей. </w:t>
      </w:r>
      <w:r>
        <w:rPr>
          <w:rFonts w:ascii="Times New Roman" w:hAnsi="Times New Roman"/>
          <w:spacing w:val="-5"/>
          <w:sz w:val="28"/>
          <w:szCs w:val="28"/>
        </w:rPr>
        <w:t>Совершенствование ударного движения нападающих ударов по мячу, ук</w:t>
      </w:r>
      <w:r>
        <w:rPr>
          <w:rFonts w:ascii="Times New Roman" w:hAnsi="Times New Roman"/>
          <w:spacing w:val="-7"/>
          <w:sz w:val="28"/>
          <w:szCs w:val="28"/>
        </w:rPr>
        <w:t>репленному на резиновых амортизаторах. То же, но у тренировочной стен</w:t>
      </w:r>
      <w:r>
        <w:rPr>
          <w:rFonts w:ascii="Times New Roman" w:hAnsi="Times New Roman"/>
          <w:spacing w:val="-7"/>
          <w:sz w:val="28"/>
          <w:szCs w:val="28"/>
        </w:rPr>
        <w:softHyphen/>
      </w:r>
      <w:r>
        <w:rPr>
          <w:rFonts w:ascii="Times New Roman" w:hAnsi="Times New Roman"/>
          <w:spacing w:val="-6"/>
          <w:sz w:val="28"/>
          <w:szCs w:val="28"/>
        </w:rPr>
        <w:t>ки. Удары выполняют правой и левой рукой с максимальной силой.</w:t>
      </w:r>
    </w:p>
    <w:p w14:paraId="31AE6DCB">
      <w:pPr>
        <w:shd w:val="clear" w:color="auto" w:fill="FFFFFF"/>
        <w:spacing w:after="0" w:line="360" w:lineRule="auto"/>
        <w:ind w:firstLine="709"/>
        <w:contextualSpacing/>
        <w:jc w:val="both"/>
      </w:pPr>
      <w:r>
        <w:rPr>
          <w:rFonts w:ascii="Times New Roman" w:hAnsi="Times New Roman"/>
          <w:spacing w:val="-3"/>
          <w:sz w:val="28"/>
          <w:szCs w:val="28"/>
        </w:rPr>
        <w:t>Удары по мячу, укрепленному на амортизаторах, с отягощениями на кисти, предплечье, ногах или при отягощении всего тела (куртка, пояс). </w:t>
      </w:r>
      <w:r>
        <w:rPr>
          <w:rFonts w:ascii="Times New Roman" w:hAnsi="Times New Roman"/>
          <w:spacing w:val="-8"/>
          <w:sz w:val="28"/>
          <w:szCs w:val="28"/>
        </w:rPr>
        <w:t>Спрыгивание с высоты (до 50 см) с последующим прыжком и нападающим </w:t>
      </w:r>
      <w:r>
        <w:rPr>
          <w:rFonts w:ascii="Times New Roman" w:hAnsi="Times New Roman"/>
          <w:spacing w:val="-3"/>
          <w:sz w:val="28"/>
          <w:szCs w:val="28"/>
        </w:rPr>
        <w:t>ударом по мячу на амортизаторах. Многократное выполнение нападаю</w:t>
      </w:r>
      <w:r>
        <w:rPr>
          <w:rFonts w:ascii="Times New Roman" w:hAnsi="Times New Roman"/>
          <w:spacing w:val="-3"/>
          <w:sz w:val="28"/>
          <w:szCs w:val="28"/>
        </w:rPr>
        <w:softHyphen/>
      </w:r>
      <w:r>
        <w:rPr>
          <w:rFonts w:ascii="Times New Roman" w:hAnsi="Times New Roman"/>
          <w:spacing w:val="-9"/>
          <w:sz w:val="28"/>
          <w:szCs w:val="28"/>
        </w:rPr>
        <w:t>щих ударов с собственного подбрасывания, с набрасывания партнера (посы</w:t>
      </w:r>
      <w:r>
        <w:rPr>
          <w:rFonts w:ascii="Times New Roman" w:hAnsi="Times New Roman"/>
          <w:spacing w:val="-9"/>
          <w:sz w:val="28"/>
          <w:szCs w:val="28"/>
        </w:rPr>
        <w:softHyphen/>
      </w:r>
      <w:r>
        <w:rPr>
          <w:rFonts w:ascii="Times New Roman" w:hAnsi="Times New Roman"/>
          <w:spacing w:val="-7"/>
          <w:sz w:val="28"/>
          <w:szCs w:val="28"/>
        </w:rPr>
        <w:t>лаемого мячеметом) у сетки и из глубины площадки. Чередование бросков набивного мяча и нападающих ударов по мячу, укрепленному на амортиза</w:t>
      </w:r>
      <w:r>
        <w:rPr>
          <w:rFonts w:ascii="Times New Roman" w:hAnsi="Times New Roman"/>
          <w:spacing w:val="-7"/>
          <w:sz w:val="28"/>
          <w:szCs w:val="28"/>
        </w:rPr>
        <w:softHyphen/>
      </w:r>
      <w:r>
        <w:rPr>
          <w:rFonts w:ascii="Times New Roman" w:hAnsi="Times New Roman"/>
          <w:spacing w:val="-9"/>
          <w:sz w:val="28"/>
          <w:szCs w:val="28"/>
        </w:rPr>
        <w:t>торах. То же, но броски и удары через сетку (с собственного подбрасывания).</w:t>
      </w:r>
    </w:p>
    <w:p w14:paraId="5AE3F9EF">
      <w:pPr>
        <w:shd w:val="clear" w:color="auto" w:fill="FFFFFF"/>
        <w:spacing w:after="0" w:line="360" w:lineRule="auto"/>
        <w:ind w:firstLine="709"/>
        <w:contextualSpacing/>
        <w:jc w:val="both"/>
      </w:pPr>
      <w:r>
        <w:rPr>
          <w:rFonts w:ascii="Times New Roman" w:hAnsi="Times New Roman"/>
          <w:spacing w:val="-3"/>
          <w:sz w:val="28"/>
          <w:szCs w:val="28"/>
        </w:rPr>
        <w:t>В парах. С набивным мячом в руках (1 кг) прыжок вверх, замах из-за </w:t>
      </w:r>
      <w:r>
        <w:rPr>
          <w:rFonts w:ascii="Times New Roman" w:hAnsi="Times New Roman"/>
          <w:spacing w:val="-2"/>
          <w:sz w:val="28"/>
          <w:szCs w:val="28"/>
        </w:rPr>
        <w:t>головы двумя руками и в ответ на сигнал или бросок с сильным заклю</w:t>
      </w:r>
      <w:r>
        <w:rPr>
          <w:rFonts w:ascii="Times New Roman" w:hAnsi="Times New Roman"/>
          <w:spacing w:val="-2"/>
          <w:sz w:val="28"/>
          <w:szCs w:val="28"/>
        </w:rPr>
        <w:softHyphen/>
      </w:r>
      <w:r>
        <w:rPr>
          <w:rFonts w:ascii="Times New Roman" w:hAnsi="Times New Roman"/>
          <w:spacing w:val="-5"/>
          <w:sz w:val="28"/>
          <w:szCs w:val="28"/>
        </w:rPr>
        <w:t>чительным движением кистей вниз вперед, или вверх вперед (плавно). То </w:t>
      </w:r>
      <w:r>
        <w:rPr>
          <w:rFonts w:ascii="Times New Roman" w:hAnsi="Times New Roman"/>
          <w:spacing w:val="-2"/>
          <w:sz w:val="28"/>
          <w:szCs w:val="28"/>
        </w:rPr>
        <w:t>же, но бросок через сетку; то же, но бросок вниз двумя руками, вверх - одной. В ответ на сигнал бросок набивного мяча двумя руками по ходу или с переводом (вправо, влево).</w:t>
      </w:r>
    </w:p>
    <w:p w14:paraId="72B36B6E">
      <w:pPr>
        <w:shd w:val="clear" w:color="auto" w:fill="FFFFFF"/>
        <w:spacing w:after="0" w:line="360" w:lineRule="auto"/>
        <w:ind w:firstLine="709"/>
        <w:contextualSpacing/>
        <w:jc w:val="both"/>
      </w:pPr>
      <w:r>
        <w:rPr>
          <w:rFonts w:ascii="Times New Roman" w:hAnsi="Times New Roman"/>
          <w:i/>
          <w:iCs/>
          <w:spacing w:val="-5"/>
          <w:sz w:val="28"/>
          <w:szCs w:val="28"/>
        </w:rPr>
        <w:t>Упражнения для развития качеств, необходимых при блокировании. </w:t>
      </w:r>
      <w:r>
        <w:rPr>
          <w:rFonts w:ascii="Times New Roman" w:hAnsi="Times New Roman"/>
          <w:spacing w:val="-3"/>
          <w:sz w:val="28"/>
          <w:szCs w:val="28"/>
        </w:rPr>
        <w:t>Прыжковые упражнения, описанные ранее, в сочетании с подниманием </w:t>
      </w:r>
      <w:r>
        <w:rPr>
          <w:rFonts w:ascii="Times New Roman" w:hAnsi="Times New Roman"/>
          <w:spacing w:val="-2"/>
          <w:sz w:val="28"/>
          <w:szCs w:val="28"/>
        </w:rPr>
        <w:t>рук вверх с касанием подвешенного набивного мяча. То же с касанием </w:t>
      </w:r>
      <w:r>
        <w:rPr>
          <w:rFonts w:ascii="Times New Roman" w:hAnsi="Times New Roman"/>
          <w:spacing w:val="-3"/>
          <w:sz w:val="28"/>
          <w:szCs w:val="28"/>
        </w:rPr>
        <w:t>волейбольного мяча, укрепленного на резиновых амортизаторах: с мес</w:t>
      </w:r>
      <w:r>
        <w:rPr>
          <w:rFonts w:ascii="Times New Roman" w:hAnsi="Times New Roman"/>
          <w:spacing w:val="-3"/>
          <w:sz w:val="28"/>
          <w:szCs w:val="28"/>
        </w:rPr>
        <w:softHyphen/>
      </w:r>
      <w:r>
        <w:rPr>
          <w:rFonts w:ascii="Times New Roman" w:hAnsi="Times New Roman"/>
          <w:spacing w:val="-2"/>
          <w:sz w:val="28"/>
          <w:szCs w:val="28"/>
        </w:rPr>
        <w:t>та, после перемещения, после поворотов, после поворотов и перемеще</w:t>
      </w:r>
      <w:r>
        <w:rPr>
          <w:rFonts w:ascii="Times New Roman" w:hAnsi="Times New Roman"/>
          <w:spacing w:val="-2"/>
          <w:sz w:val="28"/>
          <w:szCs w:val="28"/>
        </w:rPr>
        <w:softHyphen/>
      </w:r>
      <w:r>
        <w:rPr>
          <w:rFonts w:ascii="Times New Roman" w:hAnsi="Times New Roman"/>
          <w:spacing w:val="-2"/>
          <w:sz w:val="28"/>
          <w:szCs w:val="28"/>
        </w:rPr>
        <w:t>ний (различные сочетания), после прыжка в глубину (спрыгивание).</w:t>
      </w:r>
    </w:p>
    <w:p w14:paraId="217B002A">
      <w:pPr>
        <w:shd w:val="clear" w:color="auto" w:fill="FFFFFF"/>
        <w:spacing w:after="0" w:line="360" w:lineRule="auto"/>
        <w:ind w:firstLine="709"/>
        <w:contextualSpacing/>
        <w:jc w:val="both"/>
      </w:pPr>
      <w:r>
        <w:rPr>
          <w:rFonts w:ascii="Times New Roman" w:hAnsi="Times New Roman"/>
          <w:spacing w:val="-4"/>
          <w:sz w:val="28"/>
          <w:szCs w:val="28"/>
        </w:rPr>
        <w:t>Стоя у стены (щита) с баскетбольным мячом в руках, подбросить мяч </w:t>
      </w:r>
      <w:r>
        <w:rPr>
          <w:rFonts w:ascii="Times New Roman" w:hAnsi="Times New Roman"/>
          <w:spacing w:val="-8"/>
          <w:sz w:val="28"/>
          <w:szCs w:val="28"/>
        </w:rPr>
        <w:t>вверх, подпрыгнуть и двумя руками (ладонями) отбить его в стену; призем</w:t>
      </w:r>
      <w:r>
        <w:rPr>
          <w:rFonts w:ascii="Times New Roman" w:hAnsi="Times New Roman"/>
          <w:spacing w:val="-8"/>
          <w:sz w:val="28"/>
          <w:szCs w:val="28"/>
        </w:rPr>
        <w:softHyphen/>
      </w:r>
      <w:r>
        <w:rPr>
          <w:rFonts w:ascii="Times New Roman" w:hAnsi="Times New Roman"/>
          <w:spacing w:val="-7"/>
          <w:sz w:val="28"/>
          <w:szCs w:val="28"/>
        </w:rPr>
        <w:t>лившись, поймать мяч и т.д. Мяч отбивать в высшей точке взлета. Учащий</w:t>
      </w:r>
      <w:r>
        <w:rPr>
          <w:rFonts w:ascii="Times New Roman" w:hAnsi="Times New Roman"/>
          <w:spacing w:val="-7"/>
          <w:sz w:val="28"/>
          <w:szCs w:val="28"/>
        </w:rPr>
        <w:softHyphen/>
      </w:r>
      <w:r>
        <w:rPr>
          <w:rFonts w:ascii="Times New Roman" w:hAnsi="Times New Roman"/>
          <w:spacing w:val="-7"/>
          <w:sz w:val="28"/>
          <w:szCs w:val="28"/>
        </w:rPr>
        <w:t>ся располагается спиной к стене - бросить мяч вверх назад, повернуться на </w:t>
      </w:r>
      <w:r>
        <w:rPr>
          <w:rFonts w:ascii="Times New Roman" w:hAnsi="Times New Roman"/>
          <w:spacing w:val="-11"/>
          <w:sz w:val="28"/>
          <w:szCs w:val="28"/>
        </w:rPr>
        <w:t>180° и в прыжке отбить его в стену. То же, что предыдущие два упражнения, </w:t>
      </w:r>
      <w:r>
        <w:rPr>
          <w:rFonts w:ascii="Times New Roman" w:hAnsi="Times New Roman"/>
          <w:spacing w:val="-9"/>
          <w:sz w:val="28"/>
          <w:szCs w:val="28"/>
        </w:rPr>
        <w:t>но мяч набрасывает партнер. Партнер с мячом может менять высоту подбра</w:t>
      </w:r>
      <w:r>
        <w:rPr>
          <w:rFonts w:ascii="Times New Roman" w:hAnsi="Times New Roman"/>
          <w:spacing w:val="-9"/>
          <w:sz w:val="28"/>
          <w:szCs w:val="28"/>
        </w:rPr>
        <w:softHyphen/>
      </w:r>
      <w:r>
        <w:rPr>
          <w:rFonts w:ascii="Times New Roman" w:hAnsi="Times New Roman"/>
          <w:spacing w:val="-8"/>
          <w:sz w:val="28"/>
          <w:szCs w:val="28"/>
        </w:rPr>
        <w:t>сывания, выполнять отвлекающие и обманные движения: замах и движение </w:t>
      </w:r>
      <w:r>
        <w:rPr>
          <w:rFonts w:ascii="Times New Roman" w:hAnsi="Times New Roman"/>
          <w:spacing w:val="-9"/>
          <w:sz w:val="28"/>
          <w:szCs w:val="28"/>
        </w:rPr>
        <w:t>на бросок, но в последний момент мяч задерживает в руках и тут же подбра</w:t>
      </w:r>
      <w:r>
        <w:rPr>
          <w:rFonts w:ascii="Times New Roman" w:hAnsi="Times New Roman"/>
          <w:spacing w:val="-9"/>
          <w:sz w:val="28"/>
          <w:szCs w:val="28"/>
        </w:rPr>
        <w:softHyphen/>
      </w:r>
      <w:r>
        <w:rPr>
          <w:rFonts w:ascii="Times New Roman" w:hAnsi="Times New Roman"/>
          <w:spacing w:val="-8"/>
          <w:sz w:val="28"/>
          <w:szCs w:val="28"/>
        </w:rPr>
        <w:t>сывает на различную высоту и т.п. То же, поворот блокирующего по сигна</w:t>
      </w:r>
      <w:r>
        <w:rPr>
          <w:rFonts w:ascii="Times New Roman" w:hAnsi="Times New Roman"/>
          <w:spacing w:val="-8"/>
          <w:sz w:val="28"/>
          <w:szCs w:val="28"/>
        </w:rPr>
        <w:softHyphen/>
      </w:r>
      <w:r>
        <w:rPr>
          <w:rFonts w:ascii="Times New Roman" w:hAnsi="Times New Roman"/>
          <w:spacing w:val="-4"/>
          <w:sz w:val="28"/>
          <w:szCs w:val="28"/>
        </w:rPr>
        <w:t>лу партнера - вначале мяч подбрасывают после поворота, затем во время </w:t>
      </w:r>
      <w:r>
        <w:rPr>
          <w:rFonts w:ascii="Times New Roman" w:hAnsi="Times New Roman"/>
          <w:spacing w:val="-9"/>
          <w:sz w:val="28"/>
          <w:szCs w:val="28"/>
        </w:rPr>
        <w:t>поворота и до поворота. Перечисленные упражнения, но после перемещения и остановки. Многократные прыжки с доставанием ладонями подвешенного </w:t>
      </w:r>
      <w:r>
        <w:rPr>
          <w:rFonts w:ascii="Times New Roman" w:hAnsi="Times New Roman"/>
          <w:spacing w:val="-6"/>
          <w:sz w:val="28"/>
          <w:szCs w:val="28"/>
        </w:rPr>
        <w:t>мяча, набивного или волейбольного, укрепленного на амортизаторах.</w:t>
      </w:r>
    </w:p>
    <w:p w14:paraId="650837EC">
      <w:pPr>
        <w:shd w:val="clear" w:color="auto" w:fill="FFFFFF"/>
        <w:spacing w:after="0" w:line="360" w:lineRule="auto"/>
        <w:ind w:firstLine="709"/>
        <w:contextualSpacing/>
        <w:jc w:val="both"/>
      </w:pPr>
      <w:r>
        <w:rPr>
          <w:rFonts w:ascii="Times New Roman" w:hAnsi="Times New Roman"/>
          <w:spacing w:val="-5"/>
          <w:sz w:val="28"/>
          <w:szCs w:val="28"/>
        </w:rPr>
        <w:t>Передвижение вдоль сетки лицом к ней приставными шагами правым </w:t>
      </w:r>
      <w:r>
        <w:rPr>
          <w:rFonts w:ascii="Times New Roman" w:hAnsi="Times New Roman"/>
          <w:spacing w:val="-3"/>
          <w:sz w:val="28"/>
          <w:szCs w:val="28"/>
        </w:rPr>
        <w:t>и левым боком вперед, остановка и принятие исходного положения для </w:t>
      </w:r>
      <w:r>
        <w:rPr>
          <w:rFonts w:ascii="Times New Roman" w:hAnsi="Times New Roman"/>
          <w:spacing w:val="-2"/>
          <w:sz w:val="28"/>
          <w:szCs w:val="28"/>
        </w:rPr>
        <w:t>блокирования. То же, но в положении спиной к сетке и с поворотом на </w:t>
      </w:r>
      <w:r>
        <w:rPr>
          <w:rFonts w:ascii="Times New Roman" w:hAnsi="Times New Roman"/>
          <w:spacing w:val="-3"/>
          <w:sz w:val="28"/>
          <w:szCs w:val="28"/>
        </w:rPr>
        <w:t>180°. То же, что предыдущие два упражнения, но на расстоянии 1-1,5 м </w:t>
      </w:r>
      <w:r>
        <w:rPr>
          <w:rFonts w:ascii="Times New Roman" w:hAnsi="Times New Roman"/>
          <w:spacing w:val="-5"/>
          <w:sz w:val="28"/>
          <w:szCs w:val="28"/>
        </w:rPr>
        <w:t>от сетки; исходное положение принимают после шага к сетке. То же, что </w:t>
      </w:r>
      <w:r>
        <w:rPr>
          <w:rFonts w:ascii="Times New Roman" w:hAnsi="Times New Roman"/>
          <w:spacing w:val="-4"/>
          <w:sz w:val="28"/>
          <w:szCs w:val="28"/>
        </w:rPr>
        <w:t>последние три упражнения, но остановку и исходное положение прини</w:t>
      </w:r>
      <w:r>
        <w:rPr>
          <w:rFonts w:ascii="Times New Roman" w:hAnsi="Times New Roman"/>
          <w:spacing w:val="-4"/>
          <w:sz w:val="28"/>
          <w:szCs w:val="28"/>
        </w:rPr>
        <w:softHyphen/>
      </w:r>
      <w:r>
        <w:rPr>
          <w:rFonts w:ascii="Times New Roman" w:hAnsi="Times New Roman"/>
          <w:spacing w:val="-4"/>
          <w:sz w:val="28"/>
          <w:szCs w:val="28"/>
        </w:rPr>
        <w:t>мают по сигналу. Передвижение вдоль сетки, остановка и прыжок вверх с выносом рук над сеткой. То же, но остановку и прыжок выполняют по </w:t>
      </w:r>
      <w:r>
        <w:rPr>
          <w:rFonts w:ascii="Times New Roman" w:hAnsi="Times New Roman"/>
          <w:sz w:val="28"/>
          <w:szCs w:val="28"/>
        </w:rPr>
        <w:t>сигналу. Перемещения у сетки, остановка и прыжок вверх, ладонями </w:t>
      </w:r>
      <w:r>
        <w:rPr>
          <w:rFonts w:ascii="Times New Roman" w:hAnsi="Times New Roman"/>
          <w:spacing w:val="-2"/>
          <w:sz w:val="28"/>
          <w:szCs w:val="28"/>
        </w:rPr>
        <w:t>коснуться подвешенного над сеткой набивного (волейбольного) мяча.</w:t>
      </w:r>
    </w:p>
    <w:p w14:paraId="2A2E1C60">
      <w:pPr>
        <w:shd w:val="clear" w:color="auto" w:fill="FFFFFF"/>
        <w:spacing w:after="0" w:line="360" w:lineRule="auto"/>
        <w:ind w:firstLine="709"/>
        <w:contextualSpacing/>
        <w:jc w:val="both"/>
      </w:pPr>
      <w:r>
        <w:rPr>
          <w:rFonts w:ascii="Times New Roman" w:hAnsi="Times New Roman"/>
          <w:spacing w:val="-3"/>
          <w:sz w:val="28"/>
          <w:szCs w:val="28"/>
        </w:rPr>
        <w:t>Двое занимающихся стоят у сетки лицом к ней на противоположных сторонах площадки: один занимающийся двигается приставными шага</w:t>
      </w:r>
      <w:r>
        <w:rPr>
          <w:rFonts w:ascii="Times New Roman" w:hAnsi="Times New Roman"/>
          <w:spacing w:val="-3"/>
          <w:sz w:val="28"/>
          <w:szCs w:val="28"/>
        </w:rPr>
        <w:softHyphen/>
      </w:r>
      <w:r>
        <w:rPr>
          <w:rFonts w:ascii="Times New Roman" w:hAnsi="Times New Roman"/>
          <w:spacing w:val="-1"/>
          <w:sz w:val="28"/>
          <w:szCs w:val="28"/>
        </w:rPr>
        <w:t>ми с остановками и изменением направления, другой старается повто</w:t>
      </w:r>
      <w:r>
        <w:rPr>
          <w:rFonts w:ascii="Times New Roman" w:hAnsi="Times New Roman"/>
          <w:spacing w:val="-1"/>
          <w:sz w:val="28"/>
          <w:szCs w:val="28"/>
        </w:rPr>
        <w:softHyphen/>
      </w:r>
      <w:r>
        <w:rPr>
          <w:rFonts w:ascii="Times New Roman" w:hAnsi="Times New Roman"/>
          <w:spacing w:val="-4"/>
          <w:sz w:val="28"/>
          <w:szCs w:val="28"/>
        </w:rPr>
        <w:t>рить его действия. То же, но с прыжком, стараться над сеткой коснуться </w:t>
      </w:r>
      <w:r>
        <w:rPr>
          <w:rFonts w:ascii="Times New Roman" w:hAnsi="Times New Roman"/>
          <w:spacing w:val="-3"/>
          <w:sz w:val="28"/>
          <w:szCs w:val="28"/>
        </w:rPr>
        <w:t>ладоней партнера. Упражнения вдвоем, втроем на согласованность дей</w:t>
      </w:r>
      <w:r>
        <w:rPr>
          <w:rFonts w:ascii="Times New Roman" w:hAnsi="Times New Roman"/>
          <w:spacing w:val="-3"/>
          <w:sz w:val="28"/>
          <w:szCs w:val="28"/>
        </w:rPr>
        <w:softHyphen/>
      </w:r>
      <w:r>
        <w:rPr>
          <w:rFonts w:ascii="Times New Roman" w:hAnsi="Times New Roman"/>
          <w:spacing w:val="-3"/>
          <w:sz w:val="28"/>
          <w:szCs w:val="28"/>
        </w:rPr>
        <w:t>ствий на основе перечисленных упражнений.</w:t>
      </w:r>
    </w:p>
    <w:p w14:paraId="7EAD7E7B">
      <w:pPr>
        <w:shd w:val="clear" w:color="auto" w:fill="FFFFFF"/>
        <w:spacing w:after="0" w:line="360" w:lineRule="auto"/>
        <w:ind w:firstLine="709"/>
        <w:contextualSpacing/>
        <w:jc w:val="both"/>
      </w:pPr>
      <w:r>
        <w:rPr>
          <w:rFonts w:ascii="Times New Roman" w:hAnsi="Times New Roman"/>
          <w:spacing w:val="-6"/>
          <w:sz w:val="28"/>
          <w:szCs w:val="28"/>
        </w:rPr>
        <w:t>Нападающий с набивным мячом перемещается вдоль сетки, выполняет </w:t>
      </w:r>
      <w:r>
        <w:rPr>
          <w:rFonts w:ascii="Times New Roman" w:hAnsi="Times New Roman"/>
          <w:spacing w:val="-7"/>
          <w:sz w:val="28"/>
          <w:szCs w:val="28"/>
        </w:rPr>
        <w:t>остановки и в прыжке подбрасывает мяч над собой; блокирующий должен </w:t>
      </w:r>
      <w:r>
        <w:rPr>
          <w:rFonts w:ascii="Times New Roman" w:hAnsi="Times New Roman"/>
          <w:spacing w:val="-5"/>
          <w:sz w:val="28"/>
          <w:szCs w:val="28"/>
        </w:rPr>
        <w:t>своевременно занять исходное положение и прыгнуть на блок так, чтобы </w:t>
      </w:r>
      <w:r>
        <w:rPr>
          <w:rFonts w:ascii="Times New Roman" w:hAnsi="Times New Roman"/>
          <w:spacing w:val="-7"/>
          <w:sz w:val="28"/>
          <w:szCs w:val="28"/>
        </w:rPr>
        <w:t>ладони были над сеткой в момент, когда нападающий выпустит мяч из рук. Нападающие выполняют броски и ловлю набивного мяча в рамках группо</w:t>
      </w:r>
      <w:r>
        <w:rPr>
          <w:rFonts w:ascii="Times New Roman" w:hAnsi="Times New Roman"/>
          <w:spacing w:val="-7"/>
          <w:sz w:val="28"/>
          <w:szCs w:val="28"/>
        </w:rPr>
        <w:softHyphen/>
      </w:r>
      <w:r>
        <w:rPr>
          <w:rFonts w:ascii="Times New Roman" w:hAnsi="Times New Roman"/>
          <w:spacing w:val="-4"/>
          <w:sz w:val="28"/>
          <w:szCs w:val="28"/>
        </w:rPr>
        <w:t>вых тактических действий в нападении, блокирующий выбирает место и </w:t>
      </w:r>
      <w:r>
        <w:rPr>
          <w:rFonts w:ascii="Times New Roman" w:hAnsi="Times New Roman"/>
          <w:spacing w:val="-6"/>
          <w:sz w:val="28"/>
          <w:szCs w:val="28"/>
        </w:rPr>
        <w:t>блокирует (заключительная фаза, как в предыдущем упражнении). Преды</w:t>
      </w:r>
      <w:r>
        <w:rPr>
          <w:rFonts w:ascii="Times New Roman" w:hAnsi="Times New Roman"/>
          <w:spacing w:val="-6"/>
          <w:sz w:val="28"/>
          <w:szCs w:val="28"/>
        </w:rPr>
        <w:softHyphen/>
      </w:r>
      <w:r>
        <w:rPr>
          <w:rFonts w:ascii="Times New Roman" w:hAnsi="Times New Roman"/>
          <w:spacing w:val="-6"/>
          <w:sz w:val="28"/>
          <w:szCs w:val="28"/>
        </w:rPr>
        <w:t>дущие два упражнения, но блокирующих у сетки трое, блокируют двое.</w:t>
      </w:r>
    </w:p>
    <w:p w14:paraId="5894B33B">
      <w:pPr>
        <w:shd w:val="clear" w:color="auto" w:fill="FFFFFF"/>
        <w:spacing w:after="0" w:line="360" w:lineRule="auto"/>
        <w:ind w:firstLine="709"/>
        <w:contextualSpacing/>
        <w:jc w:val="both"/>
        <w:rPr>
          <w:rFonts w:ascii="Times New Roman" w:hAnsi="Times New Roman"/>
          <w:spacing w:val="-6"/>
          <w:sz w:val="28"/>
          <w:szCs w:val="28"/>
        </w:rPr>
      </w:pPr>
    </w:p>
    <w:p w14:paraId="7E0D2BA7">
      <w:pPr>
        <w:shd w:val="clear" w:color="auto" w:fill="FFFFFF"/>
        <w:spacing w:after="0" w:line="360" w:lineRule="auto"/>
        <w:ind w:firstLine="709"/>
        <w:contextualSpacing/>
        <w:jc w:val="both"/>
        <w:rPr>
          <w:rFonts w:ascii="Times New Roman" w:hAnsi="Times New Roman"/>
          <w:spacing w:val="-6"/>
          <w:sz w:val="28"/>
          <w:szCs w:val="28"/>
        </w:rPr>
      </w:pPr>
    </w:p>
    <w:p w14:paraId="78CC1FF4">
      <w:pPr>
        <w:shd w:val="clear" w:color="auto" w:fill="FFFFFF"/>
        <w:spacing w:after="0" w:line="360" w:lineRule="auto"/>
        <w:ind w:firstLine="709"/>
        <w:contextualSpacing/>
        <w:jc w:val="both"/>
        <w:rPr>
          <w:rFonts w:ascii="Times New Roman" w:hAnsi="Times New Roman"/>
          <w:sz w:val="28"/>
          <w:szCs w:val="28"/>
        </w:rPr>
      </w:pPr>
    </w:p>
    <w:p w14:paraId="38CBA04C">
      <w:pPr>
        <w:pStyle w:val="10"/>
        <w:shd w:val="clear" w:color="auto" w:fill="FFFFFF"/>
        <w:spacing w:before="0" w:after="0" w:line="360" w:lineRule="auto"/>
        <w:ind w:firstLine="709"/>
        <w:contextualSpacing/>
        <w:jc w:val="both"/>
        <w:rPr>
          <w:b/>
          <w:bCs/>
          <w:spacing w:val="3"/>
          <w:sz w:val="28"/>
          <w:szCs w:val="28"/>
        </w:rPr>
      </w:pPr>
    </w:p>
    <w:p w14:paraId="46FA814F">
      <w:pPr>
        <w:pStyle w:val="10"/>
        <w:shd w:val="clear" w:color="auto" w:fill="FFFFFF"/>
        <w:spacing w:before="0" w:after="0" w:line="360" w:lineRule="auto"/>
        <w:ind w:firstLine="709"/>
        <w:contextualSpacing/>
        <w:jc w:val="center"/>
        <w:rPr>
          <w:b/>
          <w:bCs/>
          <w:spacing w:val="3"/>
          <w:sz w:val="28"/>
          <w:szCs w:val="28"/>
        </w:rPr>
      </w:pPr>
      <w:r>
        <w:rPr>
          <w:b/>
          <w:bCs/>
          <w:spacing w:val="3"/>
          <w:sz w:val="28"/>
          <w:szCs w:val="28"/>
        </w:rPr>
        <w:t>ТЕХНИЧЕСКАЯ ПОДГОТОВКА</w:t>
      </w:r>
    </w:p>
    <w:p w14:paraId="7F851F63">
      <w:pPr>
        <w:pStyle w:val="10"/>
        <w:shd w:val="clear" w:color="auto" w:fill="FFFFFF"/>
        <w:spacing w:before="0" w:after="0" w:line="360" w:lineRule="auto"/>
        <w:ind w:firstLine="709"/>
        <w:contextualSpacing/>
        <w:jc w:val="both"/>
        <w:rPr>
          <w:spacing w:val="2"/>
          <w:sz w:val="28"/>
          <w:szCs w:val="28"/>
        </w:rPr>
      </w:pPr>
      <w:r>
        <w:rPr>
          <w:spacing w:val="2"/>
          <w:sz w:val="28"/>
          <w:szCs w:val="28"/>
        </w:rPr>
        <w:t>ЭТАП НАЧАЛЬНОЙ ПОДГОТОВКИ</w:t>
      </w:r>
    </w:p>
    <w:p w14:paraId="2B3DD93F">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Первый и второй годы подготовки</w:t>
      </w:r>
    </w:p>
    <w:p w14:paraId="4635E7D7">
      <w:pPr>
        <w:pStyle w:val="10"/>
        <w:shd w:val="clear" w:color="auto" w:fill="FFFFFF"/>
        <w:spacing w:before="0" w:after="0" w:line="360" w:lineRule="auto"/>
        <w:ind w:firstLine="709"/>
        <w:contextualSpacing/>
        <w:jc w:val="both"/>
        <w:rPr>
          <w:b/>
          <w:bCs/>
          <w:i/>
          <w:iCs/>
          <w:spacing w:val="-13"/>
          <w:sz w:val="28"/>
          <w:szCs w:val="28"/>
        </w:rPr>
      </w:pPr>
      <w:r>
        <w:rPr>
          <w:b/>
          <w:bCs/>
          <w:i/>
          <w:iCs/>
          <w:spacing w:val="-13"/>
          <w:sz w:val="28"/>
          <w:szCs w:val="28"/>
        </w:rPr>
        <w:t>Техника нападения</w:t>
      </w:r>
    </w:p>
    <w:p w14:paraId="63366FBF">
      <w:pPr>
        <w:pStyle w:val="10"/>
        <w:shd w:val="clear" w:color="auto" w:fill="FFFFFF"/>
        <w:spacing w:before="0" w:after="0" w:line="360" w:lineRule="auto"/>
        <w:ind w:firstLine="709"/>
        <w:contextualSpacing/>
        <w:jc w:val="both"/>
      </w:pPr>
      <w:r>
        <w:rPr>
          <w:spacing w:val="-23"/>
          <w:sz w:val="28"/>
          <w:szCs w:val="28"/>
        </w:rPr>
        <w:t>1.</w:t>
      </w:r>
      <w:r>
        <w:rPr>
          <w:spacing w:val="-4"/>
          <w:sz w:val="28"/>
          <w:szCs w:val="28"/>
          <w:u w:val="single"/>
        </w:rPr>
        <w:t>Перемещения и стойки:</w:t>
      </w:r>
      <w:r>
        <w:rPr>
          <w:rStyle w:val="64"/>
          <w:spacing w:val="-4"/>
          <w:sz w:val="28"/>
          <w:szCs w:val="28"/>
        </w:rPr>
        <w:t> </w:t>
      </w:r>
      <w:r>
        <w:rPr>
          <w:spacing w:val="-4"/>
          <w:sz w:val="28"/>
          <w:szCs w:val="28"/>
        </w:rPr>
        <w:t>стойки основная, низкая; ходьба, бег, пере</w:t>
      </w:r>
      <w:r>
        <w:rPr>
          <w:spacing w:val="-4"/>
          <w:sz w:val="28"/>
          <w:szCs w:val="28"/>
        </w:rPr>
        <w:softHyphen/>
      </w:r>
      <w:r>
        <w:rPr>
          <w:spacing w:val="-2"/>
          <w:sz w:val="28"/>
          <w:szCs w:val="28"/>
        </w:rPr>
        <w:t>мещение приставными шагами лицом, боком (правым, левым), спиной вперед; двойной шаг, скачок вперед; остановка шагом; сочетание стоек</w:t>
      </w:r>
      <w:r>
        <w:rPr>
          <w:rStyle w:val="64"/>
          <w:spacing w:val="-2"/>
          <w:sz w:val="28"/>
          <w:szCs w:val="28"/>
        </w:rPr>
        <w:t> </w:t>
      </w:r>
      <w:r>
        <w:rPr>
          <w:spacing w:val="-4"/>
          <w:sz w:val="28"/>
          <w:szCs w:val="28"/>
        </w:rPr>
        <w:t>и перемещений, способов перемещений.</w:t>
      </w:r>
    </w:p>
    <w:p w14:paraId="6F0F7741">
      <w:pPr>
        <w:numPr>
          <w:ilvl w:val="0"/>
          <w:numId w:val="17"/>
        </w:numPr>
        <w:shd w:val="clear" w:color="auto" w:fill="FEFEFE"/>
        <w:spacing w:after="0" w:line="360" w:lineRule="auto"/>
        <w:ind w:firstLine="709"/>
        <w:contextualSpacing/>
        <w:jc w:val="both"/>
      </w:pPr>
      <w:r>
        <w:rPr>
          <w:rFonts w:ascii="Times New Roman" w:hAnsi="Times New Roman"/>
          <w:spacing w:val="-1"/>
          <w:sz w:val="28"/>
          <w:szCs w:val="28"/>
          <w:u w:val="single"/>
        </w:rPr>
        <w:t>Передачи:</w:t>
      </w:r>
      <w:r>
        <w:rPr>
          <w:rStyle w:val="64"/>
          <w:rFonts w:ascii="Times New Roman" w:hAnsi="Times New Roman"/>
          <w:spacing w:val="-1"/>
          <w:sz w:val="28"/>
          <w:szCs w:val="28"/>
        </w:rPr>
        <w:t> </w:t>
      </w:r>
      <w:r>
        <w:rPr>
          <w:rFonts w:ascii="Times New Roman" w:hAnsi="Times New Roman"/>
          <w:spacing w:val="-1"/>
          <w:sz w:val="28"/>
          <w:szCs w:val="28"/>
        </w:rPr>
        <w:t>передача мяча сверху двумя руками: подвешенного на</w:t>
      </w:r>
      <w:r>
        <w:rPr>
          <w:rStyle w:val="64"/>
          <w:rFonts w:ascii="Times New Roman" w:hAnsi="Times New Roman"/>
          <w:spacing w:val="-1"/>
          <w:sz w:val="28"/>
          <w:szCs w:val="28"/>
        </w:rPr>
        <w:t> </w:t>
      </w:r>
      <w:r>
        <w:rPr>
          <w:rFonts w:ascii="Times New Roman" w:hAnsi="Times New Roman"/>
          <w:spacing w:val="-3"/>
          <w:sz w:val="28"/>
          <w:szCs w:val="28"/>
        </w:rPr>
        <w:t>шнуре; над собой - на месте и после перемещения различными способа</w:t>
      </w:r>
      <w:r>
        <w:rPr>
          <w:rFonts w:ascii="Times New Roman" w:hAnsi="Times New Roman"/>
          <w:spacing w:val="-3"/>
          <w:sz w:val="28"/>
          <w:szCs w:val="28"/>
        </w:rPr>
        <w:softHyphen/>
      </w:r>
      <w:r>
        <w:rPr>
          <w:rFonts w:ascii="Times New Roman" w:hAnsi="Times New Roman"/>
          <w:spacing w:val="-4"/>
          <w:sz w:val="28"/>
          <w:szCs w:val="28"/>
        </w:rPr>
        <w:t>ми; с набрасывания партнера - на месте и после перемещения; в парах; в треугольнике: зоны 6-3-4,6-3-2, 5-3-4,1-3-2; передачи в стену с изменени</w:t>
      </w:r>
      <w:r>
        <w:rPr>
          <w:rFonts w:ascii="Times New Roman" w:hAnsi="Times New Roman"/>
          <w:spacing w:val="-4"/>
          <w:sz w:val="28"/>
          <w:szCs w:val="28"/>
        </w:rPr>
        <w:softHyphen/>
      </w:r>
      <w:r>
        <w:rPr>
          <w:rFonts w:ascii="Times New Roman" w:hAnsi="Times New Roman"/>
          <w:spacing w:val="-1"/>
          <w:sz w:val="28"/>
          <w:szCs w:val="28"/>
        </w:rPr>
        <w:t>ем высоты и расстояния - на месте и в сочетании с перемещениями; на</w:t>
      </w:r>
      <w:r>
        <w:rPr>
          <w:rFonts w:ascii="Times New Roman" w:hAnsi="Times New Roman"/>
          <w:spacing w:val="-1"/>
          <w:sz w:val="28"/>
          <w:szCs w:val="28"/>
        </w:rPr>
        <w:br w:type="textWrapping"/>
      </w:r>
      <w:r>
        <w:rPr>
          <w:rFonts w:ascii="Times New Roman" w:hAnsi="Times New Roman"/>
          <w:spacing w:val="-1"/>
          <w:sz w:val="28"/>
          <w:szCs w:val="28"/>
        </w:rPr>
        <w:t>точность с собственного подбрасывания и партнера.</w:t>
      </w:r>
    </w:p>
    <w:p w14:paraId="7B301CE6">
      <w:pPr>
        <w:numPr>
          <w:ilvl w:val="0"/>
          <w:numId w:val="17"/>
        </w:numPr>
        <w:shd w:val="clear" w:color="auto" w:fill="FEFEFE"/>
        <w:spacing w:after="0" w:line="360" w:lineRule="auto"/>
        <w:ind w:firstLine="709"/>
        <w:contextualSpacing/>
        <w:jc w:val="both"/>
      </w:pPr>
      <w:r>
        <w:rPr>
          <w:rFonts w:ascii="Times New Roman" w:hAnsi="Times New Roman"/>
          <w:spacing w:val="-3"/>
          <w:sz w:val="28"/>
          <w:szCs w:val="28"/>
          <w:u w:val="single"/>
        </w:rPr>
        <w:t>Отбивание мяча кулаком</w:t>
      </w:r>
      <w:r>
        <w:rPr>
          <w:rStyle w:val="64"/>
          <w:rFonts w:ascii="Times New Roman" w:hAnsi="Times New Roman"/>
          <w:spacing w:val="-3"/>
          <w:sz w:val="28"/>
          <w:szCs w:val="28"/>
        </w:rPr>
        <w:t> </w:t>
      </w:r>
      <w:r>
        <w:rPr>
          <w:rFonts w:ascii="Times New Roman" w:hAnsi="Times New Roman"/>
          <w:spacing w:val="-3"/>
          <w:sz w:val="28"/>
          <w:szCs w:val="28"/>
        </w:rPr>
        <w:t>через сетку в непосредственной близости от нее: стоя на площадке и в прыжке, после перемещения.</w:t>
      </w:r>
    </w:p>
    <w:p w14:paraId="228A08AD">
      <w:pPr>
        <w:numPr>
          <w:ilvl w:val="0"/>
          <w:numId w:val="17"/>
        </w:numPr>
        <w:shd w:val="clear" w:color="auto" w:fill="FEFEFE"/>
        <w:spacing w:after="0" w:line="360" w:lineRule="auto"/>
        <w:ind w:firstLine="709"/>
        <w:contextualSpacing/>
        <w:jc w:val="both"/>
      </w:pPr>
      <w:r>
        <w:rPr>
          <w:rFonts w:ascii="Times New Roman" w:hAnsi="Times New Roman"/>
          <w:spacing w:val="-2"/>
          <w:sz w:val="28"/>
          <w:szCs w:val="28"/>
          <w:u w:val="single"/>
        </w:rPr>
        <w:t>Подачи:</w:t>
      </w:r>
      <w:r>
        <w:rPr>
          <w:rStyle w:val="64"/>
          <w:rFonts w:ascii="Times New Roman" w:hAnsi="Times New Roman"/>
          <w:spacing w:val="-2"/>
          <w:sz w:val="28"/>
          <w:szCs w:val="28"/>
        </w:rPr>
        <w:t> </w:t>
      </w:r>
      <w:r>
        <w:rPr>
          <w:rFonts w:ascii="Times New Roman" w:hAnsi="Times New Roman"/>
          <w:spacing w:val="-2"/>
          <w:sz w:val="28"/>
          <w:szCs w:val="28"/>
        </w:rPr>
        <w:t>нижняя прямая (боковая); подача мяча в держателе (под</w:t>
      </w:r>
      <w:r>
        <w:rPr>
          <w:rFonts w:ascii="Times New Roman" w:hAnsi="Times New Roman"/>
          <w:spacing w:val="-2"/>
          <w:sz w:val="28"/>
          <w:szCs w:val="28"/>
        </w:rPr>
        <w:softHyphen/>
      </w:r>
      <w:r>
        <w:rPr>
          <w:rFonts w:ascii="Times New Roman" w:hAnsi="Times New Roman"/>
          <w:spacing w:val="-4"/>
          <w:sz w:val="28"/>
          <w:szCs w:val="28"/>
        </w:rPr>
        <w:t>вешенного на шнуре); в стену - расстояние 6-9 м, отметка на высоте 2 м;</w:t>
      </w:r>
      <w:r>
        <w:rPr>
          <w:rStyle w:val="64"/>
          <w:rFonts w:ascii="Times New Roman" w:hAnsi="Times New Roman"/>
          <w:spacing w:val="-4"/>
          <w:sz w:val="28"/>
          <w:szCs w:val="28"/>
        </w:rPr>
        <w:t> </w:t>
      </w:r>
      <w:r>
        <w:rPr>
          <w:rFonts w:ascii="Times New Roman" w:hAnsi="Times New Roman"/>
          <w:spacing w:val="-5"/>
          <w:sz w:val="28"/>
          <w:szCs w:val="28"/>
        </w:rPr>
        <w:t>через сетку - расстояние 6 м, 9 м; из-за лицевой линии в пределы площад</w:t>
      </w:r>
      <w:r>
        <w:rPr>
          <w:rFonts w:ascii="Times New Roman" w:hAnsi="Times New Roman"/>
          <w:spacing w:val="-5"/>
          <w:sz w:val="28"/>
          <w:szCs w:val="28"/>
        </w:rPr>
        <w:softHyphen/>
      </w:r>
      <w:r>
        <w:rPr>
          <w:rFonts w:ascii="Times New Roman" w:hAnsi="Times New Roman"/>
          <w:spacing w:val="-1"/>
          <w:sz w:val="28"/>
          <w:szCs w:val="28"/>
        </w:rPr>
        <w:t>ки, правую, левую половины площадки.</w:t>
      </w:r>
    </w:p>
    <w:p w14:paraId="7B9D1B12">
      <w:pPr>
        <w:pStyle w:val="10"/>
        <w:shd w:val="clear" w:color="auto" w:fill="FFFFFF"/>
        <w:spacing w:before="0" w:after="0" w:line="360" w:lineRule="auto"/>
        <w:ind w:firstLine="709"/>
        <w:contextualSpacing/>
        <w:jc w:val="both"/>
      </w:pPr>
      <w:r>
        <w:rPr>
          <w:spacing w:val="-3"/>
          <w:sz w:val="28"/>
          <w:szCs w:val="28"/>
          <w:u w:val="single"/>
        </w:rPr>
        <w:t>Нападающие удары:</w:t>
      </w:r>
      <w:r>
        <w:rPr>
          <w:rStyle w:val="64"/>
          <w:spacing w:val="-3"/>
          <w:sz w:val="28"/>
          <w:szCs w:val="28"/>
        </w:rPr>
        <w:t> </w:t>
      </w:r>
      <w:r>
        <w:rPr>
          <w:spacing w:val="-3"/>
          <w:sz w:val="28"/>
          <w:szCs w:val="28"/>
        </w:rPr>
        <w:t>прямой нападающий удар; ритм разбега в три</w:t>
      </w:r>
      <w:r>
        <w:rPr>
          <w:rStyle w:val="64"/>
          <w:spacing w:val="-3"/>
          <w:sz w:val="28"/>
          <w:szCs w:val="28"/>
        </w:rPr>
        <w:t> </w:t>
      </w:r>
      <w:r>
        <w:rPr>
          <w:spacing w:val="-2"/>
          <w:sz w:val="28"/>
          <w:szCs w:val="28"/>
        </w:rPr>
        <w:t>шага; ударное движение кистью по мячу: стоя на коленях на гимнасти</w:t>
      </w:r>
      <w:r>
        <w:rPr>
          <w:spacing w:val="-4"/>
          <w:sz w:val="28"/>
          <w:szCs w:val="28"/>
        </w:rPr>
        <w:t>ческом месте, стоя у стены, по мячу на резиновых амортизаторах - стоя и</w:t>
      </w:r>
      <w:r>
        <w:rPr>
          <w:rStyle w:val="64"/>
          <w:spacing w:val="-4"/>
          <w:sz w:val="28"/>
          <w:szCs w:val="28"/>
        </w:rPr>
        <w:t> </w:t>
      </w:r>
      <w:r>
        <w:rPr>
          <w:spacing w:val="-3"/>
          <w:sz w:val="28"/>
          <w:szCs w:val="28"/>
        </w:rPr>
        <w:t>в прыжке; бросок теннисного (хоккейного) мяча через сетку в прыжке с</w:t>
      </w:r>
      <w:r>
        <w:rPr>
          <w:rStyle w:val="64"/>
          <w:spacing w:val="-3"/>
          <w:sz w:val="28"/>
          <w:szCs w:val="28"/>
        </w:rPr>
        <w:t> </w:t>
      </w:r>
      <w:r>
        <w:rPr>
          <w:spacing w:val="-2"/>
          <w:sz w:val="28"/>
          <w:szCs w:val="28"/>
        </w:rPr>
        <w:t>разбегу; удар по мячу в держателе через сетку в прыжке с разбега; удар через сетку по мячу, подброшенному партнером; удар с передачи.</w:t>
      </w:r>
    </w:p>
    <w:p w14:paraId="5AAB5592">
      <w:pPr>
        <w:pStyle w:val="10"/>
        <w:shd w:val="clear" w:color="auto" w:fill="FFFFFF"/>
        <w:spacing w:before="0" w:after="0" w:line="360" w:lineRule="auto"/>
        <w:ind w:firstLine="709"/>
        <w:contextualSpacing/>
        <w:jc w:val="both"/>
        <w:rPr>
          <w:b/>
          <w:bCs/>
          <w:i/>
          <w:iCs/>
          <w:spacing w:val="-8"/>
          <w:sz w:val="28"/>
          <w:szCs w:val="28"/>
        </w:rPr>
      </w:pPr>
      <w:r>
        <w:rPr>
          <w:b/>
          <w:bCs/>
          <w:i/>
          <w:iCs/>
          <w:spacing w:val="-8"/>
          <w:sz w:val="28"/>
          <w:szCs w:val="28"/>
        </w:rPr>
        <w:t>Техника защиты</w:t>
      </w:r>
    </w:p>
    <w:p w14:paraId="09C34E51">
      <w:pPr>
        <w:numPr>
          <w:ilvl w:val="0"/>
          <w:numId w:val="10"/>
        </w:numPr>
        <w:shd w:val="clear" w:color="auto" w:fill="FEFEFE"/>
        <w:spacing w:after="0" w:line="360" w:lineRule="auto"/>
        <w:ind w:left="0" w:firstLine="709"/>
        <w:contextualSpacing/>
        <w:jc w:val="both"/>
      </w:pPr>
      <w:r>
        <w:rPr>
          <w:rFonts w:ascii="Times New Roman" w:hAnsi="Times New Roman"/>
          <w:spacing w:val="-2"/>
          <w:sz w:val="28"/>
          <w:szCs w:val="28"/>
          <w:u w:val="single"/>
        </w:rPr>
        <w:t>Перемещения и стойки:</w:t>
      </w:r>
      <w:r>
        <w:rPr>
          <w:rStyle w:val="64"/>
          <w:rFonts w:ascii="Times New Roman" w:hAnsi="Times New Roman"/>
          <w:spacing w:val="-2"/>
          <w:sz w:val="28"/>
          <w:szCs w:val="28"/>
        </w:rPr>
        <w:t> </w:t>
      </w:r>
      <w:r>
        <w:rPr>
          <w:rFonts w:ascii="Times New Roman" w:hAnsi="Times New Roman"/>
          <w:spacing w:val="-2"/>
          <w:sz w:val="28"/>
          <w:szCs w:val="28"/>
        </w:rPr>
        <w:t>то же, что в нападении, внимание низким</w:t>
      </w:r>
      <w:r>
        <w:rPr>
          <w:rFonts w:ascii="Times New Roman" w:hAnsi="Times New Roman"/>
          <w:spacing w:val="-2"/>
          <w:sz w:val="28"/>
          <w:szCs w:val="28"/>
        </w:rPr>
        <w:br w:type="textWrapping"/>
      </w:r>
      <w:r>
        <w:rPr>
          <w:rFonts w:ascii="Times New Roman" w:hAnsi="Times New Roman"/>
          <w:spacing w:val="-1"/>
          <w:sz w:val="28"/>
          <w:szCs w:val="28"/>
        </w:rPr>
        <w:t>стойкам; скоростные перемещения на площадке и вдоль сетки; сочета</w:t>
      </w:r>
      <w:r>
        <w:rPr>
          <w:rFonts w:ascii="Times New Roman" w:hAnsi="Times New Roman"/>
          <w:spacing w:val="-1"/>
          <w:sz w:val="28"/>
          <w:szCs w:val="28"/>
        </w:rPr>
        <w:softHyphen/>
      </w:r>
      <w:r>
        <w:rPr>
          <w:rFonts w:ascii="Times New Roman" w:hAnsi="Times New Roman"/>
          <w:spacing w:val="-3"/>
          <w:sz w:val="28"/>
          <w:szCs w:val="28"/>
        </w:rPr>
        <w:t>ние перемещений с перекатами на спину и в сторону на бедро.</w:t>
      </w:r>
    </w:p>
    <w:p w14:paraId="1E01939A">
      <w:pPr>
        <w:numPr>
          <w:ilvl w:val="0"/>
          <w:numId w:val="10"/>
        </w:numPr>
        <w:shd w:val="clear" w:color="auto" w:fill="FEFEFE"/>
        <w:spacing w:after="0" w:line="360" w:lineRule="auto"/>
        <w:ind w:left="0" w:firstLine="709"/>
        <w:contextualSpacing/>
        <w:jc w:val="both"/>
      </w:pPr>
      <w:r>
        <w:rPr>
          <w:rFonts w:ascii="Times New Roman" w:hAnsi="Times New Roman"/>
          <w:spacing w:val="-8"/>
          <w:sz w:val="28"/>
          <w:szCs w:val="28"/>
          <w:u w:val="single"/>
        </w:rPr>
        <w:t>Прием сверху двумя руками:</w:t>
      </w:r>
      <w:r>
        <w:rPr>
          <w:rStyle w:val="64"/>
          <w:rFonts w:ascii="Times New Roman" w:hAnsi="Times New Roman"/>
          <w:spacing w:val="-8"/>
          <w:sz w:val="28"/>
          <w:szCs w:val="28"/>
        </w:rPr>
        <w:t> </w:t>
      </w:r>
      <w:r>
        <w:rPr>
          <w:rFonts w:ascii="Times New Roman" w:hAnsi="Times New Roman"/>
          <w:spacing w:val="-8"/>
          <w:sz w:val="28"/>
          <w:szCs w:val="28"/>
        </w:rPr>
        <w:t>прием мяча после отскока от стены (рас</w:t>
      </w:r>
      <w:r>
        <w:rPr>
          <w:rFonts w:ascii="Times New Roman" w:hAnsi="Times New Roman"/>
          <w:spacing w:val="-8"/>
          <w:sz w:val="28"/>
          <w:szCs w:val="28"/>
        </w:rPr>
        <w:softHyphen/>
      </w:r>
      <w:r>
        <w:rPr>
          <w:rFonts w:ascii="Times New Roman" w:hAnsi="Times New Roman"/>
          <w:spacing w:val="-8"/>
          <w:sz w:val="28"/>
          <w:szCs w:val="28"/>
        </w:rPr>
        <w:t>стояние 1-2 м); после броска партнером через сетку (расстояние Ф-6 м); при</w:t>
      </w:r>
      <w:r>
        <w:rPr>
          <w:rFonts w:ascii="Times New Roman" w:hAnsi="Times New Roman"/>
          <w:spacing w:val="-8"/>
          <w:sz w:val="28"/>
          <w:szCs w:val="28"/>
        </w:rPr>
        <w:softHyphen/>
      </w:r>
      <w:r>
        <w:rPr>
          <w:rFonts w:ascii="Times New Roman" w:hAnsi="Times New Roman"/>
          <w:spacing w:val="-5"/>
          <w:sz w:val="28"/>
          <w:szCs w:val="28"/>
        </w:rPr>
        <w:t>ем нижней прямой подачи.</w:t>
      </w:r>
    </w:p>
    <w:p w14:paraId="31D21123">
      <w:pPr>
        <w:numPr>
          <w:ilvl w:val="0"/>
          <w:numId w:val="10"/>
        </w:numPr>
        <w:shd w:val="clear" w:color="auto" w:fill="FEFEFE"/>
        <w:spacing w:after="0" w:line="360" w:lineRule="auto"/>
        <w:ind w:left="0" w:firstLine="709"/>
        <w:contextualSpacing/>
        <w:jc w:val="both"/>
      </w:pPr>
      <w:r>
        <w:rPr>
          <w:rFonts w:ascii="Times New Roman" w:hAnsi="Times New Roman"/>
          <w:spacing w:val="-8"/>
          <w:sz w:val="28"/>
          <w:szCs w:val="28"/>
          <w:u w:val="single"/>
        </w:rPr>
        <w:t>Прием снизу двумя руками:</w:t>
      </w:r>
      <w:r>
        <w:rPr>
          <w:rStyle w:val="64"/>
          <w:rFonts w:ascii="Times New Roman" w:hAnsi="Times New Roman"/>
          <w:spacing w:val="-8"/>
          <w:sz w:val="28"/>
          <w:szCs w:val="28"/>
        </w:rPr>
        <w:t> </w:t>
      </w:r>
      <w:r>
        <w:rPr>
          <w:rFonts w:ascii="Times New Roman" w:hAnsi="Times New Roman"/>
          <w:spacing w:val="-8"/>
          <w:sz w:val="28"/>
          <w:szCs w:val="28"/>
        </w:rPr>
        <w:t>прием подвешенного мяча, наброшенного</w:t>
      </w:r>
      <w:r>
        <w:rPr>
          <w:rStyle w:val="64"/>
          <w:rFonts w:ascii="Times New Roman" w:hAnsi="Times New Roman"/>
          <w:spacing w:val="-8"/>
          <w:sz w:val="28"/>
          <w:szCs w:val="28"/>
        </w:rPr>
        <w:t> </w:t>
      </w:r>
      <w:r>
        <w:rPr>
          <w:rFonts w:ascii="Times New Roman" w:hAnsi="Times New Roman"/>
          <w:spacing w:val="-5"/>
          <w:sz w:val="28"/>
          <w:szCs w:val="28"/>
        </w:rPr>
        <w:t>партнером - на месте и после перемещения; в парах направляя мяч вперед</w:t>
      </w:r>
      <w:r>
        <w:rPr>
          <w:rStyle w:val="64"/>
          <w:rFonts w:ascii="Times New Roman" w:hAnsi="Times New Roman"/>
          <w:spacing w:val="-5"/>
          <w:sz w:val="28"/>
          <w:szCs w:val="28"/>
        </w:rPr>
        <w:t> </w:t>
      </w:r>
      <w:r>
        <w:rPr>
          <w:rFonts w:ascii="Times New Roman" w:hAnsi="Times New Roman"/>
          <w:spacing w:val="-10"/>
          <w:sz w:val="28"/>
          <w:szCs w:val="28"/>
        </w:rPr>
        <w:t>вверх, над собой, один на месте, второй перемещается; «жонглирование» стоя</w:t>
      </w:r>
      <w:r>
        <w:rPr>
          <w:rStyle w:val="64"/>
          <w:rFonts w:ascii="Times New Roman" w:hAnsi="Times New Roman"/>
          <w:spacing w:val="-10"/>
          <w:sz w:val="28"/>
          <w:szCs w:val="28"/>
        </w:rPr>
        <w:t> </w:t>
      </w:r>
      <w:r>
        <w:rPr>
          <w:rFonts w:ascii="Times New Roman" w:hAnsi="Times New Roman"/>
          <w:spacing w:val="-8"/>
          <w:sz w:val="28"/>
          <w:szCs w:val="28"/>
        </w:rPr>
        <w:t>на месте и в движении; прием подачи и первая передача в зoну нападения.</w:t>
      </w:r>
    </w:p>
    <w:p w14:paraId="7CE46922">
      <w:pPr>
        <w:numPr>
          <w:ilvl w:val="0"/>
          <w:numId w:val="10"/>
        </w:numPr>
        <w:shd w:val="clear" w:color="auto" w:fill="FEFEFE"/>
        <w:spacing w:after="0" w:line="360" w:lineRule="auto"/>
        <w:ind w:left="0" w:firstLine="709"/>
        <w:contextualSpacing/>
        <w:jc w:val="both"/>
      </w:pPr>
      <w:r>
        <w:rPr>
          <w:rFonts w:ascii="Times New Roman" w:hAnsi="Times New Roman"/>
          <w:spacing w:val="-8"/>
          <w:sz w:val="28"/>
          <w:szCs w:val="28"/>
          <w:u w:val="single"/>
        </w:rPr>
        <w:t>Блокирование:</w:t>
      </w:r>
      <w:r>
        <w:rPr>
          <w:rStyle w:val="64"/>
          <w:rFonts w:ascii="Times New Roman" w:hAnsi="Times New Roman"/>
          <w:spacing w:val="-8"/>
          <w:sz w:val="28"/>
          <w:szCs w:val="28"/>
        </w:rPr>
        <w:t> </w:t>
      </w:r>
      <w:r>
        <w:rPr>
          <w:rFonts w:ascii="Times New Roman" w:hAnsi="Times New Roman"/>
          <w:spacing w:val="-8"/>
          <w:sz w:val="28"/>
          <w:szCs w:val="28"/>
        </w:rPr>
        <w:t>одиночное блокирование поролоновых, резиновых мя</w:t>
      </w:r>
      <w:r>
        <w:rPr>
          <w:rFonts w:ascii="Times New Roman" w:hAnsi="Times New Roman"/>
          <w:spacing w:val="-8"/>
          <w:sz w:val="28"/>
          <w:szCs w:val="28"/>
        </w:rPr>
        <w:softHyphen/>
      </w:r>
      <w:r>
        <w:rPr>
          <w:rFonts w:ascii="Times New Roman" w:hAnsi="Times New Roman"/>
          <w:spacing w:val="-5"/>
          <w:sz w:val="28"/>
          <w:szCs w:val="28"/>
        </w:rPr>
        <w:t>чей «механическим блоком» в зонах 3, 2, 4; «ластами» на кистях - стоя на</w:t>
      </w:r>
      <w:r>
        <w:rPr>
          <w:rStyle w:val="64"/>
          <w:rFonts w:ascii="Times New Roman" w:hAnsi="Times New Roman"/>
          <w:spacing w:val="-5"/>
          <w:sz w:val="28"/>
          <w:szCs w:val="28"/>
        </w:rPr>
        <w:t> </w:t>
      </w:r>
      <w:r>
        <w:rPr>
          <w:rFonts w:ascii="Times New Roman" w:hAnsi="Times New Roman"/>
          <w:spacing w:val="-10"/>
          <w:sz w:val="28"/>
          <w:szCs w:val="28"/>
        </w:rPr>
        <w:t>подставке и в прыжке; ударов по мячу в держателе (подвешенного на шнуре).</w:t>
      </w:r>
    </w:p>
    <w:p w14:paraId="4336BE49">
      <w:pPr>
        <w:pStyle w:val="10"/>
        <w:shd w:val="clear" w:color="auto" w:fill="FFFFFF"/>
        <w:spacing w:before="0" w:after="0" w:line="360" w:lineRule="auto"/>
        <w:ind w:firstLine="709"/>
        <w:contextualSpacing/>
        <w:jc w:val="center"/>
        <w:rPr>
          <w:b/>
          <w:spacing w:val="2"/>
          <w:sz w:val="28"/>
          <w:szCs w:val="28"/>
        </w:rPr>
      </w:pPr>
      <w:r>
        <w:rPr>
          <w:b/>
          <w:spacing w:val="2"/>
          <w:sz w:val="28"/>
          <w:szCs w:val="28"/>
        </w:rPr>
        <w:t>УЧЕБНО-ТРЕНИРОВОЧНЫЙ ЭТАП</w:t>
      </w:r>
    </w:p>
    <w:p w14:paraId="420A362B">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Первый и второй годы подготовки</w:t>
      </w:r>
    </w:p>
    <w:p w14:paraId="3E06946E">
      <w:pPr>
        <w:pStyle w:val="10"/>
        <w:shd w:val="clear" w:color="auto" w:fill="FFFFFF"/>
        <w:spacing w:before="0" w:after="0" w:line="360" w:lineRule="auto"/>
        <w:ind w:firstLine="709"/>
        <w:contextualSpacing/>
        <w:jc w:val="both"/>
      </w:pPr>
      <w:r>
        <w:rPr>
          <w:b/>
          <w:bCs/>
          <w:spacing w:val="-9"/>
          <w:sz w:val="28"/>
          <w:szCs w:val="28"/>
        </w:rPr>
        <w:t>Техника</w:t>
      </w:r>
      <w:r>
        <w:rPr>
          <w:rStyle w:val="64"/>
          <w:b/>
          <w:bCs/>
          <w:spacing w:val="-9"/>
          <w:sz w:val="28"/>
          <w:szCs w:val="28"/>
        </w:rPr>
        <w:t> </w:t>
      </w:r>
      <w:r>
        <w:rPr>
          <w:b/>
          <w:bCs/>
          <w:spacing w:val="-9"/>
          <w:sz w:val="28"/>
          <w:szCs w:val="28"/>
        </w:rPr>
        <w:t>нападения</w:t>
      </w:r>
    </w:p>
    <w:p w14:paraId="4BAE8914">
      <w:pPr>
        <w:numPr>
          <w:ilvl w:val="0"/>
          <w:numId w:val="9"/>
        </w:numPr>
        <w:shd w:val="clear" w:color="auto" w:fill="FEFEFE"/>
        <w:spacing w:after="0" w:line="360" w:lineRule="auto"/>
        <w:ind w:left="0" w:firstLine="709"/>
        <w:contextualSpacing/>
        <w:jc w:val="both"/>
      </w:pPr>
      <w:r>
        <w:rPr>
          <w:rFonts w:ascii="Times New Roman" w:hAnsi="Times New Roman"/>
          <w:spacing w:val="-4"/>
          <w:sz w:val="28"/>
          <w:szCs w:val="28"/>
          <w:u w:val="single"/>
        </w:rPr>
        <w:t>Перемещения:</w:t>
      </w:r>
      <w:r>
        <w:rPr>
          <w:rStyle w:val="64"/>
          <w:rFonts w:ascii="Times New Roman" w:hAnsi="Times New Roman"/>
          <w:spacing w:val="-4"/>
          <w:sz w:val="28"/>
          <w:szCs w:val="28"/>
        </w:rPr>
        <w:t> </w:t>
      </w:r>
      <w:r>
        <w:rPr>
          <w:rFonts w:ascii="Times New Roman" w:hAnsi="Times New Roman"/>
          <w:spacing w:val="-4"/>
          <w:sz w:val="28"/>
          <w:szCs w:val="28"/>
        </w:rPr>
        <w:t>прыжки на месте, у сетки, после перемещений и ос</w:t>
      </w:r>
      <w:r>
        <w:rPr>
          <w:rFonts w:ascii="Times New Roman" w:hAnsi="Times New Roman"/>
          <w:spacing w:val="-4"/>
          <w:sz w:val="28"/>
          <w:szCs w:val="28"/>
        </w:rPr>
        <w:softHyphen/>
      </w:r>
      <w:r>
        <w:rPr>
          <w:rFonts w:ascii="Times New Roman" w:hAnsi="Times New Roman"/>
          <w:spacing w:val="-1"/>
          <w:sz w:val="28"/>
          <w:szCs w:val="28"/>
        </w:rPr>
        <w:t>тановки; сочетание способов перемещений с остановками, прыжками,</w:t>
      </w:r>
      <w:r>
        <w:rPr>
          <w:rStyle w:val="64"/>
          <w:rFonts w:ascii="Times New Roman" w:hAnsi="Times New Roman"/>
          <w:spacing w:val="-1"/>
          <w:sz w:val="28"/>
          <w:szCs w:val="28"/>
        </w:rPr>
        <w:t> </w:t>
      </w:r>
      <w:r>
        <w:rPr>
          <w:rFonts w:ascii="Times New Roman" w:hAnsi="Times New Roman"/>
          <w:spacing w:val="-5"/>
          <w:sz w:val="28"/>
          <w:szCs w:val="28"/>
        </w:rPr>
        <w:t>техническими приемами.</w:t>
      </w:r>
    </w:p>
    <w:p w14:paraId="54F817E1">
      <w:pPr>
        <w:numPr>
          <w:ilvl w:val="0"/>
          <w:numId w:val="9"/>
        </w:numPr>
        <w:shd w:val="clear" w:color="auto" w:fill="FEFEFE"/>
        <w:spacing w:after="0" w:line="360" w:lineRule="auto"/>
        <w:ind w:left="0" w:firstLine="709"/>
        <w:contextualSpacing/>
        <w:jc w:val="both"/>
      </w:pPr>
      <w:r>
        <w:rPr>
          <w:rFonts w:ascii="Times New Roman" w:hAnsi="Times New Roman"/>
          <w:spacing w:val="-4"/>
          <w:sz w:val="28"/>
          <w:szCs w:val="28"/>
          <w:u w:val="single"/>
        </w:rPr>
        <w:t>Передачи сверху двумя руками:</w:t>
      </w:r>
      <w:r>
        <w:rPr>
          <w:rStyle w:val="64"/>
          <w:rFonts w:ascii="Times New Roman" w:hAnsi="Times New Roman"/>
          <w:spacing w:val="-4"/>
          <w:sz w:val="28"/>
          <w:szCs w:val="28"/>
        </w:rPr>
        <w:t> </w:t>
      </w:r>
      <w:r>
        <w:rPr>
          <w:rFonts w:ascii="Times New Roman" w:hAnsi="Times New Roman"/>
          <w:spacing w:val="-4"/>
          <w:sz w:val="28"/>
          <w:szCs w:val="28"/>
        </w:rPr>
        <w:t>в стену стоя, сидя, лежа, с измене</w:t>
      </w:r>
      <w:r>
        <w:rPr>
          <w:rFonts w:ascii="Times New Roman" w:hAnsi="Times New Roman"/>
          <w:spacing w:val="-4"/>
          <w:sz w:val="28"/>
          <w:szCs w:val="28"/>
        </w:rPr>
        <w:softHyphen/>
      </w:r>
      <w:r>
        <w:rPr>
          <w:rFonts w:ascii="Times New Roman" w:hAnsi="Times New Roman"/>
          <w:spacing w:val="-4"/>
          <w:sz w:val="28"/>
          <w:szCs w:val="28"/>
        </w:rPr>
        <w:t>нием высоты и расстояния, в сочетании с перемещениями; на точность с применением приспособлений; чередование по высоте и расстоянию; из</w:t>
      </w:r>
      <w:r>
        <w:rPr>
          <w:rStyle w:val="64"/>
          <w:rFonts w:ascii="Times New Roman" w:hAnsi="Times New Roman"/>
          <w:spacing w:val="-4"/>
          <w:sz w:val="28"/>
          <w:szCs w:val="28"/>
        </w:rPr>
        <w:t> </w:t>
      </w:r>
      <w:r>
        <w:rPr>
          <w:rFonts w:ascii="Times New Roman" w:hAnsi="Times New Roman"/>
          <w:spacing w:val="-3"/>
          <w:sz w:val="28"/>
          <w:szCs w:val="28"/>
        </w:rPr>
        <w:t>глубины площадки к сетке: в зонах 2-4,4-2,6-4,6-2 (расстояние 4 м), 5-2, 6-4 (расстояние 6 м); стоя спиной в направлении передачи; с последую</w:t>
      </w:r>
      <w:r>
        <w:rPr>
          <w:rFonts w:ascii="Times New Roman" w:hAnsi="Times New Roman"/>
          <w:spacing w:val="-3"/>
          <w:sz w:val="28"/>
          <w:szCs w:val="28"/>
        </w:rPr>
        <w:softHyphen/>
      </w:r>
      <w:r>
        <w:rPr>
          <w:rFonts w:ascii="Times New Roman" w:hAnsi="Times New Roman"/>
          <w:spacing w:val="-3"/>
          <w:sz w:val="28"/>
          <w:szCs w:val="28"/>
        </w:rPr>
        <w:t>щим падением и перекатом на бедро; вперед вверх в прыжке на месте</w:t>
      </w:r>
      <w:r>
        <w:rPr>
          <w:rStyle w:val="64"/>
          <w:rFonts w:ascii="Times New Roman" w:hAnsi="Times New Roman"/>
          <w:spacing w:val="-3"/>
          <w:sz w:val="28"/>
          <w:szCs w:val="28"/>
        </w:rPr>
        <w:t> </w:t>
      </w:r>
      <w:r>
        <w:rPr>
          <w:rFonts w:ascii="Times New Roman" w:hAnsi="Times New Roman"/>
          <w:spacing w:val="-3"/>
          <w:sz w:val="28"/>
          <w:szCs w:val="28"/>
        </w:rPr>
        <w:t>ипосле перемещения; отбивание кулаком у сетки стоя и в прыжке.</w:t>
      </w:r>
    </w:p>
    <w:p w14:paraId="245B8D75">
      <w:pPr>
        <w:numPr>
          <w:ilvl w:val="0"/>
          <w:numId w:val="9"/>
        </w:numPr>
        <w:shd w:val="clear" w:color="auto" w:fill="FEFEFE"/>
        <w:spacing w:after="0" w:line="360" w:lineRule="auto"/>
        <w:ind w:left="0" w:firstLine="709"/>
        <w:contextualSpacing/>
        <w:jc w:val="both"/>
      </w:pPr>
      <w:r>
        <w:rPr>
          <w:rFonts w:ascii="Times New Roman" w:hAnsi="Times New Roman"/>
          <w:spacing w:val="1"/>
          <w:sz w:val="28"/>
          <w:szCs w:val="28"/>
          <w:u w:val="single"/>
        </w:rPr>
        <w:t>Подачи:</w:t>
      </w:r>
      <w:r>
        <w:rPr>
          <w:rStyle w:val="64"/>
          <w:rFonts w:ascii="Times New Roman" w:hAnsi="Times New Roman"/>
          <w:spacing w:val="1"/>
          <w:sz w:val="28"/>
          <w:szCs w:val="28"/>
        </w:rPr>
        <w:t> </w:t>
      </w:r>
      <w:r>
        <w:rPr>
          <w:rFonts w:ascii="Times New Roman" w:hAnsi="Times New Roman"/>
          <w:spacing w:val="1"/>
          <w:sz w:val="28"/>
          <w:szCs w:val="28"/>
        </w:rPr>
        <w:t>нижние - соревнования на точность попадания в зоны; верхняя прямая подряд 10-15 попыток, на точность в правую, левую,</w:t>
      </w:r>
      <w:r>
        <w:rPr>
          <w:rStyle w:val="64"/>
          <w:rFonts w:ascii="Times New Roman" w:hAnsi="Times New Roman"/>
          <w:spacing w:val="1"/>
          <w:sz w:val="28"/>
          <w:szCs w:val="28"/>
        </w:rPr>
        <w:t> </w:t>
      </w:r>
      <w:r>
        <w:rPr>
          <w:rFonts w:ascii="Times New Roman" w:hAnsi="Times New Roman"/>
          <w:sz w:val="28"/>
          <w:szCs w:val="28"/>
        </w:rPr>
        <w:t>дальнюю и ближнюю половину площадки, соревнования - на количе</w:t>
      </w:r>
      <w:r>
        <w:rPr>
          <w:rFonts w:ascii="Times New Roman" w:hAnsi="Times New Roman"/>
          <w:sz w:val="28"/>
          <w:szCs w:val="28"/>
        </w:rPr>
        <w:softHyphen/>
      </w:r>
      <w:r>
        <w:rPr>
          <w:rFonts w:ascii="Times New Roman" w:hAnsi="Times New Roman"/>
          <w:sz w:val="28"/>
          <w:szCs w:val="28"/>
        </w:rPr>
        <w:t>ство, на точность; верхняя боковая подача.</w:t>
      </w:r>
    </w:p>
    <w:p w14:paraId="6F607DA9">
      <w:pPr>
        <w:numPr>
          <w:ilvl w:val="0"/>
          <w:numId w:val="9"/>
        </w:numPr>
        <w:shd w:val="clear" w:color="auto" w:fill="FEFEFE"/>
        <w:spacing w:after="0" w:line="360" w:lineRule="auto"/>
        <w:ind w:left="0" w:firstLine="709"/>
        <w:contextualSpacing/>
        <w:jc w:val="both"/>
      </w:pPr>
      <w:r>
        <w:rPr>
          <w:rFonts w:ascii="Times New Roman" w:hAnsi="Times New Roman"/>
          <w:spacing w:val="-2"/>
          <w:sz w:val="28"/>
          <w:szCs w:val="28"/>
          <w:u w:val="single"/>
        </w:rPr>
        <w:t>Нападающие удары:</w:t>
      </w:r>
      <w:r>
        <w:rPr>
          <w:rStyle w:val="64"/>
          <w:rFonts w:ascii="Times New Roman" w:hAnsi="Times New Roman"/>
          <w:spacing w:val="-2"/>
          <w:sz w:val="28"/>
          <w:szCs w:val="28"/>
        </w:rPr>
        <w:t> </w:t>
      </w:r>
      <w:r>
        <w:rPr>
          <w:rFonts w:ascii="Times New Roman" w:hAnsi="Times New Roman"/>
          <w:spacing w:val="-2"/>
          <w:sz w:val="28"/>
          <w:szCs w:val="28"/>
        </w:rPr>
        <w:t>прямой сильнейшей рукой из зон 4,3,2 с раз</w:t>
      </w:r>
      <w:r>
        <w:rPr>
          <w:rFonts w:ascii="Times New Roman" w:hAnsi="Times New Roman"/>
          <w:spacing w:val="-2"/>
          <w:sz w:val="28"/>
          <w:szCs w:val="28"/>
        </w:rPr>
        <w:softHyphen/>
      </w:r>
      <w:r>
        <w:rPr>
          <w:rFonts w:ascii="Times New Roman" w:hAnsi="Times New Roman"/>
          <w:spacing w:val="-5"/>
          <w:sz w:val="28"/>
          <w:szCs w:val="28"/>
        </w:rPr>
        <w:t>личных по высоте и расстоянию передач у сетки и из глубины площадки;</w:t>
      </w:r>
      <w:r>
        <w:rPr>
          <w:rFonts w:ascii="Times New Roman" w:hAnsi="Times New Roman"/>
          <w:spacing w:val="-5"/>
          <w:sz w:val="28"/>
          <w:szCs w:val="28"/>
        </w:rPr>
        <w:br w:type="textWrapping"/>
      </w:r>
      <w:r>
        <w:rPr>
          <w:rFonts w:ascii="Times New Roman" w:hAnsi="Times New Roman"/>
          <w:spacing w:val="1"/>
          <w:sz w:val="28"/>
          <w:szCs w:val="28"/>
        </w:rPr>
        <w:t xml:space="preserve">прямой слабейшей рукой; с переводом вправо из зоны 2 с поворотом </w:t>
      </w:r>
      <w:r>
        <w:rPr>
          <w:rFonts w:ascii="Times New Roman" w:hAnsi="Times New Roman"/>
          <w:spacing w:val="-1"/>
          <w:sz w:val="28"/>
          <w:szCs w:val="28"/>
        </w:rPr>
        <w:t>туловища вправо (для правшей).</w:t>
      </w:r>
    </w:p>
    <w:p w14:paraId="77C49EA8">
      <w:pPr>
        <w:pStyle w:val="10"/>
        <w:shd w:val="clear" w:color="auto" w:fill="FFFFFF"/>
        <w:spacing w:before="0" w:after="0" w:line="360" w:lineRule="auto"/>
        <w:ind w:firstLine="709"/>
        <w:contextualSpacing/>
        <w:jc w:val="both"/>
        <w:rPr>
          <w:b/>
          <w:bCs/>
          <w:i/>
          <w:iCs/>
          <w:spacing w:val="-8"/>
          <w:sz w:val="28"/>
          <w:szCs w:val="28"/>
        </w:rPr>
      </w:pPr>
      <w:r>
        <w:rPr>
          <w:b/>
          <w:bCs/>
          <w:i/>
          <w:iCs/>
          <w:spacing w:val="-8"/>
          <w:sz w:val="28"/>
          <w:szCs w:val="28"/>
        </w:rPr>
        <w:t>Техника защиты</w:t>
      </w:r>
    </w:p>
    <w:p w14:paraId="4E62B8CA">
      <w:pPr>
        <w:numPr>
          <w:ilvl w:val="0"/>
          <w:numId w:val="7"/>
        </w:numPr>
        <w:shd w:val="clear" w:color="auto" w:fill="FEFEFE"/>
        <w:spacing w:after="0" w:line="360" w:lineRule="auto"/>
        <w:ind w:left="0" w:firstLine="709"/>
        <w:contextualSpacing/>
        <w:jc w:val="both"/>
      </w:pPr>
      <w:r>
        <w:rPr>
          <w:rFonts w:ascii="Times New Roman" w:hAnsi="Times New Roman"/>
          <w:spacing w:val="-3"/>
          <w:sz w:val="28"/>
          <w:szCs w:val="28"/>
          <w:u w:val="single"/>
        </w:rPr>
        <w:t>Перемещения и стойки:</w:t>
      </w:r>
      <w:r>
        <w:rPr>
          <w:rStyle w:val="64"/>
          <w:rFonts w:ascii="Times New Roman" w:hAnsi="Times New Roman"/>
          <w:spacing w:val="-3"/>
          <w:sz w:val="28"/>
          <w:szCs w:val="28"/>
        </w:rPr>
        <w:t> </w:t>
      </w:r>
      <w:r>
        <w:rPr>
          <w:rFonts w:ascii="Times New Roman" w:hAnsi="Times New Roman"/>
          <w:spacing w:val="-3"/>
          <w:sz w:val="28"/>
          <w:szCs w:val="28"/>
        </w:rPr>
        <w:t>стойка, скачок вправо, влево, назад, паде</w:t>
      </w:r>
      <w:r>
        <w:rPr>
          <w:rFonts w:ascii="Times New Roman" w:hAnsi="Times New Roman"/>
          <w:spacing w:val="-3"/>
          <w:sz w:val="28"/>
          <w:szCs w:val="28"/>
        </w:rPr>
        <w:softHyphen/>
      </w:r>
      <w:r>
        <w:rPr>
          <w:rFonts w:ascii="Times New Roman" w:hAnsi="Times New Roman"/>
          <w:spacing w:val="-6"/>
          <w:sz w:val="28"/>
          <w:szCs w:val="28"/>
        </w:rPr>
        <w:t>ния и перекаты после падений - на месте и после перемещений, сочетание</w:t>
      </w:r>
      <w:r>
        <w:rPr>
          <w:rStyle w:val="64"/>
          <w:rFonts w:ascii="Times New Roman" w:hAnsi="Times New Roman"/>
          <w:spacing w:val="-6"/>
          <w:sz w:val="28"/>
          <w:szCs w:val="28"/>
        </w:rPr>
        <w:t> </w:t>
      </w:r>
      <w:r>
        <w:rPr>
          <w:rFonts w:ascii="Times New Roman" w:hAnsi="Times New Roman"/>
          <w:spacing w:val="-5"/>
          <w:sz w:val="28"/>
          <w:szCs w:val="28"/>
        </w:rPr>
        <w:t>способов перемещений, перемещений и падений с техническими приема</w:t>
      </w:r>
      <w:r>
        <w:rPr>
          <w:rFonts w:ascii="Times New Roman" w:hAnsi="Times New Roman"/>
          <w:spacing w:val="-5"/>
          <w:sz w:val="28"/>
          <w:szCs w:val="28"/>
        </w:rPr>
        <w:softHyphen/>
      </w:r>
      <w:r>
        <w:rPr>
          <w:rFonts w:ascii="Times New Roman" w:hAnsi="Times New Roman"/>
          <w:spacing w:val="-5"/>
          <w:sz w:val="28"/>
          <w:szCs w:val="28"/>
        </w:rPr>
        <w:t>ми защиты.</w:t>
      </w:r>
    </w:p>
    <w:p w14:paraId="179020BB">
      <w:pPr>
        <w:numPr>
          <w:ilvl w:val="0"/>
          <w:numId w:val="7"/>
        </w:numPr>
        <w:shd w:val="clear" w:color="auto" w:fill="FEFEFE"/>
        <w:spacing w:after="0" w:line="360" w:lineRule="auto"/>
        <w:ind w:left="0" w:firstLine="709"/>
        <w:contextualSpacing/>
        <w:jc w:val="both"/>
      </w:pPr>
      <w:r>
        <w:rPr>
          <w:rFonts w:ascii="Times New Roman" w:hAnsi="Times New Roman"/>
          <w:spacing w:val="-4"/>
          <w:sz w:val="28"/>
          <w:szCs w:val="28"/>
          <w:u w:val="single"/>
        </w:rPr>
        <w:t>Прием мяча:</w:t>
      </w:r>
      <w:r>
        <w:rPr>
          <w:rStyle w:val="64"/>
          <w:rFonts w:ascii="Times New Roman" w:hAnsi="Times New Roman"/>
          <w:spacing w:val="-4"/>
          <w:sz w:val="28"/>
          <w:szCs w:val="28"/>
        </w:rPr>
        <w:t> </w:t>
      </w:r>
      <w:r>
        <w:rPr>
          <w:rFonts w:ascii="Times New Roman" w:hAnsi="Times New Roman"/>
          <w:spacing w:val="-4"/>
          <w:sz w:val="28"/>
          <w:szCs w:val="28"/>
        </w:rPr>
        <w:t>сверху двумя руками нижней подачи, верхней прямой</w:t>
      </w:r>
      <w:r>
        <w:rPr>
          <w:rStyle w:val="64"/>
          <w:rFonts w:ascii="Times New Roman" w:hAnsi="Times New Roman"/>
          <w:spacing w:val="-4"/>
          <w:sz w:val="28"/>
          <w:szCs w:val="28"/>
        </w:rPr>
        <w:t> </w:t>
      </w:r>
      <w:r>
        <w:rPr>
          <w:rFonts w:ascii="Times New Roman" w:hAnsi="Times New Roman"/>
          <w:spacing w:val="-3"/>
          <w:sz w:val="28"/>
          <w:szCs w:val="28"/>
        </w:rPr>
        <w:t>подачи (расстояние 6-8 м); прием мяча снизу двумя руками нижних по</w:t>
      </w:r>
      <w:r>
        <w:rPr>
          <w:rFonts w:ascii="Times New Roman" w:hAnsi="Times New Roman"/>
          <w:spacing w:val="-3"/>
          <w:sz w:val="28"/>
          <w:szCs w:val="28"/>
        </w:rPr>
        <w:softHyphen/>
      </w:r>
      <w:r>
        <w:rPr>
          <w:rFonts w:ascii="Times New Roman" w:hAnsi="Times New Roman"/>
          <w:spacing w:val="-3"/>
          <w:sz w:val="28"/>
          <w:szCs w:val="28"/>
        </w:rPr>
        <w:t>дач, верхней прямой подачи, от передачи через сетку в прыжке; напада</w:t>
      </w:r>
      <w:r>
        <w:rPr>
          <w:rFonts w:ascii="Times New Roman" w:hAnsi="Times New Roman"/>
          <w:spacing w:val="-3"/>
          <w:sz w:val="28"/>
          <w:szCs w:val="28"/>
        </w:rPr>
        <w:softHyphen/>
      </w:r>
      <w:r>
        <w:rPr>
          <w:rFonts w:ascii="Times New Roman" w:hAnsi="Times New Roman"/>
          <w:sz w:val="28"/>
          <w:szCs w:val="28"/>
        </w:rPr>
        <w:t>ющего удара в парах, через сетку на точность; сверху двумя руками с</w:t>
      </w:r>
      <w:r>
        <w:rPr>
          <w:rStyle w:val="64"/>
          <w:rFonts w:ascii="Times New Roman" w:hAnsi="Times New Roman"/>
          <w:sz w:val="28"/>
          <w:szCs w:val="28"/>
        </w:rPr>
        <w:t> </w:t>
      </w:r>
      <w:r>
        <w:rPr>
          <w:rFonts w:ascii="Times New Roman" w:hAnsi="Times New Roman"/>
          <w:spacing w:val="-6"/>
          <w:sz w:val="28"/>
          <w:szCs w:val="28"/>
        </w:rPr>
        <w:t>последующим падением, снизу одной рукой с выпадом в сторону с после</w:t>
      </w:r>
      <w:r>
        <w:rPr>
          <w:rFonts w:ascii="Times New Roman" w:hAnsi="Times New Roman"/>
          <w:spacing w:val="-6"/>
          <w:sz w:val="28"/>
          <w:szCs w:val="28"/>
        </w:rPr>
        <w:softHyphen/>
      </w:r>
      <w:r>
        <w:rPr>
          <w:rFonts w:ascii="Times New Roman" w:hAnsi="Times New Roman"/>
          <w:spacing w:val="-6"/>
          <w:sz w:val="28"/>
          <w:szCs w:val="28"/>
        </w:rPr>
        <w:br w:type="textWrapping"/>
      </w:r>
      <w:r>
        <w:rPr>
          <w:rFonts w:ascii="Times New Roman" w:hAnsi="Times New Roman"/>
          <w:spacing w:val="-2"/>
          <w:sz w:val="28"/>
          <w:szCs w:val="28"/>
        </w:rPr>
        <w:t>дующим падением и перекатом на бедро (правой вправо, левой влево); прием отскочившего от сетки мяча.</w:t>
      </w:r>
    </w:p>
    <w:p w14:paraId="01B6B034">
      <w:pPr>
        <w:numPr>
          <w:ilvl w:val="0"/>
          <w:numId w:val="7"/>
        </w:numPr>
        <w:shd w:val="clear" w:color="auto" w:fill="FEFEFE"/>
        <w:spacing w:after="0" w:line="360" w:lineRule="auto"/>
        <w:ind w:left="0" w:firstLine="709"/>
        <w:contextualSpacing/>
        <w:jc w:val="both"/>
      </w:pPr>
      <w:r>
        <w:rPr>
          <w:rFonts w:ascii="Times New Roman" w:hAnsi="Times New Roman"/>
          <w:sz w:val="28"/>
          <w:szCs w:val="28"/>
          <w:u w:val="single"/>
        </w:rPr>
        <w:t>Блокирование:</w:t>
      </w:r>
      <w:r>
        <w:rPr>
          <w:rStyle w:val="64"/>
          <w:rFonts w:ascii="Times New Roman" w:hAnsi="Times New Roman"/>
          <w:sz w:val="28"/>
          <w:szCs w:val="28"/>
        </w:rPr>
        <w:t> </w:t>
      </w:r>
      <w:r>
        <w:rPr>
          <w:rFonts w:ascii="Times New Roman" w:hAnsi="Times New Roman"/>
          <w:sz w:val="28"/>
          <w:szCs w:val="28"/>
        </w:rPr>
        <w:t>одиночное в зонах 3,2,4, стоя на подставке, напа</w:t>
      </w:r>
      <w:r>
        <w:rPr>
          <w:rFonts w:ascii="Times New Roman" w:hAnsi="Times New Roman"/>
          <w:sz w:val="28"/>
          <w:szCs w:val="28"/>
        </w:rPr>
        <w:softHyphen/>
      </w:r>
      <w:r>
        <w:rPr>
          <w:rFonts w:ascii="Times New Roman" w:hAnsi="Times New Roman"/>
          <w:spacing w:val="-3"/>
          <w:sz w:val="28"/>
          <w:szCs w:val="28"/>
        </w:rPr>
        <w:t>дающий удар по мячу, подброшенному партнером и с передачи; блоки</w:t>
      </w:r>
      <w:r>
        <w:rPr>
          <w:rFonts w:ascii="Times New Roman" w:hAnsi="Times New Roman"/>
          <w:spacing w:val="-3"/>
          <w:sz w:val="28"/>
          <w:szCs w:val="28"/>
        </w:rPr>
        <w:softHyphen/>
      </w:r>
      <w:r>
        <w:rPr>
          <w:rFonts w:ascii="Times New Roman" w:hAnsi="Times New Roman"/>
          <w:spacing w:val="-3"/>
          <w:sz w:val="28"/>
          <w:szCs w:val="28"/>
        </w:rPr>
        <w:t>рование в прыжке с площадки; блокирование нападающего удара с раз</w:t>
      </w:r>
      <w:r>
        <w:rPr>
          <w:rFonts w:ascii="Times New Roman" w:hAnsi="Times New Roman"/>
          <w:spacing w:val="-3"/>
          <w:sz w:val="28"/>
          <w:szCs w:val="28"/>
        </w:rPr>
        <w:softHyphen/>
      </w:r>
      <w:r>
        <w:rPr>
          <w:rFonts w:ascii="Times New Roman" w:hAnsi="Times New Roman"/>
          <w:spacing w:val="1"/>
          <w:sz w:val="28"/>
          <w:szCs w:val="28"/>
        </w:rPr>
        <w:t>личных передач по высоте; блокирование удара с переводом вправо;</w:t>
      </w:r>
      <w:r>
        <w:rPr>
          <w:rStyle w:val="64"/>
          <w:rFonts w:ascii="Times New Roman" w:hAnsi="Times New Roman"/>
          <w:spacing w:val="1"/>
          <w:sz w:val="28"/>
          <w:szCs w:val="28"/>
        </w:rPr>
        <w:t> </w:t>
      </w:r>
      <w:r>
        <w:rPr>
          <w:rFonts w:ascii="Times New Roman" w:hAnsi="Times New Roman"/>
          <w:spacing w:val="-2"/>
          <w:sz w:val="28"/>
          <w:szCs w:val="28"/>
        </w:rPr>
        <w:t>блокирование поочередно ударов прямых и с переводом.</w:t>
      </w:r>
    </w:p>
    <w:p w14:paraId="75908211">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Третий год подготовки</w:t>
      </w:r>
    </w:p>
    <w:p w14:paraId="6E4B4A56">
      <w:pPr>
        <w:pStyle w:val="10"/>
        <w:shd w:val="clear" w:color="auto" w:fill="FFFFFF"/>
        <w:spacing w:before="0" w:after="0" w:line="360" w:lineRule="auto"/>
        <w:ind w:firstLine="709"/>
        <w:contextualSpacing/>
        <w:jc w:val="both"/>
        <w:rPr>
          <w:b/>
          <w:bCs/>
          <w:i/>
          <w:iCs/>
          <w:spacing w:val="-12"/>
          <w:sz w:val="28"/>
          <w:szCs w:val="28"/>
        </w:rPr>
      </w:pPr>
      <w:r>
        <w:rPr>
          <w:b/>
          <w:bCs/>
          <w:i/>
          <w:iCs/>
          <w:spacing w:val="-12"/>
          <w:sz w:val="28"/>
          <w:szCs w:val="28"/>
        </w:rPr>
        <w:t>Техника нападения</w:t>
      </w:r>
    </w:p>
    <w:p w14:paraId="35B0502D">
      <w:pPr>
        <w:numPr>
          <w:ilvl w:val="0"/>
          <w:numId w:val="8"/>
        </w:numPr>
        <w:shd w:val="clear" w:color="auto" w:fill="FEFEFE"/>
        <w:spacing w:after="0" w:line="360" w:lineRule="auto"/>
        <w:ind w:left="0" w:firstLine="709"/>
        <w:contextualSpacing/>
        <w:jc w:val="both"/>
      </w:pPr>
      <w:r>
        <w:rPr>
          <w:rFonts w:ascii="Times New Roman" w:hAnsi="Times New Roman"/>
          <w:spacing w:val="-3"/>
          <w:sz w:val="28"/>
          <w:szCs w:val="28"/>
          <w:u w:val="single"/>
        </w:rPr>
        <w:t>Перемещения:</w:t>
      </w:r>
      <w:r>
        <w:rPr>
          <w:rStyle w:val="64"/>
          <w:rFonts w:ascii="Times New Roman" w:hAnsi="Times New Roman"/>
          <w:spacing w:val="-3"/>
          <w:sz w:val="28"/>
          <w:szCs w:val="28"/>
        </w:rPr>
        <w:t> </w:t>
      </w:r>
      <w:r>
        <w:rPr>
          <w:rFonts w:ascii="Times New Roman" w:hAnsi="Times New Roman"/>
          <w:spacing w:val="-3"/>
          <w:sz w:val="28"/>
          <w:szCs w:val="28"/>
        </w:rPr>
        <w:t>чередование способов перемещения на максималь</w:t>
      </w:r>
      <w:r>
        <w:rPr>
          <w:rFonts w:ascii="Times New Roman" w:hAnsi="Times New Roman"/>
          <w:spacing w:val="-3"/>
          <w:sz w:val="28"/>
          <w:szCs w:val="28"/>
        </w:rPr>
        <w:softHyphen/>
      </w:r>
      <w:r>
        <w:rPr>
          <w:rFonts w:ascii="Times New Roman" w:hAnsi="Times New Roman"/>
          <w:spacing w:val="-4"/>
          <w:sz w:val="28"/>
          <w:szCs w:val="28"/>
        </w:rPr>
        <w:t>ной скорости; сочетание способов перемещения с изученными техничес</w:t>
      </w:r>
      <w:r>
        <w:rPr>
          <w:rFonts w:ascii="Times New Roman" w:hAnsi="Times New Roman"/>
          <w:spacing w:val="-4"/>
          <w:sz w:val="28"/>
          <w:szCs w:val="28"/>
        </w:rPr>
        <w:softHyphen/>
      </w:r>
      <w:r>
        <w:rPr>
          <w:rFonts w:ascii="Times New Roman" w:hAnsi="Times New Roman"/>
          <w:spacing w:val="-4"/>
          <w:sz w:val="28"/>
          <w:szCs w:val="28"/>
        </w:rPr>
        <w:t>кими приемами нападения.</w:t>
      </w:r>
    </w:p>
    <w:p w14:paraId="1C3F7965">
      <w:pPr>
        <w:numPr>
          <w:ilvl w:val="0"/>
          <w:numId w:val="8"/>
        </w:numPr>
        <w:shd w:val="clear" w:color="auto" w:fill="FEFEFE"/>
        <w:spacing w:after="0" w:line="360" w:lineRule="auto"/>
        <w:ind w:left="0" w:firstLine="709"/>
        <w:contextualSpacing/>
        <w:jc w:val="both"/>
      </w:pPr>
      <w:r>
        <w:rPr>
          <w:rFonts w:ascii="Times New Roman" w:hAnsi="Times New Roman"/>
          <w:spacing w:val="-6"/>
          <w:sz w:val="28"/>
          <w:szCs w:val="28"/>
          <w:u w:val="single"/>
        </w:rPr>
        <w:t>Передачи:</w:t>
      </w:r>
      <w:r>
        <w:rPr>
          <w:rStyle w:val="64"/>
          <w:rFonts w:ascii="Times New Roman" w:hAnsi="Times New Roman"/>
          <w:spacing w:val="-6"/>
          <w:sz w:val="28"/>
          <w:szCs w:val="28"/>
        </w:rPr>
        <w:t> </w:t>
      </w:r>
      <w:r>
        <w:rPr>
          <w:rFonts w:ascii="Times New Roman" w:hAnsi="Times New Roman"/>
          <w:spacing w:val="-6"/>
          <w:sz w:val="28"/>
          <w:szCs w:val="28"/>
        </w:rPr>
        <w:t>передача мяча сверху двумя руками на точность («маяки» и т.п.) с собственного подбрасывания (варьируя высоту), посланного пере</w:t>
      </w:r>
      <w:r>
        <w:rPr>
          <w:rFonts w:ascii="Times New Roman" w:hAnsi="Times New Roman"/>
          <w:spacing w:val="-6"/>
          <w:sz w:val="28"/>
          <w:szCs w:val="28"/>
        </w:rPr>
        <w:softHyphen/>
      </w:r>
      <w:r>
        <w:rPr>
          <w:rFonts w:ascii="Times New Roman" w:hAnsi="Times New Roman"/>
          <w:spacing w:val="-7"/>
          <w:sz w:val="28"/>
          <w:szCs w:val="28"/>
        </w:rPr>
        <w:t>дачей: а) первая передача постоянная (2-3 м), вторая - постепенно увеличи</w:t>
      </w:r>
      <w:r>
        <w:rPr>
          <w:rFonts w:ascii="Times New Roman" w:hAnsi="Times New Roman"/>
          <w:spacing w:val="-7"/>
          <w:sz w:val="28"/>
          <w:szCs w:val="28"/>
        </w:rPr>
        <w:softHyphen/>
      </w:r>
      <w:r>
        <w:rPr>
          <w:rFonts w:ascii="Times New Roman" w:hAnsi="Times New Roman"/>
          <w:spacing w:val="-2"/>
          <w:sz w:val="28"/>
          <w:szCs w:val="28"/>
        </w:rPr>
        <w:t>вая расстояние (3-10 м); б) первая - постепенно увеличивая расстояние,</w:t>
      </w:r>
      <w:r>
        <w:rPr>
          <w:rStyle w:val="64"/>
          <w:rFonts w:ascii="Times New Roman" w:hAnsi="Times New Roman"/>
          <w:spacing w:val="-2"/>
          <w:sz w:val="28"/>
          <w:szCs w:val="28"/>
        </w:rPr>
        <w:t> </w:t>
      </w:r>
      <w:r>
        <w:rPr>
          <w:rFonts w:ascii="Times New Roman" w:hAnsi="Times New Roman"/>
          <w:spacing w:val="-1"/>
          <w:sz w:val="28"/>
          <w:szCs w:val="28"/>
        </w:rPr>
        <w:t>вторая - постоянная; в) первая и вторая - увеличивая расстояние мяча,</w:t>
      </w:r>
      <w:r>
        <w:rPr>
          <w:rFonts w:ascii="Times New Roman" w:hAnsi="Times New Roman"/>
          <w:spacing w:val="-1"/>
          <w:sz w:val="28"/>
          <w:szCs w:val="28"/>
        </w:rPr>
        <w:br w:type="textWrapping"/>
      </w:r>
      <w:r>
        <w:rPr>
          <w:rFonts w:ascii="Times New Roman" w:hAnsi="Times New Roman"/>
          <w:spacing w:val="-6"/>
          <w:sz w:val="28"/>
          <w:szCs w:val="28"/>
        </w:rPr>
        <w:t>посылаемого ударом одной руки; из глубины площадки для нападающего</w:t>
      </w:r>
      <w:r>
        <w:rPr>
          <w:rStyle w:val="64"/>
          <w:rFonts w:ascii="Times New Roman" w:hAnsi="Times New Roman"/>
          <w:spacing w:val="-6"/>
          <w:sz w:val="28"/>
          <w:szCs w:val="28"/>
        </w:rPr>
        <w:t> </w:t>
      </w:r>
      <w:r>
        <w:rPr>
          <w:rFonts w:ascii="Times New Roman" w:hAnsi="Times New Roman"/>
          <w:spacing w:val="-7"/>
          <w:sz w:val="28"/>
          <w:szCs w:val="28"/>
        </w:rPr>
        <w:t>удара в зонах 2-4,4-2,6-4 на расстояние 6 м; в зонах 5-2,1 -4 на расстояние 7-</w:t>
      </w:r>
      <w:r>
        <w:rPr>
          <w:rStyle w:val="64"/>
          <w:rFonts w:ascii="Times New Roman" w:hAnsi="Times New Roman"/>
          <w:spacing w:val="-7"/>
          <w:sz w:val="28"/>
          <w:szCs w:val="28"/>
        </w:rPr>
        <w:t> </w:t>
      </w:r>
      <w:r>
        <w:rPr>
          <w:rFonts w:ascii="Times New Roman" w:hAnsi="Times New Roman"/>
          <w:spacing w:val="-6"/>
          <w:sz w:val="28"/>
          <w:szCs w:val="28"/>
        </w:rPr>
        <w:t>8 м; стоя спиной в направлении передачи: встречная передача (после пере</w:t>
      </w:r>
      <w:r>
        <w:rPr>
          <w:rFonts w:ascii="Times New Roman" w:hAnsi="Times New Roman"/>
          <w:spacing w:val="-6"/>
          <w:sz w:val="28"/>
          <w:szCs w:val="28"/>
        </w:rPr>
        <w:softHyphen/>
      </w:r>
      <w:r>
        <w:rPr>
          <w:rFonts w:ascii="Times New Roman" w:hAnsi="Times New Roman"/>
          <w:sz w:val="28"/>
          <w:szCs w:val="28"/>
        </w:rPr>
        <w:t>дачи над собой и поворота на 180° (в зонах 2-4 6-4, расстояние 3-4 м),</w:t>
      </w:r>
      <w:r>
        <w:rPr>
          <w:rStyle w:val="64"/>
          <w:rFonts w:ascii="Times New Roman" w:hAnsi="Times New Roman"/>
          <w:sz w:val="28"/>
          <w:szCs w:val="28"/>
        </w:rPr>
        <w:t> </w:t>
      </w:r>
      <w:r>
        <w:rPr>
          <w:rFonts w:ascii="Times New Roman" w:hAnsi="Times New Roman"/>
          <w:spacing w:val="-4"/>
          <w:sz w:val="28"/>
          <w:szCs w:val="28"/>
        </w:rPr>
        <w:t>в тройках в зонах: 6-3-2, 6-3-4, 5-3-2, 1-3-4, из глубины площадки - с соб</w:t>
      </w:r>
      <w:r>
        <w:rPr>
          <w:rFonts w:ascii="Times New Roman" w:hAnsi="Times New Roman"/>
          <w:spacing w:val="-4"/>
          <w:sz w:val="28"/>
          <w:szCs w:val="28"/>
        </w:rPr>
        <w:softHyphen/>
      </w:r>
      <w:r>
        <w:rPr>
          <w:rFonts w:ascii="Times New Roman" w:hAnsi="Times New Roman"/>
          <w:spacing w:val="-8"/>
          <w:sz w:val="28"/>
          <w:szCs w:val="28"/>
        </w:rPr>
        <w:t>ственного подбрасывания в зонах 6-2,6-4 (расстояние 2-3 м); с набрасывания</w:t>
      </w:r>
      <w:r>
        <w:rPr>
          <w:rStyle w:val="64"/>
          <w:rFonts w:ascii="Times New Roman" w:hAnsi="Times New Roman"/>
          <w:spacing w:val="-8"/>
          <w:sz w:val="28"/>
          <w:szCs w:val="28"/>
        </w:rPr>
        <w:t> </w:t>
      </w:r>
      <w:r>
        <w:rPr>
          <w:rFonts w:ascii="Times New Roman" w:hAnsi="Times New Roman"/>
          <w:spacing w:val="-10"/>
          <w:sz w:val="28"/>
          <w:szCs w:val="28"/>
        </w:rPr>
        <w:t>партнера и затем с передачи; с последующим падением и перекатом на спину.</w:t>
      </w:r>
    </w:p>
    <w:p w14:paraId="2E4123BD">
      <w:pPr>
        <w:numPr>
          <w:ilvl w:val="1"/>
          <w:numId w:val="8"/>
        </w:numPr>
        <w:shd w:val="clear" w:color="auto" w:fill="FEFEFE"/>
        <w:spacing w:after="0" w:line="360" w:lineRule="auto"/>
        <w:ind w:left="0" w:firstLine="709"/>
        <w:contextualSpacing/>
        <w:jc w:val="both"/>
      </w:pPr>
      <w:r>
        <w:rPr>
          <w:rFonts w:ascii="Times New Roman" w:hAnsi="Times New Roman"/>
          <w:spacing w:val="-7"/>
          <w:sz w:val="28"/>
          <w:szCs w:val="28"/>
          <w:u w:val="single"/>
        </w:rPr>
        <w:t>Передача сверху двумя руками в прыжке</w:t>
      </w:r>
      <w:r>
        <w:rPr>
          <w:rStyle w:val="64"/>
          <w:rFonts w:ascii="Times New Roman" w:hAnsi="Times New Roman"/>
          <w:spacing w:val="-7"/>
          <w:sz w:val="28"/>
          <w:szCs w:val="28"/>
        </w:rPr>
        <w:t> </w:t>
      </w:r>
      <w:r>
        <w:rPr>
          <w:rFonts w:ascii="Times New Roman" w:hAnsi="Times New Roman"/>
          <w:spacing w:val="-7"/>
          <w:sz w:val="28"/>
          <w:szCs w:val="28"/>
        </w:rPr>
        <w:t>(вверх назад): с собственно</w:t>
      </w:r>
      <w:r>
        <w:rPr>
          <w:rFonts w:ascii="Times New Roman" w:hAnsi="Times New Roman"/>
          <w:spacing w:val="-7"/>
          <w:sz w:val="28"/>
          <w:szCs w:val="28"/>
        </w:rPr>
        <w:softHyphen/>
      </w:r>
      <w:r>
        <w:rPr>
          <w:rFonts w:ascii="Times New Roman" w:hAnsi="Times New Roman"/>
          <w:spacing w:val="-8"/>
          <w:sz w:val="28"/>
          <w:szCs w:val="28"/>
        </w:rPr>
        <w:t>го подбрасывания - с места и после перемещения; с набрасывания партнера -</w:t>
      </w:r>
      <w:r>
        <w:rPr>
          <w:rStyle w:val="64"/>
          <w:rFonts w:ascii="Times New Roman" w:hAnsi="Times New Roman"/>
          <w:spacing w:val="-8"/>
          <w:sz w:val="28"/>
          <w:szCs w:val="28"/>
        </w:rPr>
        <w:t> </w:t>
      </w:r>
      <w:r>
        <w:rPr>
          <w:rFonts w:ascii="Times New Roman" w:hAnsi="Times New Roman"/>
          <w:spacing w:val="-6"/>
          <w:sz w:val="28"/>
          <w:szCs w:val="28"/>
        </w:rPr>
        <w:t>с места</w:t>
      </w:r>
      <w:r>
        <w:rPr>
          <w:rStyle w:val="64"/>
          <w:rFonts w:ascii="Times New Roman" w:hAnsi="Times New Roman"/>
          <w:spacing w:val="-6"/>
          <w:sz w:val="28"/>
          <w:szCs w:val="28"/>
        </w:rPr>
        <w:t> </w:t>
      </w:r>
      <w:r>
        <w:rPr>
          <w:rFonts w:ascii="Times New Roman" w:hAnsi="Times New Roman"/>
          <w:spacing w:val="-6"/>
          <w:sz w:val="28"/>
          <w:szCs w:val="28"/>
        </w:rPr>
        <w:t>и после перемещения; на точность в пределах границ площадки.</w:t>
      </w:r>
    </w:p>
    <w:p w14:paraId="1DE276D3">
      <w:pPr>
        <w:numPr>
          <w:ilvl w:val="1"/>
          <w:numId w:val="8"/>
        </w:numPr>
        <w:shd w:val="clear" w:color="auto" w:fill="FEFEFE"/>
        <w:spacing w:after="0" w:line="360" w:lineRule="auto"/>
        <w:ind w:left="0" w:firstLine="709"/>
        <w:contextualSpacing/>
        <w:jc w:val="both"/>
      </w:pPr>
      <w:r>
        <w:rPr>
          <w:rFonts w:ascii="Times New Roman" w:hAnsi="Times New Roman"/>
          <w:spacing w:val="-4"/>
          <w:sz w:val="28"/>
          <w:szCs w:val="28"/>
          <w:u w:val="single"/>
        </w:rPr>
        <w:t>Чередование способов передачи мяча:</w:t>
      </w:r>
      <w:r>
        <w:rPr>
          <w:rStyle w:val="64"/>
          <w:rFonts w:ascii="Times New Roman" w:hAnsi="Times New Roman"/>
          <w:spacing w:val="-4"/>
          <w:sz w:val="28"/>
          <w:szCs w:val="28"/>
        </w:rPr>
        <w:t> </w:t>
      </w:r>
      <w:r>
        <w:rPr>
          <w:rFonts w:ascii="Times New Roman" w:hAnsi="Times New Roman"/>
          <w:spacing w:val="-4"/>
          <w:sz w:val="28"/>
          <w:szCs w:val="28"/>
        </w:rPr>
        <w:t>сверху, сверху с падением, в</w:t>
      </w:r>
      <w:r>
        <w:rPr>
          <w:rStyle w:val="64"/>
          <w:rFonts w:ascii="Times New Roman" w:hAnsi="Times New Roman"/>
          <w:spacing w:val="-4"/>
          <w:sz w:val="28"/>
          <w:szCs w:val="28"/>
        </w:rPr>
        <w:t> </w:t>
      </w:r>
      <w:r>
        <w:rPr>
          <w:rFonts w:ascii="Times New Roman" w:hAnsi="Times New Roman"/>
          <w:spacing w:val="-7"/>
          <w:sz w:val="28"/>
          <w:szCs w:val="28"/>
        </w:rPr>
        <w:t>прыжке; отбивание кулаком; передачи, различные по расстоянию и высоте.</w:t>
      </w:r>
    </w:p>
    <w:p w14:paraId="1EB721ED">
      <w:pPr>
        <w:numPr>
          <w:ilvl w:val="1"/>
          <w:numId w:val="8"/>
        </w:numPr>
        <w:shd w:val="clear" w:color="auto" w:fill="FEFEFE"/>
        <w:spacing w:after="0" w:line="360" w:lineRule="auto"/>
        <w:ind w:left="0" w:firstLine="709"/>
        <w:contextualSpacing/>
        <w:jc w:val="both"/>
      </w:pPr>
      <w:r>
        <w:rPr>
          <w:rFonts w:ascii="Times New Roman" w:hAnsi="Times New Roman"/>
          <w:spacing w:val="-2"/>
          <w:sz w:val="28"/>
          <w:szCs w:val="28"/>
          <w:u w:val="single"/>
        </w:rPr>
        <w:t>Подачи:</w:t>
      </w:r>
      <w:r>
        <w:rPr>
          <w:rStyle w:val="64"/>
          <w:rFonts w:ascii="Times New Roman" w:hAnsi="Times New Roman"/>
          <w:spacing w:val="-2"/>
          <w:sz w:val="28"/>
          <w:szCs w:val="28"/>
        </w:rPr>
        <w:t> </w:t>
      </w:r>
      <w:r>
        <w:rPr>
          <w:rFonts w:ascii="Times New Roman" w:hAnsi="Times New Roman"/>
          <w:spacing w:val="-2"/>
          <w:sz w:val="28"/>
          <w:szCs w:val="28"/>
        </w:rPr>
        <w:t>верхняя прямая подача (подряд 20 попыток), с различной</w:t>
      </w:r>
      <w:r>
        <w:rPr>
          <w:rStyle w:val="64"/>
          <w:rFonts w:ascii="Times New Roman" w:hAnsi="Times New Roman"/>
          <w:spacing w:val="-2"/>
          <w:sz w:val="28"/>
          <w:szCs w:val="28"/>
        </w:rPr>
        <w:t> </w:t>
      </w:r>
      <w:r>
        <w:rPr>
          <w:rFonts w:ascii="Times New Roman" w:hAnsi="Times New Roman"/>
          <w:spacing w:val="-5"/>
          <w:sz w:val="28"/>
          <w:szCs w:val="28"/>
        </w:rPr>
        <w:t>силой; через сетку в три продольные зоны: 6-3,1 -2, 5-4, ближе к боковым</w:t>
      </w:r>
      <w:r>
        <w:rPr>
          <w:rStyle w:val="64"/>
          <w:rFonts w:ascii="Times New Roman" w:hAnsi="Times New Roman"/>
          <w:spacing w:val="-5"/>
          <w:sz w:val="28"/>
          <w:szCs w:val="28"/>
        </w:rPr>
        <w:t> </w:t>
      </w:r>
      <w:r>
        <w:rPr>
          <w:rFonts w:ascii="Times New Roman" w:hAnsi="Times New Roman"/>
          <w:spacing w:val="-4"/>
          <w:sz w:val="28"/>
          <w:szCs w:val="28"/>
        </w:rPr>
        <w:t>и</w:t>
      </w:r>
      <w:r>
        <w:rPr>
          <w:rStyle w:val="64"/>
          <w:rFonts w:ascii="Times New Roman" w:hAnsi="Times New Roman"/>
          <w:spacing w:val="-4"/>
          <w:sz w:val="28"/>
          <w:szCs w:val="28"/>
        </w:rPr>
        <w:t> </w:t>
      </w:r>
      <w:r>
        <w:rPr>
          <w:rFonts w:ascii="Times New Roman" w:hAnsi="Times New Roman"/>
          <w:spacing w:val="-4"/>
          <w:sz w:val="28"/>
          <w:szCs w:val="28"/>
        </w:rPr>
        <w:t>лицевой линиям; соревнование на точность попадания в зоны; верхняя</w:t>
      </w:r>
      <w:r>
        <w:rPr>
          <w:rStyle w:val="64"/>
          <w:rFonts w:ascii="Times New Roman" w:hAnsi="Times New Roman"/>
          <w:spacing w:val="-4"/>
          <w:sz w:val="28"/>
          <w:szCs w:val="28"/>
        </w:rPr>
        <w:t> </w:t>
      </w:r>
      <w:r>
        <w:rPr>
          <w:rFonts w:ascii="Times New Roman" w:hAnsi="Times New Roman"/>
          <w:spacing w:val="-2"/>
          <w:sz w:val="28"/>
          <w:szCs w:val="28"/>
        </w:rPr>
        <w:t>боковая подача с соблюдением правил; подачи (подряд 5 попыток); по</w:t>
      </w:r>
      <w:r>
        <w:rPr>
          <w:rFonts w:ascii="Times New Roman" w:hAnsi="Times New Roman"/>
          <w:spacing w:val="-2"/>
          <w:sz w:val="28"/>
          <w:szCs w:val="28"/>
        </w:rPr>
        <w:softHyphen/>
      </w:r>
      <w:r>
        <w:rPr>
          <w:rFonts w:ascii="Times New Roman" w:hAnsi="Times New Roman"/>
          <w:spacing w:val="-1"/>
          <w:sz w:val="28"/>
          <w:szCs w:val="28"/>
        </w:rPr>
        <w:t>дачи в правую и левую половины площадки; соревнование на большее</w:t>
      </w:r>
      <w:r>
        <w:rPr>
          <w:rFonts w:ascii="Times New Roman" w:hAnsi="Times New Roman"/>
          <w:spacing w:val="-1"/>
          <w:sz w:val="28"/>
          <w:szCs w:val="28"/>
        </w:rPr>
        <w:br w:type="textWrapping"/>
      </w:r>
      <w:r>
        <w:rPr>
          <w:rFonts w:ascii="Times New Roman" w:hAnsi="Times New Roman"/>
          <w:spacing w:val="-4"/>
          <w:sz w:val="28"/>
          <w:szCs w:val="28"/>
        </w:rPr>
        <w:t>количество выполненных подач правильно; чередование нижней и верх</w:t>
      </w:r>
      <w:r>
        <w:rPr>
          <w:rFonts w:ascii="Times New Roman" w:hAnsi="Times New Roman"/>
          <w:spacing w:val="-4"/>
          <w:sz w:val="28"/>
          <w:szCs w:val="28"/>
        </w:rPr>
        <w:softHyphen/>
      </w:r>
      <w:r>
        <w:rPr>
          <w:rFonts w:ascii="Times New Roman" w:hAnsi="Times New Roman"/>
          <w:spacing w:val="-3"/>
          <w:sz w:val="28"/>
          <w:szCs w:val="28"/>
        </w:rPr>
        <w:t>ней прямой подач на точность.</w:t>
      </w:r>
    </w:p>
    <w:p w14:paraId="6900B217">
      <w:pPr>
        <w:pStyle w:val="10"/>
        <w:shd w:val="clear" w:color="auto" w:fill="FFFFFF"/>
        <w:spacing w:before="0" w:after="0" w:line="360" w:lineRule="auto"/>
        <w:ind w:firstLine="709"/>
        <w:contextualSpacing/>
      </w:pPr>
      <w:r>
        <w:rPr>
          <w:spacing w:val="-3"/>
          <w:sz w:val="28"/>
          <w:szCs w:val="28"/>
          <w:u w:val="single"/>
        </w:rPr>
        <w:t>Нападающие удары:</w:t>
      </w:r>
      <w:r>
        <w:rPr>
          <w:rStyle w:val="64"/>
          <w:spacing w:val="-3"/>
          <w:sz w:val="28"/>
          <w:szCs w:val="28"/>
        </w:rPr>
        <w:t> </w:t>
      </w:r>
      <w:r>
        <w:rPr>
          <w:spacing w:val="-3"/>
          <w:sz w:val="28"/>
          <w:szCs w:val="28"/>
        </w:rPr>
        <w:t>прямой нападающий удар (по ходу) сильней</w:t>
      </w:r>
      <w:r>
        <w:rPr>
          <w:spacing w:val="-3"/>
          <w:sz w:val="28"/>
          <w:szCs w:val="28"/>
        </w:rPr>
        <w:softHyphen/>
      </w:r>
      <w:r>
        <w:rPr>
          <w:spacing w:val="-3"/>
          <w:sz w:val="28"/>
          <w:szCs w:val="28"/>
        </w:rPr>
        <w:t>шей рукой из зон 4,3,2; с различных передач - коротких по расстоянию, средних</w:t>
      </w:r>
      <w:r>
        <w:rPr>
          <w:rStyle w:val="64"/>
          <w:spacing w:val="-3"/>
          <w:sz w:val="28"/>
          <w:szCs w:val="28"/>
        </w:rPr>
        <w:t> </w:t>
      </w:r>
      <w:r>
        <w:rPr>
          <w:spacing w:val="-3"/>
          <w:sz w:val="28"/>
          <w:szCs w:val="28"/>
        </w:rPr>
        <w:t>и высоких по высоте; средних по расстоянию - средних и высо</w:t>
      </w:r>
      <w:r>
        <w:rPr>
          <w:spacing w:val="-3"/>
          <w:sz w:val="28"/>
          <w:szCs w:val="28"/>
        </w:rPr>
        <w:softHyphen/>
      </w:r>
      <w:r>
        <w:rPr>
          <w:spacing w:val="-5"/>
          <w:sz w:val="28"/>
          <w:szCs w:val="28"/>
        </w:rPr>
        <w:t>ких по высоте; длинных по расстоянию, средних по высоте; из зон 4 и 2 с</w:t>
      </w:r>
      <w:r>
        <w:rPr>
          <w:rStyle w:val="64"/>
          <w:spacing w:val="-5"/>
          <w:sz w:val="28"/>
          <w:szCs w:val="28"/>
        </w:rPr>
        <w:t> </w:t>
      </w:r>
      <w:r>
        <w:rPr>
          <w:spacing w:val="-6"/>
          <w:sz w:val="28"/>
          <w:szCs w:val="28"/>
        </w:rPr>
        <w:t>передачи из зоны 6; при противодействии блокирующих, стоящих на под</w:t>
      </w:r>
      <w:r>
        <w:rPr>
          <w:spacing w:val="-6"/>
          <w:sz w:val="28"/>
          <w:szCs w:val="28"/>
        </w:rPr>
        <w:softHyphen/>
      </w:r>
      <w:r>
        <w:rPr>
          <w:spacing w:val="-3"/>
          <w:sz w:val="28"/>
          <w:szCs w:val="28"/>
        </w:rPr>
        <w:t>ставке; из зон 4 и 2 с передачи назад за голову; удар с переводом вправо</w:t>
      </w:r>
      <w:r>
        <w:rPr>
          <w:rStyle w:val="64"/>
          <w:spacing w:val="-3"/>
          <w:sz w:val="28"/>
          <w:szCs w:val="28"/>
        </w:rPr>
        <w:t> </w:t>
      </w:r>
      <w:r>
        <w:rPr>
          <w:spacing w:val="-4"/>
          <w:sz w:val="28"/>
          <w:szCs w:val="28"/>
        </w:rPr>
        <w:t>с поворотом туловища вправо; удар из зоны 2 с передачи из зоны 3, стоя</w:t>
      </w:r>
      <w:r>
        <w:rPr>
          <w:rStyle w:val="64"/>
          <w:spacing w:val="-4"/>
          <w:sz w:val="28"/>
          <w:szCs w:val="28"/>
        </w:rPr>
        <w:t> </w:t>
      </w:r>
      <w:r>
        <w:rPr>
          <w:sz w:val="28"/>
          <w:szCs w:val="28"/>
        </w:rPr>
        <w:t>спиной в направлении передачи; удар из зоны 4 с передачи из зоны 3;</w:t>
      </w:r>
      <w:r>
        <w:rPr>
          <w:rStyle w:val="64"/>
          <w:sz w:val="28"/>
          <w:szCs w:val="28"/>
        </w:rPr>
        <w:t> </w:t>
      </w:r>
      <w:r>
        <w:rPr>
          <w:spacing w:val="-4"/>
          <w:sz w:val="28"/>
          <w:szCs w:val="28"/>
        </w:rPr>
        <w:t>удар из зон 2,4 «мимо блока» (имитирует блок игрок, стоя на подставке);</w:t>
      </w:r>
      <w:r>
        <w:rPr>
          <w:spacing w:val="-4"/>
          <w:sz w:val="28"/>
          <w:szCs w:val="28"/>
        </w:rPr>
        <w:br w:type="textWrapping"/>
      </w:r>
      <w:r>
        <w:rPr>
          <w:spacing w:val="-5"/>
          <w:sz w:val="28"/>
          <w:szCs w:val="28"/>
        </w:rPr>
        <w:t>имитация нападающего удара и передача через сетку двумя руками, ими</w:t>
      </w:r>
      <w:r>
        <w:rPr>
          <w:spacing w:val="-1"/>
          <w:sz w:val="28"/>
          <w:szCs w:val="28"/>
        </w:rPr>
        <w:t>тация нападающего удара в разбеге и передача подвешенного мяча; то</w:t>
      </w:r>
      <w:r>
        <w:rPr>
          <w:rStyle w:val="64"/>
          <w:spacing w:val="-1"/>
          <w:sz w:val="28"/>
          <w:szCs w:val="28"/>
        </w:rPr>
        <w:t> </w:t>
      </w:r>
      <w:r>
        <w:rPr>
          <w:spacing w:val="-6"/>
          <w:sz w:val="28"/>
          <w:szCs w:val="28"/>
        </w:rPr>
        <w:t>же в зонах 4 и 2 с передачи из зоны 3; удар с переводом влево с поворотом</w:t>
      </w:r>
      <w:r>
        <w:rPr>
          <w:rStyle w:val="64"/>
          <w:spacing w:val="-6"/>
          <w:sz w:val="28"/>
          <w:szCs w:val="28"/>
        </w:rPr>
        <w:t> </w:t>
      </w:r>
      <w:r>
        <w:rPr>
          <w:spacing w:val="-3"/>
          <w:sz w:val="28"/>
          <w:szCs w:val="28"/>
        </w:rPr>
        <w:t>туловища влево по мячу на амортизаторах, по мячу в держателе, набро</w:t>
      </w:r>
      <w:r>
        <w:rPr>
          <w:spacing w:val="-3"/>
          <w:sz w:val="28"/>
          <w:szCs w:val="28"/>
        </w:rPr>
        <w:softHyphen/>
      </w:r>
      <w:r>
        <w:rPr>
          <w:spacing w:val="-3"/>
          <w:sz w:val="28"/>
          <w:szCs w:val="28"/>
        </w:rPr>
        <w:t>шенному партнером; удар из зон</w:t>
      </w:r>
      <w:r>
        <w:rPr>
          <w:rStyle w:val="64"/>
          <w:spacing w:val="-3"/>
          <w:sz w:val="28"/>
          <w:szCs w:val="28"/>
        </w:rPr>
        <w:t> </w:t>
      </w:r>
      <w:r>
        <w:rPr>
          <w:spacing w:val="8"/>
          <w:sz w:val="28"/>
          <w:szCs w:val="28"/>
        </w:rPr>
        <w:t>3,4</w:t>
      </w:r>
      <w:r>
        <w:rPr>
          <w:rStyle w:val="64"/>
          <w:spacing w:val="-3"/>
          <w:sz w:val="28"/>
          <w:szCs w:val="28"/>
        </w:rPr>
        <w:t> </w:t>
      </w:r>
      <w:r>
        <w:rPr>
          <w:spacing w:val="-3"/>
          <w:sz w:val="28"/>
          <w:szCs w:val="28"/>
        </w:rPr>
        <w:t>с высоких и средних передач, пря</w:t>
      </w:r>
      <w:r>
        <w:rPr>
          <w:spacing w:val="-3"/>
          <w:sz w:val="28"/>
          <w:szCs w:val="28"/>
        </w:rPr>
        <w:softHyphen/>
      </w:r>
      <w:r>
        <w:rPr>
          <w:spacing w:val="-4"/>
          <w:sz w:val="28"/>
          <w:szCs w:val="28"/>
        </w:rPr>
        <w:t>мой нападающий удар слабейшей рукой из зон 2,3,4 по мячу, наброшен</w:t>
      </w:r>
      <w:r>
        <w:rPr>
          <w:spacing w:val="-4"/>
          <w:sz w:val="28"/>
          <w:szCs w:val="28"/>
        </w:rPr>
        <w:softHyphen/>
      </w:r>
      <w:r>
        <w:rPr>
          <w:spacing w:val="-3"/>
          <w:sz w:val="28"/>
          <w:szCs w:val="28"/>
        </w:rPr>
        <w:t>ному партнером, из зон 2, 3 с передачи из соседней зоны (3-2,4-3); напа</w:t>
      </w:r>
      <w:r>
        <w:rPr>
          <w:spacing w:val="-3"/>
          <w:sz w:val="28"/>
          <w:szCs w:val="28"/>
        </w:rPr>
        <w:softHyphen/>
      </w:r>
      <w:r>
        <w:rPr>
          <w:spacing w:val="-2"/>
          <w:sz w:val="28"/>
          <w:szCs w:val="28"/>
        </w:rPr>
        <w:t>дающие удары с удаленных от сетки передач.</w:t>
      </w:r>
    </w:p>
    <w:p w14:paraId="37F73C23">
      <w:pPr>
        <w:pStyle w:val="10"/>
        <w:shd w:val="clear" w:color="auto" w:fill="FFFFFF"/>
        <w:spacing w:before="0" w:after="0" w:line="360" w:lineRule="auto"/>
        <w:ind w:firstLine="709"/>
        <w:contextualSpacing/>
        <w:jc w:val="both"/>
        <w:rPr>
          <w:b/>
          <w:bCs/>
          <w:i/>
          <w:iCs/>
          <w:sz w:val="28"/>
          <w:szCs w:val="28"/>
        </w:rPr>
      </w:pPr>
      <w:r>
        <w:rPr>
          <w:b/>
          <w:bCs/>
          <w:i/>
          <w:iCs/>
          <w:sz w:val="28"/>
          <w:szCs w:val="28"/>
        </w:rPr>
        <w:t>Техника защиты</w:t>
      </w:r>
    </w:p>
    <w:p w14:paraId="1E9455CE">
      <w:pPr>
        <w:pStyle w:val="10"/>
        <w:shd w:val="clear" w:color="auto" w:fill="FFFFFF"/>
        <w:spacing w:before="0" w:after="0" w:line="360" w:lineRule="auto"/>
        <w:ind w:firstLine="709"/>
        <w:contextualSpacing/>
        <w:jc w:val="both"/>
      </w:pPr>
      <w:r>
        <w:rPr>
          <w:spacing w:val="-26"/>
          <w:sz w:val="28"/>
          <w:szCs w:val="28"/>
        </w:rPr>
        <w:t>1.</w:t>
      </w:r>
      <w:r>
        <w:rPr>
          <w:spacing w:val="-4"/>
          <w:sz w:val="28"/>
          <w:szCs w:val="28"/>
          <w:u w:val="single"/>
        </w:rPr>
        <w:t>Перемещения и стойки:</w:t>
      </w:r>
      <w:r>
        <w:rPr>
          <w:rStyle w:val="64"/>
          <w:spacing w:val="-4"/>
          <w:sz w:val="28"/>
          <w:szCs w:val="28"/>
        </w:rPr>
        <w:t> </w:t>
      </w:r>
      <w:r>
        <w:rPr>
          <w:spacing w:val="-4"/>
          <w:sz w:val="28"/>
          <w:szCs w:val="28"/>
        </w:rPr>
        <w:t>сочетание способов перемещений, падений</w:t>
      </w:r>
      <w:r>
        <w:rPr>
          <w:spacing w:val="-4"/>
          <w:sz w:val="28"/>
          <w:szCs w:val="28"/>
        </w:rPr>
        <w:br w:type="textWrapping"/>
      </w:r>
      <w:r>
        <w:rPr>
          <w:spacing w:val="-5"/>
          <w:sz w:val="28"/>
          <w:szCs w:val="28"/>
        </w:rPr>
        <w:t>и стоек с техническими приемами игры в защите; перемещения на макси</w:t>
      </w:r>
      <w:r>
        <w:rPr>
          <w:spacing w:val="-5"/>
          <w:sz w:val="28"/>
          <w:szCs w:val="28"/>
        </w:rPr>
        <w:softHyphen/>
      </w:r>
      <w:r>
        <w:rPr>
          <w:spacing w:val="-1"/>
          <w:sz w:val="28"/>
          <w:szCs w:val="28"/>
        </w:rPr>
        <w:t>мальной скорости и чередование их способов, сочетание с падениями,</w:t>
      </w:r>
      <w:r>
        <w:rPr>
          <w:rStyle w:val="64"/>
          <w:spacing w:val="-1"/>
          <w:sz w:val="28"/>
          <w:szCs w:val="28"/>
        </w:rPr>
        <w:t> </w:t>
      </w:r>
      <w:r>
        <w:rPr>
          <w:spacing w:val="-3"/>
          <w:sz w:val="28"/>
          <w:szCs w:val="28"/>
        </w:rPr>
        <w:t>остановками и выполнением приема мяча.</w:t>
      </w:r>
    </w:p>
    <w:p w14:paraId="64E6FDAC">
      <w:pPr>
        <w:numPr>
          <w:ilvl w:val="0"/>
          <w:numId w:val="12"/>
        </w:numPr>
        <w:shd w:val="clear" w:color="auto" w:fill="FEFEFE"/>
        <w:spacing w:after="0" w:line="360" w:lineRule="auto"/>
        <w:ind w:left="0" w:firstLine="709"/>
        <w:contextualSpacing/>
      </w:pPr>
      <w:r>
        <w:rPr>
          <w:rFonts w:ascii="Times New Roman" w:hAnsi="Times New Roman"/>
          <w:spacing w:val="-2"/>
          <w:sz w:val="28"/>
          <w:szCs w:val="28"/>
          <w:u w:val="single"/>
        </w:rPr>
        <w:t>Прием мяча:</w:t>
      </w:r>
      <w:r>
        <w:rPr>
          <w:rStyle w:val="64"/>
          <w:rFonts w:ascii="Times New Roman" w:hAnsi="Times New Roman"/>
          <w:spacing w:val="-2"/>
          <w:sz w:val="28"/>
          <w:szCs w:val="28"/>
        </w:rPr>
        <w:t> </w:t>
      </w:r>
      <w:r>
        <w:rPr>
          <w:rFonts w:ascii="Times New Roman" w:hAnsi="Times New Roman"/>
          <w:spacing w:val="-2"/>
          <w:sz w:val="28"/>
          <w:szCs w:val="28"/>
        </w:rPr>
        <w:t>сверху двумя руками, нижней и верхней прямой по</w:t>
      </w:r>
      <w:r>
        <w:rPr>
          <w:rFonts w:ascii="Times New Roman" w:hAnsi="Times New Roman"/>
          <w:spacing w:val="-2"/>
          <w:sz w:val="28"/>
          <w:szCs w:val="28"/>
        </w:rPr>
        <w:softHyphen/>
      </w:r>
      <w:r>
        <w:rPr>
          <w:rFonts w:ascii="Times New Roman" w:hAnsi="Times New Roman"/>
          <w:spacing w:val="2"/>
          <w:sz w:val="28"/>
          <w:szCs w:val="28"/>
        </w:rPr>
        <w:t>дач, от удара одной рукой в парах и через сетку (стоя на подставке);</w:t>
      </w:r>
      <w:r>
        <w:rPr>
          <w:rStyle w:val="64"/>
          <w:rFonts w:ascii="Times New Roman" w:hAnsi="Times New Roman"/>
          <w:spacing w:val="2"/>
          <w:sz w:val="28"/>
          <w:szCs w:val="28"/>
        </w:rPr>
        <w:t> </w:t>
      </w:r>
      <w:r>
        <w:rPr>
          <w:rFonts w:ascii="Times New Roman" w:hAnsi="Times New Roman"/>
          <w:spacing w:val="-4"/>
          <w:sz w:val="28"/>
          <w:szCs w:val="28"/>
        </w:rPr>
        <w:t>прием снизу двумя руками нижней подачи, первая передача на точность;</w:t>
      </w:r>
      <w:r>
        <w:rPr>
          <w:rStyle w:val="64"/>
          <w:rFonts w:ascii="Times New Roman" w:hAnsi="Times New Roman"/>
          <w:spacing w:val="-4"/>
          <w:sz w:val="28"/>
          <w:szCs w:val="28"/>
        </w:rPr>
        <w:t> </w:t>
      </w:r>
      <w:r>
        <w:rPr>
          <w:rFonts w:ascii="Times New Roman" w:hAnsi="Times New Roman"/>
          <w:spacing w:val="-1"/>
          <w:sz w:val="28"/>
          <w:szCs w:val="28"/>
        </w:rPr>
        <w:t>верхней прямой подачи и первая передача в зону нападения; нападаю</w:t>
      </w:r>
      <w:r>
        <w:rPr>
          <w:rFonts w:ascii="Times New Roman" w:hAnsi="Times New Roman"/>
          <w:spacing w:val="-1"/>
          <w:sz w:val="28"/>
          <w:szCs w:val="28"/>
        </w:rPr>
        <w:softHyphen/>
      </w:r>
      <w:r>
        <w:rPr>
          <w:rFonts w:ascii="Times New Roman" w:hAnsi="Times New Roman"/>
          <w:spacing w:val="-4"/>
          <w:sz w:val="28"/>
          <w:szCs w:val="28"/>
        </w:rPr>
        <w:t>щего удара; верхней боковой подачи; от передачи через сетку в прыжке;</w:t>
      </w:r>
      <w:r>
        <w:rPr>
          <w:rFonts w:ascii="Times New Roman" w:hAnsi="Times New Roman"/>
          <w:spacing w:val="-4"/>
          <w:sz w:val="28"/>
          <w:szCs w:val="28"/>
        </w:rPr>
        <w:br w:type="textWrapping"/>
      </w:r>
      <w:r>
        <w:rPr>
          <w:rFonts w:ascii="Times New Roman" w:hAnsi="Times New Roman"/>
          <w:spacing w:val="-4"/>
          <w:sz w:val="28"/>
          <w:szCs w:val="28"/>
        </w:rPr>
        <w:t>снизу одной рукой правой, левой в парах, у сетки, от сетки, сверху двумя</w:t>
      </w:r>
      <w:r>
        <w:rPr>
          <w:rStyle w:val="64"/>
          <w:rFonts w:ascii="Times New Roman" w:hAnsi="Times New Roman"/>
          <w:spacing w:val="-4"/>
          <w:sz w:val="28"/>
          <w:szCs w:val="28"/>
        </w:rPr>
        <w:t> </w:t>
      </w:r>
      <w:r>
        <w:rPr>
          <w:rFonts w:ascii="Times New Roman" w:hAnsi="Times New Roman"/>
          <w:spacing w:val="-5"/>
          <w:sz w:val="28"/>
          <w:szCs w:val="28"/>
        </w:rPr>
        <w:t>руками с падением в сторону на бедро и перекатом на спину, от передачи</w:t>
      </w:r>
      <w:r>
        <w:rPr>
          <w:rStyle w:val="64"/>
          <w:rFonts w:ascii="Times New Roman" w:hAnsi="Times New Roman"/>
          <w:spacing w:val="-5"/>
          <w:sz w:val="28"/>
          <w:szCs w:val="28"/>
        </w:rPr>
        <w:t> </w:t>
      </w:r>
      <w:r>
        <w:rPr>
          <w:rFonts w:ascii="Times New Roman" w:hAnsi="Times New Roman"/>
          <w:spacing w:val="-4"/>
          <w:sz w:val="28"/>
          <w:szCs w:val="28"/>
        </w:rPr>
        <w:t>мяча через сетку, передача в прыжке через сетку; прием подачи; напада</w:t>
      </w:r>
      <w:r>
        <w:rPr>
          <w:rFonts w:ascii="Times New Roman" w:hAnsi="Times New Roman"/>
          <w:spacing w:val="-4"/>
          <w:sz w:val="28"/>
          <w:szCs w:val="28"/>
        </w:rPr>
        <w:softHyphen/>
      </w:r>
      <w:r>
        <w:rPr>
          <w:rFonts w:ascii="Times New Roman" w:hAnsi="Times New Roman"/>
          <w:spacing w:val="-6"/>
          <w:sz w:val="28"/>
          <w:szCs w:val="28"/>
        </w:rPr>
        <w:t>ющего удара; прием снизу двумя руками с падением и перекатом в сторо</w:t>
      </w:r>
      <w:r>
        <w:rPr>
          <w:rFonts w:ascii="Times New Roman" w:hAnsi="Times New Roman"/>
          <w:spacing w:val="-6"/>
          <w:sz w:val="28"/>
          <w:szCs w:val="28"/>
        </w:rPr>
        <w:softHyphen/>
      </w:r>
      <w:r>
        <w:rPr>
          <w:rFonts w:ascii="Times New Roman" w:hAnsi="Times New Roman"/>
          <w:spacing w:val="1"/>
          <w:sz w:val="28"/>
          <w:szCs w:val="28"/>
        </w:rPr>
        <w:t xml:space="preserve">ну на бедро в парах; прием снизу подачи, нападающего удара; прием </w:t>
      </w:r>
      <w:r>
        <w:rPr>
          <w:rFonts w:ascii="Times New Roman" w:hAnsi="Times New Roman"/>
          <w:spacing w:val="-2"/>
          <w:sz w:val="28"/>
          <w:szCs w:val="28"/>
        </w:rPr>
        <w:t>одной рукой с падением в сторону на бедро и перекатом на спину (пра</w:t>
      </w:r>
      <w:r>
        <w:rPr>
          <w:rFonts w:ascii="Times New Roman" w:hAnsi="Times New Roman"/>
          <w:spacing w:val="-2"/>
          <w:sz w:val="28"/>
          <w:szCs w:val="28"/>
        </w:rPr>
        <w:softHyphen/>
      </w:r>
      <w:r>
        <w:rPr>
          <w:rFonts w:ascii="Times New Roman" w:hAnsi="Times New Roman"/>
          <w:spacing w:val="-3"/>
          <w:sz w:val="28"/>
          <w:szCs w:val="28"/>
        </w:rPr>
        <w:t>вой, левой) в парах (по заданию), у сетки, от сетки; прием подачи, напа</w:t>
      </w:r>
      <w:r>
        <w:rPr>
          <w:rFonts w:ascii="Times New Roman" w:hAnsi="Times New Roman"/>
          <w:spacing w:val="-3"/>
          <w:sz w:val="28"/>
          <w:szCs w:val="28"/>
        </w:rPr>
        <w:softHyphen/>
      </w:r>
      <w:r>
        <w:rPr>
          <w:rFonts w:ascii="Times New Roman" w:hAnsi="Times New Roman"/>
          <w:spacing w:val="2"/>
          <w:sz w:val="28"/>
          <w:szCs w:val="28"/>
        </w:rPr>
        <w:t>давшего удара; чередование способов приема мяча в зависимости от</w:t>
      </w:r>
      <w:r>
        <w:rPr>
          <w:rStyle w:val="64"/>
          <w:rFonts w:ascii="Times New Roman" w:hAnsi="Times New Roman"/>
          <w:spacing w:val="2"/>
          <w:sz w:val="28"/>
          <w:szCs w:val="28"/>
        </w:rPr>
        <w:t> </w:t>
      </w:r>
      <w:r>
        <w:rPr>
          <w:rFonts w:ascii="Times New Roman" w:hAnsi="Times New Roman"/>
          <w:spacing w:val="-2"/>
          <w:sz w:val="28"/>
          <w:szCs w:val="28"/>
        </w:rPr>
        <w:t>направления и скорости полета мяча.</w:t>
      </w:r>
    </w:p>
    <w:p w14:paraId="728759E3">
      <w:pPr>
        <w:pStyle w:val="10"/>
        <w:shd w:val="clear" w:color="auto" w:fill="FFFFFF"/>
        <w:spacing w:before="0" w:after="0" w:line="360" w:lineRule="auto"/>
        <w:ind w:firstLine="709"/>
        <w:contextualSpacing/>
        <w:jc w:val="both"/>
      </w:pPr>
      <w:r>
        <w:rPr>
          <w:spacing w:val="-2"/>
          <w:sz w:val="28"/>
          <w:szCs w:val="28"/>
          <w:u w:val="single"/>
        </w:rPr>
        <w:t>Блокирование:</w:t>
      </w:r>
      <w:r>
        <w:rPr>
          <w:rStyle w:val="64"/>
          <w:spacing w:val="-2"/>
          <w:sz w:val="28"/>
          <w:szCs w:val="28"/>
        </w:rPr>
        <w:t> </w:t>
      </w:r>
      <w:r>
        <w:rPr>
          <w:spacing w:val="-2"/>
          <w:sz w:val="28"/>
          <w:szCs w:val="28"/>
        </w:rPr>
        <w:t>одиночное прямого нападающего удара по ходу (в зонах 4,2, 3), из двух зон в известном направлении, стоя на подставке и в прыжке с площадки; ударов из одной зоны в двух направлениях, стоя</w:t>
      </w:r>
      <w:r>
        <w:rPr>
          <w:rStyle w:val="64"/>
          <w:spacing w:val="-2"/>
          <w:sz w:val="28"/>
          <w:szCs w:val="28"/>
        </w:rPr>
        <w:t> </w:t>
      </w:r>
      <w:r>
        <w:rPr>
          <w:spacing w:val="3"/>
          <w:sz w:val="28"/>
          <w:szCs w:val="28"/>
        </w:rPr>
        <w:t>на подставке и в прыжке с площадки; ударов с переводом вправо (в</w:t>
      </w:r>
      <w:r>
        <w:rPr>
          <w:rStyle w:val="64"/>
          <w:spacing w:val="3"/>
          <w:sz w:val="28"/>
          <w:szCs w:val="28"/>
        </w:rPr>
        <w:t> </w:t>
      </w:r>
      <w:r>
        <w:rPr>
          <w:spacing w:val="-3"/>
          <w:sz w:val="28"/>
          <w:szCs w:val="28"/>
        </w:rPr>
        <w:t>зонах 3,4,2), стоя на подставке, в прыжке с площадки удары с передачи; групповое блокирование (вдвоем) ударов по ходу (из зон 4,2, 3), стоя на</w:t>
      </w:r>
      <w:r>
        <w:rPr>
          <w:rStyle w:val="64"/>
          <w:spacing w:val="-3"/>
          <w:sz w:val="28"/>
          <w:szCs w:val="28"/>
        </w:rPr>
        <w:t> </w:t>
      </w:r>
      <w:r>
        <w:rPr>
          <w:spacing w:val="-2"/>
          <w:sz w:val="28"/>
          <w:szCs w:val="28"/>
        </w:rPr>
        <w:t>подставке, и в прыжке с площадки.</w:t>
      </w:r>
    </w:p>
    <w:p w14:paraId="3AA5C375">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Четвертый год подготовки</w:t>
      </w:r>
    </w:p>
    <w:p w14:paraId="3D5B3E40">
      <w:pPr>
        <w:pStyle w:val="10"/>
        <w:shd w:val="clear" w:color="auto" w:fill="FFFFFF"/>
        <w:spacing w:before="0" w:after="0" w:line="360" w:lineRule="auto"/>
        <w:ind w:firstLine="709"/>
        <w:contextualSpacing/>
        <w:jc w:val="both"/>
        <w:rPr>
          <w:b/>
          <w:bCs/>
          <w:i/>
          <w:iCs/>
          <w:spacing w:val="-12"/>
          <w:sz w:val="28"/>
          <w:szCs w:val="28"/>
        </w:rPr>
      </w:pPr>
      <w:r>
        <w:rPr>
          <w:b/>
          <w:bCs/>
          <w:i/>
          <w:iCs/>
          <w:spacing w:val="-12"/>
          <w:sz w:val="28"/>
          <w:szCs w:val="28"/>
        </w:rPr>
        <w:t>Техника нападения</w:t>
      </w:r>
    </w:p>
    <w:p w14:paraId="5A8BF2B4">
      <w:pPr>
        <w:numPr>
          <w:ilvl w:val="0"/>
          <w:numId w:val="15"/>
        </w:numPr>
        <w:shd w:val="clear" w:color="auto" w:fill="FEFEFE"/>
        <w:spacing w:after="0" w:line="360" w:lineRule="auto"/>
        <w:ind w:left="0" w:firstLine="709"/>
        <w:contextualSpacing/>
        <w:jc w:val="both"/>
      </w:pPr>
      <w:r>
        <w:rPr>
          <w:rFonts w:ascii="Times New Roman" w:hAnsi="Times New Roman"/>
          <w:spacing w:val="-3"/>
          <w:sz w:val="28"/>
          <w:szCs w:val="28"/>
          <w:u w:val="single"/>
        </w:rPr>
        <w:t>Перемещения:</w:t>
      </w:r>
      <w:r>
        <w:rPr>
          <w:rStyle w:val="64"/>
          <w:rFonts w:ascii="Times New Roman" w:hAnsi="Times New Roman"/>
          <w:spacing w:val="-3"/>
          <w:sz w:val="28"/>
          <w:szCs w:val="28"/>
        </w:rPr>
        <w:t> </w:t>
      </w:r>
      <w:r>
        <w:rPr>
          <w:rFonts w:ascii="Times New Roman" w:hAnsi="Times New Roman"/>
          <w:spacing w:val="-3"/>
          <w:sz w:val="28"/>
          <w:szCs w:val="28"/>
        </w:rPr>
        <w:t>сочетание способов перемещений, исходных поло</w:t>
      </w:r>
      <w:r>
        <w:rPr>
          <w:rFonts w:ascii="Times New Roman" w:hAnsi="Times New Roman"/>
          <w:spacing w:val="-3"/>
          <w:sz w:val="28"/>
          <w:szCs w:val="28"/>
        </w:rPr>
        <w:softHyphen/>
      </w:r>
      <w:r>
        <w:rPr>
          <w:rFonts w:ascii="Times New Roman" w:hAnsi="Times New Roman"/>
          <w:spacing w:val="-2"/>
          <w:sz w:val="28"/>
          <w:szCs w:val="28"/>
        </w:rPr>
        <w:t>жений, стоек, падений и прыжков в ответ на сигналы; сочетание стоек,</w:t>
      </w:r>
      <w:r>
        <w:rPr>
          <w:rStyle w:val="64"/>
          <w:rFonts w:ascii="Times New Roman" w:hAnsi="Times New Roman"/>
          <w:spacing w:val="-2"/>
          <w:sz w:val="28"/>
          <w:szCs w:val="28"/>
        </w:rPr>
        <w:t> </w:t>
      </w:r>
      <w:r>
        <w:rPr>
          <w:rFonts w:ascii="Times New Roman" w:hAnsi="Times New Roman"/>
          <w:spacing w:val="-4"/>
          <w:sz w:val="28"/>
          <w:szCs w:val="28"/>
        </w:rPr>
        <w:t>способов перемещений с техническими приемами.</w:t>
      </w:r>
    </w:p>
    <w:p w14:paraId="683FB173">
      <w:pPr>
        <w:pStyle w:val="10"/>
        <w:shd w:val="clear" w:color="auto" w:fill="FFFFFF"/>
        <w:spacing w:before="0" w:after="0" w:line="360" w:lineRule="auto"/>
        <w:ind w:firstLine="709"/>
        <w:contextualSpacing/>
        <w:jc w:val="both"/>
      </w:pPr>
      <w:r>
        <w:rPr>
          <w:spacing w:val="-5"/>
          <w:sz w:val="28"/>
          <w:szCs w:val="28"/>
          <w:u w:val="single"/>
        </w:rPr>
        <w:t>Передачи мяча:</w:t>
      </w:r>
      <w:r>
        <w:rPr>
          <w:rStyle w:val="64"/>
          <w:spacing w:val="-5"/>
          <w:sz w:val="28"/>
          <w:szCs w:val="28"/>
        </w:rPr>
        <w:t> </w:t>
      </w:r>
      <w:r>
        <w:rPr>
          <w:spacing w:val="-5"/>
          <w:sz w:val="28"/>
          <w:szCs w:val="28"/>
        </w:rPr>
        <w:t>у сетки сверху двумя руками, различные по рассто</w:t>
      </w:r>
      <w:r>
        <w:rPr>
          <w:spacing w:val="-5"/>
          <w:sz w:val="28"/>
          <w:szCs w:val="28"/>
        </w:rPr>
        <w:softHyphen/>
      </w:r>
      <w:r>
        <w:rPr>
          <w:spacing w:val="-6"/>
          <w:sz w:val="28"/>
          <w:szCs w:val="28"/>
        </w:rPr>
        <w:t>янию: короткие, средние, длинные; различные по высоте: низкие, средние, высокие, сочетание передач из глубины площадки, стоя лицом и спиной к</w:t>
      </w:r>
      <w:r>
        <w:rPr>
          <w:rStyle w:val="64"/>
          <w:spacing w:val="-6"/>
          <w:sz w:val="28"/>
          <w:szCs w:val="28"/>
        </w:rPr>
        <w:t> </w:t>
      </w:r>
      <w:r>
        <w:rPr>
          <w:spacing w:val="-5"/>
          <w:sz w:val="28"/>
          <w:szCs w:val="28"/>
        </w:rPr>
        <w:t>нападающему; нападающий удар с передачи в прыжке; имитация напада</w:t>
      </w:r>
      <w:r>
        <w:rPr>
          <w:spacing w:val="-5"/>
          <w:sz w:val="28"/>
          <w:szCs w:val="28"/>
        </w:rPr>
        <w:softHyphen/>
      </w:r>
      <w:r>
        <w:rPr>
          <w:spacing w:val="-3"/>
          <w:sz w:val="28"/>
          <w:szCs w:val="28"/>
        </w:rPr>
        <w:t>ющего удара и передача через сетку двумя руками, имитация замахов и</w:t>
      </w:r>
      <w:r>
        <w:rPr>
          <w:rStyle w:val="64"/>
          <w:spacing w:val="-3"/>
          <w:sz w:val="28"/>
          <w:szCs w:val="28"/>
        </w:rPr>
        <w:t> </w:t>
      </w:r>
      <w:r>
        <w:rPr>
          <w:spacing w:val="-7"/>
          <w:sz w:val="28"/>
          <w:szCs w:val="28"/>
        </w:rPr>
        <w:t>передача в прыжке через сетку в зону нападения; нападающий удар с пере</w:t>
      </w:r>
      <w:r>
        <w:rPr>
          <w:spacing w:val="-6"/>
          <w:sz w:val="28"/>
          <w:szCs w:val="28"/>
        </w:rPr>
        <w:t>водом влево с поворотом туловища влево из зон 3 и 4 с высоких и средних</w:t>
      </w:r>
      <w:r>
        <w:rPr>
          <w:rStyle w:val="64"/>
          <w:spacing w:val="-6"/>
          <w:sz w:val="28"/>
          <w:szCs w:val="28"/>
        </w:rPr>
        <w:t> </w:t>
      </w:r>
      <w:r>
        <w:rPr>
          <w:spacing w:val="-2"/>
          <w:sz w:val="28"/>
          <w:szCs w:val="28"/>
        </w:rPr>
        <w:t>передач; прямой нападающий удар слабейшей рукой из зон 2, 3,4 с раз</w:t>
      </w:r>
      <w:r>
        <w:rPr>
          <w:spacing w:val="-2"/>
          <w:sz w:val="28"/>
          <w:szCs w:val="28"/>
        </w:rPr>
        <w:softHyphen/>
      </w:r>
      <w:r>
        <w:rPr>
          <w:spacing w:val="-6"/>
          <w:sz w:val="28"/>
          <w:szCs w:val="28"/>
        </w:rPr>
        <w:t>личных передач; боковой нападающий удар сильнейшей рукой из зон 4,3; нападающий удар с переводом вправо без поворота туловища из зон 2,3,4.</w:t>
      </w:r>
    </w:p>
    <w:p w14:paraId="7220F958">
      <w:pPr>
        <w:pStyle w:val="10"/>
        <w:shd w:val="clear" w:color="auto" w:fill="FFFFFF"/>
        <w:spacing w:before="0" w:after="0" w:line="360" w:lineRule="auto"/>
        <w:ind w:firstLine="709"/>
        <w:contextualSpacing/>
        <w:jc w:val="both"/>
        <w:rPr>
          <w:b/>
          <w:bCs/>
          <w:i/>
          <w:iCs/>
          <w:spacing w:val="1"/>
          <w:sz w:val="28"/>
          <w:szCs w:val="28"/>
        </w:rPr>
      </w:pPr>
      <w:r>
        <w:rPr>
          <w:b/>
          <w:bCs/>
          <w:i/>
          <w:iCs/>
          <w:spacing w:val="1"/>
          <w:sz w:val="28"/>
          <w:szCs w:val="28"/>
        </w:rPr>
        <w:t>Техника защиты</w:t>
      </w:r>
    </w:p>
    <w:p w14:paraId="2767B7B7">
      <w:pPr>
        <w:numPr>
          <w:ilvl w:val="0"/>
          <w:numId w:val="16"/>
        </w:numPr>
        <w:shd w:val="clear" w:color="auto" w:fill="FEFEFE"/>
        <w:spacing w:after="0" w:line="360" w:lineRule="auto"/>
        <w:ind w:left="0" w:firstLine="709"/>
        <w:contextualSpacing/>
        <w:jc w:val="both"/>
      </w:pPr>
      <w:r>
        <w:rPr>
          <w:rFonts w:ascii="Times New Roman" w:hAnsi="Times New Roman"/>
          <w:spacing w:val="-5"/>
          <w:sz w:val="28"/>
          <w:szCs w:val="28"/>
          <w:u w:val="single"/>
        </w:rPr>
        <w:t>Перемещения:</w:t>
      </w:r>
      <w:r>
        <w:rPr>
          <w:rStyle w:val="64"/>
          <w:rFonts w:ascii="Times New Roman" w:hAnsi="Times New Roman"/>
          <w:spacing w:val="-5"/>
          <w:sz w:val="28"/>
          <w:szCs w:val="28"/>
        </w:rPr>
        <w:t> </w:t>
      </w:r>
      <w:r>
        <w:rPr>
          <w:rFonts w:ascii="Times New Roman" w:hAnsi="Times New Roman"/>
          <w:spacing w:val="-5"/>
          <w:sz w:val="28"/>
          <w:szCs w:val="28"/>
        </w:rPr>
        <w:t>сочетание способов перемещений и падений с техни</w:t>
      </w:r>
      <w:r>
        <w:rPr>
          <w:rFonts w:ascii="Times New Roman" w:hAnsi="Times New Roman"/>
          <w:spacing w:val="-5"/>
          <w:sz w:val="28"/>
          <w:szCs w:val="28"/>
        </w:rPr>
        <w:softHyphen/>
      </w:r>
      <w:r>
        <w:rPr>
          <w:rFonts w:ascii="Times New Roman" w:hAnsi="Times New Roman"/>
          <w:spacing w:val="-3"/>
          <w:sz w:val="28"/>
          <w:szCs w:val="28"/>
        </w:rPr>
        <w:t>ческими приемами игры в защите; способов перемещений с прыжками,</w:t>
      </w:r>
      <w:r>
        <w:rPr>
          <w:rStyle w:val="64"/>
          <w:rFonts w:ascii="Times New Roman" w:hAnsi="Times New Roman"/>
          <w:spacing w:val="-3"/>
          <w:sz w:val="28"/>
          <w:szCs w:val="28"/>
        </w:rPr>
        <w:t> </w:t>
      </w:r>
      <w:r>
        <w:rPr>
          <w:rFonts w:ascii="Times New Roman" w:hAnsi="Times New Roman"/>
          <w:spacing w:val="-4"/>
          <w:sz w:val="28"/>
          <w:szCs w:val="28"/>
        </w:rPr>
        <w:t>перемещений с блокированием.</w:t>
      </w:r>
    </w:p>
    <w:p w14:paraId="408EB912">
      <w:pPr>
        <w:numPr>
          <w:ilvl w:val="0"/>
          <w:numId w:val="16"/>
        </w:numPr>
        <w:shd w:val="clear" w:color="auto" w:fill="FEFEFE"/>
        <w:spacing w:after="0" w:line="360" w:lineRule="auto"/>
        <w:ind w:left="0" w:firstLine="709"/>
        <w:contextualSpacing/>
        <w:jc w:val="both"/>
      </w:pPr>
      <w:r>
        <w:rPr>
          <w:rFonts w:ascii="Times New Roman" w:hAnsi="Times New Roman"/>
          <w:spacing w:val="-2"/>
          <w:sz w:val="28"/>
          <w:szCs w:val="28"/>
          <w:u w:val="single"/>
        </w:rPr>
        <w:t>Прием мяча:</w:t>
      </w:r>
      <w:r>
        <w:rPr>
          <w:rStyle w:val="64"/>
          <w:rFonts w:ascii="Times New Roman" w:hAnsi="Times New Roman"/>
          <w:spacing w:val="-2"/>
          <w:sz w:val="28"/>
          <w:szCs w:val="28"/>
        </w:rPr>
        <w:t> </w:t>
      </w:r>
      <w:r>
        <w:rPr>
          <w:rFonts w:ascii="Times New Roman" w:hAnsi="Times New Roman"/>
          <w:spacing w:val="-2"/>
          <w:sz w:val="28"/>
          <w:szCs w:val="28"/>
        </w:rPr>
        <w:t>сверху двумя руками от подач и нападающих ударов</w:t>
      </w:r>
      <w:r>
        <w:rPr>
          <w:rStyle w:val="64"/>
          <w:rFonts w:ascii="Times New Roman" w:hAnsi="Times New Roman"/>
          <w:spacing w:val="-2"/>
          <w:sz w:val="28"/>
          <w:szCs w:val="28"/>
        </w:rPr>
        <w:t> </w:t>
      </w:r>
      <w:r>
        <w:rPr>
          <w:rFonts w:ascii="Times New Roman" w:hAnsi="Times New Roman"/>
          <w:spacing w:val="-4"/>
          <w:sz w:val="28"/>
          <w:szCs w:val="28"/>
        </w:rPr>
        <w:t>средней силы на точность; снизу двумя руками верхних подач на задней</w:t>
      </w:r>
      <w:r>
        <w:rPr>
          <w:rStyle w:val="64"/>
          <w:rFonts w:ascii="Times New Roman" w:hAnsi="Times New Roman"/>
          <w:spacing w:val="-4"/>
          <w:sz w:val="28"/>
          <w:szCs w:val="28"/>
        </w:rPr>
        <w:t> </w:t>
      </w:r>
      <w:r>
        <w:rPr>
          <w:rFonts w:ascii="Times New Roman" w:hAnsi="Times New Roman"/>
          <w:spacing w:val="1"/>
          <w:sz w:val="28"/>
          <w:szCs w:val="28"/>
        </w:rPr>
        <w:t>линии и первая передача на точность; прием мяча снизу одной рукой</w:t>
      </w:r>
      <w:r>
        <w:rPr>
          <w:rStyle w:val="64"/>
          <w:rFonts w:ascii="Times New Roman" w:hAnsi="Times New Roman"/>
          <w:spacing w:val="1"/>
          <w:sz w:val="28"/>
          <w:szCs w:val="28"/>
        </w:rPr>
        <w:t> </w:t>
      </w:r>
      <w:r>
        <w:rPr>
          <w:rFonts w:ascii="Times New Roman" w:hAnsi="Times New Roman"/>
          <w:spacing w:val="-3"/>
          <w:sz w:val="28"/>
          <w:szCs w:val="28"/>
        </w:rPr>
        <w:t>(правой, левой) попеременно у сетки и от сетки после перемещения.</w:t>
      </w:r>
    </w:p>
    <w:p w14:paraId="0163D744">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Пятый год подготовки</w:t>
      </w:r>
    </w:p>
    <w:p w14:paraId="03DDC461">
      <w:pPr>
        <w:pStyle w:val="10"/>
        <w:shd w:val="clear" w:color="auto" w:fill="FFFFFF"/>
        <w:spacing w:before="0" w:after="0" w:line="360" w:lineRule="auto"/>
        <w:ind w:firstLine="709"/>
        <w:contextualSpacing/>
        <w:jc w:val="both"/>
        <w:rPr>
          <w:b/>
          <w:bCs/>
          <w:i/>
          <w:iCs/>
          <w:spacing w:val="-5"/>
          <w:sz w:val="28"/>
          <w:szCs w:val="28"/>
        </w:rPr>
      </w:pPr>
      <w:r>
        <w:rPr>
          <w:b/>
          <w:bCs/>
          <w:i/>
          <w:iCs/>
          <w:spacing w:val="-5"/>
          <w:sz w:val="28"/>
          <w:szCs w:val="28"/>
        </w:rPr>
        <w:t>Техника нападения</w:t>
      </w:r>
    </w:p>
    <w:p w14:paraId="6327CC64">
      <w:pPr>
        <w:numPr>
          <w:ilvl w:val="0"/>
          <w:numId w:val="11"/>
        </w:numPr>
        <w:shd w:val="clear" w:color="auto" w:fill="FEFEFE"/>
        <w:spacing w:after="0" w:line="360" w:lineRule="auto"/>
        <w:ind w:left="0" w:firstLine="709"/>
        <w:contextualSpacing/>
        <w:jc w:val="both"/>
      </w:pPr>
      <w:r>
        <w:rPr>
          <w:rFonts w:ascii="Times New Roman" w:hAnsi="Times New Roman"/>
          <w:spacing w:val="-2"/>
          <w:sz w:val="28"/>
          <w:szCs w:val="28"/>
          <w:u w:val="single"/>
        </w:rPr>
        <w:t>Перемещения:</w:t>
      </w:r>
      <w:r>
        <w:rPr>
          <w:rStyle w:val="64"/>
          <w:rFonts w:ascii="Times New Roman" w:hAnsi="Times New Roman"/>
          <w:spacing w:val="-2"/>
          <w:sz w:val="28"/>
          <w:szCs w:val="28"/>
        </w:rPr>
        <w:t> </w:t>
      </w:r>
      <w:r>
        <w:rPr>
          <w:rFonts w:ascii="Times New Roman" w:hAnsi="Times New Roman"/>
          <w:spacing w:val="-2"/>
          <w:sz w:val="28"/>
          <w:szCs w:val="28"/>
        </w:rPr>
        <w:t>совершенствование навыков перемещения различ</w:t>
      </w:r>
      <w:r>
        <w:rPr>
          <w:rFonts w:ascii="Times New Roman" w:hAnsi="Times New Roman"/>
          <w:spacing w:val="-2"/>
          <w:sz w:val="28"/>
          <w:szCs w:val="28"/>
        </w:rPr>
        <w:softHyphen/>
      </w:r>
      <w:r>
        <w:rPr>
          <w:rFonts w:ascii="Times New Roman" w:hAnsi="Times New Roman"/>
          <w:spacing w:val="-2"/>
          <w:sz w:val="28"/>
          <w:szCs w:val="28"/>
        </w:rPr>
        <w:t>ными способами на максимальной скорости, сочетание с остановками,</w:t>
      </w:r>
      <w:r>
        <w:rPr>
          <w:rStyle w:val="64"/>
          <w:rFonts w:ascii="Times New Roman" w:hAnsi="Times New Roman"/>
          <w:spacing w:val="-2"/>
          <w:sz w:val="28"/>
          <w:szCs w:val="28"/>
        </w:rPr>
        <w:t> </w:t>
      </w:r>
      <w:r>
        <w:rPr>
          <w:rFonts w:ascii="Times New Roman" w:hAnsi="Times New Roman"/>
          <w:spacing w:val="-6"/>
          <w:sz w:val="28"/>
          <w:szCs w:val="28"/>
        </w:rPr>
        <w:t>прыжками, ответные действия на сигналы; сочетание перемещений с ими</w:t>
      </w:r>
      <w:r>
        <w:rPr>
          <w:rFonts w:ascii="Times New Roman" w:hAnsi="Times New Roman"/>
          <w:spacing w:val="-6"/>
          <w:sz w:val="28"/>
          <w:szCs w:val="28"/>
        </w:rPr>
        <w:softHyphen/>
      </w:r>
      <w:r>
        <w:rPr>
          <w:rFonts w:ascii="Times New Roman" w:hAnsi="Times New Roman"/>
          <w:spacing w:val="-3"/>
          <w:sz w:val="28"/>
          <w:szCs w:val="28"/>
        </w:rPr>
        <w:t>тацией приемов нападения.</w:t>
      </w:r>
    </w:p>
    <w:p w14:paraId="11B0470B">
      <w:pPr>
        <w:numPr>
          <w:ilvl w:val="0"/>
          <w:numId w:val="11"/>
        </w:numPr>
        <w:shd w:val="clear" w:color="auto" w:fill="FEFEFE"/>
        <w:spacing w:after="0" w:line="360" w:lineRule="auto"/>
        <w:ind w:left="0" w:firstLine="709"/>
        <w:contextualSpacing/>
        <w:jc w:val="both"/>
      </w:pPr>
      <w:r>
        <w:rPr>
          <w:rFonts w:ascii="Times New Roman" w:hAnsi="Times New Roman"/>
          <w:spacing w:val="-2"/>
          <w:sz w:val="28"/>
          <w:szCs w:val="28"/>
          <w:u w:val="single"/>
        </w:rPr>
        <w:t>Передачи мяча:</w:t>
      </w:r>
      <w:r>
        <w:rPr>
          <w:rStyle w:val="64"/>
          <w:rFonts w:ascii="Times New Roman" w:hAnsi="Times New Roman"/>
          <w:spacing w:val="-2"/>
          <w:sz w:val="28"/>
          <w:szCs w:val="28"/>
        </w:rPr>
        <w:t> </w:t>
      </w:r>
      <w:r>
        <w:rPr>
          <w:rFonts w:ascii="Times New Roman" w:hAnsi="Times New Roman"/>
          <w:spacing w:val="-2"/>
          <w:sz w:val="28"/>
          <w:szCs w:val="28"/>
        </w:rPr>
        <w:t>сверху двумя руками различные по расстоянию и</w:t>
      </w:r>
      <w:r>
        <w:rPr>
          <w:rStyle w:val="64"/>
          <w:rFonts w:ascii="Times New Roman" w:hAnsi="Times New Roman"/>
          <w:spacing w:val="-2"/>
          <w:sz w:val="28"/>
          <w:szCs w:val="28"/>
        </w:rPr>
        <w:t> </w:t>
      </w:r>
      <w:r>
        <w:rPr>
          <w:rFonts w:ascii="Times New Roman" w:hAnsi="Times New Roman"/>
          <w:sz w:val="28"/>
          <w:szCs w:val="28"/>
        </w:rPr>
        <w:t>высоте в пределах границ площадки; из глубины площадки для напа</w:t>
      </w:r>
      <w:r>
        <w:rPr>
          <w:rFonts w:ascii="Times New Roman" w:hAnsi="Times New Roman"/>
          <w:sz w:val="28"/>
          <w:szCs w:val="28"/>
        </w:rPr>
        <w:softHyphen/>
      </w:r>
      <w:r>
        <w:rPr>
          <w:rFonts w:ascii="Times New Roman" w:hAnsi="Times New Roman"/>
          <w:spacing w:val="-4"/>
          <w:sz w:val="28"/>
          <w:szCs w:val="28"/>
        </w:rPr>
        <w:t>дающего удара, различные по высоте и расстоянию, стоя лицом или спи</w:t>
      </w:r>
      <w:r>
        <w:rPr>
          <w:rFonts w:ascii="Times New Roman" w:hAnsi="Times New Roman"/>
          <w:spacing w:val="-4"/>
          <w:sz w:val="28"/>
          <w:szCs w:val="28"/>
        </w:rPr>
        <w:softHyphen/>
      </w:r>
      <w:r>
        <w:rPr>
          <w:rFonts w:ascii="Times New Roman" w:hAnsi="Times New Roman"/>
          <w:spacing w:val="-2"/>
          <w:sz w:val="28"/>
          <w:szCs w:val="28"/>
        </w:rPr>
        <w:t>ной в направлении передачи; с отвлекающими действиями (руками, ту</w:t>
      </w:r>
      <w:r>
        <w:rPr>
          <w:rFonts w:ascii="Times New Roman" w:hAnsi="Times New Roman"/>
          <w:spacing w:val="-2"/>
          <w:sz w:val="28"/>
          <w:szCs w:val="28"/>
        </w:rPr>
        <w:softHyphen/>
      </w:r>
      <w:r>
        <w:rPr>
          <w:rFonts w:ascii="Times New Roman" w:hAnsi="Times New Roman"/>
          <w:spacing w:val="-2"/>
          <w:sz w:val="28"/>
          <w:szCs w:val="28"/>
        </w:rPr>
        <w:t>ловищем, головой); в прыжке после имитации нападающего удара (от</w:t>
      </w:r>
      <w:r>
        <w:rPr>
          <w:rFonts w:ascii="Times New Roman" w:hAnsi="Times New Roman"/>
          <w:spacing w:val="-5"/>
          <w:sz w:val="28"/>
          <w:szCs w:val="28"/>
        </w:rPr>
        <w:t>кидка) назад в соседнюю зону; с последующим падением - на точность из</w:t>
      </w:r>
      <w:r>
        <w:rPr>
          <w:rStyle w:val="64"/>
          <w:rFonts w:ascii="Times New Roman" w:hAnsi="Times New Roman"/>
          <w:spacing w:val="-5"/>
          <w:sz w:val="28"/>
          <w:szCs w:val="28"/>
        </w:rPr>
        <w:t> </w:t>
      </w:r>
      <w:r>
        <w:rPr>
          <w:rFonts w:ascii="Times New Roman" w:hAnsi="Times New Roman"/>
          <w:spacing w:val="-2"/>
          <w:sz w:val="28"/>
          <w:szCs w:val="28"/>
        </w:rPr>
        <w:t>глубины площадки к сетке.</w:t>
      </w:r>
    </w:p>
    <w:p w14:paraId="3A709879">
      <w:pPr>
        <w:numPr>
          <w:ilvl w:val="0"/>
          <w:numId w:val="11"/>
        </w:numPr>
        <w:shd w:val="clear" w:color="auto" w:fill="FEFEFE"/>
        <w:spacing w:after="0" w:line="360" w:lineRule="auto"/>
        <w:ind w:left="0" w:firstLine="709"/>
        <w:contextualSpacing/>
        <w:jc w:val="both"/>
      </w:pPr>
      <w:r>
        <w:rPr>
          <w:rFonts w:ascii="Times New Roman" w:hAnsi="Times New Roman"/>
          <w:spacing w:val="-3"/>
          <w:sz w:val="28"/>
          <w:szCs w:val="28"/>
          <w:u w:val="single"/>
        </w:rPr>
        <w:t>Подачи:</w:t>
      </w:r>
      <w:r>
        <w:rPr>
          <w:rStyle w:val="64"/>
          <w:rFonts w:ascii="Times New Roman" w:hAnsi="Times New Roman"/>
          <w:spacing w:val="-3"/>
          <w:sz w:val="28"/>
          <w:szCs w:val="28"/>
        </w:rPr>
        <w:t> </w:t>
      </w:r>
      <w:r>
        <w:rPr>
          <w:rFonts w:ascii="Times New Roman" w:hAnsi="Times New Roman"/>
          <w:spacing w:val="-3"/>
          <w:sz w:val="28"/>
          <w:szCs w:val="28"/>
        </w:rPr>
        <w:t>верхняя прямая в дальние и ближние зоны; боковая пода</w:t>
      </w:r>
      <w:r>
        <w:rPr>
          <w:rFonts w:ascii="Times New Roman" w:hAnsi="Times New Roman"/>
          <w:spacing w:val="-3"/>
          <w:sz w:val="28"/>
          <w:szCs w:val="28"/>
        </w:rPr>
        <w:softHyphen/>
      </w:r>
      <w:r>
        <w:rPr>
          <w:rFonts w:ascii="Times New Roman" w:hAnsi="Times New Roman"/>
          <w:spacing w:val="-1"/>
          <w:sz w:val="28"/>
          <w:szCs w:val="28"/>
        </w:rPr>
        <w:t>ча, подряд 20 попыток; в две продольные зоны 6-3, 1-2, на силу и точ</w:t>
      </w:r>
      <w:r>
        <w:rPr>
          <w:rFonts w:ascii="Times New Roman" w:hAnsi="Times New Roman"/>
          <w:spacing w:val="-1"/>
          <w:sz w:val="28"/>
          <w:szCs w:val="28"/>
        </w:rPr>
        <w:softHyphen/>
      </w:r>
      <w:r>
        <w:rPr>
          <w:rFonts w:ascii="Times New Roman" w:hAnsi="Times New Roman"/>
          <w:spacing w:val="-1"/>
          <w:sz w:val="28"/>
          <w:szCs w:val="28"/>
        </w:rPr>
        <w:t>ность; планирующая подача, соревнование на большее количество вы</w:t>
      </w:r>
      <w:r>
        <w:rPr>
          <w:rFonts w:ascii="Times New Roman" w:hAnsi="Times New Roman"/>
          <w:spacing w:val="-1"/>
          <w:sz w:val="28"/>
          <w:szCs w:val="28"/>
        </w:rPr>
        <w:softHyphen/>
      </w:r>
      <w:r>
        <w:rPr>
          <w:rFonts w:ascii="Times New Roman" w:hAnsi="Times New Roman"/>
          <w:spacing w:val="-2"/>
          <w:sz w:val="28"/>
          <w:szCs w:val="28"/>
        </w:rPr>
        <w:t>полненных правильно подач; чередование способов подач при модели</w:t>
      </w:r>
      <w:r>
        <w:rPr>
          <w:rFonts w:ascii="Times New Roman" w:hAnsi="Times New Roman"/>
          <w:spacing w:val="-2"/>
          <w:sz w:val="28"/>
          <w:szCs w:val="28"/>
        </w:rPr>
        <w:softHyphen/>
      </w:r>
      <w:r>
        <w:rPr>
          <w:rFonts w:ascii="Times New Roman" w:hAnsi="Times New Roman"/>
          <w:spacing w:val="-5"/>
          <w:sz w:val="28"/>
          <w:szCs w:val="28"/>
        </w:rPr>
        <w:t>ровании сложных условий (на фоне утомления и т.п.); чередование подач</w:t>
      </w:r>
      <w:r>
        <w:rPr>
          <w:rStyle w:val="64"/>
          <w:rFonts w:ascii="Times New Roman" w:hAnsi="Times New Roman"/>
          <w:spacing w:val="-5"/>
          <w:sz w:val="28"/>
          <w:szCs w:val="28"/>
        </w:rPr>
        <w:t> </w:t>
      </w:r>
      <w:r>
        <w:rPr>
          <w:rFonts w:ascii="Times New Roman" w:hAnsi="Times New Roman"/>
          <w:spacing w:val="-3"/>
          <w:sz w:val="28"/>
          <w:szCs w:val="28"/>
        </w:rPr>
        <w:t>на силу и нацеленных.</w:t>
      </w:r>
    </w:p>
    <w:p w14:paraId="399B2C5C">
      <w:pPr>
        <w:pStyle w:val="10"/>
        <w:shd w:val="clear" w:color="auto" w:fill="FFFFFF"/>
        <w:spacing w:before="0" w:after="0" w:line="360" w:lineRule="auto"/>
        <w:ind w:firstLine="709"/>
        <w:contextualSpacing/>
        <w:jc w:val="both"/>
      </w:pPr>
      <w:r>
        <w:rPr>
          <w:spacing w:val="-3"/>
          <w:sz w:val="28"/>
          <w:szCs w:val="28"/>
          <w:u w:val="single"/>
        </w:rPr>
        <w:t>Нападающие удары:</w:t>
      </w:r>
      <w:r>
        <w:rPr>
          <w:rStyle w:val="64"/>
          <w:spacing w:val="-3"/>
          <w:sz w:val="28"/>
          <w:szCs w:val="28"/>
        </w:rPr>
        <w:t> </w:t>
      </w:r>
      <w:r>
        <w:rPr>
          <w:spacing w:val="-3"/>
          <w:sz w:val="28"/>
          <w:szCs w:val="28"/>
        </w:rPr>
        <w:t>прямой нападающий удар (по ходу) сильней</w:t>
      </w:r>
      <w:r>
        <w:rPr>
          <w:spacing w:val="-3"/>
          <w:sz w:val="28"/>
          <w:szCs w:val="28"/>
        </w:rPr>
        <w:softHyphen/>
      </w:r>
      <w:r>
        <w:rPr>
          <w:spacing w:val="-2"/>
          <w:sz w:val="28"/>
          <w:szCs w:val="28"/>
        </w:rPr>
        <w:t>шей рукой из зон 4, 3, 2 с различных передач по расстоянию (короткие, средние, длинные) и высоте (низкие, средние, высокие) с удаленных от</w:t>
      </w:r>
      <w:r>
        <w:rPr>
          <w:rStyle w:val="64"/>
          <w:spacing w:val="-2"/>
          <w:sz w:val="28"/>
          <w:szCs w:val="28"/>
        </w:rPr>
        <w:t> </w:t>
      </w:r>
      <w:r>
        <w:rPr>
          <w:spacing w:val="-4"/>
          <w:sz w:val="28"/>
          <w:szCs w:val="28"/>
        </w:rPr>
        <w:t>сетки передач, с передачи в прыжке назад (за голову), с передач с после</w:t>
      </w:r>
      <w:r>
        <w:rPr>
          <w:spacing w:val="-4"/>
          <w:sz w:val="28"/>
          <w:szCs w:val="28"/>
        </w:rPr>
        <w:softHyphen/>
      </w:r>
      <w:r>
        <w:rPr>
          <w:spacing w:val="-4"/>
          <w:sz w:val="28"/>
          <w:szCs w:val="28"/>
        </w:rPr>
        <w:t>дующим падением; имитация нападающего удара и передача через сетку</w:t>
      </w:r>
      <w:r>
        <w:rPr>
          <w:spacing w:val="-4"/>
          <w:sz w:val="28"/>
          <w:szCs w:val="28"/>
        </w:rPr>
        <w:br w:type="textWrapping"/>
      </w:r>
      <w:r>
        <w:rPr>
          <w:spacing w:val="-5"/>
          <w:sz w:val="28"/>
          <w:szCs w:val="28"/>
        </w:rPr>
        <w:t>(скидка) двумя руками и одной; нападающий удар с переводом с поворо</w:t>
      </w:r>
      <w:r>
        <w:rPr>
          <w:spacing w:val="-5"/>
          <w:sz w:val="28"/>
          <w:szCs w:val="28"/>
        </w:rPr>
        <w:softHyphen/>
      </w:r>
      <w:r>
        <w:rPr>
          <w:sz w:val="28"/>
          <w:szCs w:val="28"/>
        </w:rPr>
        <w:t>том туловища в ту же сторону; удар слабейшей рукой; удар с передач</w:t>
      </w:r>
      <w:r>
        <w:rPr>
          <w:rStyle w:val="64"/>
          <w:sz w:val="28"/>
          <w:szCs w:val="28"/>
        </w:rPr>
        <w:t> </w:t>
      </w:r>
      <w:r>
        <w:rPr>
          <w:spacing w:val="-1"/>
          <w:sz w:val="28"/>
          <w:szCs w:val="28"/>
        </w:rPr>
        <w:t>назад (за голову), с удаленных от сетки передач; боковой нападающий</w:t>
      </w:r>
      <w:r>
        <w:rPr>
          <w:rStyle w:val="64"/>
          <w:spacing w:val="-1"/>
          <w:sz w:val="28"/>
          <w:szCs w:val="28"/>
        </w:rPr>
        <w:t> </w:t>
      </w:r>
      <w:r>
        <w:rPr>
          <w:spacing w:val="-3"/>
          <w:sz w:val="28"/>
          <w:szCs w:val="28"/>
        </w:rPr>
        <w:t>удар сильнейшей рукой с различных передач по расстоянию и высоте, с</w:t>
      </w:r>
      <w:r>
        <w:rPr>
          <w:rStyle w:val="64"/>
          <w:spacing w:val="-3"/>
          <w:sz w:val="28"/>
          <w:szCs w:val="28"/>
        </w:rPr>
        <w:t> </w:t>
      </w:r>
      <w:r>
        <w:rPr>
          <w:spacing w:val="-1"/>
          <w:sz w:val="28"/>
          <w:szCs w:val="28"/>
        </w:rPr>
        <w:t>удаленных от сетки передач; нападающий удар с переводом влево без</w:t>
      </w:r>
      <w:r>
        <w:rPr>
          <w:rStyle w:val="64"/>
          <w:spacing w:val="-1"/>
          <w:sz w:val="28"/>
          <w:szCs w:val="28"/>
        </w:rPr>
        <w:t> </w:t>
      </w:r>
      <w:r>
        <w:rPr>
          <w:spacing w:val="-2"/>
          <w:sz w:val="28"/>
          <w:szCs w:val="28"/>
        </w:rPr>
        <w:t>поворота туловища из зон 3,4, 2; нападающие удары с задней линии из</w:t>
      </w:r>
      <w:r>
        <w:rPr>
          <w:rStyle w:val="64"/>
          <w:spacing w:val="-2"/>
          <w:sz w:val="28"/>
          <w:szCs w:val="28"/>
        </w:rPr>
        <w:t> </w:t>
      </w:r>
      <w:r>
        <w:rPr>
          <w:spacing w:val="-1"/>
          <w:sz w:val="28"/>
          <w:szCs w:val="28"/>
        </w:rPr>
        <w:t>зон 6,1,5; нападающие удары из-за линии нападения с передачи парал</w:t>
      </w:r>
      <w:r>
        <w:rPr>
          <w:spacing w:val="-1"/>
          <w:sz w:val="28"/>
          <w:szCs w:val="28"/>
        </w:rPr>
        <w:softHyphen/>
      </w:r>
      <w:r>
        <w:rPr>
          <w:spacing w:val="-3"/>
          <w:sz w:val="28"/>
          <w:szCs w:val="28"/>
        </w:rPr>
        <w:t>лельно линии нападения; из зоны нападения (от сетки).</w:t>
      </w:r>
    </w:p>
    <w:p w14:paraId="7C2B96D9">
      <w:pPr>
        <w:pStyle w:val="10"/>
        <w:shd w:val="clear" w:color="auto" w:fill="FFFFFF"/>
        <w:spacing w:before="0" w:after="0" w:line="360" w:lineRule="auto"/>
        <w:ind w:firstLine="709"/>
        <w:contextualSpacing/>
        <w:jc w:val="both"/>
        <w:rPr>
          <w:b/>
          <w:bCs/>
          <w:i/>
          <w:iCs/>
          <w:sz w:val="28"/>
          <w:szCs w:val="28"/>
        </w:rPr>
      </w:pPr>
      <w:r>
        <w:rPr>
          <w:b/>
          <w:bCs/>
          <w:i/>
          <w:iCs/>
          <w:sz w:val="28"/>
          <w:szCs w:val="28"/>
        </w:rPr>
        <w:t>Техника защиты</w:t>
      </w:r>
    </w:p>
    <w:p w14:paraId="38005EC9">
      <w:pPr>
        <w:pStyle w:val="10"/>
        <w:shd w:val="clear" w:color="auto" w:fill="FFFFFF"/>
        <w:spacing w:before="0" w:after="0" w:line="360" w:lineRule="auto"/>
        <w:ind w:firstLine="709"/>
        <w:contextualSpacing/>
        <w:jc w:val="both"/>
      </w:pPr>
      <w:r>
        <w:rPr>
          <w:spacing w:val="-25"/>
          <w:sz w:val="28"/>
          <w:szCs w:val="28"/>
        </w:rPr>
        <w:t>1.</w:t>
      </w:r>
      <w:r>
        <w:rPr>
          <w:spacing w:val="-5"/>
          <w:sz w:val="28"/>
          <w:szCs w:val="28"/>
          <w:u w:val="single"/>
        </w:rPr>
        <w:t>Перемещения:</w:t>
      </w:r>
      <w:r>
        <w:rPr>
          <w:rStyle w:val="64"/>
          <w:spacing w:val="-5"/>
          <w:sz w:val="28"/>
          <w:szCs w:val="28"/>
        </w:rPr>
        <w:t> </w:t>
      </w:r>
      <w:r>
        <w:rPr>
          <w:spacing w:val="-5"/>
          <w:sz w:val="28"/>
          <w:szCs w:val="28"/>
        </w:rPr>
        <w:t xml:space="preserve">сочетание стоек, способов перемещений и падений с </w:t>
      </w:r>
      <w:r>
        <w:rPr>
          <w:spacing w:val="-6"/>
          <w:sz w:val="28"/>
          <w:szCs w:val="28"/>
        </w:rPr>
        <w:t>техническими приемами игры в защите; сочетание способов перемещений</w:t>
      </w:r>
      <w:r>
        <w:rPr>
          <w:rStyle w:val="64"/>
          <w:spacing w:val="-6"/>
          <w:sz w:val="28"/>
          <w:szCs w:val="28"/>
        </w:rPr>
        <w:t> </w:t>
      </w:r>
      <w:r>
        <w:rPr>
          <w:spacing w:val="-5"/>
          <w:sz w:val="28"/>
          <w:szCs w:val="28"/>
        </w:rPr>
        <w:t>с прыжками, перемещений с блокированием (одиночным и групповым).</w:t>
      </w:r>
    </w:p>
    <w:p w14:paraId="511A07D1">
      <w:pPr>
        <w:numPr>
          <w:ilvl w:val="0"/>
          <w:numId w:val="24"/>
        </w:numPr>
        <w:shd w:val="clear" w:color="auto" w:fill="FEFEFE"/>
        <w:spacing w:after="0" w:line="360" w:lineRule="auto"/>
        <w:ind w:firstLine="709"/>
        <w:contextualSpacing/>
        <w:jc w:val="both"/>
      </w:pPr>
      <w:r>
        <w:rPr>
          <w:rFonts w:ascii="Times New Roman" w:hAnsi="Times New Roman"/>
          <w:spacing w:val="-4"/>
          <w:sz w:val="28"/>
          <w:szCs w:val="28"/>
          <w:u w:val="single"/>
        </w:rPr>
        <w:t>Прием мяча</w:t>
      </w:r>
      <w:r>
        <w:rPr>
          <w:rStyle w:val="64"/>
          <w:rFonts w:ascii="Times New Roman" w:hAnsi="Times New Roman"/>
          <w:spacing w:val="-4"/>
          <w:sz w:val="28"/>
          <w:szCs w:val="28"/>
        </w:rPr>
        <w:t> </w:t>
      </w:r>
      <w:r>
        <w:rPr>
          <w:rFonts w:ascii="Times New Roman" w:hAnsi="Times New Roman"/>
          <w:spacing w:val="-4"/>
          <w:sz w:val="28"/>
          <w:szCs w:val="28"/>
        </w:rPr>
        <w:t>сверху и снизу двумя руками: отбивание мяча сомкну</w:t>
      </w:r>
      <w:r>
        <w:rPr>
          <w:rFonts w:ascii="Times New Roman" w:hAnsi="Times New Roman"/>
          <w:spacing w:val="-4"/>
          <w:sz w:val="28"/>
          <w:szCs w:val="28"/>
        </w:rPr>
        <w:softHyphen/>
      </w:r>
      <w:r>
        <w:rPr>
          <w:rFonts w:ascii="Times New Roman" w:hAnsi="Times New Roman"/>
          <w:spacing w:val="-6"/>
          <w:sz w:val="28"/>
          <w:szCs w:val="28"/>
        </w:rPr>
        <w:t>тыми кистями над годовой с последующим падением и перекатом на спи</w:t>
      </w:r>
      <w:r>
        <w:rPr>
          <w:rFonts w:ascii="Times New Roman" w:hAnsi="Times New Roman"/>
          <w:spacing w:val="-6"/>
          <w:sz w:val="28"/>
          <w:szCs w:val="28"/>
        </w:rPr>
        <w:softHyphen/>
      </w:r>
      <w:r>
        <w:rPr>
          <w:rFonts w:ascii="Times New Roman" w:hAnsi="Times New Roman"/>
          <w:sz w:val="28"/>
          <w:szCs w:val="28"/>
        </w:rPr>
        <w:t>ну; прием мяча сверху и снизу двумя руками с падением в сторону на</w:t>
      </w:r>
      <w:r>
        <w:rPr>
          <w:rStyle w:val="64"/>
          <w:rFonts w:ascii="Times New Roman" w:hAnsi="Times New Roman"/>
          <w:sz w:val="28"/>
          <w:szCs w:val="28"/>
        </w:rPr>
        <w:t> </w:t>
      </w:r>
      <w:r>
        <w:rPr>
          <w:rFonts w:ascii="Times New Roman" w:hAnsi="Times New Roman"/>
          <w:spacing w:val="-5"/>
          <w:sz w:val="28"/>
          <w:szCs w:val="28"/>
        </w:rPr>
        <w:t>бедро и перекатом на спину; прием одной рукой с падением в сторону на бедро и перекатом на спину (правой, левой); прием снизу двумя руками и</w:t>
      </w:r>
      <w:r>
        <w:rPr>
          <w:rFonts w:ascii="Times New Roman" w:hAnsi="Times New Roman"/>
          <w:spacing w:val="-5"/>
          <w:sz w:val="28"/>
          <w:szCs w:val="28"/>
        </w:rPr>
        <w:br w:type="textWrapping"/>
      </w:r>
      <w:r>
        <w:rPr>
          <w:rFonts w:ascii="Times New Roman" w:hAnsi="Times New Roman"/>
          <w:spacing w:val="-4"/>
          <w:sz w:val="28"/>
          <w:szCs w:val="28"/>
        </w:rPr>
        <w:t>одной рукой с падением вперед на руки и перекатом на грудь; чередова</w:t>
      </w:r>
      <w:r>
        <w:rPr>
          <w:rFonts w:ascii="Times New Roman" w:hAnsi="Times New Roman"/>
          <w:spacing w:val="-4"/>
          <w:sz w:val="28"/>
          <w:szCs w:val="28"/>
        </w:rPr>
        <w:softHyphen/>
      </w:r>
      <w:r>
        <w:rPr>
          <w:rFonts w:ascii="Times New Roman" w:hAnsi="Times New Roman"/>
          <w:spacing w:val="-4"/>
          <w:sz w:val="28"/>
          <w:szCs w:val="28"/>
        </w:rPr>
        <w:t>ние способов приема мяча в зависимости от направления и скорости по</w:t>
      </w:r>
      <w:r>
        <w:rPr>
          <w:rFonts w:ascii="Times New Roman" w:hAnsi="Times New Roman"/>
          <w:spacing w:val="-4"/>
          <w:sz w:val="28"/>
          <w:szCs w:val="28"/>
        </w:rPr>
        <w:softHyphen/>
      </w:r>
      <w:r>
        <w:rPr>
          <w:rFonts w:ascii="Times New Roman" w:hAnsi="Times New Roman"/>
          <w:spacing w:val="-1"/>
          <w:sz w:val="28"/>
          <w:szCs w:val="28"/>
        </w:rPr>
        <w:t>лета мяча, средства нападения.</w:t>
      </w:r>
    </w:p>
    <w:p w14:paraId="318E7269">
      <w:pPr>
        <w:numPr>
          <w:ilvl w:val="0"/>
          <w:numId w:val="24"/>
        </w:numPr>
        <w:shd w:val="clear" w:color="auto" w:fill="FEFEFE"/>
        <w:spacing w:after="0" w:line="360" w:lineRule="auto"/>
        <w:ind w:firstLine="709"/>
        <w:contextualSpacing/>
        <w:jc w:val="both"/>
      </w:pPr>
      <w:r>
        <w:rPr>
          <w:rFonts w:ascii="Times New Roman" w:hAnsi="Times New Roman"/>
          <w:spacing w:val="-1"/>
          <w:sz w:val="28"/>
          <w:szCs w:val="28"/>
          <w:u w:val="single"/>
        </w:rPr>
        <w:t>Блокирование:</w:t>
      </w:r>
      <w:r>
        <w:rPr>
          <w:rStyle w:val="64"/>
          <w:rFonts w:ascii="Times New Roman" w:hAnsi="Times New Roman"/>
          <w:spacing w:val="-1"/>
          <w:sz w:val="28"/>
          <w:szCs w:val="28"/>
        </w:rPr>
        <w:t> </w:t>
      </w:r>
      <w:r>
        <w:rPr>
          <w:rFonts w:ascii="Times New Roman" w:hAnsi="Times New Roman"/>
          <w:spacing w:val="-1"/>
          <w:sz w:val="28"/>
          <w:szCs w:val="28"/>
        </w:rPr>
        <w:t>одиночное прямого удара по ходу (в зонах 4,2, 3), выполняемого с различных передач; нападающих ударов по ходу, вы</w:t>
      </w:r>
      <w:r>
        <w:rPr>
          <w:rFonts w:ascii="Times New Roman" w:hAnsi="Times New Roman"/>
          <w:spacing w:val="-1"/>
          <w:sz w:val="28"/>
          <w:szCs w:val="28"/>
        </w:rPr>
        <w:softHyphen/>
      </w:r>
      <w:r>
        <w:rPr>
          <w:rFonts w:ascii="Times New Roman" w:hAnsi="Times New Roman"/>
          <w:spacing w:val="-4"/>
          <w:sz w:val="28"/>
          <w:szCs w:val="28"/>
        </w:rPr>
        <w:t>полняемых из двух зон (4,2) в известном направлении; нападающих уда</w:t>
      </w:r>
      <w:r>
        <w:rPr>
          <w:rFonts w:ascii="Times New Roman" w:hAnsi="Times New Roman"/>
          <w:spacing w:val="-4"/>
          <w:sz w:val="28"/>
          <w:szCs w:val="28"/>
        </w:rPr>
        <w:softHyphen/>
      </w:r>
      <w:r>
        <w:rPr>
          <w:rFonts w:ascii="Times New Roman" w:hAnsi="Times New Roman"/>
          <w:spacing w:val="-2"/>
          <w:sz w:val="28"/>
          <w:szCs w:val="28"/>
        </w:rPr>
        <w:t>ров с переводом вправо и влево в зонах 3,4,2; в одной зоне (3,4,2), удар</w:t>
      </w:r>
      <w:r>
        <w:rPr>
          <w:rStyle w:val="64"/>
          <w:rFonts w:ascii="Times New Roman" w:hAnsi="Times New Roman"/>
          <w:spacing w:val="-2"/>
          <w:sz w:val="28"/>
          <w:szCs w:val="28"/>
        </w:rPr>
        <w:t> </w:t>
      </w:r>
      <w:r>
        <w:rPr>
          <w:rFonts w:ascii="Times New Roman" w:hAnsi="Times New Roman"/>
          <w:spacing w:val="-3"/>
          <w:sz w:val="28"/>
          <w:szCs w:val="28"/>
        </w:rPr>
        <w:t>выполняется в двух направлениях с различных передач; групповое бло</w:t>
      </w:r>
      <w:r>
        <w:rPr>
          <w:rFonts w:ascii="Times New Roman" w:hAnsi="Times New Roman"/>
          <w:spacing w:val="-3"/>
          <w:sz w:val="28"/>
          <w:szCs w:val="28"/>
        </w:rPr>
        <w:softHyphen/>
      </w:r>
      <w:r>
        <w:rPr>
          <w:rFonts w:ascii="Times New Roman" w:hAnsi="Times New Roman"/>
          <w:spacing w:val="-2"/>
          <w:sz w:val="28"/>
          <w:szCs w:val="28"/>
        </w:rPr>
        <w:t>кирование (вдвоем) ударов по ходу (из зон 4,2, 3) с различных передач;</w:t>
      </w:r>
      <w:r>
        <w:rPr>
          <w:rStyle w:val="64"/>
          <w:rFonts w:ascii="Times New Roman" w:hAnsi="Times New Roman"/>
          <w:spacing w:val="-2"/>
          <w:sz w:val="28"/>
          <w:szCs w:val="28"/>
        </w:rPr>
        <w:t> </w:t>
      </w:r>
      <w:r>
        <w:rPr>
          <w:rFonts w:ascii="Times New Roman" w:hAnsi="Times New Roman"/>
          <w:spacing w:val="-3"/>
          <w:sz w:val="28"/>
          <w:szCs w:val="28"/>
        </w:rPr>
        <w:t>ударов с переводом вправо и влево (из зон 3,4,2); ударов по ходу в двух</w:t>
      </w:r>
      <w:r>
        <w:rPr>
          <w:rStyle w:val="64"/>
          <w:rFonts w:ascii="Times New Roman" w:hAnsi="Times New Roman"/>
          <w:spacing w:val="-3"/>
          <w:sz w:val="28"/>
          <w:szCs w:val="28"/>
        </w:rPr>
        <w:t> </w:t>
      </w:r>
      <w:r>
        <w:rPr>
          <w:rFonts w:ascii="Times New Roman" w:hAnsi="Times New Roman"/>
          <w:spacing w:val="-2"/>
          <w:sz w:val="28"/>
          <w:szCs w:val="28"/>
        </w:rPr>
        <w:t>направлениях (из зон 4-3,2-3,4-2); ударов в двух направлениях (по ходу</w:t>
      </w:r>
      <w:r>
        <w:rPr>
          <w:rStyle w:val="64"/>
          <w:rFonts w:ascii="Times New Roman" w:hAnsi="Times New Roman"/>
          <w:spacing w:val="-2"/>
          <w:sz w:val="28"/>
          <w:szCs w:val="28"/>
        </w:rPr>
        <w:t> </w:t>
      </w:r>
      <w:r>
        <w:rPr>
          <w:rFonts w:ascii="Times New Roman" w:hAnsi="Times New Roman"/>
          <w:spacing w:val="1"/>
          <w:sz w:val="28"/>
          <w:szCs w:val="28"/>
        </w:rPr>
        <w:t>и с переводом); сочетание одиночного и группового блокирования: с</w:t>
      </w:r>
      <w:r>
        <w:rPr>
          <w:rStyle w:val="64"/>
          <w:rFonts w:ascii="Times New Roman" w:hAnsi="Times New Roman"/>
          <w:spacing w:val="1"/>
          <w:sz w:val="28"/>
          <w:szCs w:val="28"/>
        </w:rPr>
        <w:t> </w:t>
      </w:r>
      <w:r>
        <w:rPr>
          <w:rFonts w:ascii="Times New Roman" w:hAnsi="Times New Roman"/>
          <w:spacing w:val="-1"/>
          <w:sz w:val="28"/>
          <w:szCs w:val="28"/>
        </w:rPr>
        <w:t>высоких передач - групповое, с низких - одиночное.</w:t>
      </w:r>
    </w:p>
    <w:p w14:paraId="64EE5F12">
      <w:pPr>
        <w:pStyle w:val="10"/>
        <w:shd w:val="clear" w:color="auto" w:fill="FFFFFF"/>
        <w:spacing w:before="0" w:after="0" w:line="360" w:lineRule="auto"/>
        <w:ind w:firstLine="709"/>
        <w:contextualSpacing/>
        <w:jc w:val="center"/>
        <w:rPr>
          <w:b/>
          <w:bCs/>
          <w:spacing w:val="3"/>
          <w:sz w:val="28"/>
          <w:szCs w:val="28"/>
        </w:rPr>
      </w:pPr>
      <w:r>
        <w:rPr>
          <w:b/>
          <w:bCs/>
          <w:spacing w:val="3"/>
          <w:sz w:val="28"/>
          <w:szCs w:val="28"/>
        </w:rPr>
        <w:t>ТАКТИЧЕСКАЯ ПОДГОТОВКА</w:t>
      </w:r>
    </w:p>
    <w:p w14:paraId="5475C13D">
      <w:pPr>
        <w:pStyle w:val="10"/>
        <w:shd w:val="clear" w:color="auto" w:fill="FFFFFF"/>
        <w:spacing w:before="0" w:after="0" w:line="360" w:lineRule="auto"/>
        <w:ind w:firstLine="709"/>
        <w:contextualSpacing/>
        <w:jc w:val="both"/>
        <w:rPr>
          <w:spacing w:val="2"/>
          <w:sz w:val="28"/>
          <w:szCs w:val="28"/>
        </w:rPr>
      </w:pPr>
      <w:r>
        <w:rPr>
          <w:spacing w:val="2"/>
          <w:sz w:val="28"/>
          <w:szCs w:val="28"/>
        </w:rPr>
        <w:t>ЭТАП НАЧАЛЬНОЙ ПОДГОТОВКИ</w:t>
      </w:r>
    </w:p>
    <w:p w14:paraId="5886F3A3">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Первый и второй годы подготовки</w:t>
      </w:r>
    </w:p>
    <w:p w14:paraId="1497A6A3">
      <w:pPr>
        <w:pStyle w:val="10"/>
        <w:shd w:val="clear" w:color="auto" w:fill="FFFFFF"/>
        <w:spacing w:before="0" w:after="0" w:line="360" w:lineRule="auto"/>
        <w:ind w:firstLine="709"/>
        <w:contextualSpacing/>
        <w:jc w:val="both"/>
        <w:rPr>
          <w:b/>
          <w:bCs/>
          <w:i/>
          <w:iCs/>
          <w:spacing w:val="-10"/>
          <w:sz w:val="28"/>
          <w:szCs w:val="28"/>
        </w:rPr>
      </w:pPr>
      <w:r>
        <w:rPr>
          <w:b/>
          <w:bCs/>
          <w:i/>
          <w:iCs/>
          <w:spacing w:val="-10"/>
          <w:sz w:val="28"/>
          <w:szCs w:val="28"/>
        </w:rPr>
        <w:t>Тактика нападения</w:t>
      </w:r>
    </w:p>
    <w:p w14:paraId="5031E496">
      <w:pPr>
        <w:numPr>
          <w:ilvl w:val="0"/>
          <w:numId w:val="25"/>
        </w:numPr>
        <w:shd w:val="clear" w:color="auto" w:fill="FEFEFE"/>
        <w:spacing w:after="0" w:line="360" w:lineRule="auto"/>
        <w:ind w:left="0" w:firstLine="709"/>
        <w:contextualSpacing/>
        <w:jc w:val="both"/>
      </w:pPr>
      <w:r>
        <w:rPr>
          <w:rFonts w:ascii="Times New Roman" w:hAnsi="Times New Roman"/>
          <w:i/>
          <w:iCs/>
          <w:sz w:val="28"/>
          <w:szCs w:val="28"/>
        </w:rPr>
        <w:t>Индивидуальные действия:</w:t>
      </w:r>
      <w:r>
        <w:rPr>
          <w:rStyle w:val="64"/>
          <w:rFonts w:ascii="Times New Roman" w:hAnsi="Times New Roman"/>
          <w:i/>
          <w:iCs/>
          <w:sz w:val="28"/>
          <w:szCs w:val="28"/>
        </w:rPr>
        <w:t> </w:t>
      </w:r>
      <w:r>
        <w:rPr>
          <w:rFonts w:ascii="Times New Roman" w:hAnsi="Times New Roman"/>
          <w:sz w:val="28"/>
          <w:szCs w:val="28"/>
        </w:rPr>
        <w:t>выбор места для выполнения второй</w:t>
      </w:r>
      <w:r>
        <w:rPr>
          <w:rStyle w:val="64"/>
          <w:rFonts w:ascii="Times New Roman" w:hAnsi="Times New Roman"/>
          <w:sz w:val="28"/>
          <w:szCs w:val="28"/>
        </w:rPr>
        <w:t> </w:t>
      </w:r>
      <w:r>
        <w:rPr>
          <w:rFonts w:ascii="Times New Roman" w:hAnsi="Times New Roman"/>
          <w:spacing w:val="-3"/>
          <w:sz w:val="28"/>
          <w:szCs w:val="28"/>
        </w:rPr>
        <w:t>передачи у сетки; для подачи; для отбивания мяча через сетку, стоя дву</w:t>
      </w:r>
      <w:r>
        <w:rPr>
          <w:rFonts w:ascii="Times New Roman" w:hAnsi="Times New Roman"/>
          <w:spacing w:val="-3"/>
          <w:sz w:val="28"/>
          <w:szCs w:val="28"/>
        </w:rPr>
        <w:softHyphen/>
      </w:r>
      <w:r>
        <w:rPr>
          <w:rFonts w:ascii="Times New Roman" w:hAnsi="Times New Roman"/>
          <w:sz w:val="28"/>
          <w:szCs w:val="28"/>
        </w:rPr>
        <w:t>мя сверху, кулаком, снизу, стоя, в прыжке; вторая передача из зоны 3</w:t>
      </w:r>
      <w:r>
        <w:rPr>
          <w:rStyle w:val="64"/>
          <w:rFonts w:ascii="Times New Roman" w:hAnsi="Times New Roman"/>
          <w:sz w:val="28"/>
          <w:szCs w:val="28"/>
        </w:rPr>
        <w:t> </w:t>
      </w:r>
      <w:r>
        <w:rPr>
          <w:rFonts w:ascii="Times New Roman" w:hAnsi="Times New Roman"/>
          <w:spacing w:val="-4"/>
          <w:sz w:val="28"/>
          <w:szCs w:val="28"/>
        </w:rPr>
        <w:t>игроку, к которому передающий обращен лицом; подача нижняя прямая</w:t>
      </w:r>
      <w:r>
        <w:rPr>
          <w:rStyle w:val="64"/>
          <w:rFonts w:ascii="Times New Roman" w:hAnsi="Times New Roman"/>
          <w:spacing w:val="-4"/>
          <w:sz w:val="28"/>
          <w:szCs w:val="28"/>
        </w:rPr>
        <w:t> </w:t>
      </w:r>
      <w:r>
        <w:rPr>
          <w:rFonts w:ascii="Times New Roman" w:hAnsi="Times New Roman"/>
          <w:spacing w:val="-3"/>
          <w:sz w:val="28"/>
          <w:szCs w:val="28"/>
        </w:rPr>
        <w:t>на точность в зоны - по заданию; передача мяча через сетку на «свобод</w:t>
      </w:r>
      <w:r>
        <w:rPr>
          <w:rFonts w:ascii="Times New Roman" w:hAnsi="Times New Roman"/>
          <w:spacing w:val="-3"/>
          <w:sz w:val="28"/>
          <w:szCs w:val="28"/>
        </w:rPr>
        <w:softHyphen/>
      </w:r>
      <w:r>
        <w:rPr>
          <w:rFonts w:ascii="Times New Roman" w:hAnsi="Times New Roman"/>
          <w:spacing w:val="-1"/>
          <w:sz w:val="28"/>
          <w:szCs w:val="28"/>
        </w:rPr>
        <w:t>ное» место, на игрока, слабо владеющего приемом мяча.</w:t>
      </w:r>
    </w:p>
    <w:p w14:paraId="745E92AE">
      <w:pPr>
        <w:numPr>
          <w:ilvl w:val="0"/>
          <w:numId w:val="25"/>
        </w:numPr>
        <w:shd w:val="clear" w:color="auto" w:fill="FEFEFE"/>
        <w:spacing w:after="0" w:line="360" w:lineRule="auto"/>
        <w:ind w:left="0" w:firstLine="709"/>
        <w:contextualSpacing/>
        <w:jc w:val="both"/>
      </w:pPr>
      <w:r>
        <w:rPr>
          <w:rFonts w:ascii="Times New Roman" w:hAnsi="Times New Roman"/>
          <w:i/>
          <w:iCs/>
          <w:spacing w:val="-2"/>
          <w:sz w:val="28"/>
          <w:szCs w:val="28"/>
        </w:rPr>
        <w:t>Групповые действия:</w:t>
      </w:r>
      <w:r>
        <w:rPr>
          <w:rStyle w:val="64"/>
          <w:rFonts w:ascii="Times New Roman" w:hAnsi="Times New Roman"/>
          <w:i/>
          <w:iCs/>
          <w:spacing w:val="-2"/>
          <w:sz w:val="28"/>
          <w:szCs w:val="28"/>
        </w:rPr>
        <w:t> </w:t>
      </w:r>
      <w:r>
        <w:rPr>
          <w:rFonts w:ascii="Times New Roman" w:hAnsi="Times New Roman"/>
          <w:spacing w:val="-2"/>
          <w:sz w:val="28"/>
          <w:szCs w:val="28"/>
        </w:rPr>
        <w:t>взаимодействие игроков зон 4 и 2 с игроком</w:t>
      </w:r>
      <w:r>
        <w:rPr>
          <w:rStyle w:val="64"/>
          <w:rFonts w:ascii="Times New Roman" w:hAnsi="Times New Roman"/>
          <w:spacing w:val="-2"/>
          <w:sz w:val="28"/>
          <w:szCs w:val="28"/>
        </w:rPr>
        <w:t> </w:t>
      </w:r>
      <w:r>
        <w:rPr>
          <w:rFonts w:ascii="Times New Roman" w:hAnsi="Times New Roman"/>
          <w:spacing w:val="2"/>
          <w:sz w:val="28"/>
          <w:szCs w:val="28"/>
        </w:rPr>
        <w:t>зоны 3 при первой передаче; игрока зоны 3 с игроками зон 4 и 2 при</w:t>
      </w:r>
      <w:r>
        <w:rPr>
          <w:rStyle w:val="64"/>
          <w:rFonts w:ascii="Times New Roman" w:hAnsi="Times New Roman"/>
          <w:spacing w:val="2"/>
          <w:sz w:val="28"/>
          <w:szCs w:val="28"/>
        </w:rPr>
        <w:t> </w:t>
      </w:r>
      <w:r>
        <w:rPr>
          <w:rFonts w:ascii="Times New Roman" w:hAnsi="Times New Roman"/>
          <w:spacing w:val="-4"/>
          <w:sz w:val="28"/>
          <w:szCs w:val="28"/>
        </w:rPr>
        <w:t>второй передаче; игроков задней и передней линии при первой передаче;</w:t>
      </w:r>
      <w:r>
        <w:rPr>
          <w:rStyle w:val="64"/>
          <w:rFonts w:ascii="Times New Roman" w:hAnsi="Times New Roman"/>
          <w:spacing w:val="-4"/>
          <w:sz w:val="28"/>
          <w:szCs w:val="28"/>
        </w:rPr>
        <w:t> </w:t>
      </w:r>
      <w:r>
        <w:rPr>
          <w:rFonts w:ascii="Times New Roman" w:hAnsi="Times New Roman"/>
          <w:spacing w:val="-2"/>
          <w:sz w:val="28"/>
          <w:szCs w:val="28"/>
        </w:rPr>
        <w:t>игроков зон 6, 5,1 с игроком зоны 3 (2) при приеме подачи.</w:t>
      </w:r>
    </w:p>
    <w:p w14:paraId="6482E4AA">
      <w:pPr>
        <w:numPr>
          <w:ilvl w:val="0"/>
          <w:numId w:val="25"/>
        </w:numPr>
        <w:shd w:val="clear" w:color="auto" w:fill="FEFEFE"/>
        <w:spacing w:after="0" w:line="360" w:lineRule="auto"/>
        <w:ind w:left="0" w:firstLine="709"/>
        <w:contextualSpacing/>
        <w:jc w:val="both"/>
      </w:pPr>
      <w:r>
        <w:rPr>
          <w:rFonts w:ascii="Times New Roman" w:hAnsi="Times New Roman"/>
          <w:i/>
          <w:iCs/>
          <w:sz w:val="28"/>
          <w:szCs w:val="28"/>
        </w:rPr>
        <w:t>Командные действия:</w:t>
      </w:r>
      <w:r>
        <w:rPr>
          <w:rStyle w:val="64"/>
          <w:rFonts w:ascii="Times New Roman" w:hAnsi="Times New Roman"/>
          <w:i/>
          <w:iCs/>
          <w:sz w:val="28"/>
          <w:szCs w:val="28"/>
        </w:rPr>
        <w:t> </w:t>
      </w:r>
      <w:r>
        <w:rPr>
          <w:rFonts w:ascii="Times New Roman" w:hAnsi="Times New Roman"/>
          <w:sz w:val="28"/>
          <w:szCs w:val="28"/>
        </w:rPr>
        <w:t>система игры со второй передачи игроком</w:t>
      </w:r>
      <w:r>
        <w:rPr>
          <w:rStyle w:val="64"/>
          <w:rFonts w:ascii="Times New Roman" w:hAnsi="Times New Roman"/>
          <w:sz w:val="28"/>
          <w:szCs w:val="28"/>
        </w:rPr>
        <w:t> </w:t>
      </w:r>
      <w:r>
        <w:rPr>
          <w:rFonts w:ascii="Times New Roman" w:hAnsi="Times New Roman"/>
          <w:spacing w:val="1"/>
          <w:sz w:val="28"/>
          <w:szCs w:val="28"/>
        </w:rPr>
        <w:t>передней линии: прием подачи и первая передача в зону 3 (2), вторая</w:t>
      </w:r>
      <w:r>
        <w:rPr>
          <w:rStyle w:val="64"/>
          <w:rFonts w:ascii="Times New Roman" w:hAnsi="Times New Roman"/>
          <w:spacing w:val="1"/>
          <w:sz w:val="28"/>
          <w:szCs w:val="28"/>
        </w:rPr>
        <w:t> </w:t>
      </w:r>
      <w:r>
        <w:rPr>
          <w:rFonts w:ascii="Times New Roman" w:hAnsi="Times New Roman"/>
          <w:spacing w:val="-2"/>
          <w:sz w:val="28"/>
          <w:szCs w:val="28"/>
        </w:rPr>
        <w:t>передача игроку зоны 4 (2).</w:t>
      </w:r>
    </w:p>
    <w:p w14:paraId="0E415C04">
      <w:pPr>
        <w:pStyle w:val="10"/>
        <w:shd w:val="clear" w:color="auto" w:fill="FFFFFF"/>
        <w:spacing w:before="0" w:after="0" w:line="360" w:lineRule="auto"/>
        <w:ind w:firstLine="709"/>
        <w:contextualSpacing/>
        <w:jc w:val="both"/>
        <w:rPr>
          <w:b/>
          <w:bCs/>
          <w:i/>
          <w:iCs/>
          <w:spacing w:val="-4"/>
          <w:sz w:val="28"/>
          <w:szCs w:val="28"/>
        </w:rPr>
      </w:pPr>
      <w:r>
        <w:rPr>
          <w:b/>
          <w:bCs/>
          <w:i/>
          <w:iCs/>
          <w:spacing w:val="-4"/>
          <w:sz w:val="28"/>
          <w:szCs w:val="28"/>
        </w:rPr>
        <w:t>Тактика защиты</w:t>
      </w:r>
    </w:p>
    <w:p w14:paraId="4A25F1E7">
      <w:pPr>
        <w:numPr>
          <w:ilvl w:val="0"/>
          <w:numId w:val="26"/>
        </w:numPr>
        <w:shd w:val="clear" w:color="auto" w:fill="FEFEFE"/>
        <w:spacing w:after="0" w:line="360" w:lineRule="auto"/>
        <w:ind w:left="0" w:firstLine="709"/>
        <w:contextualSpacing/>
        <w:jc w:val="both"/>
      </w:pPr>
      <w:r>
        <w:rPr>
          <w:rFonts w:ascii="Times New Roman" w:hAnsi="Times New Roman"/>
          <w:i/>
          <w:iCs/>
          <w:spacing w:val="-11"/>
          <w:sz w:val="28"/>
          <w:szCs w:val="28"/>
        </w:rPr>
        <w:t>Индивидуальные действия:</w:t>
      </w:r>
      <w:r>
        <w:rPr>
          <w:rStyle w:val="64"/>
          <w:rFonts w:ascii="Times New Roman" w:hAnsi="Times New Roman"/>
          <w:i/>
          <w:iCs/>
          <w:spacing w:val="-11"/>
          <w:sz w:val="28"/>
          <w:szCs w:val="28"/>
        </w:rPr>
        <w:t> </w:t>
      </w:r>
      <w:r>
        <w:rPr>
          <w:rFonts w:ascii="Times New Roman" w:hAnsi="Times New Roman"/>
          <w:spacing w:val="-11"/>
          <w:sz w:val="28"/>
          <w:szCs w:val="28"/>
        </w:rPr>
        <w:t>выбор места при приеме подачи, при приеме мяча, направленного соперником через сетку, при блокировании (выход в зону</w:t>
      </w:r>
      <w:r>
        <w:rPr>
          <w:rStyle w:val="64"/>
          <w:rFonts w:ascii="Times New Roman" w:hAnsi="Times New Roman"/>
          <w:spacing w:val="-11"/>
          <w:sz w:val="28"/>
          <w:szCs w:val="28"/>
        </w:rPr>
        <w:t> </w:t>
      </w:r>
      <w:r>
        <w:rPr>
          <w:rFonts w:ascii="Times New Roman" w:hAnsi="Times New Roman"/>
          <w:spacing w:val="-8"/>
          <w:sz w:val="28"/>
          <w:szCs w:val="28"/>
        </w:rPr>
        <w:t>«удара»), при страховке партнера, принимающего мяч с подачи, посланного</w:t>
      </w:r>
      <w:r>
        <w:rPr>
          <w:rStyle w:val="64"/>
          <w:rFonts w:ascii="Times New Roman" w:hAnsi="Times New Roman"/>
          <w:spacing w:val="-8"/>
          <w:sz w:val="28"/>
          <w:szCs w:val="28"/>
        </w:rPr>
        <w:t> </w:t>
      </w:r>
      <w:r>
        <w:rPr>
          <w:rFonts w:ascii="Times New Roman" w:hAnsi="Times New Roman"/>
          <w:spacing w:val="-9"/>
          <w:sz w:val="28"/>
          <w:szCs w:val="28"/>
        </w:rPr>
        <w:t>передачей; выбор способа приема мяча от соперника - сверху или снизу.</w:t>
      </w:r>
    </w:p>
    <w:p w14:paraId="6745462A">
      <w:pPr>
        <w:numPr>
          <w:ilvl w:val="0"/>
          <w:numId w:val="26"/>
        </w:numPr>
        <w:shd w:val="clear" w:color="auto" w:fill="FEFEFE"/>
        <w:spacing w:after="0" w:line="360" w:lineRule="auto"/>
        <w:ind w:left="0" w:firstLine="709"/>
        <w:contextualSpacing/>
        <w:jc w:val="both"/>
      </w:pPr>
      <w:r>
        <w:rPr>
          <w:rFonts w:ascii="Times New Roman" w:hAnsi="Times New Roman"/>
          <w:i/>
          <w:iCs/>
          <w:spacing w:val="-2"/>
          <w:sz w:val="28"/>
          <w:szCs w:val="28"/>
        </w:rPr>
        <w:t>Групповые действия:</w:t>
      </w:r>
      <w:r>
        <w:rPr>
          <w:rStyle w:val="64"/>
          <w:rFonts w:ascii="Times New Roman" w:hAnsi="Times New Roman"/>
          <w:i/>
          <w:iCs/>
          <w:spacing w:val="-2"/>
          <w:sz w:val="28"/>
          <w:szCs w:val="28"/>
        </w:rPr>
        <w:t> </w:t>
      </w:r>
      <w:r>
        <w:rPr>
          <w:rFonts w:ascii="Times New Roman" w:hAnsi="Times New Roman"/>
          <w:spacing w:val="-2"/>
          <w:sz w:val="28"/>
          <w:szCs w:val="28"/>
        </w:rPr>
        <w:t>взаимодействие игроков при приеме подачи</w:t>
      </w:r>
      <w:r>
        <w:rPr>
          <w:rStyle w:val="64"/>
          <w:rFonts w:ascii="Times New Roman" w:hAnsi="Times New Roman"/>
          <w:spacing w:val="-2"/>
          <w:sz w:val="28"/>
          <w:szCs w:val="28"/>
        </w:rPr>
        <w:t> </w:t>
      </w:r>
      <w:r>
        <w:rPr>
          <w:rFonts w:ascii="Times New Roman" w:hAnsi="Times New Roman"/>
          <w:spacing w:val="-5"/>
          <w:sz w:val="28"/>
          <w:szCs w:val="28"/>
        </w:rPr>
        <w:t>и передачи: игроков зон 1 и 5 с игроком зоны 6; игрока зоны 6 с игрокамизон 5 и 1; игрока зоны 3 с игроками зон 4 и 2; игроков зон</w:t>
      </w:r>
      <w:r>
        <w:rPr>
          <w:rStyle w:val="64"/>
          <w:rFonts w:ascii="Times New Roman" w:hAnsi="Times New Roman"/>
          <w:spacing w:val="-5"/>
          <w:sz w:val="28"/>
          <w:szCs w:val="28"/>
        </w:rPr>
        <w:t> </w:t>
      </w:r>
      <w:r>
        <w:rPr>
          <w:rFonts w:ascii="Times New Roman" w:hAnsi="Times New Roman"/>
          <w:spacing w:val="7"/>
          <w:sz w:val="28"/>
          <w:szCs w:val="28"/>
        </w:rPr>
        <w:t>5,1,6с</w:t>
      </w:r>
      <w:r>
        <w:rPr>
          <w:rStyle w:val="64"/>
          <w:rFonts w:ascii="Times New Roman" w:hAnsi="Times New Roman"/>
          <w:spacing w:val="-5"/>
          <w:sz w:val="28"/>
          <w:szCs w:val="28"/>
        </w:rPr>
        <w:t> </w:t>
      </w:r>
      <w:r>
        <w:rPr>
          <w:rFonts w:ascii="Times New Roman" w:hAnsi="Times New Roman"/>
          <w:spacing w:val="-5"/>
          <w:sz w:val="28"/>
          <w:szCs w:val="28"/>
        </w:rPr>
        <w:t>игрока</w:t>
      </w:r>
      <w:r>
        <w:rPr>
          <w:rFonts w:ascii="Times New Roman" w:hAnsi="Times New Roman"/>
          <w:spacing w:val="-5"/>
          <w:sz w:val="28"/>
          <w:szCs w:val="28"/>
        </w:rPr>
        <w:softHyphen/>
      </w:r>
      <w:r>
        <w:rPr>
          <w:rFonts w:ascii="Times New Roman" w:hAnsi="Times New Roman"/>
          <w:spacing w:val="-6"/>
          <w:sz w:val="28"/>
          <w:szCs w:val="28"/>
        </w:rPr>
        <w:t>ми зон 4 и 2 при приеме подачи и с передачи (обманы); игроков зон 4 и 2 с</w:t>
      </w:r>
      <w:r>
        <w:rPr>
          <w:rStyle w:val="64"/>
          <w:rFonts w:ascii="Times New Roman" w:hAnsi="Times New Roman"/>
          <w:spacing w:val="-6"/>
          <w:sz w:val="28"/>
          <w:szCs w:val="28"/>
        </w:rPr>
        <w:t> </w:t>
      </w:r>
      <w:r>
        <w:rPr>
          <w:rFonts w:ascii="Times New Roman" w:hAnsi="Times New Roman"/>
          <w:spacing w:val="-4"/>
          <w:sz w:val="28"/>
          <w:szCs w:val="28"/>
        </w:rPr>
        <w:t>игроком зоны 6.</w:t>
      </w:r>
    </w:p>
    <w:p w14:paraId="4342AA93">
      <w:pPr>
        <w:pStyle w:val="10"/>
        <w:shd w:val="clear" w:color="auto" w:fill="FFFFFF"/>
        <w:spacing w:before="0" w:after="0" w:line="360" w:lineRule="auto"/>
        <w:ind w:firstLine="709"/>
        <w:contextualSpacing/>
        <w:jc w:val="both"/>
      </w:pPr>
      <w:r>
        <w:rPr>
          <w:spacing w:val="-3"/>
          <w:sz w:val="28"/>
          <w:szCs w:val="28"/>
        </w:rPr>
        <w:t>3.</w:t>
      </w:r>
      <w:r>
        <w:rPr>
          <w:i/>
          <w:iCs/>
          <w:spacing w:val="-2"/>
          <w:sz w:val="28"/>
          <w:szCs w:val="28"/>
        </w:rPr>
        <w:t>Командные действия:</w:t>
      </w:r>
      <w:r>
        <w:rPr>
          <w:rStyle w:val="64"/>
          <w:i/>
          <w:iCs/>
          <w:spacing w:val="-2"/>
          <w:sz w:val="28"/>
          <w:szCs w:val="28"/>
        </w:rPr>
        <w:t> </w:t>
      </w:r>
      <w:r>
        <w:rPr>
          <w:spacing w:val="-2"/>
          <w:sz w:val="28"/>
          <w:szCs w:val="28"/>
        </w:rPr>
        <w:t>расположение игроков при приеме подачи,</w:t>
      </w:r>
      <w:r>
        <w:rPr>
          <w:rStyle w:val="64"/>
          <w:spacing w:val="-2"/>
          <w:sz w:val="28"/>
          <w:szCs w:val="28"/>
        </w:rPr>
        <w:t> </w:t>
      </w:r>
      <w:r>
        <w:rPr>
          <w:spacing w:val="-3"/>
          <w:sz w:val="28"/>
          <w:szCs w:val="28"/>
        </w:rPr>
        <w:t>при системе игры «углом вперед».</w:t>
      </w:r>
    </w:p>
    <w:p w14:paraId="3AD46108">
      <w:pPr>
        <w:pStyle w:val="10"/>
        <w:shd w:val="clear" w:color="auto" w:fill="FFFFFF"/>
        <w:spacing w:before="0" w:after="0" w:line="360" w:lineRule="auto"/>
        <w:contextualSpacing/>
        <w:rPr>
          <w:b/>
          <w:spacing w:val="2"/>
          <w:sz w:val="28"/>
          <w:szCs w:val="28"/>
        </w:rPr>
      </w:pPr>
    </w:p>
    <w:p w14:paraId="68B5B7C2">
      <w:pPr>
        <w:pStyle w:val="10"/>
        <w:shd w:val="clear" w:color="auto" w:fill="FFFFFF"/>
        <w:spacing w:before="0" w:after="0" w:line="360" w:lineRule="auto"/>
        <w:ind w:firstLine="709"/>
        <w:contextualSpacing/>
        <w:jc w:val="center"/>
        <w:rPr>
          <w:b/>
          <w:spacing w:val="2"/>
          <w:sz w:val="28"/>
          <w:szCs w:val="28"/>
        </w:rPr>
      </w:pPr>
      <w:r>
        <w:rPr>
          <w:b/>
          <w:spacing w:val="2"/>
          <w:sz w:val="28"/>
          <w:szCs w:val="28"/>
        </w:rPr>
        <w:t>УЧЕБНО-ТРЕНИРОВОЧНЫЙ ЭТАП</w:t>
      </w:r>
    </w:p>
    <w:p w14:paraId="4AEBC00C">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Первый и второй годы подготовки</w:t>
      </w:r>
    </w:p>
    <w:p w14:paraId="0722DFC3">
      <w:pPr>
        <w:pStyle w:val="10"/>
        <w:shd w:val="clear" w:color="auto" w:fill="FFFFFF"/>
        <w:tabs>
          <w:tab w:val="left" w:pos="3630"/>
        </w:tabs>
        <w:spacing w:before="0" w:after="0" w:line="360" w:lineRule="auto"/>
        <w:ind w:firstLine="709"/>
        <w:contextualSpacing/>
        <w:jc w:val="both"/>
        <w:rPr>
          <w:b/>
          <w:bCs/>
          <w:i/>
          <w:iCs/>
          <w:spacing w:val="-9"/>
          <w:sz w:val="28"/>
          <w:szCs w:val="28"/>
        </w:rPr>
      </w:pPr>
      <w:r>
        <w:rPr>
          <w:b/>
          <w:bCs/>
          <w:i/>
          <w:iCs/>
          <w:spacing w:val="-9"/>
          <w:sz w:val="28"/>
          <w:szCs w:val="28"/>
        </w:rPr>
        <w:t>Тактика нападения</w:t>
      </w:r>
      <w:r>
        <w:rPr>
          <w:b/>
          <w:bCs/>
          <w:i/>
          <w:iCs/>
          <w:spacing w:val="-9"/>
          <w:sz w:val="28"/>
          <w:szCs w:val="28"/>
        </w:rPr>
        <w:tab/>
      </w:r>
    </w:p>
    <w:p w14:paraId="26048CAA">
      <w:pPr>
        <w:numPr>
          <w:ilvl w:val="0"/>
          <w:numId w:val="27"/>
        </w:numPr>
        <w:shd w:val="clear" w:color="auto" w:fill="FEFEFE"/>
        <w:spacing w:after="0" w:line="360" w:lineRule="auto"/>
        <w:ind w:left="0" w:firstLine="709"/>
        <w:contextualSpacing/>
        <w:jc w:val="both"/>
      </w:pPr>
      <w:r>
        <w:rPr>
          <w:rFonts w:ascii="Times New Roman" w:hAnsi="Times New Roman"/>
          <w:i/>
          <w:iCs/>
          <w:spacing w:val="-1"/>
          <w:sz w:val="28"/>
          <w:szCs w:val="28"/>
        </w:rPr>
        <w:t>Индивидуальные действия:</w:t>
      </w:r>
      <w:r>
        <w:rPr>
          <w:rStyle w:val="64"/>
          <w:rFonts w:ascii="Times New Roman" w:hAnsi="Times New Roman"/>
          <w:i/>
          <w:iCs/>
          <w:spacing w:val="-1"/>
          <w:sz w:val="28"/>
          <w:szCs w:val="28"/>
        </w:rPr>
        <w:t> </w:t>
      </w:r>
      <w:r>
        <w:rPr>
          <w:rFonts w:ascii="Times New Roman" w:hAnsi="Times New Roman"/>
          <w:spacing w:val="-1"/>
          <w:sz w:val="28"/>
          <w:szCs w:val="28"/>
        </w:rPr>
        <w:t>выбор места для выполнения второй</w:t>
      </w:r>
      <w:r>
        <w:rPr>
          <w:rStyle w:val="64"/>
          <w:rFonts w:ascii="Times New Roman" w:hAnsi="Times New Roman"/>
          <w:spacing w:val="-1"/>
          <w:sz w:val="28"/>
          <w:szCs w:val="28"/>
        </w:rPr>
        <w:t> </w:t>
      </w:r>
      <w:r>
        <w:rPr>
          <w:rFonts w:ascii="Times New Roman" w:hAnsi="Times New Roman"/>
          <w:spacing w:val="-3"/>
          <w:sz w:val="28"/>
          <w:szCs w:val="28"/>
        </w:rPr>
        <w:t>передачи (у сетки лицом и спиной в направлении передачи, из глубины</w:t>
      </w:r>
      <w:r>
        <w:rPr>
          <w:rStyle w:val="64"/>
          <w:rFonts w:ascii="Times New Roman" w:hAnsi="Times New Roman"/>
          <w:spacing w:val="-3"/>
          <w:sz w:val="28"/>
          <w:szCs w:val="28"/>
        </w:rPr>
        <w:t> </w:t>
      </w:r>
      <w:r>
        <w:rPr>
          <w:rFonts w:ascii="Times New Roman" w:hAnsi="Times New Roman"/>
          <w:spacing w:val="-1"/>
          <w:sz w:val="28"/>
          <w:szCs w:val="28"/>
        </w:rPr>
        <w:t>площадки -лицом); подачи (способа, направления); нападающего уда</w:t>
      </w:r>
      <w:r>
        <w:rPr>
          <w:rFonts w:ascii="Times New Roman" w:hAnsi="Times New Roman"/>
          <w:spacing w:val="-1"/>
          <w:sz w:val="28"/>
          <w:szCs w:val="28"/>
        </w:rPr>
        <w:softHyphen/>
      </w:r>
      <w:r>
        <w:rPr>
          <w:rFonts w:ascii="Times New Roman" w:hAnsi="Times New Roman"/>
          <w:sz w:val="28"/>
          <w:szCs w:val="28"/>
        </w:rPr>
        <w:t>ра (способа и направления; подача на игрока, слабо владеющего при</w:t>
      </w:r>
      <w:r>
        <w:rPr>
          <w:rFonts w:ascii="Times New Roman" w:hAnsi="Times New Roman"/>
          <w:sz w:val="28"/>
          <w:szCs w:val="28"/>
        </w:rPr>
        <w:softHyphen/>
      </w:r>
      <w:r>
        <w:rPr>
          <w:rFonts w:ascii="Times New Roman" w:hAnsi="Times New Roman"/>
          <w:spacing w:val="-3"/>
          <w:sz w:val="28"/>
          <w:szCs w:val="28"/>
        </w:rPr>
        <w:t>емом подачи, вышедшего на замену; выбор способа отбивания мяча че</w:t>
      </w:r>
      <w:r>
        <w:rPr>
          <w:rFonts w:ascii="Times New Roman" w:hAnsi="Times New Roman"/>
          <w:spacing w:val="-3"/>
          <w:sz w:val="28"/>
          <w:szCs w:val="28"/>
        </w:rPr>
        <w:softHyphen/>
      </w:r>
      <w:r>
        <w:rPr>
          <w:rFonts w:ascii="Times New Roman" w:hAnsi="Times New Roman"/>
          <w:spacing w:val="-4"/>
          <w:sz w:val="28"/>
          <w:szCs w:val="28"/>
        </w:rPr>
        <w:t>рез сетку (передачей сверху, стоя или в прыжке), снизу (лицом, спиной к</w:t>
      </w:r>
      <w:r>
        <w:rPr>
          <w:rStyle w:val="64"/>
          <w:rFonts w:ascii="Times New Roman" w:hAnsi="Times New Roman"/>
          <w:spacing w:val="-4"/>
          <w:sz w:val="28"/>
          <w:szCs w:val="28"/>
        </w:rPr>
        <w:t> </w:t>
      </w:r>
      <w:r>
        <w:rPr>
          <w:rFonts w:ascii="Times New Roman" w:hAnsi="Times New Roman"/>
          <w:spacing w:val="-3"/>
          <w:sz w:val="28"/>
          <w:szCs w:val="28"/>
        </w:rPr>
        <w:t>сетке); вторая передача их зоны 3 в зону 4 или 2, стоя лицом и спиной к</w:t>
      </w:r>
      <w:r>
        <w:rPr>
          <w:rStyle w:val="64"/>
          <w:rFonts w:ascii="Times New Roman" w:hAnsi="Times New Roman"/>
          <w:spacing w:val="-3"/>
          <w:sz w:val="28"/>
          <w:szCs w:val="28"/>
        </w:rPr>
        <w:t> </w:t>
      </w:r>
      <w:r>
        <w:rPr>
          <w:rFonts w:ascii="Times New Roman" w:hAnsi="Times New Roman"/>
          <w:spacing w:val="-2"/>
          <w:sz w:val="28"/>
          <w:szCs w:val="28"/>
        </w:rPr>
        <w:t>нападающему; вторая передача нападающему, сильнейшему на линии; имитация нападающего удара и «обман»; имитация второй передачи и</w:t>
      </w:r>
      <w:r>
        <w:rPr>
          <w:rStyle w:val="64"/>
          <w:rFonts w:ascii="Times New Roman" w:hAnsi="Times New Roman"/>
          <w:spacing w:val="-2"/>
          <w:sz w:val="28"/>
          <w:szCs w:val="28"/>
        </w:rPr>
        <w:t> </w:t>
      </w:r>
      <w:r>
        <w:rPr>
          <w:rFonts w:ascii="Times New Roman" w:hAnsi="Times New Roman"/>
          <w:spacing w:val="-3"/>
          <w:sz w:val="28"/>
          <w:szCs w:val="28"/>
        </w:rPr>
        <w:t>«обман» через сетку.</w:t>
      </w:r>
    </w:p>
    <w:p w14:paraId="6A9FEA01">
      <w:pPr>
        <w:numPr>
          <w:ilvl w:val="0"/>
          <w:numId w:val="27"/>
        </w:numPr>
        <w:shd w:val="clear" w:color="auto" w:fill="FEFEFE"/>
        <w:spacing w:after="0" w:line="360" w:lineRule="auto"/>
        <w:ind w:left="0" w:firstLine="709"/>
        <w:contextualSpacing/>
        <w:jc w:val="both"/>
      </w:pPr>
      <w:r>
        <w:rPr>
          <w:rFonts w:ascii="Times New Roman" w:hAnsi="Times New Roman"/>
          <w:i/>
          <w:iCs/>
          <w:spacing w:val="-4"/>
          <w:sz w:val="28"/>
          <w:szCs w:val="28"/>
        </w:rPr>
        <w:t>Групповые действия:</w:t>
      </w:r>
      <w:r>
        <w:rPr>
          <w:rStyle w:val="64"/>
          <w:rFonts w:ascii="Times New Roman" w:hAnsi="Times New Roman"/>
          <w:i/>
          <w:iCs/>
          <w:spacing w:val="-4"/>
          <w:sz w:val="28"/>
          <w:szCs w:val="28"/>
        </w:rPr>
        <w:t> </w:t>
      </w:r>
      <w:r>
        <w:rPr>
          <w:rFonts w:ascii="Times New Roman" w:hAnsi="Times New Roman"/>
          <w:spacing w:val="-4"/>
          <w:sz w:val="28"/>
          <w:szCs w:val="28"/>
        </w:rPr>
        <w:t>взаимодействие игроков передней линии при</w:t>
      </w:r>
      <w:r>
        <w:rPr>
          <w:rStyle w:val="64"/>
          <w:rFonts w:ascii="Times New Roman" w:hAnsi="Times New Roman"/>
          <w:spacing w:val="-4"/>
          <w:sz w:val="28"/>
          <w:szCs w:val="28"/>
        </w:rPr>
        <w:t> </w:t>
      </w:r>
      <w:r>
        <w:rPr>
          <w:rFonts w:ascii="Times New Roman" w:hAnsi="Times New Roman"/>
          <w:spacing w:val="-3"/>
          <w:sz w:val="28"/>
          <w:szCs w:val="28"/>
        </w:rPr>
        <w:t>второй передаче (игрока зоны 2 с игроками зон 3 и 4); игроков задней и</w:t>
      </w:r>
      <w:r>
        <w:rPr>
          <w:rStyle w:val="64"/>
          <w:rFonts w:ascii="Times New Roman" w:hAnsi="Times New Roman"/>
          <w:spacing w:val="-3"/>
          <w:sz w:val="28"/>
          <w:szCs w:val="28"/>
        </w:rPr>
        <w:t> </w:t>
      </w:r>
      <w:r>
        <w:rPr>
          <w:rFonts w:ascii="Times New Roman" w:hAnsi="Times New Roman"/>
          <w:spacing w:val="1"/>
          <w:sz w:val="28"/>
          <w:szCs w:val="28"/>
        </w:rPr>
        <w:t>передней линии (игроков зон 6, 5, 1 с игроком зоны 3 (2) при первой</w:t>
      </w:r>
      <w:r>
        <w:rPr>
          <w:rStyle w:val="64"/>
          <w:rFonts w:ascii="Times New Roman" w:hAnsi="Times New Roman"/>
          <w:spacing w:val="1"/>
          <w:sz w:val="28"/>
          <w:szCs w:val="28"/>
        </w:rPr>
        <w:t> </w:t>
      </w:r>
      <w:r>
        <w:rPr>
          <w:rFonts w:ascii="Times New Roman" w:hAnsi="Times New Roman"/>
          <w:spacing w:val="-4"/>
          <w:sz w:val="28"/>
          <w:szCs w:val="28"/>
        </w:rPr>
        <w:t>передаче).</w:t>
      </w:r>
    </w:p>
    <w:p w14:paraId="067D89DC">
      <w:pPr>
        <w:pStyle w:val="10"/>
        <w:shd w:val="clear" w:color="auto" w:fill="FFFFFF"/>
        <w:spacing w:before="0" w:after="0" w:line="360" w:lineRule="auto"/>
        <w:ind w:firstLine="709"/>
        <w:contextualSpacing/>
        <w:jc w:val="both"/>
      </w:pPr>
      <w:r>
        <w:rPr>
          <w:spacing w:val="-4"/>
          <w:sz w:val="28"/>
          <w:szCs w:val="28"/>
        </w:rPr>
        <w:t>3.</w:t>
      </w:r>
      <w:r>
        <w:rPr>
          <w:rStyle w:val="64"/>
          <w:spacing w:val="-4"/>
          <w:sz w:val="28"/>
          <w:szCs w:val="28"/>
        </w:rPr>
        <w:t> </w:t>
      </w:r>
      <w:r>
        <w:rPr>
          <w:i/>
          <w:iCs/>
          <w:spacing w:val="-4"/>
          <w:sz w:val="28"/>
          <w:szCs w:val="28"/>
        </w:rPr>
        <w:t>Командные действия:</w:t>
      </w:r>
      <w:r>
        <w:rPr>
          <w:rStyle w:val="64"/>
          <w:i/>
          <w:iCs/>
          <w:spacing w:val="-4"/>
          <w:sz w:val="28"/>
          <w:szCs w:val="28"/>
        </w:rPr>
        <w:t> </w:t>
      </w:r>
      <w:r>
        <w:rPr>
          <w:spacing w:val="-4"/>
          <w:sz w:val="28"/>
          <w:szCs w:val="28"/>
        </w:rPr>
        <w:t>система игры со второй передачи игрока пе</w:t>
      </w:r>
      <w:r>
        <w:rPr>
          <w:spacing w:val="-4"/>
          <w:sz w:val="28"/>
          <w:szCs w:val="28"/>
        </w:rPr>
        <w:softHyphen/>
      </w:r>
      <w:r>
        <w:rPr>
          <w:spacing w:val="-7"/>
          <w:sz w:val="28"/>
          <w:szCs w:val="28"/>
        </w:rPr>
        <w:t>редней линии (прием подачи и первая передача в зону 3 (2), вторая переда</w:t>
      </w:r>
      <w:r>
        <w:rPr>
          <w:spacing w:val="-7"/>
          <w:sz w:val="28"/>
          <w:szCs w:val="28"/>
        </w:rPr>
        <w:softHyphen/>
      </w:r>
      <w:r>
        <w:rPr>
          <w:spacing w:val="-4"/>
          <w:sz w:val="28"/>
          <w:szCs w:val="28"/>
        </w:rPr>
        <w:t>ча нападающему, к которому передающий обращен лицом (спиной).</w:t>
      </w:r>
    </w:p>
    <w:p w14:paraId="42A28B8A">
      <w:pPr>
        <w:pStyle w:val="10"/>
        <w:shd w:val="clear" w:color="auto" w:fill="FFFFFF"/>
        <w:spacing w:before="0" w:after="0" w:line="360" w:lineRule="auto"/>
        <w:ind w:firstLine="709"/>
        <w:contextualSpacing/>
        <w:jc w:val="both"/>
        <w:rPr>
          <w:b/>
          <w:bCs/>
          <w:i/>
          <w:iCs/>
          <w:spacing w:val="6"/>
          <w:sz w:val="28"/>
          <w:szCs w:val="28"/>
        </w:rPr>
      </w:pPr>
      <w:r>
        <w:rPr>
          <w:b/>
          <w:bCs/>
          <w:i/>
          <w:iCs/>
          <w:spacing w:val="6"/>
          <w:sz w:val="28"/>
          <w:szCs w:val="28"/>
        </w:rPr>
        <w:t>Тактика защиты</w:t>
      </w:r>
    </w:p>
    <w:p w14:paraId="1531FAEE">
      <w:pPr>
        <w:pStyle w:val="10"/>
        <w:shd w:val="clear" w:color="auto" w:fill="FFFFFF"/>
        <w:spacing w:before="0" w:after="0" w:line="360" w:lineRule="auto"/>
        <w:ind w:firstLine="709"/>
        <w:contextualSpacing/>
        <w:jc w:val="both"/>
      </w:pPr>
      <w:r>
        <w:rPr>
          <w:spacing w:val="-23"/>
          <w:sz w:val="28"/>
          <w:szCs w:val="28"/>
        </w:rPr>
        <w:t xml:space="preserve">1. </w:t>
      </w:r>
      <w:r>
        <w:rPr>
          <w:i/>
          <w:iCs/>
          <w:spacing w:val="-1"/>
          <w:sz w:val="28"/>
          <w:szCs w:val="28"/>
        </w:rPr>
        <w:t>Индивидуальные действия:</w:t>
      </w:r>
      <w:r>
        <w:rPr>
          <w:rStyle w:val="64"/>
          <w:i/>
          <w:iCs/>
          <w:spacing w:val="-1"/>
          <w:sz w:val="28"/>
          <w:szCs w:val="28"/>
        </w:rPr>
        <w:t> </w:t>
      </w:r>
      <w:r>
        <w:rPr>
          <w:spacing w:val="-1"/>
          <w:sz w:val="28"/>
          <w:szCs w:val="28"/>
        </w:rPr>
        <w:t>выбор места при приеме верхних по</w:t>
      </w:r>
      <w:r>
        <w:rPr>
          <w:spacing w:val="-1"/>
          <w:sz w:val="28"/>
          <w:szCs w:val="28"/>
        </w:rPr>
        <w:softHyphen/>
      </w:r>
      <w:r>
        <w:rPr>
          <w:spacing w:val="3"/>
          <w:sz w:val="28"/>
          <w:szCs w:val="28"/>
        </w:rPr>
        <w:t>дач прямой и боковой; при блокировании; при страховке партнера,</w:t>
      </w:r>
      <w:r>
        <w:rPr>
          <w:rStyle w:val="64"/>
          <w:spacing w:val="3"/>
          <w:sz w:val="28"/>
          <w:szCs w:val="28"/>
        </w:rPr>
        <w:t> </w:t>
      </w:r>
      <w:r>
        <w:rPr>
          <w:spacing w:val="-4"/>
          <w:sz w:val="28"/>
          <w:szCs w:val="28"/>
        </w:rPr>
        <w:t>принимающего подачу, нападающий удар; блокирующих, нападающих; выбор способа приема подачи (нижней - сверху, верхних - снизу, сверху</w:t>
      </w:r>
      <w:r>
        <w:rPr>
          <w:rStyle w:val="64"/>
          <w:spacing w:val="-4"/>
          <w:sz w:val="28"/>
          <w:szCs w:val="28"/>
        </w:rPr>
        <w:t> </w:t>
      </w:r>
      <w:r>
        <w:rPr>
          <w:spacing w:val="-2"/>
          <w:sz w:val="28"/>
          <w:szCs w:val="28"/>
        </w:rPr>
        <w:t>двумя руками с падением); способа приема мяча от обманных приемов</w:t>
      </w:r>
      <w:r>
        <w:rPr>
          <w:rStyle w:val="64"/>
          <w:spacing w:val="-2"/>
          <w:sz w:val="28"/>
          <w:szCs w:val="28"/>
        </w:rPr>
        <w:t> </w:t>
      </w:r>
      <w:r>
        <w:rPr>
          <w:spacing w:val="-1"/>
          <w:sz w:val="28"/>
          <w:szCs w:val="28"/>
        </w:rPr>
        <w:t>(в опорном положении и с падением); способа перемещения и способа</w:t>
      </w:r>
      <w:r>
        <w:rPr>
          <w:spacing w:val="-1"/>
          <w:sz w:val="28"/>
          <w:szCs w:val="28"/>
        </w:rPr>
        <w:br w:type="textWrapping"/>
      </w:r>
      <w:r>
        <w:rPr>
          <w:sz w:val="28"/>
          <w:szCs w:val="28"/>
        </w:rPr>
        <w:t>приема от нападающих ударов; блокирование определенного направ</w:t>
      </w:r>
      <w:r>
        <w:rPr>
          <w:sz w:val="28"/>
          <w:szCs w:val="28"/>
        </w:rPr>
        <w:softHyphen/>
      </w:r>
      <w:r>
        <w:rPr>
          <w:spacing w:val="-3"/>
          <w:sz w:val="28"/>
          <w:szCs w:val="28"/>
        </w:rPr>
        <w:t>ления.</w:t>
      </w:r>
    </w:p>
    <w:p w14:paraId="1672B1AF">
      <w:pPr>
        <w:shd w:val="clear" w:color="auto" w:fill="FEFEFE"/>
        <w:spacing w:after="0" w:line="360" w:lineRule="auto"/>
        <w:contextualSpacing/>
        <w:jc w:val="both"/>
      </w:pPr>
      <w:r>
        <w:rPr>
          <w:rFonts w:ascii="Times New Roman" w:hAnsi="Times New Roman"/>
          <w:i/>
          <w:iCs/>
          <w:spacing w:val="-4"/>
          <w:sz w:val="28"/>
          <w:szCs w:val="28"/>
        </w:rPr>
        <w:t>2. Групповые действия:</w:t>
      </w:r>
      <w:r>
        <w:rPr>
          <w:rStyle w:val="64"/>
          <w:rFonts w:ascii="Times New Roman" w:hAnsi="Times New Roman"/>
          <w:i/>
          <w:iCs/>
          <w:spacing w:val="-4"/>
          <w:sz w:val="28"/>
          <w:szCs w:val="28"/>
        </w:rPr>
        <w:t> </w:t>
      </w:r>
      <w:r>
        <w:rPr>
          <w:rFonts w:ascii="Times New Roman" w:hAnsi="Times New Roman"/>
          <w:spacing w:val="-4"/>
          <w:sz w:val="28"/>
          <w:szCs w:val="28"/>
        </w:rPr>
        <w:t>взаимодействие игроков задней линии между собой при приеме подачи, нападающих ударов, обманных приемов; вза</w:t>
      </w:r>
      <w:r>
        <w:rPr>
          <w:rFonts w:ascii="Times New Roman" w:hAnsi="Times New Roman"/>
          <w:spacing w:val="-4"/>
          <w:sz w:val="28"/>
          <w:szCs w:val="28"/>
        </w:rPr>
        <w:softHyphen/>
      </w:r>
      <w:r>
        <w:rPr>
          <w:rFonts w:ascii="Times New Roman" w:hAnsi="Times New Roman"/>
          <w:spacing w:val="-3"/>
          <w:sz w:val="28"/>
          <w:szCs w:val="28"/>
        </w:rPr>
        <w:t>имодействие игроков передней линии, не участвующих в блокировании</w:t>
      </w:r>
      <w:r>
        <w:rPr>
          <w:rStyle w:val="64"/>
          <w:rFonts w:ascii="Times New Roman" w:hAnsi="Times New Roman"/>
          <w:spacing w:val="-3"/>
          <w:sz w:val="28"/>
          <w:szCs w:val="28"/>
        </w:rPr>
        <w:t> </w:t>
      </w:r>
      <w:r>
        <w:rPr>
          <w:rFonts w:ascii="Times New Roman" w:hAnsi="Times New Roman"/>
          <w:spacing w:val="-6"/>
          <w:sz w:val="28"/>
          <w:szCs w:val="28"/>
        </w:rPr>
        <w:t>с блокирующими; игроков зоны 6 с блокирующим игроком зоны 3 и стра</w:t>
      </w:r>
      <w:r>
        <w:rPr>
          <w:rFonts w:ascii="Times New Roman" w:hAnsi="Times New Roman"/>
          <w:spacing w:val="-6"/>
          <w:sz w:val="28"/>
          <w:szCs w:val="28"/>
        </w:rPr>
        <w:softHyphen/>
      </w:r>
      <w:r>
        <w:rPr>
          <w:rFonts w:ascii="Times New Roman" w:hAnsi="Times New Roman"/>
          <w:sz w:val="28"/>
          <w:szCs w:val="28"/>
        </w:rPr>
        <w:t>хующими игроками зон 4 и 2; игроков зон 4 и 2 (соответственно) при</w:t>
      </w:r>
      <w:r>
        <w:rPr>
          <w:rFonts w:ascii="Times New Roman" w:hAnsi="Times New Roman"/>
          <w:sz w:val="28"/>
          <w:szCs w:val="28"/>
        </w:rPr>
        <w:br w:type="textWrapping"/>
      </w:r>
      <w:r>
        <w:rPr>
          <w:rFonts w:ascii="Times New Roman" w:hAnsi="Times New Roman"/>
          <w:spacing w:val="-2"/>
          <w:sz w:val="28"/>
          <w:szCs w:val="28"/>
        </w:rPr>
        <w:t>приеме нападающих ударов и обманов.</w:t>
      </w:r>
    </w:p>
    <w:p w14:paraId="692FD87A">
      <w:pPr>
        <w:shd w:val="clear" w:color="auto" w:fill="FEFEFE"/>
        <w:spacing w:after="0" w:line="360" w:lineRule="auto"/>
        <w:contextualSpacing/>
        <w:jc w:val="both"/>
      </w:pPr>
      <w:r>
        <w:rPr>
          <w:rFonts w:ascii="Times New Roman" w:hAnsi="Times New Roman"/>
          <w:i/>
          <w:iCs/>
          <w:spacing w:val="-2"/>
          <w:sz w:val="28"/>
          <w:szCs w:val="28"/>
        </w:rPr>
        <w:t>3. Командные действия:</w:t>
      </w:r>
      <w:r>
        <w:rPr>
          <w:rStyle w:val="64"/>
          <w:rFonts w:ascii="Times New Roman" w:hAnsi="Times New Roman"/>
          <w:i/>
          <w:iCs/>
          <w:spacing w:val="-2"/>
          <w:sz w:val="28"/>
          <w:szCs w:val="28"/>
        </w:rPr>
        <w:t> </w:t>
      </w:r>
      <w:r>
        <w:rPr>
          <w:rFonts w:ascii="Times New Roman" w:hAnsi="Times New Roman"/>
          <w:spacing w:val="-2"/>
          <w:sz w:val="28"/>
          <w:szCs w:val="28"/>
        </w:rPr>
        <w:t>расположение игроков при приеме подачи,</w:t>
      </w:r>
      <w:r>
        <w:rPr>
          <w:rStyle w:val="64"/>
          <w:rFonts w:ascii="Times New Roman" w:hAnsi="Times New Roman"/>
          <w:spacing w:val="-2"/>
          <w:sz w:val="28"/>
          <w:szCs w:val="28"/>
        </w:rPr>
        <w:t> </w:t>
      </w:r>
      <w:r>
        <w:rPr>
          <w:rFonts w:ascii="Times New Roman" w:hAnsi="Times New Roman"/>
          <w:spacing w:val="1"/>
          <w:sz w:val="28"/>
          <w:szCs w:val="28"/>
        </w:rPr>
        <w:t>когда вторую передачу выполняет а) игрок зоны 3, б) игрок зоны 4, а</w:t>
      </w:r>
      <w:r>
        <w:rPr>
          <w:rStyle w:val="64"/>
          <w:rFonts w:ascii="Times New Roman" w:hAnsi="Times New Roman"/>
          <w:spacing w:val="1"/>
          <w:sz w:val="28"/>
          <w:szCs w:val="28"/>
        </w:rPr>
        <w:t> </w:t>
      </w:r>
      <w:r>
        <w:rPr>
          <w:rFonts w:ascii="Times New Roman" w:hAnsi="Times New Roman"/>
          <w:spacing w:val="-7"/>
          <w:sz w:val="28"/>
          <w:szCs w:val="28"/>
        </w:rPr>
        <w:t>игрок зоны 3 оттянут назад, в) игрок зоны 2 у сетки, а игрок зоны 3 оттянут</w:t>
      </w:r>
      <w:r>
        <w:rPr>
          <w:rStyle w:val="64"/>
          <w:rFonts w:ascii="Times New Roman" w:hAnsi="Times New Roman"/>
          <w:spacing w:val="-7"/>
          <w:sz w:val="28"/>
          <w:szCs w:val="28"/>
        </w:rPr>
        <w:t> </w:t>
      </w:r>
      <w:r>
        <w:rPr>
          <w:rFonts w:ascii="Times New Roman" w:hAnsi="Times New Roman"/>
          <w:spacing w:val="-6"/>
          <w:sz w:val="28"/>
          <w:szCs w:val="28"/>
        </w:rPr>
        <w:t>и находится в зоне 2, в положениях «б» и «в» игроки 4 и 2 идут на вторую</w:t>
      </w:r>
      <w:r>
        <w:rPr>
          <w:rStyle w:val="64"/>
          <w:rFonts w:ascii="Times New Roman" w:hAnsi="Times New Roman"/>
          <w:spacing w:val="-6"/>
          <w:sz w:val="28"/>
          <w:szCs w:val="28"/>
        </w:rPr>
        <w:t> </w:t>
      </w:r>
      <w:r>
        <w:rPr>
          <w:rFonts w:ascii="Times New Roman" w:hAnsi="Times New Roman"/>
          <w:spacing w:val="-5"/>
          <w:sz w:val="28"/>
          <w:szCs w:val="28"/>
        </w:rPr>
        <w:t>передачу в зону 3, а игрок зоны 3 соответственно в зону 4 и 2 для напада</w:t>
      </w:r>
      <w:r>
        <w:rPr>
          <w:rFonts w:ascii="Times New Roman" w:hAnsi="Times New Roman"/>
          <w:spacing w:val="-5"/>
          <w:sz w:val="28"/>
          <w:szCs w:val="28"/>
        </w:rPr>
        <w:softHyphen/>
      </w:r>
      <w:r>
        <w:rPr>
          <w:rFonts w:ascii="Times New Roman" w:hAnsi="Times New Roman"/>
          <w:spacing w:val="-2"/>
          <w:sz w:val="28"/>
          <w:szCs w:val="28"/>
        </w:rPr>
        <w:t>ющего удара; система игры «углом вперед» с применением групповых</w:t>
      </w:r>
      <w:r>
        <w:rPr>
          <w:rStyle w:val="64"/>
          <w:rFonts w:ascii="Times New Roman" w:hAnsi="Times New Roman"/>
          <w:spacing w:val="-2"/>
          <w:sz w:val="28"/>
          <w:szCs w:val="28"/>
        </w:rPr>
        <w:t> </w:t>
      </w:r>
      <w:r>
        <w:rPr>
          <w:rFonts w:ascii="Times New Roman" w:hAnsi="Times New Roman"/>
          <w:spacing w:val="-4"/>
          <w:sz w:val="28"/>
          <w:szCs w:val="28"/>
        </w:rPr>
        <w:t>действий, изученных в данном году обучения.</w:t>
      </w:r>
    </w:p>
    <w:p w14:paraId="3564A1F5">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Третий год подготовки</w:t>
      </w:r>
    </w:p>
    <w:p w14:paraId="5BC548D2">
      <w:pPr>
        <w:pStyle w:val="10"/>
        <w:shd w:val="clear" w:color="auto" w:fill="FFFFFF"/>
        <w:spacing w:before="0" w:after="0" w:line="360" w:lineRule="auto"/>
        <w:ind w:firstLine="709"/>
        <w:contextualSpacing/>
        <w:jc w:val="both"/>
        <w:rPr>
          <w:b/>
          <w:bCs/>
          <w:i/>
          <w:iCs/>
          <w:spacing w:val="-1"/>
          <w:sz w:val="28"/>
          <w:szCs w:val="28"/>
        </w:rPr>
      </w:pPr>
      <w:r>
        <w:rPr>
          <w:b/>
          <w:bCs/>
          <w:i/>
          <w:iCs/>
          <w:spacing w:val="-1"/>
          <w:sz w:val="28"/>
          <w:szCs w:val="28"/>
        </w:rPr>
        <w:t>Тактика нападения</w:t>
      </w:r>
    </w:p>
    <w:p w14:paraId="1095BA82">
      <w:pPr>
        <w:pStyle w:val="10"/>
        <w:shd w:val="clear" w:color="auto" w:fill="FFFFFF"/>
        <w:spacing w:before="0" w:after="0" w:line="360" w:lineRule="auto"/>
        <w:ind w:firstLine="709"/>
        <w:contextualSpacing/>
        <w:jc w:val="both"/>
      </w:pPr>
      <w:r>
        <w:rPr>
          <w:spacing w:val="-6"/>
          <w:sz w:val="28"/>
          <w:szCs w:val="28"/>
        </w:rPr>
        <w:t>1.</w:t>
      </w:r>
      <w:r>
        <w:rPr>
          <w:rStyle w:val="64"/>
          <w:spacing w:val="-6"/>
          <w:sz w:val="28"/>
          <w:szCs w:val="28"/>
        </w:rPr>
        <w:t> </w:t>
      </w:r>
      <w:r>
        <w:rPr>
          <w:i/>
          <w:iCs/>
          <w:spacing w:val="-6"/>
          <w:sz w:val="28"/>
          <w:szCs w:val="28"/>
        </w:rPr>
        <w:t>Индивидуальные действия:</w:t>
      </w:r>
      <w:r>
        <w:rPr>
          <w:rStyle w:val="64"/>
          <w:i/>
          <w:iCs/>
          <w:spacing w:val="-6"/>
          <w:sz w:val="28"/>
          <w:szCs w:val="28"/>
        </w:rPr>
        <w:t> </w:t>
      </w:r>
      <w:r>
        <w:rPr>
          <w:spacing w:val="-6"/>
          <w:sz w:val="28"/>
          <w:szCs w:val="28"/>
        </w:rPr>
        <w:t>выбор места для выполнения второй пе</w:t>
      </w:r>
      <w:r>
        <w:rPr>
          <w:spacing w:val="-6"/>
          <w:sz w:val="28"/>
          <w:szCs w:val="28"/>
        </w:rPr>
        <w:softHyphen/>
      </w:r>
      <w:r>
        <w:rPr>
          <w:spacing w:val="-3"/>
          <w:sz w:val="28"/>
          <w:szCs w:val="28"/>
        </w:rPr>
        <w:t>редачи у сетки и из глубины площадки для нападающего удара, для вы</w:t>
      </w:r>
      <w:r>
        <w:rPr>
          <w:spacing w:val="-3"/>
          <w:sz w:val="28"/>
          <w:szCs w:val="28"/>
        </w:rPr>
        <w:softHyphen/>
      </w:r>
      <w:r>
        <w:rPr>
          <w:spacing w:val="-6"/>
          <w:sz w:val="28"/>
          <w:szCs w:val="28"/>
        </w:rPr>
        <w:t>полнения подачи и нападающего удара (при чередовании способов); чере</w:t>
      </w:r>
      <w:r>
        <w:rPr>
          <w:spacing w:val="-6"/>
          <w:sz w:val="28"/>
          <w:szCs w:val="28"/>
        </w:rPr>
        <w:softHyphen/>
      </w:r>
      <w:r>
        <w:rPr>
          <w:spacing w:val="-2"/>
          <w:sz w:val="28"/>
          <w:szCs w:val="28"/>
        </w:rPr>
        <w:t>дование способов подач; подачи верхние на игроков, слабо владеющих</w:t>
      </w:r>
      <w:r>
        <w:rPr>
          <w:rStyle w:val="64"/>
          <w:spacing w:val="-2"/>
          <w:sz w:val="28"/>
          <w:szCs w:val="28"/>
        </w:rPr>
        <w:t> </w:t>
      </w:r>
      <w:r>
        <w:rPr>
          <w:spacing w:val="-5"/>
          <w:sz w:val="28"/>
          <w:szCs w:val="28"/>
        </w:rPr>
        <w:t>навыками приема мяча; вышедших после замены; выбор способа отбива</w:t>
      </w:r>
      <w:r>
        <w:rPr>
          <w:spacing w:val="-5"/>
          <w:sz w:val="28"/>
          <w:szCs w:val="28"/>
        </w:rPr>
        <w:softHyphen/>
      </w:r>
      <w:r>
        <w:rPr>
          <w:spacing w:val="-5"/>
          <w:sz w:val="28"/>
          <w:szCs w:val="28"/>
        </w:rPr>
        <w:t>ния мяча через сетку нападающим ударом, передачей сверху двумя рука</w:t>
      </w:r>
      <w:r>
        <w:rPr>
          <w:spacing w:val="-5"/>
          <w:sz w:val="28"/>
          <w:szCs w:val="28"/>
        </w:rPr>
        <w:softHyphen/>
      </w:r>
      <w:r>
        <w:rPr>
          <w:spacing w:val="-3"/>
          <w:sz w:val="28"/>
          <w:szCs w:val="28"/>
        </w:rPr>
        <w:t>ми, кулаком, снизу; вторая передача нападающему, сильнейшему на ли</w:t>
      </w:r>
      <w:r>
        <w:rPr>
          <w:spacing w:val="-4"/>
          <w:sz w:val="28"/>
          <w:szCs w:val="28"/>
        </w:rPr>
        <w:t>нии (стоя лицом и спиной к нему); имитация второй передачи и «обман»</w:t>
      </w:r>
      <w:r>
        <w:rPr>
          <w:rStyle w:val="64"/>
          <w:spacing w:val="-4"/>
          <w:sz w:val="28"/>
          <w:szCs w:val="28"/>
        </w:rPr>
        <w:t> </w:t>
      </w:r>
      <w:r>
        <w:rPr>
          <w:spacing w:val="-6"/>
          <w:sz w:val="28"/>
          <w:szCs w:val="28"/>
        </w:rPr>
        <w:t>(передача через сетку) в прыжке; имитация прямого нападающего удара и передача в прыжке двумя руками через сетку; чередование способов напа</w:t>
      </w:r>
      <w:r>
        <w:rPr>
          <w:spacing w:val="-6"/>
          <w:sz w:val="28"/>
          <w:szCs w:val="28"/>
        </w:rPr>
        <w:softHyphen/>
      </w:r>
      <w:r>
        <w:rPr>
          <w:spacing w:val="-5"/>
          <w:sz w:val="28"/>
          <w:szCs w:val="28"/>
        </w:rPr>
        <w:t>дающего удара - прямой, перевод сильнейшей, прямой слабейшей рукой.</w:t>
      </w:r>
    </w:p>
    <w:p w14:paraId="05FA31BD">
      <w:pPr>
        <w:numPr>
          <w:ilvl w:val="0"/>
          <w:numId w:val="28"/>
        </w:numPr>
        <w:shd w:val="clear" w:color="auto" w:fill="FEFEFE"/>
        <w:spacing w:after="0" w:line="360" w:lineRule="auto"/>
        <w:ind w:left="0" w:firstLine="709"/>
        <w:contextualSpacing/>
        <w:jc w:val="both"/>
      </w:pPr>
      <w:r>
        <w:rPr>
          <w:rFonts w:ascii="Times New Roman" w:hAnsi="Times New Roman"/>
          <w:i/>
          <w:iCs/>
          <w:spacing w:val="-3"/>
          <w:sz w:val="28"/>
          <w:szCs w:val="28"/>
        </w:rPr>
        <w:t>Групповые действия:</w:t>
      </w:r>
      <w:r>
        <w:rPr>
          <w:rStyle w:val="64"/>
          <w:rFonts w:ascii="Times New Roman" w:hAnsi="Times New Roman"/>
          <w:i/>
          <w:iCs/>
          <w:spacing w:val="-3"/>
          <w:sz w:val="28"/>
          <w:szCs w:val="28"/>
        </w:rPr>
        <w:t> </w:t>
      </w:r>
      <w:r>
        <w:rPr>
          <w:rFonts w:ascii="Times New Roman" w:hAnsi="Times New Roman"/>
          <w:spacing w:val="-3"/>
          <w:sz w:val="28"/>
          <w:szCs w:val="28"/>
        </w:rPr>
        <w:t>взаимодействие игроков передней линии при</w:t>
      </w:r>
      <w:r>
        <w:rPr>
          <w:rStyle w:val="64"/>
          <w:rFonts w:ascii="Times New Roman" w:hAnsi="Times New Roman"/>
          <w:spacing w:val="-3"/>
          <w:sz w:val="28"/>
          <w:szCs w:val="28"/>
        </w:rPr>
        <w:t> </w:t>
      </w:r>
      <w:r>
        <w:rPr>
          <w:rFonts w:ascii="Times New Roman" w:hAnsi="Times New Roman"/>
          <w:spacing w:val="-4"/>
          <w:sz w:val="28"/>
          <w:szCs w:val="28"/>
        </w:rPr>
        <w:t>второй передаче - игрока зоны 4 с игроком зоны 2, игрока зоны 3 с игро</w:t>
      </w:r>
      <w:r>
        <w:rPr>
          <w:rFonts w:ascii="Times New Roman" w:hAnsi="Times New Roman"/>
          <w:spacing w:val="-4"/>
          <w:sz w:val="28"/>
          <w:szCs w:val="28"/>
        </w:rPr>
        <w:softHyphen/>
      </w:r>
      <w:r>
        <w:rPr>
          <w:rFonts w:ascii="Times New Roman" w:hAnsi="Times New Roman"/>
          <w:spacing w:val="-4"/>
          <w:sz w:val="28"/>
          <w:szCs w:val="28"/>
        </w:rPr>
        <w:t>ком зон 4 и 2 в условиях различных по характеру первых и вторых пере</w:t>
      </w:r>
      <w:r>
        <w:rPr>
          <w:rFonts w:ascii="Times New Roman" w:hAnsi="Times New Roman"/>
          <w:spacing w:val="-4"/>
          <w:sz w:val="28"/>
          <w:szCs w:val="28"/>
        </w:rPr>
        <w:softHyphen/>
      </w:r>
      <w:r>
        <w:rPr>
          <w:rFonts w:ascii="Times New Roman" w:hAnsi="Times New Roman"/>
          <w:spacing w:val="2"/>
          <w:sz w:val="28"/>
          <w:szCs w:val="28"/>
        </w:rPr>
        <w:t>дач; игрока зоны 2 с игроками зон 3 и 4 в условиях длинных первых</w:t>
      </w:r>
      <w:r>
        <w:rPr>
          <w:rStyle w:val="64"/>
          <w:rFonts w:ascii="Times New Roman" w:hAnsi="Times New Roman"/>
          <w:spacing w:val="2"/>
          <w:sz w:val="28"/>
          <w:szCs w:val="28"/>
        </w:rPr>
        <w:t> </w:t>
      </w:r>
      <w:r>
        <w:rPr>
          <w:rFonts w:ascii="Times New Roman" w:hAnsi="Times New Roman"/>
          <w:spacing w:val="-2"/>
          <w:sz w:val="28"/>
          <w:szCs w:val="28"/>
        </w:rPr>
        <w:t>передач; взаимодействие игроков передней и задней линий при первой</w:t>
      </w:r>
      <w:r>
        <w:rPr>
          <w:rFonts w:ascii="Times New Roman" w:hAnsi="Times New Roman"/>
          <w:spacing w:val="-2"/>
          <w:sz w:val="28"/>
          <w:szCs w:val="28"/>
        </w:rPr>
        <w:br w:type="textWrapping"/>
      </w:r>
      <w:r>
        <w:rPr>
          <w:rFonts w:ascii="Times New Roman" w:hAnsi="Times New Roman"/>
          <w:spacing w:val="2"/>
          <w:sz w:val="28"/>
          <w:szCs w:val="28"/>
        </w:rPr>
        <w:t>передаче - игроков зон 6, 5 и 1 с игроком зоны 3 (при приеме мяча в</w:t>
      </w:r>
      <w:r>
        <w:rPr>
          <w:rStyle w:val="64"/>
          <w:rFonts w:ascii="Times New Roman" w:hAnsi="Times New Roman"/>
          <w:spacing w:val="2"/>
          <w:sz w:val="28"/>
          <w:szCs w:val="28"/>
        </w:rPr>
        <w:t> </w:t>
      </w:r>
      <w:r>
        <w:rPr>
          <w:rFonts w:ascii="Times New Roman" w:hAnsi="Times New Roman"/>
          <w:spacing w:val="-2"/>
          <w:sz w:val="28"/>
          <w:szCs w:val="28"/>
        </w:rPr>
        <w:t>дальней части площадки от подачи и нападающего удара); игроков зон</w:t>
      </w:r>
      <w:r>
        <w:rPr>
          <w:rStyle w:val="64"/>
          <w:rFonts w:ascii="Times New Roman" w:hAnsi="Times New Roman"/>
          <w:spacing w:val="-2"/>
          <w:sz w:val="28"/>
          <w:szCs w:val="28"/>
        </w:rPr>
        <w:t> </w:t>
      </w:r>
      <w:r>
        <w:rPr>
          <w:rFonts w:ascii="Times New Roman" w:hAnsi="Times New Roman"/>
          <w:spacing w:val="-4"/>
          <w:sz w:val="28"/>
          <w:szCs w:val="28"/>
        </w:rPr>
        <w:t>6,1 и 5 с игроком зоны 2 при приеме верхних подач для второй передачи,</w:t>
      </w:r>
      <w:r>
        <w:rPr>
          <w:rStyle w:val="64"/>
          <w:rFonts w:ascii="Times New Roman" w:hAnsi="Times New Roman"/>
          <w:spacing w:val="-4"/>
          <w:sz w:val="28"/>
          <w:szCs w:val="28"/>
        </w:rPr>
        <w:t> </w:t>
      </w:r>
      <w:r>
        <w:rPr>
          <w:rFonts w:ascii="Times New Roman" w:hAnsi="Times New Roman"/>
          <w:sz w:val="28"/>
          <w:szCs w:val="28"/>
        </w:rPr>
        <w:t>в доигровках - для нападающего удара или передачи в прыжке.</w:t>
      </w:r>
    </w:p>
    <w:p w14:paraId="49BB1B72">
      <w:pPr>
        <w:numPr>
          <w:ilvl w:val="0"/>
          <w:numId w:val="28"/>
        </w:numPr>
        <w:shd w:val="clear" w:color="auto" w:fill="FEFEFE"/>
        <w:spacing w:after="0" w:line="360" w:lineRule="auto"/>
        <w:ind w:left="0" w:firstLine="709"/>
        <w:contextualSpacing/>
        <w:jc w:val="both"/>
      </w:pPr>
      <w:r>
        <w:rPr>
          <w:rFonts w:ascii="Times New Roman" w:hAnsi="Times New Roman"/>
          <w:i/>
          <w:iCs/>
          <w:spacing w:val="-3"/>
          <w:sz w:val="28"/>
          <w:szCs w:val="28"/>
        </w:rPr>
        <w:t>Командные действия:</w:t>
      </w:r>
      <w:r>
        <w:rPr>
          <w:rStyle w:val="64"/>
          <w:rFonts w:ascii="Times New Roman" w:hAnsi="Times New Roman"/>
          <w:i/>
          <w:iCs/>
          <w:spacing w:val="-3"/>
          <w:sz w:val="28"/>
          <w:szCs w:val="28"/>
        </w:rPr>
        <w:t> </w:t>
      </w:r>
      <w:r>
        <w:rPr>
          <w:rFonts w:ascii="Times New Roman" w:hAnsi="Times New Roman"/>
          <w:spacing w:val="-3"/>
          <w:sz w:val="28"/>
          <w:szCs w:val="28"/>
        </w:rPr>
        <w:t>система игры через игрока передней линии,</w:t>
      </w:r>
      <w:r>
        <w:rPr>
          <w:rStyle w:val="64"/>
          <w:rFonts w:ascii="Times New Roman" w:hAnsi="Times New Roman"/>
          <w:spacing w:val="-3"/>
          <w:sz w:val="28"/>
          <w:szCs w:val="28"/>
        </w:rPr>
        <w:t> </w:t>
      </w:r>
      <w:r>
        <w:rPr>
          <w:rFonts w:ascii="Times New Roman" w:hAnsi="Times New Roman"/>
          <w:spacing w:val="-1"/>
          <w:sz w:val="28"/>
          <w:szCs w:val="28"/>
        </w:rPr>
        <w:t>прием подачи (при чередовании способов) и первая передача в зону 3,</w:t>
      </w:r>
      <w:r>
        <w:rPr>
          <w:rStyle w:val="64"/>
          <w:rFonts w:ascii="Times New Roman" w:hAnsi="Times New Roman"/>
          <w:spacing w:val="-1"/>
          <w:sz w:val="28"/>
          <w:szCs w:val="28"/>
        </w:rPr>
        <w:t> </w:t>
      </w:r>
      <w:r>
        <w:rPr>
          <w:rFonts w:ascii="Times New Roman" w:hAnsi="Times New Roman"/>
          <w:spacing w:val="-6"/>
          <w:sz w:val="28"/>
          <w:szCs w:val="28"/>
        </w:rPr>
        <w:t>вторая передача, стоя лицом и спиной (чередование) к нападающему; при</w:t>
      </w:r>
      <w:r>
        <w:rPr>
          <w:rFonts w:ascii="Times New Roman" w:hAnsi="Times New Roman"/>
          <w:spacing w:val="-6"/>
          <w:sz w:val="28"/>
          <w:szCs w:val="28"/>
        </w:rPr>
        <w:softHyphen/>
      </w:r>
      <w:r>
        <w:rPr>
          <w:rFonts w:ascii="Times New Roman" w:hAnsi="Times New Roman"/>
          <w:spacing w:val="-3"/>
          <w:sz w:val="28"/>
          <w:szCs w:val="28"/>
        </w:rPr>
        <w:t>ем верхней боковой подачи и первая передача в зону 3, вторая передача</w:t>
      </w:r>
      <w:r>
        <w:rPr>
          <w:rStyle w:val="64"/>
          <w:rFonts w:ascii="Times New Roman" w:hAnsi="Times New Roman"/>
          <w:spacing w:val="-3"/>
          <w:sz w:val="28"/>
          <w:szCs w:val="28"/>
        </w:rPr>
        <w:t> </w:t>
      </w:r>
      <w:r>
        <w:rPr>
          <w:rFonts w:ascii="Times New Roman" w:hAnsi="Times New Roman"/>
          <w:spacing w:val="-5"/>
          <w:sz w:val="28"/>
          <w:szCs w:val="28"/>
        </w:rPr>
        <w:t>игроку, к которому передающий стоит спиной; первая передача для напа</w:t>
      </w:r>
      <w:r>
        <w:rPr>
          <w:rFonts w:ascii="Times New Roman" w:hAnsi="Times New Roman"/>
          <w:spacing w:val="-5"/>
          <w:sz w:val="28"/>
          <w:szCs w:val="28"/>
        </w:rPr>
        <w:softHyphen/>
      </w:r>
      <w:r>
        <w:rPr>
          <w:rFonts w:ascii="Times New Roman" w:hAnsi="Times New Roman"/>
          <w:spacing w:val="-2"/>
          <w:sz w:val="28"/>
          <w:szCs w:val="28"/>
        </w:rPr>
        <w:t>дающего удара, когда мяч соперник направляет через сетку без удара.</w:t>
      </w:r>
    </w:p>
    <w:p w14:paraId="7E91FCE0">
      <w:pPr>
        <w:pStyle w:val="10"/>
        <w:shd w:val="clear" w:color="auto" w:fill="FFFFFF"/>
        <w:spacing w:before="0" w:after="0" w:line="360" w:lineRule="auto"/>
        <w:ind w:firstLine="709"/>
        <w:contextualSpacing/>
        <w:jc w:val="both"/>
        <w:rPr>
          <w:b/>
          <w:bCs/>
          <w:i/>
          <w:iCs/>
          <w:spacing w:val="7"/>
          <w:sz w:val="28"/>
          <w:szCs w:val="28"/>
        </w:rPr>
      </w:pPr>
      <w:r>
        <w:rPr>
          <w:b/>
          <w:bCs/>
          <w:i/>
          <w:iCs/>
          <w:spacing w:val="7"/>
          <w:sz w:val="28"/>
          <w:szCs w:val="28"/>
        </w:rPr>
        <w:t>Тактика защиты</w:t>
      </w:r>
    </w:p>
    <w:p w14:paraId="2BDF52A6">
      <w:pPr>
        <w:numPr>
          <w:ilvl w:val="0"/>
          <w:numId w:val="29"/>
        </w:numPr>
        <w:shd w:val="clear" w:color="auto" w:fill="FEFEFE"/>
        <w:spacing w:after="0" w:line="360" w:lineRule="auto"/>
        <w:ind w:left="0" w:firstLine="709"/>
        <w:contextualSpacing/>
        <w:jc w:val="both"/>
      </w:pPr>
      <w:r>
        <w:rPr>
          <w:rFonts w:ascii="Times New Roman" w:hAnsi="Times New Roman"/>
          <w:i/>
          <w:iCs/>
          <w:spacing w:val="-3"/>
          <w:sz w:val="28"/>
          <w:szCs w:val="28"/>
        </w:rPr>
        <w:t>Индивидуальные действия:</w:t>
      </w:r>
      <w:r>
        <w:rPr>
          <w:rStyle w:val="64"/>
          <w:rFonts w:ascii="Times New Roman" w:hAnsi="Times New Roman"/>
          <w:i/>
          <w:iCs/>
          <w:spacing w:val="-3"/>
          <w:sz w:val="28"/>
          <w:szCs w:val="28"/>
        </w:rPr>
        <w:t> </w:t>
      </w:r>
      <w:r>
        <w:rPr>
          <w:rFonts w:ascii="Times New Roman" w:hAnsi="Times New Roman"/>
          <w:spacing w:val="-3"/>
          <w:sz w:val="28"/>
          <w:szCs w:val="28"/>
        </w:rPr>
        <w:t>выбор места при приеме подач различ</w:t>
      </w:r>
      <w:r>
        <w:rPr>
          <w:rFonts w:ascii="Times New Roman" w:hAnsi="Times New Roman"/>
          <w:spacing w:val="-3"/>
          <w:sz w:val="28"/>
          <w:szCs w:val="28"/>
        </w:rPr>
        <w:softHyphen/>
      </w:r>
      <w:r>
        <w:rPr>
          <w:rFonts w:ascii="Times New Roman" w:hAnsi="Times New Roman"/>
          <w:spacing w:val="-4"/>
          <w:sz w:val="28"/>
          <w:szCs w:val="28"/>
        </w:rPr>
        <w:t>ными способами, нападающих ударов и обманных передач через сетку в</w:t>
      </w:r>
      <w:r>
        <w:rPr>
          <w:rStyle w:val="64"/>
          <w:rFonts w:ascii="Times New Roman" w:hAnsi="Times New Roman"/>
          <w:spacing w:val="-4"/>
          <w:sz w:val="28"/>
          <w:szCs w:val="28"/>
        </w:rPr>
        <w:t> </w:t>
      </w:r>
      <w:r>
        <w:rPr>
          <w:rFonts w:ascii="Times New Roman" w:hAnsi="Times New Roman"/>
          <w:spacing w:val="-5"/>
          <w:sz w:val="28"/>
          <w:szCs w:val="28"/>
        </w:rPr>
        <w:t>прыжке (чередование); при страховке партнера, принимающего мяч, бло</w:t>
      </w:r>
      <w:r>
        <w:rPr>
          <w:rFonts w:ascii="Times New Roman" w:hAnsi="Times New Roman"/>
          <w:spacing w:val="-5"/>
          <w:sz w:val="28"/>
          <w:szCs w:val="28"/>
        </w:rPr>
        <w:softHyphen/>
      </w:r>
      <w:r>
        <w:rPr>
          <w:rFonts w:ascii="Times New Roman" w:hAnsi="Times New Roman"/>
          <w:spacing w:val="-1"/>
          <w:sz w:val="28"/>
          <w:szCs w:val="28"/>
        </w:rPr>
        <w:t>кирующего, нападающего; выбор способа приема различных способов</w:t>
      </w:r>
      <w:r>
        <w:rPr>
          <w:rStyle w:val="64"/>
          <w:rFonts w:ascii="Times New Roman" w:hAnsi="Times New Roman"/>
          <w:spacing w:val="-1"/>
          <w:sz w:val="28"/>
          <w:szCs w:val="28"/>
        </w:rPr>
        <w:t> </w:t>
      </w:r>
      <w:r>
        <w:rPr>
          <w:rFonts w:ascii="Times New Roman" w:hAnsi="Times New Roman"/>
          <w:spacing w:val="-3"/>
          <w:sz w:val="28"/>
          <w:szCs w:val="28"/>
        </w:rPr>
        <w:t>подач; выбор способа перемещения и способа приема мяча от нападаю-</w:t>
      </w:r>
      <w:r>
        <w:rPr>
          <w:rFonts w:ascii="Times New Roman" w:hAnsi="Times New Roman"/>
          <w:spacing w:val="-3"/>
          <w:sz w:val="28"/>
          <w:szCs w:val="28"/>
        </w:rPr>
        <w:softHyphen/>
      </w:r>
      <w:r>
        <w:rPr>
          <w:rFonts w:ascii="Times New Roman" w:hAnsi="Times New Roman"/>
          <w:spacing w:val="-3"/>
          <w:sz w:val="28"/>
          <w:szCs w:val="28"/>
        </w:rPr>
        <w:br w:type="textWrapping"/>
      </w:r>
      <w:r>
        <w:rPr>
          <w:rFonts w:ascii="Times New Roman" w:hAnsi="Times New Roman"/>
          <w:spacing w:val="-3"/>
          <w:sz w:val="28"/>
          <w:szCs w:val="28"/>
        </w:rPr>
        <w:t>щих ударов различными способами и обманных действий; выбор спосо</w:t>
      </w:r>
      <w:r>
        <w:rPr>
          <w:rFonts w:ascii="Times New Roman" w:hAnsi="Times New Roman"/>
          <w:spacing w:val="-3"/>
          <w:sz w:val="28"/>
          <w:szCs w:val="28"/>
        </w:rPr>
        <w:softHyphen/>
      </w:r>
      <w:r>
        <w:rPr>
          <w:rFonts w:ascii="Times New Roman" w:hAnsi="Times New Roman"/>
          <w:spacing w:val="-4"/>
          <w:sz w:val="28"/>
          <w:szCs w:val="28"/>
        </w:rPr>
        <w:t xml:space="preserve">ба приема мяча в доигровке и при обманных приемах нападения; зонное </w:t>
      </w:r>
      <w:r>
        <w:rPr>
          <w:rFonts w:ascii="Times New Roman" w:hAnsi="Times New Roman"/>
          <w:spacing w:val="-3"/>
          <w:sz w:val="28"/>
          <w:szCs w:val="28"/>
        </w:rPr>
        <w:t>блокирование (выбор направления при ударах из зон 4,2 и 3 и «закрыва</w:t>
      </w:r>
      <w:r>
        <w:rPr>
          <w:rFonts w:ascii="Times New Roman" w:hAnsi="Times New Roman"/>
          <w:spacing w:val="-3"/>
          <w:sz w:val="28"/>
          <w:szCs w:val="28"/>
        </w:rPr>
        <w:softHyphen/>
      </w:r>
      <w:r>
        <w:rPr>
          <w:rFonts w:ascii="Times New Roman" w:hAnsi="Times New Roman"/>
          <w:spacing w:val="-2"/>
          <w:sz w:val="28"/>
          <w:szCs w:val="28"/>
        </w:rPr>
        <w:t>ние» этого направления).</w:t>
      </w:r>
    </w:p>
    <w:p w14:paraId="0AEF88F0">
      <w:pPr>
        <w:numPr>
          <w:ilvl w:val="0"/>
          <w:numId w:val="29"/>
        </w:numPr>
        <w:shd w:val="clear" w:color="auto" w:fill="FEFEFE"/>
        <w:spacing w:after="0" w:line="360" w:lineRule="auto"/>
        <w:ind w:left="0" w:firstLine="709"/>
        <w:contextualSpacing/>
        <w:jc w:val="both"/>
      </w:pPr>
      <w:r>
        <w:rPr>
          <w:rFonts w:ascii="Times New Roman" w:hAnsi="Times New Roman"/>
          <w:i/>
          <w:iCs/>
          <w:spacing w:val="-4"/>
          <w:sz w:val="28"/>
          <w:szCs w:val="28"/>
        </w:rPr>
        <w:t>Групповые действия:</w:t>
      </w:r>
      <w:r>
        <w:rPr>
          <w:rStyle w:val="64"/>
          <w:rFonts w:ascii="Times New Roman" w:hAnsi="Times New Roman"/>
          <w:i/>
          <w:iCs/>
          <w:spacing w:val="-4"/>
          <w:sz w:val="28"/>
          <w:szCs w:val="28"/>
        </w:rPr>
        <w:t> </w:t>
      </w:r>
      <w:r>
        <w:rPr>
          <w:rFonts w:ascii="Times New Roman" w:hAnsi="Times New Roman"/>
          <w:spacing w:val="-4"/>
          <w:sz w:val="28"/>
          <w:szCs w:val="28"/>
        </w:rPr>
        <w:t>взаимодействие игроков задней линии - игро</w:t>
      </w:r>
      <w:r>
        <w:rPr>
          <w:rFonts w:ascii="Times New Roman" w:hAnsi="Times New Roman"/>
          <w:spacing w:val="-4"/>
          <w:sz w:val="28"/>
          <w:szCs w:val="28"/>
        </w:rPr>
        <w:softHyphen/>
      </w:r>
      <w:r>
        <w:rPr>
          <w:rFonts w:ascii="Times New Roman" w:hAnsi="Times New Roman"/>
          <w:spacing w:val="-8"/>
          <w:sz w:val="28"/>
          <w:szCs w:val="28"/>
        </w:rPr>
        <w:t>ков зон 1,6,5 между собой при приеме трудных мячей от подач, нападавших</w:t>
      </w:r>
      <w:r>
        <w:rPr>
          <w:rStyle w:val="64"/>
          <w:rFonts w:ascii="Times New Roman" w:hAnsi="Times New Roman"/>
          <w:spacing w:val="-8"/>
          <w:sz w:val="28"/>
          <w:szCs w:val="28"/>
        </w:rPr>
        <w:t> </w:t>
      </w:r>
      <w:r>
        <w:rPr>
          <w:rFonts w:ascii="Times New Roman" w:hAnsi="Times New Roman"/>
          <w:spacing w:val="-1"/>
          <w:sz w:val="28"/>
          <w:szCs w:val="28"/>
        </w:rPr>
        <w:t>ударов, обманных действий; взаимодействие игроков передней линии:</w:t>
      </w:r>
      <w:r>
        <w:rPr>
          <w:rFonts w:ascii="Times New Roman" w:hAnsi="Times New Roman"/>
          <w:spacing w:val="-1"/>
          <w:sz w:val="28"/>
          <w:szCs w:val="28"/>
        </w:rPr>
        <w:br w:type="textWrapping"/>
      </w:r>
      <w:r>
        <w:rPr>
          <w:rFonts w:ascii="Times New Roman" w:hAnsi="Times New Roman"/>
          <w:spacing w:val="-7"/>
          <w:sz w:val="28"/>
          <w:szCs w:val="28"/>
        </w:rPr>
        <w:t>а) двух игроков, не участвующих в блокировании, с блокирующим, б) двух игроков при блокировании (выход в зону, где будет произведен удар), в) не</w:t>
      </w:r>
      <w:r>
        <w:rPr>
          <w:rStyle w:val="64"/>
          <w:rFonts w:ascii="Times New Roman" w:hAnsi="Times New Roman"/>
          <w:spacing w:val="-7"/>
          <w:sz w:val="28"/>
          <w:szCs w:val="28"/>
        </w:rPr>
        <w:t> </w:t>
      </w:r>
      <w:r>
        <w:rPr>
          <w:rFonts w:ascii="Times New Roman" w:hAnsi="Times New Roman"/>
          <w:spacing w:val="-6"/>
          <w:sz w:val="28"/>
          <w:szCs w:val="28"/>
        </w:rPr>
        <w:t>участвующего в блокировании с блокирующими; взаимодействие игроков задней и передней линий: а) игрока зоны 6 с блокирующим (в зоне 3,4,2), с</w:t>
      </w:r>
      <w:r>
        <w:rPr>
          <w:rStyle w:val="64"/>
          <w:rFonts w:ascii="Times New Roman" w:hAnsi="Times New Roman"/>
          <w:spacing w:val="-6"/>
          <w:sz w:val="28"/>
          <w:szCs w:val="28"/>
        </w:rPr>
        <w:t> </w:t>
      </w:r>
      <w:r>
        <w:rPr>
          <w:rFonts w:ascii="Times New Roman" w:hAnsi="Times New Roman"/>
          <w:spacing w:val="-8"/>
          <w:sz w:val="28"/>
          <w:szCs w:val="28"/>
        </w:rPr>
        <w:t>блокирующими зон 3-2; 3-4; игрока зоны 6 с не участвующими в блокирова</w:t>
      </w:r>
      <w:r>
        <w:rPr>
          <w:rFonts w:ascii="Times New Roman" w:hAnsi="Times New Roman"/>
          <w:spacing w:val="-8"/>
          <w:sz w:val="28"/>
          <w:szCs w:val="28"/>
        </w:rPr>
        <w:softHyphen/>
      </w:r>
      <w:r>
        <w:rPr>
          <w:rFonts w:ascii="Times New Roman" w:hAnsi="Times New Roman"/>
          <w:spacing w:val="-6"/>
          <w:sz w:val="28"/>
          <w:szCs w:val="28"/>
        </w:rPr>
        <w:t>нии; в) игроков зон 1 и 5 с не участвующими в блокировании.</w:t>
      </w:r>
    </w:p>
    <w:p w14:paraId="75884465">
      <w:pPr>
        <w:pStyle w:val="10"/>
        <w:shd w:val="clear" w:color="auto" w:fill="FFFFFF"/>
        <w:spacing w:before="0" w:after="0" w:line="360" w:lineRule="auto"/>
        <w:ind w:firstLine="709"/>
        <w:contextualSpacing/>
        <w:jc w:val="both"/>
      </w:pPr>
      <w:r>
        <w:rPr>
          <w:i/>
          <w:iCs/>
          <w:spacing w:val="1"/>
          <w:sz w:val="28"/>
          <w:szCs w:val="28"/>
        </w:rPr>
        <w:t>Командные действия:</w:t>
      </w:r>
      <w:r>
        <w:rPr>
          <w:rStyle w:val="64"/>
          <w:i/>
          <w:iCs/>
          <w:spacing w:val="1"/>
          <w:sz w:val="28"/>
          <w:szCs w:val="28"/>
        </w:rPr>
        <w:t> </w:t>
      </w:r>
      <w:r>
        <w:rPr>
          <w:spacing w:val="1"/>
          <w:sz w:val="28"/>
          <w:szCs w:val="28"/>
        </w:rPr>
        <w:t>расположение игроков при приеме подач</w:t>
      </w:r>
      <w:r>
        <w:rPr>
          <w:rStyle w:val="64"/>
          <w:spacing w:val="1"/>
          <w:sz w:val="28"/>
          <w:szCs w:val="28"/>
        </w:rPr>
        <w:t> </w:t>
      </w:r>
      <w:r>
        <w:rPr>
          <w:spacing w:val="2"/>
          <w:sz w:val="28"/>
          <w:szCs w:val="28"/>
        </w:rPr>
        <w:t>различными способами в дальние и ближние зоны, вторую передачу</w:t>
      </w:r>
      <w:r>
        <w:rPr>
          <w:rStyle w:val="64"/>
          <w:spacing w:val="2"/>
          <w:sz w:val="28"/>
          <w:szCs w:val="28"/>
        </w:rPr>
        <w:t> </w:t>
      </w:r>
      <w:r>
        <w:rPr>
          <w:spacing w:val="-3"/>
          <w:sz w:val="28"/>
          <w:szCs w:val="28"/>
        </w:rPr>
        <w:t>выполняет игрок зоны 3 и 2; расположение игроков при приеме подачи,</w:t>
      </w:r>
      <w:r>
        <w:rPr>
          <w:rStyle w:val="64"/>
          <w:spacing w:val="-3"/>
          <w:sz w:val="28"/>
          <w:szCs w:val="28"/>
        </w:rPr>
        <w:t> </w:t>
      </w:r>
      <w:r>
        <w:rPr>
          <w:spacing w:val="-2"/>
          <w:sz w:val="28"/>
          <w:szCs w:val="28"/>
        </w:rPr>
        <w:t>когда игрок зоны 4 стоит у сетки, а игрок зоны 3 оттянут и находится в</w:t>
      </w:r>
      <w:r>
        <w:rPr>
          <w:rStyle w:val="64"/>
          <w:spacing w:val="-2"/>
          <w:sz w:val="28"/>
          <w:szCs w:val="28"/>
        </w:rPr>
        <w:t> </w:t>
      </w:r>
      <w:r>
        <w:rPr>
          <w:spacing w:val="-1"/>
          <w:sz w:val="28"/>
          <w:szCs w:val="28"/>
        </w:rPr>
        <w:t>зоне 4, после приема игрок зоны 4 идет на вторую передачу в зону 3, а</w:t>
      </w:r>
      <w:r>
        <w:rPr>
          <w:rStyle w:val="64"/>
          <w:spacing w:val="-1"/>
          <w:sz w:val="28"/>
          <w:szCs w:val="28"/>
        </w:rPr>
        <w:t> </w:t>
      </w:r>
      <w:r>
        <w:rPr>
          <w:spacing w:val="-5"/>
          <w:sz w:val="28"/>
          <w:szCs w:val="28"/>
        </w:rPr>
        <w:t>игрок зоны 3 играет в нападении в зоне 4; то же, но в зонах 3</w:t>
      </w:r>
      <w:r>
        <w:rPr>
          <w:rStyle w:val="64"/>
          <w:spacing w:val="-5"/>
          <w:sz w:val="28"/>
          <w:szCs w:val="28"/>
        </w:rPr>
        <w:t> </w:t>
      </w:r>
      <w:r>
        <w:rPr>
          <w:spacing w:val="-5"/>
          <w:sz w:val="28"/>
          <w:szCs w:val="28"/>
        </w:rPr>
        <w:t>и2 (чередо</w:t>
      </w:r>
      <w:r>
        <w:rPr>
          <w:spacing w:val="-5"/>
          <w:sz w:val="28"/>
          <w:szCs w:val="28"/>
        </w:rPr>
        <w:softHyphen/>
      </w:r>
      <w:r>
        <w:rPr>
          <w:spacing w:val="-2"/>
          <w:sz w:val="28"/>
          <w:szCs w:val="28"/>
        </w:rPr>
        <w:t>вание этих двух вариантов); системы игры: расположение игроков при</w:t>
      </w:r>
      <w:r>
        <w:rPr>
          <w:rStyle w:val="64"/>
          <w:spacing w:val="-2"/>
          <w:sz w:val="28"/>
          <w:szCs w:val="28"/>
        </w:rPr>
        <w:t> </w:t>
      </w:r>
      <w:r>
        <w:rPr>
          <w:spacing w:val="-4"/>
          <w:sz w:val="28"/>
          <w:szCs w:val="28"/>
        </w:rPr>
        <w:t>приеме мяча от соперника «углом вперед» (чередование групповых дей</w:t>
      </w:r>
      <w:r>
        <w:rPr>
          <w:spacing w:val="-4"/>
          <w:sz w:val="28"/>
          <w:szCs w:val="28"/>
        </w:rPr>
        <w:softHyphen/>
      </w:r>
      <w:r>
        <w:rPr>
          <w:spacing w:val="-1"/>
          <w:sz w:val="28"/>
          <w:szCs w:val="28"/>
        </w:rPr>
        <w:t>ствий в соответствии с программой для данного года обучения); пере</w:t>
      </w:r>
      <w:r>
        <w:rPr>
          <w:spacing w:val="-1"/>
          <w:sz w:val="28"/>
          <w:szCs w:val="28"/>
        </w:rPr>
        <w:softHyphen/>
      </w:r>
      <w:r>
        <w:rPr>
          <w:sz w:val="28"/>
          <w:szCs w:val="28"/>
        </w:rPr>
        <w:t>ключение от защитных действий к нападающим - со второй передачи</w:t>
      </w:r>
      <w:r>
        <w:rPr>
          <w:rStyle w:val="64"/>
          <w:sz w:val="28"/>
          <w:szCs w:val="28"/>
        </w:rPr>
        <w:t> </w:t>
      </w:r>
      <w:r>
        <w:rPr>
          <w:spacing w:val="-3"/>
          <w:sz w:val="28"/>
          <w:szCs w:val="28"/>
        </w:rPr>
        <w:t>через игрока передней линии.</w:t>
      </w:r>
    </w:p>
    <w:p w14:paraId="25169D6F">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Четвертый год подготовки</w:t>
      </w:r>
    </w:p>
    <w:p w14:paraId="6419226E">
      <w:pPr>
        <w:pStyle w:val="10"/>
        <w:shd w:val="clear" w:color="auto" w:fill="FFFFFF"/>
        <w:spacing w:before="0" w:after="0" w:line="360" w:lineRule="auto"/>
        <w:ind w:firstLine="709"/>
        <w:contextualSpacing/>
        <w:jc w:val="both"/>
        <w:rPr>
          <w:b/>
          <w:bCs/>
          <w:i/>
          <w:iCs/>
          <w:sz w:val="28"/>
          <w:szCs w:val="28"/>
        </w:rPr>
      </w:pPr>
      <w:r>
        <w:rPr>
          <w:b/>
          <w:bCs/>
          <w:i/>
          <w:iCs/>
          <w:sz w:val="28"/>
          <w:szCs w:val="28"/>
        </w:rPr>
        <w:t>Тактика нападения</w:t>
      </w:r>
    </w:p>
    <w:p w14:paraId="627502DE">
      <w:pPr>
        <w:numPr>
          <w:ilvl w:val="0"/>
          <w:numId w:val="30"/>
        </w:numPr>
        <w:shd w:val="clear" w:color="auto" w:fill="FEFEFE"/>
        <w:spacing w:after="0" w:line="360" w:lineRule="auto"/>
        <w:ind w:left="0" w:firstLine="709"/>
        <w:contextualSpacing/>
        <w:jc w:val="both"/>
      </w:pPr>
      <w:r>
        <w:rPr>
          <w:rFonts w:ascii="Times New Roman" w:hAnsi="Times New Roman"/>
          <w:i/>
          <w:iCs/>
          <w:spacing w:val="-2"/>
          <w:sz w:val="28"/>
          <w:szCs w:val="28"/>
        </w:rPr>
        <w:t>Индивидуальные действия:</w:t>
      </w:r>
      <w:r>
        <w:rPr>
          <w:rStyle w:val="64"/>
          <w:rFonts w:ascii="Times New Roman" w:hAnsi="Times New Roman"/>
          <w:i/>
          <w:iCs/>
          <w:spacing w:val="-2"/>
          <w:sz w:val="28"/>
          <w:szCs w:val="28"/>
        </w:rPr>
        <w:t> </w:t>
      </w:r>
      <w:r>
        <w:rPr>
          <w:rFonts w:ascii="Times New Roman" w:hAnsi="Times New Roman"/>
          <w:spacing w:val="-2"/>
          <w:sz w:val="28"/>
          <w:szCs w:val="28"/>
        </w:rPr>
        <w:t>выбор места для вторых передач, раз</w:t>
      </w:r>
      <w:r>
        <w:rPr>
          <w:rFonts w:ascii="Times New Roman" w:hAnsi="Times New Roman"/>
          <w:spacing w:val="-2"/>
          <w:sz w:val="28"/>
          <w:szCs w:val="28"/>
        </w:rPr>
        <w:softHyphen/>
      </w:r>
      <w:r>
        <w:rPr>
          <w:rFonts w:ascii="Times New Roman" w:hAnsi="Times New Roman"/>
          <w:spacing w:val="-5"/>
          <w:sz w:val="28"/>
          <w:szCs w:val="28"/>
        </w:rPr>
        <w:t>личных по высоте и расстоянию, стоя на площадке и в прыжке; для напа</w:t>
      </w:r>
      <w:r>
        <w:rPr>
          <w:rFonts w:ascii="Times New Roman" w:hAnsi="Times New Roman"/>
          <w:spacing w:val="-5"/>
          <w:sz w:val="28"/>
          <w:szCs w:val="28"/>
        </w:rPr>
        <w:softHyphen/>
      </w:r>
      <w:r>
        <w:rPr>
          <w:rFonts w:ascii="Times New Roman" w:hAnsi="Times New Roman"/>
          <w:spacing w:val="-4"/>
          <w:sz w:val="28"/>
          <w:szCs w:val="28"/>
        </w:rPr>
        <w:t>дающего удара (с различных передач мяча у сетки и из глубины площад</w:t>
      </w:r>
      <w:r>
        <w:rPr>
          <w:rFonts w:ascii="Times New Roman" w:hAnsi="Times New Roman"/>
          <w:spacing w:val="-4"/>
          <w:sz w:val="28"/>
          <w:szCs w:val="28"/>
        </w:rPr>
        <w:softHyphen/>
      </w:r>
      <w:r>
        <w:rPr>
          <w:rFonts w:ascii="Times New Roman" w:hAnsi="Times New Roman"/>
          <w:spacing w:val="-5"/>
          <w:sz w:val="28"/>
          <w:szCs w:val="28"/>
        </w:rPr>
        <w:t>ки); чередование подач в дальние и ближние зоны, на силу и нацеленных;</w:t>
      </w:r>
      <w:r>
        <w:rPr>
          <w:rStyle w:val="64"/>
          <w:rFonts w:ascii="Times New Roman" w:hAnsi="Times New Roman"/>
          <w:spacing w:val="-5"/>
          <w:sz w:val="28"/>
          <w:szCs w:val="28"/>
        </w:rPr>
        <w:t> </w:t>
      </w:r>
      <w:r>
        <w:rPr>
          <w:rFonts w:ascii="Times New Roman" w:hAnsi="Times New Roman"/>
          <w:spacing w:val="3"/>
          <w:sz w:val="28"/>
          <w:szCs w:val="28"/>
        </w:rPr>
        <w:t>подача на игрока, слабо владеющего навыками приема, вышедшего</w:t>
      </w:r>
      <w:r>
        <w:rPr>
          <w:rFonts w:ascii="Times New Roman" w:hAnsi="Times New Roman"/>
          <w:spacing w:val="3"/>
          <w:sz w:val="28"/>
          <w:szCs w:val="28"/>
        </w:rPr>
        <w:br w:type="textWrapping"/>
      </w:r>
      <w:r>
        <w:rPr>
          <w:rFonts w:ascii="Times New Roman" w:hAnsi="Times New Roman"/>
          <w:sz w:val="28"/>
          <w:szCs w:val="28"/>
        </w:rPr>
        <w:t>после замены; вторая передача нападающему, сильнейшему на линии</w:t>
      </w:r>
      <w:r>
        <w:rPr>
          <w:rFonts w:ascii="Times New Roman" w:hAnsi="Times New Roman"/>
          <w:spacing w:val="1"/>
          <w:sz w:val="28"/>
          <w:szCs w:val="28"/>
        </w:rPr>
        <w:t>(различные по высоте и расстоянию); передача двум нападающим на</w:t>
      </w:r>
      <w:r>
        <w:rPr>
          <w:rStyle w:val="64"/>
          <w:rFonts w:ascii="Times New Roman" w:hAnsi="Times New Roman"/>
          <w:spacing w:val="1"/>
          <w:sz w:val="28"/>
          <w:szCs w:val="28"/>
        </w:rPr>
        <w:t> </w:t>
      </w:r>
      <w:r>
        <w:rPr>
          <w:rFonts w:ascii="Times New Roman" w:hAnsi="Times New Roman"/>
          <w:spacing w:val="-3"/>
          <w:sz w:val="28"/>
          <w:szCs w:val="28"/>
        </w:rPr>
        <w:t>линии с применением отвлекающих действий руками, туловищем; ими</w:t>
      </w:r>
      <w:r>
        <w:rPr>
          <w:rFonts w:ascii="Times New Roman" w:hAnsi="Times New Roman"/>
          <w:spacing w:val="-3"/>
          <w:sz w:val="28"/>
          <w:szCs w:val="28"/>
        </w:rPr>
        <w:softHyphen/>
      </w:r>
      <w:r>
        <w:rPr>
          <w:rFonts w:ascii="Times New Roman" w:hAnsi="Times New Roman"/>
          <w:spacing w:val="-5"/>
          <w:sz w:val="28"/>
          <w:szCs w:val="28"/>
        </w:rPr>
        <w:t>тация второй передачи и обман (передача через сетку) на месте и в прыж</w:t>
      </w:r>
      <w:r>
        <w:rPr>
          <w:rFonts w:ascii="Times New Roman" w:hAnsi="Times New Roman"/>
          <w:spacing w:val="-5"/>
          <w:sz w:val="28"/>
          <w:szCs w:val="28"/>
        </w:rPr>
        <w:softHyphen/>
      </w:r>
      <w:r>
        <w:rPr>
          <w:rFonts w:ascii="Times New Roman" w:hAnsi="Times New Roman"/>
          <w:sz w:val="28"/>
          <w:szCs w:val="28"/>
        </w:rPr>
        <w:t>ке (боком и спиной в направлении передачи); имитация нападающего</w:t>
      </w:r>
      <w:r>
        <w:rPr>
          <w:rFonts w:ascii="Times New Roman" w:hAnsi="Times New Roman"/>
          <w:sz w:val="28"/>
          <w:szCs w:val="28"/>
        </w:rPr>
        <w:br w:type="textWrapping"/>
      </w:r>
      <w:r>
        <w:rPr>
          <w:rFonts w:ascii="Times New Roman" w:hAnsi="Times New Roman"/>
          <w:spacing w:val="-3"/>
          <w:sz w:val="28"/>
          <w:szCs w:val="28"/>
        </w:rPr>
        <w:t xml:space="preserve">удара и передача в прыжке через сетку (в зону нападения); чередование </w:t>
      </w:r>
      <w:r>
        <w:rPr>
          <w:rFonts w:ascii="Times New Roman" w:hAnsi="Times New Roman"/>
          <w:sz w:val="28"/>
          <w:szCs w:val="28"/>
        </w:rPr>
        <w:t>способов нападающего удара.</w:t>
      </w:r>
    </w:p>
    <w:p w14:paraId="4F4403C9">
      <w:pPr>
        <w:numPr>
          <w:ilvl w:val="0"/>
          <w:numId w:val="30"/>
        </w:numPr>
        <w:shd w:val="clear" w:color="auto" w:fill="FEFEFE"/>
        <w:spacing w:after="0" w:line="360" w:lineRule="auto"/>
        <w:ind w:left="0" w:firstLine="709"/>
        <w:contextualSpacing/>
        <w:jc w:val="both"/>
      </w:pPr>
      <w:r>
        <w:rPr>
          <w:rFonts w:ascii="Times New Roman" w:hAnsi="Times New Roman"/>
          <w:i/>
          <w:iCs/>
          <w:spacing w:val="-7"/>
          <w:sz w:val="28"/>
          <w:szCs w:val="28"/>
        </w:rPr>
        <w:t>Групповые действия:</w:t>
      </w:r>
      <w:r>
        <w:rPr>
          <w:rStyle w:val="64"/>
          <w:rFonts w:ascii="Times New Roman" w:hAnsi="Times New Roman"/>
          <w:i/>
          <w:iCs/>
          <w:spacing w:val="-7"/>
          <w:sz w:val="28"/>
          <w:szCs w:val="28"/>
        </w:rPr>
        <w:t> </w:t>
      </w:r>
      <w:r>
        <w:rPr>
          <w:rFonts w:ascii="Times New Roman" w:hAnsi="Times New Roman"/>
          <w:spacing w:val="-7"/>
          <w:sz w:val="28"/>
          <w:szCs w:val="28"/>
        </w:rPr>
        <w:t>взаимодействие игрока зоны 4 с игроком зоны 2</w:t>
      </w:r>
      <w:r>
        <w:rPr>
          <w:rStyle w:val="64"/>
          <w:rFonts w:ascii="Times New Roman" w:hAnsi="Times New Roman"/>
          <w:spacing w:val="-7"/>
          <w:sz w:val="28"/>
          <w:szCs w:val="28"/>
        </w:rPr>
        <w:t> </w:t>
      </w:r>
      <w:r>
        <w:rPr>
          <w:rFonts w:ascii="Times New Roman" w:hAnsi="Times New Roman"/>
          <w:spacing w:val="-3"/>
          <w:sz w:val="28"/>
          <w:szCs w:val="28"/>
        </w:rPr>
        <w:t>при второй передаче; игрока зоны 3 с игроками зон 4 и 2 при скрестном</w:t>
      </w:r>
      <w:r>
        <w:rPr>
          <w:rStyle w:val="64"/>
          <w:rFonts w:ascii="Times New Roman" w:hAnsi="Times New Roman"/>
          <w:spacing w:val="-3"/>
          <w:sz w:val="28"/>
          <w:szCs w:val="28"/>
        </w:rPr>
        <w:t> </w:t>
      </w:r>
      <w:r>
        <w:rPr>
          <w:rFonts w:ascii="Times New Roman" w:hAnsi="Times New Roman"/>
          <w:spacing w:val="-1"/>
          <w:sz w:val="28"/>
          <w:szCs w:val="28"/>
        </w:rPr>
        <w:t>перемещении в зонах - из центра на край сетки (при второй передаче);</w:t>
      </w:r>
      <w:r>
        <w:rPr>
          <w:rStyle w:val="64"/>
          <w:rFonts w:ascii="Times New Roman" w:hAnsi="Times New Roman"/>
          <w:spacing w:val="-1"/>
          <w:sz w:val="28"/>
          <w:szCs w:val="28"/>
        </w:rPr>
        <w:t> </w:t>
      </w:r>
      <w:r>
        <w:rPr>
          <w:rFonts w:ascii="Times New Roman" w:hAnsi="Times New Roman"/>
          <w:spacing w:val="-5"/>
          <w:sz w:val="28"/>
          <w:szCs w:val="28"/>
        </w:rPr>
        <w:t>игрока зоны 3 с игроком зоны 4 в условиях чередования передач, различ</w:t>
      </w:r>
      <w:r>
        <w:rPr>
          <w:rFonts w:ascii="Times New Roman" w:hAnsi="Times New Roman"/>
          <w:spacing w:val="-5"/>
          <w:sz w:val="28"/>
          <w:szCs w:val="28"/>
        </w:rPr>
        <w:softHyphen/>
      </w:r>
      <w:r>
        <w:rPr>
          <w:rFonts w:ascii="Times New Roman" w:hAnsi="Times New Roman"/>
          <w:spacing w:val="-8"/>
          <w:sz w:val="28"/>
          <w:szCs w:val="28"/>
        </w:rPr>
        <w:t>ных по высоте и расстоянию, стоя лицом и спиной в направлении передачи;</w:t>
      </w:r>
      <w:r>
        <w:rPr>
          <w:rStyle w:val="64"/>
          <w:rFonts w:ascii="Times New Roman" w:hAnsi="Times New Roman"/>
          <w:spacing w:val="-8"/>
          <w:sz w:val="28"/>
          <w:szCs w:val="28"/>
        </w:rPr>
        <w:t> </w:t>
      </w:r>
      <w:r>
        <w:rPr>
          <w:rFonts w:ascii="Times New Roman" w:hAnsi="Times New Roman"/>
          <w:spacing w:val="-7"/>
          <w:sz w:val="28"/>
          <w:szCs w:val="28"/>
        </w:rPr>
        <w:t>взаимодействие игроков зон 6 и 5 с игроком, выходящим к сетке из зоны 1</w:t>
      </w:r>
    </w:p>
    <w:p w14:paraId="23FB98DD">
      <w:pPr>
        <w:pStyle w:val="10"/>
        <w:shd w:val="clear" w:color="auto" w:fill="FFFFFF"/>
        <w:spacing w:before="0" w:after="0" w:line="360" w:lineRule="auto"/>
        <w:ind w:firstLine="709"/>
        <w:contextualSpacing/>
        <w:jc w:val="both"/>
      </w:pPr>
      <w:r>
        <w:rPr>
          <w:sz w:val="28"/>
          <w:szCs w:val="28"/>
        </w:rPr>
        <w:t>Взаимодействие игроков зон 6, 5 и 1 с игроком зоны 3 при приеме</w:t>
      </w:r>
      <w:r>
        <w:rPr>
          <w:rStyle w:val="64"/>
          <w:sz w:val="28"/>
          <w:szCs w:val="28"/>
        </w:rPr>
        <w:t> </w:t>
      </w:r>
      <w:r>
        <w:rPr>
          <w:spacing w:val="-4"/>
          <w:sz w:val="28"/>
          <w:szCs w:val="28"/>
        </w:rPr>
        <w:t>подач на силу и нацеленных, приеме нападающих ударов; игроков зон 6,</w:t>
      </w:r>
      <w:r>
        <w:rPr>
          <w:rStyle w:val="64"/>
          <w:spacing w:val="-4"/>
          <w:sz w:val="28"/>
          <w:szCs w:val="28"/>
        </w:rPr>
        <w:t> </w:t>
      </w:r>
      <w:r>
        <w:rPr>
          <w:spacing w:val="2"/>
          <w:sz w:val="28"/>
          <w:szCs w:val="28"/>
        </w:rPr>
        <w:t>5 и 1 с игроком зоны 4 (при приеме подачи - для второй передачи, в</w:t>
      </w:r>
      <w:r>
        <w:rPr>
          <w:rStyle w:val="64"/>
          <w:spacing w:val="2"/>
          <w:sz w:val="28"/>
          <w:szCs w:val="28"/>
        </w:rPr>
        <w:t> </w:t>
      </w:r>
      <w:r>
        <w:rPr>
          <w:spacing w:val="-3"/>
          <w:sz w:val="28"/>
          <w:szCs w:val="28"/>
        </w:rPr>
        <w:t>доигровке - для удара; игроков зон 4,3 и 2 с игроком зоны 1, выходящим</w:t>
      </w:r>
      <w:r>
        <w:rPr>
          <w:rStyle w:val="64"/>
          <w:spacing w:val="-3"/>
          <w:sz w:val="28"/>
          <w:szCs w:val="28"/>
        </w:rPr>
        <w:t> </w:t>
      </w:r>
      <w:r>
        <w:rPr>
          <w:spacing w:val="-4"/>
          <w:sz w:val="28"/>
          <w:szCs w:val="28"/>
        </w:rPr>
        <w:t>к сетке (при первой передаче); игрока, выходящего из зоны 1 при второй</w:t>
      </w:r>
      <w:r>
        <w:rPr>
          <w:rStyle w:val="64"/>
          <w:spacing w:val="-4"/>
          <w:sz w:val="28"/>
          <w:szCs w:val="28"/>
        </w:rPr>
        <w:t> </w:t>
      </w:r>
      <w:r>
        <w:rPr>
          <w:spacing w:val="-3"/>
          <w:sz w:val="28"/>
          <w:szCs w:val="28"/>
        </w:rPr>
        <w:t>передаче с игроками зон 4, 3 и 2.</w:t>
      </w:r>
    </w:p>
    <w:p w14:paraId="05985EE4">
      <w:pPr>
        <w:pStyle w:val="10"/>
        <w:shd w:val="clear" w:color="auto" w:fill="FFFFFF"/>
        <w:spacing w:before="0" w:after="0" w:line="360" w:lineRule="auto"/>
        <w:ind w:firstLine="709"/>
        <w:contextualSpacing/>
        <w:jc w:val="both"/>
      </w:pPr>
      <w:r>
        <w:rPr>
          <w:spacing w:val="-13"/>
          <w:sz w:val="28"/>
          <w:szCs w:val="28"/>
        </w:rPr>
        <w:t>3. .</w:t>
      </w:r>
      <w:r>
        <w:rPr>
          <w:i/>
          <w:iCs/>
          <w:spacing w:val="-3"/>
          <w:sz w:val="28"/>
          <w:szCs w:val="28"/>
        </w:rPr>
        <w:t>Командные действия:</w:t>
      </w:r>
      <w:r>
        <w:rPr>
          <w:rStyle w:val="64"/>
          <w:i/>
          <w:iCs/>
          <w:spacing w:val="-3"/>
          <w:sz w:val="28"/>
          <w:szCs w:val="28"/>
        </w:rPr>
        <w:t> </w:t>
      </w:r>
      <w:r>
        <w:rPr>
          <w:spacing w:val="-3"/>
          <w:sz w:val="28"/>
          <w:szCs w:val="28"/>
        </w:rPr>
        <w:t>система игры через игрока передней линии -прием подачи и первая передача: а) в зону 3, вторая передаче в зоны 4 и</w:t>
      </w:r>
      <w:r>
        <w:rPr>
          <w:rStyle w:val="64"/>
          <w:spacing w:val="-3"/>
          <w:sz w:val="28"/>
          <w:szCs w:val="28"/>
        </w:rPr>
        <w:t> </w:t>
      </w:r>
      <w:r>
        <w:rPr>
          <w:spacing w:val="-6"/>
          <w:sz w:val="28"/>
          <w:szCs w:val="28"/>
        </w:rPr>
        <w:t>2, стоя лицом и спиной к ним; б) в зону 4 и 2 (чередование), вторая переда</w:t>
      </w:r>
      <w:r>
        <w:rPr>
          <w:spacing w:val="-4"/>
          <w:sz w:val="28"/>
          <w:szCs w:val="28"/>
        </w:rPr>
        <w:t>ча в зоны 3 и 2 (3 и 4); в) в зону 2, вторая - назад за голову, где нападаю</w:t>
      </w:r>
      <w:r>
        <w:rPr>
          <w:spacing w:val="-4"/>
          <w:sz w:val="28"/>
          <w:szCs w:val="28"/>
        </w:rPr>
        <w:softHyphen/>
      </w:r>
      <w:r>
        <w:rPr>
          <w:spacing w:val="-5"/>
          <w:sz w:val="28"/>
          <w:szCs w:val="28"/>
        </w:rPr>
        <w:t>щий удар выполняет игрок зоны 3; система игры через выходящего: при</w:t>
      </w:r>
      <w:r>
        <w:rPr>
          <w:spacing w:val="-5"/>
          <w:sz w:val="28"/>
          <w:szCs w:val="28"/>
        </w:rPr>
        <w:softHyphen/>
      </w:r>
      <w:r>
        <w:rPr>
          <w:spacing w:val="-2"/>
          <w:sz w:val="28"/>
          <w:szCs w:val="28"/>
        </w:rPr>
        <w:t>ем подачи, первая передача игроку зоны 1, вышедшему к сетке, вторая</w:t>
      </w:r>
      <w:r>
        <w:rPr>
          <w:rStyle w:val="64"/>
          <w:spacing w:val="-2"/>
          <w:sz w:val="28"/>
          <w:szCs w:val="28"/>
        </w:rPr>
        <w:t> </w:t>
      </w:r>
      <w:r>
        <w:rPr>
          <w:spacing w:val="-5"/>
          <w:sz w:val="28"/>
          <w:szCs w:val="28"/>
        </w:rPr>
        <w:t>передача нападающему, к которому передающий обращен лицом (в зоны</w:t>
      </w:r>
      <w:r>
        <w:rPr>
          <w:rStyle w:val="64"/>
          <w:spacing w:val="-5"/>
          <w:sz w:val="28"/>
          <w:szCs w:val="28"/>
        </w:rPr>
        <w:t> </w:t>
      </w:r>
      <w:r>
        <w:rPr>
          <w:spacing w:val="-6"/>
          <w:sz w:val="28"/>
          <w:szCs w:val="28"/>
        </w:rPr>
        <w:t>3 и 4) и спиной (в зону 2).</w:t>
      </w:r>
    </w:p>
    <w:p w14:paraId="24B89327">
      <w:pPr>
        <w:pStyle w:val="10"/>
        <w:shd w:val="clear" w:color="auto" w:fill="FFFFFF"/>
        <w:spacing w:before="0" w:after="0" w:line="360" w:lineRule="auto"/>
        <w:contextualSpacing/>
        <w:jc w:val="both"/>
        <w:rPr>
          <w:b/>
          <w:bCs/>
          <w:i/>
          <w:iCs/>
          <w:spacing w:val="6"/>
          <w:sz w:val="28"/>
          <w:szCs w:val="28"/>
        </w:rPr>
      </w:pPr>
      <w:r>
        <w:rPr>
          <w:b/>
          <w:bCs/>
          <w:i/>
          <w:iCs/>
          <w:spacing w:val="6"/>
          <w:sz w:val="28"/>
          <w:szCs w:val="28"/>
        </w:rPr>
        <w:t>Тактика защиты</w:t>
      </w:r>
    </w:p>
    <w:p w14:paraId="784CD9A0">
      <w:pPr>
        <w:pStyle w:val="10"/>
        <w:shd w:val="clear" w:color="auto" w:fill="FFFFFF"/>
        <w:spacing w:before="0" w:after="0" w:line="360" w:lineRule="auto"/>
        <w:ind w:firstLine="709"/>
        <w:contextualSpacing/>
        <w:jc w:val="both"/>
      </w:pPr>
      <w:r>
        <w:rPr>
          <w:spacing w:val="-25"/>
          <w:sz w:val="28"/>
          <w:szCs w:val="28"/>
        </w:rPr>
        <w:t>1.</w:t>
      </w:r>
      <w:r>
        <w:rPr>
          <w:i/>
          <w:iCs/>
          <w:spacing w:val="-2"/>
          <w:sz w:val="28"/>
          <w:szCs w:val="28"/>
        </w:rPr>
        <w:t>Индивидуальные действия:</w:t>
      </w:r>
      <w:r>
        <w:rPr>
          <w:rStyle w:val="64"/>
          <w:i/>
          <w:iCs/>
          <w:spacing w:val="-2"/>
          <w:sz w:val="28"/>
          <w:szCs w:val="28"/>
        </w:rPr>
        <w:t> </w:t>
      </w:r>
      <w:r>
        <w:rPr>
          <w:spacing w:val="-2"/>
          <w:sz w:val="28"/>
          <w:szCs w:val="28"/>
        </w:rPr>
        <w:t>выбор места, способа перемещения и</w:t>
      </w:r>
      <w:r>
        <w:rPr>
          <w:rStyle w:val="64"/>
          <w:spacing w:val="-2"/>
          <w:sz w:val="28"/>
          <w:szCs w:val="28"/>
        </w:rPr>
        <w:t> </w:t>
      </w:r>
      <w:r>
        <w:rPr>
          <w:spacing w:val="-1"/>
          <w:sz w:val="28"/>
          <w:szCs w:val="28"/>
        </w:rPr>
        <w:t>способа приема мяча от подачи, нападающего удара и обманных при</w:t>
      </w:r>
      <w:r>
        <w:rPr>
          <w:spacing w:val="-1"/>
          <w:sz w:val="28"/>
          <w:szCs w:val="28"/>
        </w:rPr>
        <w:softHyphen/>
      </w:r>
      <w:r>
        <w:rPr>
          <w:spacing w:val="-5"/>
          <w:sz w:val="28"/>
          <w:szCs w:val="28"/>
        </w:rPr>
        <w:t>емов: выбор места, способа перемещения, определение направления уда</w:t>
      </w:r>
      <w:r>
        <w:rPr>
          <w:spacing w:val="-5"/>
          <w:sz w:val="28"/>
          <w:szCs w:val="28"/>
        </w:rPr>
        <w:softHyphen/>
      </w:r>
      <w:r>
        <w:rPr>
          <w:spacing w:val="-4"/>
          <w:sz w:val="28"/>
          <w:szCs w:val="28"/>
        </w:rPr>
        <w:t>ра и зонное блокирование; выбор места и способа приема мяча при стра</w:t>
      </w:r>
      <w:r>
        <w:rPr>
          <w:spacing w:val="-4"/>
          <w:sz w:val="28"/>
          <w:szCs w:val="28"/>
        </w:rPr>
        <w:softHyphen/>
      </w:r>
      <w:r>
        <w:rPr>
          <w:spacing w:val="-2"/>
          <w:sz w:val="28"/>
          <w:szCs w:val="28"/>
        </w:rPr>
        <w:t>ховке блокирующих, нападающих, принимающих «трудные» мячи.</w:t>
      </w:r>
    </w:p>
    <w:p w14:paraId="39E4E6CB">
      <w:pPr>
        <w:numPr>
          <w:ilvl w:val="0"/>
          <w:numId w:val="31"/>
        </w:numPr>
        <w:shd w:val="clear" w:color="auto" w:fill="FEFEFE"/>
        <w:spacing w:after="0" w:line="360" w:lineRule="auto"/>
        <w:ind w:left="0" w:firstLine="709"/>
        <w:contextualSpacing/>
        <w:jc w:val="both"/>
      </w:pPr>
      <w:r>
        <w:rPr>
          <w:rFonts w:ascii="Times New Roman" w:hAnsi="Times New Roman"/>
          <w:i/>
          <w:iCs/>
          <w:spacing w:val="1"/>
          <w:sz w:val="28"/>
          <w:szCs w:val="28"/>
        </w:rPr>
        <w:t>Групповые действия:</w:t>
      </w:r>
      <w:r>
        <w:rPr>
          <w:rStyle w:val="64"/>
          <w:rFonts w:ascii="Times New Roman" w:hAnsi="Times New Roman"/>
          <w:i/>
          <w:iCs/>
          <w:spacing w:val="1"/>
          <w:sz w:val="28"/>
          <w:szCs w:val="28"/>
        </w:rPr>
        <w:t> </w:t>
      </w:r>
      <w:r>
        <w:rPr>
          <w:rFonts w:ascii="Times New Roman" w:hAnsi="Times New Roman"/>
          <w:spacing w:val="1"/>
          <w:sz w:val="28"/>
          <w:szCs w:val="28"/>
        </w:rPr>
        <w:t>взаимодействие игроков передней линии:</w:t>
      </w:r>
      <w:r>
        <w:rPr>
          <w:rStyle w:val="64"/>
          <w:rFonts w:ascii="Times New Roman" w:hAnsi="Times New Roman"/>
          <w:spacing w:val="1"/>
          <w:sz w:val="28"/>
          <w:szCs w:val="28"/>
        </w:rPr>
        <w:t> </w:t>
      </w:r>
      <w:r>
        <w:rPr>
          <w:rFonts w:ascii="Times New Roman" w:hAnsi="Times New Roman"/>
          <w:spacing w:val="-5"/>
          <w:sz w:val="28"/>
          <w:szCs w:val="28"/>
        </w:rPr>
        <w:t>а) зон 3 и 2,3 и 4 при групповом блокировании (удары по ходу); б) игрока зоны 3, не участвующего в блокировании с блокирующими игроками зон</w:t>
      </w:r>
      <w:r>
        <w:rPr>
          <w:rFonts w:ascii="Times New Roman" w:hAnsi="Times New Roman"/>
          <w:sz w:val="28"/>
          <w:szCs w:val="28"/>
        </w:rPr>
        <w:t>2         </w:t>
      </w:r>
      <w:r>
        <w:rPr>
          <w:rStyle w:val="64"/>
          <w:rFonts w:ascii="Times New Roman" w:hAnsi="Times New Roman"/>
          <w:sz w:val="28"/>
          <w:szCs w:val="28"/>
        </w:rPr>
        <w:t> </w:t>
      </w:r>
      <w:r>
        <w:rPr>
          <w:rFonts w:ascii="Times New Roman" w:hAnsi="Times New Roman"/>
          <w:spacing w:val="-1"/>
          <w:sz w:val="28"/>
          <w:szCs w:val="28"/>
        </w:rPr>
        <w:t>и 4; игроков задней линии -страховка игроков, принимающих «труд</w:t>
      </w:r>
      <w:r>
        <w:rPr>
          <w:rFonts w:ascii="Times New Roman" w:hAnsi="Times New Roman"/>
          <w:spacing w:val="-1"/>
          <w:sz w:val="28"/>
          <w:szCs w:val="28"/>
        </w:rPr>
        <w:softHyphen/>
      </w:r>
      <w:r>
        <w:rPr>
          <w:rFonts w:ascii="Times New Roman" w:hAnsi="Times New Roman"/>
          <w:spacing w:val="-4"/>
          <w:sz w:val="28"/>
          <w:szCs w:val="28"/>
        </w:rPr>
        <w:t>ные» мячи в пределах площадки и выходящих после приема за ее грани</w:t>
      </w:r>
      <w:r>
        <w:rPr>
          <w:rFonts w:ascii="Times New Roman" w:hAnsi="Times New Roman"/>
          <w:spacing w:val="-4"/>
          <w:sz w:val="28"/>
          <w:szCs w:val="28"/>
        </w:rPr>
        <w:softHyphen/>
      </w:r>
      <w:r>
        <w:rPr>
          <w:rFonts w:ascii="Times New Roman" w:hAnsi="Times New Roman"/>
          <w:spacing w:val="-5"/>
          <w:sz w:val="28"/>
          <w:szCs w:val="28"/>
        </w:rPr>
        <w:t>цы; игроков задней и передней линии: а) зоны 6 с блокирующими (в рам</w:t>
      </w:r>
      <w:r>
        <w:rPr>
          <w:rFonts w:ascii="Times New Roman" w:hAnsi="Times New Roman"/>
          <w:spacing w:val="-5"/>
          <w:sz w:val="28"/>
          <w:szCs w:val="28"/>
        </w:rPr>
        <w:softHyphen/>
      </w:r>
      <w:r>
        <w:rPr>
          <w:rFonts w:ascii="Times New Roman" w:hAnsi="Times New Roman"/>
          <w:spacing w:val="-5"/>
          <w:sz w:val="28"/>
          <w:szCs w:val="28"/>
        </w:rPr>
        <w:t>ках системы «углом вперед»); б) зоны 6 с не участвующими в блокирова</w:t>
      </w:r>
      <w:r>
        <w:rPr>
          <w:rFonts w:ascii="Times New Roman" w:hAnsi="Times New Roman"/>
          <w:spacing w:val="-5"/>
          <w:sz w:val="28"/>
          <w:szCs w:val="28"/>
        </w:rPr>
        <w:softHyphen/>
      </w:r>
      <w:r>
        <w:rPr>
          <w:rFonts w:ascii="Times New Roman" w:hAnsi="Times New Roman"/>
          <w:spacing w:val="-5"/>
          <w:sz w:val="28"/>
          <w:szCs w:val="28"/>
        </w:rPr>
        <w:t>нии; в) зон 5 и 1 с блокирующими.</w:t>
      </w:r>
    </w:p>
    <w:p w14:paraId="08267412">
      <w:pPr>
        <w:pStyle w:val="10"/>
        <w:shd w:val="clear" w:color="auto" w:fill="FFFFFF"/>
        <w:spacing w:before="0" w:after="0" w:line="360" w:lineRule="auto"/>
        <w:ind w:firstLine="709"/>
        <w:contextualSpacing/>
        <w:jc w:val="both"/>
      </w:pPr>
      <w:r>
        <w:rPr>
          <w:spacing w:val="-16"/>
          <w:sz w:val="28"/>
          <w:szCs w:val="28"/>
        </w:rPr>
        <w:t>3.</w:t>
      </w:r>
      <w:r>
        <w:rPr>
          <w:i/>
          <w:iCs/>
          <w:spacing w:val="-1"/>
          <w:sz w:val="28"/>
          <w:szCs w:val="28"/>
        </w:rPr>
        <w:t>Командные действия:</w:t>
      </w:r>
      <w:r>
        <w:rPr>
          <w:rStyle w:val="64"/>
          <w:i/>
          <w:iCs/>
          <w:spacing w:val="-1"/>
          <w:sz w:val="28"/>
          <w:szCs w:val="28"/>
        </w:rPr>
        <w:t> </w:t>
      </w:r>
      <w:r>
        <w:rPr>
          <w:spacing w:val="-1"/>
          <w:sz w:val="28"/>
          <w:szCs w:val="28"/>
        </w:rPr>
        <w:t>прием подачи - расположение игроков при</w:t>
      </w:r>
      <w:r>
        <w:rPr>
          <w:rStyle w:val="64"/>
          <w:spacing w:val="-1"/>
          <w:sz w:val="28"/>
          <w:szCs w:val="28"/>
        </w:rPr>
        <w:t> </w:t>
      </w:r>
      <w:r>
        <w:rPr>
          <w:spacing w:val="-3"/>
          <w:sz w:val="28"/>
          <w:szCs w:val="28"/>
        </w:rPr>
        <w:t>приеме подачи различными способами (в условиях чередования в даль</w:t>
      </w:r>
      <w:r>
        <w:rPr>
          <w:spacing w:val="-3"/>
          <w:sz w:val="28"/>
          <w:szCs w:val="28"/>
        </w:rPr>
        <w:softHyphen/>
      </w:r>
      <w:r>
        <w:rPr>
          <w:spacing w:val="-3"/>
          <w:sz w:val="28"/>
          <w:szCs w:val="28"/>
        </w:rPr>
        <w:t>ние и ближние зоны), когда вторую передачу выполняет игрок зоны 3,2</w:t>
      </w:r>
      <w:r>
        <w:rPr>
          <w:rStyle w:val="64"/>
          <w:spacing w:val="-3"/>
          <w:sz w:val="28"/>
          <w:szCs w:val="28"/>
        </w:rPr>
        <w:t> </w:t>
      </w:r>
      <w:r>
        <w:rPr>
          <w:spacing w:val="-5"/>
          <w:sz w:val="28"/>
          <w:szCs w:val="28"/>
        </w:rPr>
        <w:t>(игрок зоны 3 оттянут назад); игрок зоны 2 (4) стоит у сетки, а игрок зоны</w:t>
      </w:r>
      <w:r>
        <w:rPr>
          <w:sz w:val="28"/>
          <w:szCs w:val="28"/>
        </w:rPr>
        <w:t>3</w:t>
      </w:r>
      <w:r>
        <w:rPr>
          <w:rStyle w:val="64"/>
          <w:sz w:val="28"/>
          <w:szCs w:val="28"/>
        </w:rPr>
        <w:t> </w:t>
      </w:r>
      <w:r>
        <w:rPr>
          <w:spacing w:val="-4"/>
          <w:sz w:val="28"/>
          <w:szCs w:val="28"/>
        </w:rPr>
        <w:t>оттянут и находится в зоне 2 (4), после приема игрок зоны 2 (4) идет на</w:t>
      </w:r>
      <w:r>
        <w:rPr>
          <w:spacing w:val="-4"/>
          <w:sz w:val="28"/>
          <w:szCs w:val="28"/>
        </w:rPr>
        <w:br w:type="textWrapping"/>
      </w:r>
      <w:r>
        <w:rPr>
          <w:spacing w:val="-5"/>
          <w:sz w:val="28"/>
          <w:szCs w:val="28"/>
        </w:rPr>
        <w:t>вторую передачу в зону 3, а игрок зоны 3 играет в нападении в зоне 2 (4);</w:t>
      </w:r>
      <w:r>
        <w:rPr>
          <w:rStyle w:val="64"/>
          <w:spacing w:val="-5"/>
          <w:sz w:val="28"/>
          <w:szCs w:val="28"/>
        </w:rPr>
        <w:t> </w:t>
      </w:r>
      <w:r>
        <w:rPr>
          <w:spacing w:val="-2"/>
          <w:sz w:val="28"/>
          <w:szCs w:val="28"/>
        </w:rPr>
        <w:t>передача в зону 2, стоя спиной к нападающему; расположение игроков</w:t>
      </w:r>
      <w:r>
        <w:rPr>
          <w:rStyle w:val="64"/>
          <w:spacing w:val="-2"/>
          <w:sz w:val="28"/>
          <w:szCs w:val="28"/>
        </w:rPr>
        <w:t> </w:t>
      </w:r>
      <w:r>
        <w:rPr>
          <w:spacing w:val="-5"/>
          <w:sz w:val="28"/>
          <w:szCs w:val="28"/>
        </w:rPr>
        <w:t>при приеме подачи, когда выход к сетке осуществляет игрок зоны 1 из-за</w:t>
      </w:r>
      <w:r>
        <w:rPr>
          <w:rStyle w:val="64"/>
          <w:spacing w:val="-5"/>
          <w:sz w:val="28"/>
          <w:szCs w:val="28"/>
        </w:rPr>
        <w:t> </w:t>
      </w:r>
      <w:r>
        <w:rPr>
          <w:spacing w:val="-1"/>
          <w:sz w:val="28"/>
          <w:szCs w:val="28"/>
        </w:rPr>
        <w:t>игрока; системы игры - расположение игроков при приеме мяча от со</w:t>
      </w:r>
      <w:r>
        <w:rPr>
          <w:spacing w:val="-1"/>
          <w:sz w:val="28"/>
          <w:szCs w:val="28"/>
        </w:rPr>
        <w:softHyphen/>
      </w:r>
      <w:r>
        <w:rPr>
          <w:spacing w:val="-5"/>
          <w:sz w:val="28"/>
          <w:szCs w:val="28"/>
        </w:rPr>
        <w:t>перника «углом назад», с применением групповых действий по програм</w:t>
      </w:r>
      <w:r>
        <w:rPr>
          <w:spacing w:val="-5"/>
          <w:sz w:val="28"/>
          <w:szCs w:val="28"/>
        </w:rPr>
        <w:softHyphen/>
      </w:r>
      <w:r>
        <w:rPr>
          <w:spacing w:val="-1"/>
          <w:sz w:val="28"/>
          <w:szCs w:val="28"/>
        </w:rPr>
        <w:t>ме данного года обучения и в условиях чередования нападающих дей</w:t>
      </w:r>
      <w:r>
        <w:rPr>
          <w:spacing w:val="-1"/>
          <w:sz w:val="28"/>
          <w:szCs w:val="28"/>
        </w:rPr>
        <w:softHyphen/>
      </w:r>
      <w:r>
        <w:rPr>
          <w:spacing w:val="-4"/>
          <w:sz w:val="28"/>
          <w:szCs w:val="28"/>
        </w:rPr>
        <w:t>ствий; переключение в вариантах построения системы «углом вперед» и</w:t>
      </w:r>
      <w:r>
        <w:rPr>
          <w:rStyle w:val="64"/>
          <w:spacing w:val="-4"/>
          <w:sz w:val="28"/>
          <w:szCs w:val="28"/>
        </w:rPr>
        <w:t> </w:t>
      </w:r>
      <w:r>
        <w:rPr>
          <w:spacing w:val="-1"/>
          <w:sz w:val="28"/>
          <w:szCs w:val="28"/>
        </w:rPr>
        <w:t>«углом назад» в соответствии с характером нападавших действий.</w:t>
      </w:r>
    </w:p>
    <w:p w14:paraId="4763CF01">
      <w:pPr>
        <w:pStyle w:val="10"/>
        <w:shd w:val="clear" w:color="auto" w:fill="FFFFFF"/>
        <w:spacing w:before="0" w:after="0" w:line="360" w:lineRule="auto"/>
        <w:ind w:firstLine="709"/>
        <w:contextualSpacing/>
        <w:jc w:val="both"/>
        <w:rPr>
          <w:b/>
          <w:bCs/>
          <w:spacing w:val="-7"/>
          <w:sz w:val="28"/>
          <w:szCs w:val="28"/>
        </w:rPr>
      </w:pPr>
      <w:r>
        <w:rPr>
          <w:b/>
          <w:bCs/>
          <w:spacing w:val="-7"/>
          <w:sz w:val="28"/>
          <w:szCs w:val="28"/>
        </w:rPr>
        <w:t>Пятый год подготовки</w:t>
      </w:r>
    </w:p>
    <w:p w14:paraId="14C8BB57">
      <w:pPr>
        <w:pStyle w:val="10"/>
        <w:shd w:val="clear" w:color="auto" w:fill="FFFFFF"/>
        <w:spacing w:before="0" w:after="0" w:line="360" w:lineRule="auto"/>
        <w:ind w:firstLine="709"/>
        <w:contextualSpacing/>
        <w:jc w:val="both"/>
        <w:rPr>
          <w:b/>
          <w:bCs/>
          <w:i/>
          <w:iCs/>
          <w:sz w:val="28"/>
          <w:szCs w:val="28"/>
        </w:rPr>
      </w:pPr>
      <w:r>
        <w:rPr>
          <w:b/>
          <w:bCs/>
          <w:i/>
          <w:iCs/>
          <w:sz w:val="28"/>
          <w:szCs w:val="28"/>
        </w:rPr>
        <w:t>Тактика нападения</w:t>
      </w:r>
    </w:p>
    <w:p w14:paraId="48EFCE8F">
      <w:pPr>
        <w:numPr>
          <w:ilvl w:val="0"/>
          <w:numId w:val="32"/>
        </w:numPr>
        <w:shd w:val="clear" w:color="auto" w:fill="FEFEFE"/>
        <w:spacing w:after="0" w:line="360" w:lineRule="auto"/>
        <w:ind w:left="0" w:firstLine="709"/>
        <w:contextualSpacing/>
        <w:jc w:val="both"/>
      </w:pPr>
      <w:r>
        <w:rPr>
          <w:rFonts w:ascii="Times New Roman" w:hAnsi="Times New Roman"/>
          <w:i/>
          <w:iCs/>
          <w:spacing w:val="-1"/>
          <w:sz w:val="28"/>
          <w:szCs w:val="28"/>
        </w:rPr>
        <w:t>Индивидуальные действия:</w:t>
      </w:r>
      <w:r>
        <w:rPr>
          <w:rStyle w:val="64"/>
          <w:rFonts w:ascii="Times New Roman" w:hAnsi="Times New Roman"/>
          <w:i/>
          <w:iCs/>
          <w:spacing w:val="-1"/>
          <w:sz w:val="28"/>
          <w:szCs w:val="28"/>
        </w:rPr>
        <w:t> </w:t>
      </w:r>
      <w:r>
        <w:rPr>
          <w:rFonts w:ascii="Times New Roman" w:hAnsi="Times New Roman"/>
          <w:spacing w:val="-1"/>
          <w:sz w:val="28"/>
          <w:szCs w:val="28"/>
        </w:rPr>
        <w:t>выбор места и чередование способов</w:t>
      </w:r>
      <w:r>
        <w:rPr>
          <w:rStyle w:val="64"/>
          <w:rFonts w:ascii="Times New Roman" w:hAnsi="Times New Roman"/>
          <w:spacing w:val="-1"/>
          <w:sz w:val="28"/>
          <w:szCs w:val="28"/>
        </w:rPr>
        <w:t> </w:t>
      </w:r>
      <w:r>
        <w:rPr>
          <w:rFonts w:ascii="Times New Roman" w:hAnsi="Times New Roman"/>
          <w:spacing w:val="-3"/>
          <w:sz w:val="28"/>
          <w:szCs w:val="28"/>
        </w:rPr>
        <w:t>подач, подач на силу и нацеленных в дальнюю и ближнюю зоны; выбор</w:t>
      </w:r>
      <w:r>
        <w:rPr>
          <w:rStyle w:val="64"/>
          <w:rFonts w:ascii="Times New Roman" w:hAnsi="Times New Roman"/>
          <w:spacing w:val="-3"/>
          <w:sz w:val="28"/>
          <w:szCs w:val="28"/>
        </w:rPr>
        <w:t> </w:t>
      </w:r>
      <w:r>
        <w:rPr>
          <w:rFonts w:ascii="Times New Roman" w:hAnsi="Times New Roman"/>
          <w:spacing w:val="1"/>
          <w:sz w:val="28"/>
          <w:szCs w:val="28"/>
        </w:rPr>
        <w:t>места и подача на игрока, слабо владеющего навыками приема мяча,</w:t>
      </w:r>
      <w:r>
        <w:rPr>
          <w:rStyle w:val="64"/>
          <w:rFonts w:ascii="Times New Roman" w:hAnsi="Times New Roman"/>
          <w:spacing w:val="1"/>
          <w:sz w:val="28"/>
          <w:szCs w:val="28"/>
        </w:rPr>
        <w:t> </w:t>
      </w:r>
      <w:r>
        <w:rPr>
          <w:rFonts w:ascii="Times New Roman" w:hAnsi="Times New Roman"/>
          <w:spacing w:val="-1"/>
          <w:sz w:val="28"/>
          <w:szCs w:val="28"/>
        </w:rPr>
        <w:t>вышедшего после замены, в зону 1 при выходе с задней линии из этой</w:t>
      </w:r>
      <w:r>
        <w:rPr>
          <w:rStyle w:val="64"/>
          <w:rFonts w:ascii="Times New Roman" w:hAnsi="Times New Roman"/>
          <w:spacing w:val="-1"/>
          <w:sz w:val="28"/>
          <w:szCs w:val="28"/>
        </w:rPr>
        <w:t> </w:t>
      </w:r>
      <w:r>
        <w:rPr>
          <w:rFonts w:ascii="Times New Roman" w:hAnsi="Times New Roman"/>
          <w:spacing w:val="-5"/>
          <w:sz w:val="28"/>
          <w:szCs w:val="28"/>
        </w:rPr>
        <w:t>зоны; имитация второй передачи и обман (передача через сетку) на месте</w:t>
      </w:r>
      <w:r>
        <w:rPr>
          <w:rStyle w:val="64"/>
          <w:rFonts w:ascii="Times New Roman" w:hAnsi="Times New Roman"/>
          <w:spacing w:val="-5"/>
          <w:sz w:val="28"/>
          <w:szCs w:val="28"/>
        </w:rPr>
        <w:t> </w:t>
      </w:r>
      <w:r>
        <w:rPr>
          <w:rFonts w:ascii="Times New Roman" w:hAnsi="Times New Roman"/>
          <w:spacing w:val="-2"/>
          <w:sz w:val="28"/>
          <w:szCs w:val="28"/>
        </w:rPr>
        <w:t>(с применением отвлекающих действий) и в прыжке; имитация второй</w:t>
      </w:r>
      <w:r>
        <w:rPr>
          <w:rStyle w:val="64"/>
          <w:rFonts w:ascii="Times New Roman" w:hAnsi="Times New Roman"/>
          <w:spacing w:val="-2"/>
          <w:sz w:val="28"/>
          <w:szCs w:val="28"/>
        </w:rPr>
        <w:t> </w:t>
      </w:r>
      <w:r>
        <w:rPr>
          <w:rFonts w:ascii="Times New Roman" w:hAnsi="Times New Roman"/>
          <w:spacing w:val="-3"/>
          <w:sz w:val="28"/>
          <w:szCs w:val="28"/>
        </w:rPr>
        <w:t>передачи вперед и передача назад; имитация передачи назад и передача</w:t>
      </w:r>
      <w:r>
        <w:rPr>
          <w:rStyle w:val="64"/>
          <w:rFonts w:ascii="Times New Roman" w:hAnsi="Times New Roman"/>
          <w:spacing w:val="-3"/>
          <w:sz w:val="28"/>
          <w:szCs w:val="28"/>
        </w:rPr>
        <w:t> </w:t>
      </w:r>
      <w:r>
        <w:rPr>
          <w:rFonts w:ascii="Times New Roman" w:hAnsi="Times New Roman"/>
          <w:sz w:val="28"/>
          <w:szCs w:val="28"/>
        </w:rPr>
        <w:t>вперед; имитация нападающего удара и передача в прыжке (откидка)</w:t>
      </w:r>
      <w:r>
        <w:rPr>
          <w:rStyle w:val="64"/>
          <w:rFonts w:ascii="Times New Roman" w:hAnsi="Times New Roman"/>
          <w:sz w:val="28"/>
          <w:szCs w:val="28"/>
        </w:rPr>
        <w:t> </w:t>
      </w:r>
      <w:r>
        <w:rPr>
          <w:rFonts w:ascii="Times New Roman" w:hAnsi="Times New Roman"/>
          <w:spacing w:val="-3"/>
          <w:sz w:val="28"/>
          <w:szCs w:val="28"/>
        </w:rPr>
        <w:t>вперед через зону, назад в соседнюю зону (боком к сетке); нападающий</w:t>
      </w:r>
      <w:r>
        <w:rPr>
          <w:rStyle w:val="64"/>
          <w:rFonts w:ascii="Times New Roman" w:hAnsi="Times New Roman"/>
          <w:spacing w:val="-3"/>
          <w:sz w:val="28"/>
          <w:szCs w:val="28"/>
        </w:rPr>
        <w:t> </w:t>
      </w:r>
      <w:r>
        <w:rPr>
          <w:rFonts w:ascii="Times New Roman" w:hAnsi="Times New Roman"/>
          <w:sz w:val="28"/>
          <w:szCs w:val="28"/>
        </w:rPr>
        <w:t>удар через «слабого» блокирующего; имитация нападающего удара и</w:t>
      </w:r>
      <w:r>
        <w:rPr>
          <w:rStyle w:val="64"/>
          <w:rFonts w:ascii="Times New Roman" w:hAnsi="Times New Roman"/>
          <w:sz w:val="28"/>
          <w:szCs w:val="28"/>
        </w:rPr>
        <w:t> </w:t>
      </w:r>
      <w:r>
        <w:rPr>
          <w:rFonts w:ascii="Times New Roman" w:hAnsi="Times New Roman"/>
          <w:spacing w:val="-2"/>
          <w:sz w:val="28"/>
          <w:szCs w:val="28"/>
        </w:rPr>
        <w:t>«скидка» одной рукой в зону нападения.</w:t>
      </w:r>
    </w:p>
    <w:p w14:paraId="72446B8C">
      <w:pPr>
        <w:pStyle w:val="10"/>
        <w:shd w:val="clear" w:color="auto" w:fill="FFFFFF"/>
        <w:spacing w:before="0" w:after="0" w:line="360" w:lineRule="auto"/>
        <w:ind w:firstLine="709"/>
        <w:contextualSpacing/>
        <w:jc w:val="both"/>
      </w:pPr>
      <w:r>
        <w:rPr>
          <w:i/>
          <w:iCs/>
          <w:spacing w:val="-8"/>
          <w:sz w:val="28"/>
          <w:szCs w:val="28"/>
        </w:rPr>
        <w:t>Групповые действия:</w:t>
      </w:r>
      <w:r>
        <w:rPr>
          <w:rStyle w:val="64"/>
          <w:i/>
          <w:iCs/>
          <w:spacing w:val="-8"/>
          <w:sz w:val="28"/>
          <w:szCs w:val="28"/>
        </w:rPr>
        <w:t> </w:t>
      </w:r>
      <w:r>
        <w:rPr>
          <w:spacing w:val="-8"/>
          <w:sz w:val="28"/>
          <w:szCs w:val="28"/>
        </w:rPr>
        <w:t>взаимодействие игрока зоны 3 с игроком зоны 4,</w:t>
      </w:r>
      <w:r>
        <w:rPr>
          <w:rStyle w:val="64"/>
          <w:spacing w:val="-8"/>
          <w:sz w:val="28"/>
          <w:szCs w:val="28"/>
        </w:rPr>
        <w:t> </w:t>
      </w:r>
      <w:r>
        <w:rPr>
          <w:spacing w:val="-3"/>
          <w:sz w:val="28"/>
          <w:szCs w:val="28"/>
        </w:rPr>
        <w:t>игрока зоны 3 с игроком зоны 2 - в прыжке; стоя на площадке - с отвле</w:t>
      </w:r>
      <w:r>
        <w:rPr>
          <w:rStyle w:val="64"/>
          <w:spacing w:val="-5"/>
          <w:sz w:val="28"/>
          <w:szCs w:val="28"/>
        </w:rPr>
        <w:t> </w:t>
      </w:r>
      <w:r>
        <w:rPr>
          <w:spacing w:val="-5"/>
          <w:sz w:val="28"/>
          <w:szCs w:val="28"/>
        </w:rPr>
        <w:t>кающими действиями; игрока зоны 2 с игроком зоны 3 в прыжке - откид</w:t>
      </w:r>
      <w:r>
        <w:rPr>
          <w:spacing w:val="-4"/>
          <w:sz w:val="28"/>
          <w:szCs w:val="28"/>
        </w:rPr>
        <w:t>ка, игрока зоны 2 с игроком зоны 4 (с отвлекающими действиями); игро</w:t>
      </w:r>
      <w:r>
        <w:rPr>
          <w:spacing w:val="-4"/>
          <w:sz w:val="28"/>
          <w:szCs w:val="28"/>
        </w:rPr>
        <w:softHyphen/>
      </w:r>
      <w:r>
        <w:rPr>
          <w:sz w:val="28"/>
          <w:szCs w:val="28"/>
        </w:rPr>
        <w:t>ка зоны 2 с игроками зон 3 и 4 (при скрестном перемещении в зонах);</w:t>
      </w:r>
      <w:r>
        <w:rPr>
          <w:rStyle w:val="64"/>
          <w:sz w:val="28"/>
          <w:szCs w:val="28"/>
        </w:rPr>
        <w:t> </w:t>
      </w:r>
      <w:r>
        <w:rPr>
          <w:spacing w:val="-3"/>
          <w:sz w:val="28"/>
          <w:szCs w:val="28"/>
        </w:rPr>
        <w:t>игроков зон 2,3,4 в доигровке при первой передаче на удар; игроков зон</w:t>
      </w:r>
      <w:r>
        <w:rPr>
          <w:rStyle w:val="64"/>
          <w:spacing w:val="-3"/>
          <w:sz w:val="28"/>
          <w:szCs w:val="28"/>
        </w:rPr>
        <w:t> </w:t>
      </w:r>
      <w:r>
        <w:rPr>
          <w:sz w:val="28"/>
          <w:szCs w:val="28"/>
        </w:rPr>
        <w:t>5 и 1 с игроком, выходящим к сетке из зоны 6 (при первой передаче);</w:t>
      </w:r>
      <w:r>
        <w:rPr>
          <w:spacing w:val="-2"/>
          <w:sz w:val="28"/>
          <w:szCs w:val="28"/>
        </w:rPr>
        <w:t>игрока, выходящего к сетке из зоны 1, с игроками зон 6 и 5 при второй</w:t>
      </w:r>
      <w:r>
        <w:rPr>
          <w:rStyle w:val="64"/>
          <w:spacing w:val="-2"/>
          <w:sz w:val="28"/>
          <w:szCs w:val="28"/>
        </w:rPr>
        <w:t> </w:t>
      </w:r>
      <w:r>
        <w:rPr>
          <w:spacing w:val="-3"/>
          <w:sz w:val="28"/>
          <w:szCs w:val="28"/>
        </w:rPr>
        <w:t>передаче на удар с задней линии; игроков зон 6,5 и 1 с игроками зон 3,2,</w:t>
      </w:r>
      <w:r>
        <w:rPr>
          <w:rStyle w:val="64"/>
          <w:spacing w:val="-3"/>
          <w:sz w:val="28"/>
          <w:szCs w:val="28"/>
        </w:rPr>
        <w:t> </w:t>
      </w:r>
      <w:r>
        <w:rPr>
          <w:spacing w:val="-4"/>
          <w:sz w:val="28"/>
          <w:szCs w:val="28"/>
        </w:rPr>
        <w:t>4 при первой передаче для удара и откидки, для второй передачи; игрока зоны 2 с игроками зон 6 и 5 при второй передаче на удар с задней линии;</w:t>
      </w:r>
      <w:r>
        <w:rPr>
          <w:rStyle w:val="64"/>
          <w:spacing w:val="-4"/>
          <w:sz w:val="28"/>
          <w:szCs w:val="28"/>
        </w:rPr>
        <w:t> </w:t>
      </w:r>
      <w:r>
        <w:rPr>
          <w:spacing w:val="1"/>
          <w:sz w:val="28"/>
          <w:szCs w:val="28"/>
        </w:rPr>
        <w:t>игрока, выходящего к сетке из зоны 1(6) с игроками зон 4, 3 и 2 при</w:t>
      </w:r>
      <w:r>
        <w:rPr>
          <w:rStyle w:val="64"/>
          <w:spacing w:val="1"/>
          <w:sz w:val="28"/>
          <w:szCs w:val="28"/>
        </w:rPr>
        <w:t> </w:t>
      </w:r>
      <w:r>
        <w:rPr>
          <w:spacing w:val="-1"/>
          <w:sz w:val="28"/>
          <w:szCs w:val="28"/>
        </w:rPr>
        <w:t>второй передаче.</w:t>
      </w:r>
    </w:p>
    <w:p w14:paraId="5678708B">
      <w:pPr>
        <w:pStyle w:val="10"/>
        <w:shd w:val="clear" w:color="auto" w:fill="FFFFFF"/>
        <w:spacing w:before="0" w:after="0" w:line="360" w:lineRule="auto"/>
        <w:ind w:firstLine="709"/>
        <w:contextualSpacing/>
        <w:jc w:val="both"/>
      </w:pPr>
      <w:r>
        <w:rPr>
          <w:spacing w:val="-4"/>
          <w:sz w:val="28"/>
          <w:szCs w:val="28"/>
        </w:rPr>
        <w:t>3.</w:t>
      </w:r>
      <w:r>
        <w:rPr>
          <w:rStyle w:val="64"/>
          <w:spacing w:val="-4"/>
          <w:sz w:val="28"/>
          <w:szCs w:val="28"/>
        </w:rPr>
        <w:t> </w:t>
      </w:r>
      <w:r>
        <w:rPr>
          <w:i/>
          <w:iCs/>
          <w:spacing w:val="-4"/>
          <w:sz w:val="28"/>
          <w:szCs w:val="28"/>
        </w:rPr>
        <w:t>Командные действия:</w:t>
      </w:r>
      <w:r>
        <w:rPr>
          <w:rStyle w:val="64"/>
          <w:i/>
          <w:iCs/>
          <w:spacing w:val="-4"/>
          <w:sz w:val="28"/>
          <w:szCs w:val="28"/>
        </w:rPr>
        <w:t> </w:t>
      </w:r>
      <w:r>
        <w:rPr>
          <w:spacing w:val="-4"/>
          <w:sz w:val="28"/>
          <w:szCs w:val="28"/>
        </w:rPr>
        <w:t>система игры через игрока передней линии - прием подачи (планирующей) и первая передача в зону 2, вторая переда</w:t>
      </w:r>
      <w:r>
        <w:rPr>
          <w:spacing w:val="-4"/>
          <w:sz w:val="28"/>
          <w:szCs w:val="28"/>
        </w:rPr>
        <w:softHyphen/>
      </w:r>
      <w:r>
        <w:rPr>
          <w:spacing w:val="-5"/>
          <w:sz w:val="28"/>
          <w:szCs w:val="28"/>
        </w:rPr>
        <w:t>ча в зоны 3 и 4 (в прыжке и стоя на площадке с отвлекающими действия</w:t>
      </w:r>
      <w:r>
        <w:rPr>
          <w:spacing w:val="-5"/>
          <w:sz w:val="28"/>
          <w:szCs w:val="28"/>
        </w:rPr>
        <w:softHyphen/>
      </w:r>
      <w:r>
        <w:rPr>
          <w:spacing w:val="-2"/>
          <w:sz w:val="28"/>
          <w:szCs w:val="28"/>
        </w:rPr>
        <w:t>ми); первая передача в зону 2, вторая назад за голову, где нападающий</w:t>
      </w:r>
      <w:r>
        <w:rPr>
          <w:rStyle w:val="64"/>
          <w:spacing w:val="-2"/>
          <w:sz w:val="28"/>
          <w:szCs w:val="28"/>
        </w:rPr>
        <w:t> </w:t>
      </w:r>
      <w:r>
        <w:rPr>
          <w:spacing w:val="-1"/>
          <w:sz w:val="28"/>
          <w:szCs w:val="28"/>
        </w:rPr>
        <w:t>удар выполняет игрок зоны 3; в доигровке и несильной подаче первая передача в зону 4, 3, 2, где игрок выполняет нападающий удар; первая</w:t>
      </w:r>
      <w:r>
        <w:rPr>
          <w:rStyle w:val="64"/>
          <w:spacing w:val="-1"/>
          <w:sz w:val="28"/>
          <w:szCs w:val="28"/>
        </w:rPr>
        <w:t> </w:t>
      </w:r>
      <w:r>
        <w:rPr>
          <w:spacing w:val="-2"/>
          <w:sz w:val="28"/>
          <w:szCs w:val="28"/>
        </w:rPr>
        <w:t>передача в зоны 2,3,4, где игрок имитирует нападающий удар и выпол</w:t>
      </w:r>
      <w:r>
        <w:rPr>
          <w:spacing w:val="-2"/>
          <w:sz w:val="28"/>
          <w:szCs w:val="28"/>
        </w:rPr>
        <w:softHyphen/>
      </w:r>
      <w:r>
        <w:rPr>
          <w:spacing w:val="-1"/>
          <w:sz w:val="28"/>
          <w:szCs w:val="28"/>
        </w:rPr>
        <w:t>няет откидку: из зоны 2 - в зоны 3, 4; из зоны 3 - в зоны 4 и 2 спиной к</w:t>
      </w:r>
      <w:r>
        <w:rPr>
          <w:rStyle w:val="64"/>
          <w:spacing w:val="-1"/>
          <w:sz w:val="28"/>
          <w:szCs w:val="28"/>
        </w:rPr>
        <w:t> </w:t>
      </w:r>
      <w:r>
        <w:rPr>
          <w:spacing w:val="-4"/>
          <w:sz w:val="28"/>
          <w:szCs w:val="28"/>
        </w:rPr>
        <w:t>нападающему; система игры через выходящего - прием подачи и первая</w:t>
      </w:r>
      <w:r>
        <w:rPr>
          <w:spacing w:val="-3"/>
          <w:sz w:val="28"/>
          <w:szCs w:val="28"/>
        </w:rPr>
        <w:t>передача игроку зон 1 (6), вышедшему к сетке, вторая передача напада</w:t>
      </w:r>
      <w:r>
        <w:rPr>
          <w:spacing w:val="-3"/>
          <w:sz w:val="28"/>
          <w:szCs w:val="28"/>
        </w:rPr>
        <w:softHyphen/>
      </w:r>
      <w:r>
        <w:rPr>
          <w:spacing w:val="-5"/>
          <w:sz w:val="28"/>
          <w:szCs w:val="28"/>
        </w:rPr>
        <w:t>ющему, к которому выходящий обращен лицом (три нападающих актив</w:t>
      </w:r>
      <w:r>
        <w:rPr>
          <w:spacing w:val="-5"/>
          <w:sz w:val="28"/>
          <w:szCs w:val="28"/>
        </w:rPr>
        <w:softHyphen/>
      </w:r>
      <w:r>
        <w:rPr>
          <w:sz w:val="28"/>
          <w:szCs w:val="28"/>
        </w:rPr>
        <w:t>ны); в доигровке передача на выходящего и выполнение тактических</w:t>
      </w:r>
      <w:r>
        <w:rPr>
          <w:rStyle w:val="64"/>
          <w:sz w:val="28"/>
          <w:szCs w:val="28"/>
        </w:rPr>
        <w:t> </w:t>
      </w:r>
      <w:r>
        <w:rPr>
          <w:spacing w:val="-4"/>
          <w:sz w:val="28"/>
          <w:szCs w:val="28"/>
        </w:rPr>
        <w:t>комбинаций.</w:t>
      </w:r>
    </w:p>
    <w:p w14:paraId="22205BD1">
      <w:pPr>
        <w:pStyle w:val="10"/>
        <w:shd w:val="clear" w:color="auto" w:fill="FFFFFF"/>
        <w:spacing w:before="0" w:after="0" w:line="360" w:lineRule="auto"/>
        <w:ind w:firstLine="709"/>
        <w:contextualSpacing/>
        <w:jc w:val="both"/>
        <w:rPr>
          <w:b/>
          <w:bCs/>
          <w:i/>
          <w:iCs/>
          <w:spacing w:val="7"/>
          <w:sz w:val="28"/>
          <w:szCs w:val="28"/>
        </w:rPr>
      </w:pPr>
      <w:r>
        <w:rPr>
          <w:b/>
          <w:bCs/>
          <w:i/>
          <w:iCs/>
          <w:spacing w:val="7"/>
          <w:sz w:val="28"/>
          <w:szCs w:val="28"/>
        </w:rPr>
        <w:t>Тактика защиты</w:t>
      </w:r>
    </w:p>
    <w:p w14:paraId="2515513C">
      <w:pPr>
        <w:numPr>
          <w:ilvl w:val="0"/>
          <w:numId w:val="33"/>
        </w:numPr>
        <w:shd w:val="clear" w:color="auto" w:fill="FEFEFE"/>
        <w:spacing w:after="0" w:line="360" w:lineRule="auto"/>
        <w:ind w:left="0" w:firstLine="709"/>
        <w:contextualSpacing/>
        <w:jc w:val="both"/>
      </w:pPr>
      <w:r>
        <w:rPr>
          <w:rFonts w:ascii="Times New Roman" w:hAnsi="Times New Roman"/>
          <w:i/>
          <w:iCs/>
          <w:spacing w:val="1"/>
          <w:sz w:val="28"/>
          <w:szCs w:val="28"/>
        </w:rPr>
        <w:t>Индивидуальные действия:</w:t>
      </w:r>
      <w:r>
        <w:rPr>
          <w:rStyle w:val="64"/>
          <w:rFonts w:ascii="Times New Roman" w:hAnsi="Times New Roman"/>
          <w:i/>
          <w:iCs/>
          <w:spacing w:val="1"/>
          <w:sz w:val="28"/>
          <w:szCs w:val="28"/>
        </w:rPr>
        <w:t> </w:t>
      </w:r>
      <w:r>
        <w:rPr>
          <w:rFonts w:ascii="Times New Roman" w:hAnsi="Times New Roman"/>
          <w:spacing w:val="1"/>
          <w:sz w:val="28"/>
          <w:szCs w:val="28"/>
        </w:rPr>
        <w:t>выбор места и способа приема мяча от нападающих ударов различными способами, на страховке (в рам</w:t>
      </w:r>
      <w:r>
        <w:rPr>
          <w:rFonts w:ascii="Times New Roman" w:hAnsi="Times New Roman"/>
          <w:spacing w:val="1"/>
          <w:sz w:val="28"/>
          <w:szCs w:val="28"/>
        </w:rPr>
        <w:softHyphen/>
      </w:r>
      <w:r>
        <w:rPr>
          <w:rFonts w:ascii="Times New Roman" w:hAnsi="Times New Roman"/>
          <w:spacing w:val="-3"/>
          <w:sz w:val="28"/>
          <w:szCs w:val="28"/>
        </w:rPr>
        <w:t>ках изученных групповых действий); выбор места, определение направ</w:t>
      </w:r>
      <w:r>
        <w:rPr>
          <w:rFonts w:ascii="Times New Roman" w:hAnsi="Times New Roman"/>
          <w:spacing w:val="-3"/>
          <w:sz w:val="28"/>
          <w:szCs w:val="28"/>
        </w:rPr>
        <w:softHyphen/>
      </w:r>
      <w:r>
        <w:rPr>
          <w:rFonts w:ascii="Times New Roman" w:hAnsi="Times New Roman"/>
          <w:spacing w:val="-1"/>
          <w:sz w:val="28"/>
          <w:szCs w:val="28"/>
        </w:rPr>
        <w:t>ления удара и своевременная постановка рук при одиночном блокиро</w:t>
      </w:r>
      <w:r>
        <w:rPr>
          <w:rFonts w:ascii="Times New Roman" w:hAnsi="Times New Roman"/>
          <w:spacing w:val="-1"/>
          <w:sz w:val="28"/>
          <w:szCs w:val="28"/>
        </w:rPr>
        <w:softHyphen/>
      </w:r>
      <w:r>
        <w:rPr>
          <w:rFonts w:ascii="Times New Roman" w:hAnsi="Times New Roman"/>
          <w:sz w:val="28"/>
          <w:szCs w:val="28"/>
        </w:rPr>
        <w:t>вании.</w:t>
      </w:r>
    </w:p>
    <w:p w14:paraId="06CA65DF">
      <w:pPr>
        <w:pStyle w:val="10"/>
        <w:shd w:val="clear" w:color="auto" w:fill="FFFFFF"/>
        <w:spacing w:before="0" w:after="0" w:line="360" w:lineRule="auto"/>
        <w:ind w:firstLine="709"/>
        <w:contextualSpacing/>
        <w:jc w:val="both"/>
      </w:pPr>
      <w:r>
        <w:rPr>
          <w:i/>
          <w:iCs/>
          <w:spacing w:val="2"/>
          <w:sz w:val="28"/>
          <w:szCs w:val="28"/>
        </w:rPr>
        <w:t>Групповые действия:</w:t>
      </w:r>
      <w:r>
        <w:rPr>
          <w:rStyle w:val="64"/>
          <w:i/>
          <w:iCs/>
          <w:spacing w:val="2"/>
          <w:sz w:val="28"/>
          <w:szCs w:val="28"/>
        </w:rPr>
        <w:t> </w:t>
      </w:r>
      <w:r>
        <w:rPr>
          <w:spacing w:val="2"/>
          <w:sz w:val="28"/>
          <w:szCs w:val="28"/>
        </w:rPr>
        <w:t>взаимодействие игроков зон 5 и 1 с игро</w:t>
      </w:r>
      <w:r>
        <w:rPr>
          <w:spacing w:val="2"/>
          <w:sz w:val="28"/>
          <w:szCs w:val="28"/>
        </w:rPr>
        <w:softHyphen/>
      </w:r>
      <w:r>
        <w:rPr>
          <w:sz w:val="28"/>
          <w:szCs w:val="28"/>
        </w:rPr>
        <w:t>ком зоны 6 в рамках системы «углом назад» (на страховке и при при</w:t>
      </w:r>
      <w:r>
        <w:rPr>
          <w:sz w:val="28"/>
          <w:szCs w:val="28"/>
        </w:rPr>
        <w:softHyphen/>
      </w:r>
      <w:r>
        <w:rPr>
          <w:spacing w:val="1"/>
          <w:sz w:val="28"/>
          <w:szCs w:val="28"/>
        </w:rPr>
        <w:t>еме мяча от нападающих ударов); игрока зоны 6 с игроками зон 1 и 5</w:t>
      </w:r>
      <w:r>
        <w:rPr>
          <w:rStyle w:val="64"/>
          <w:spacing w:val="1"/>
          <w:sz w:val="28"/>
          <w:szCs w:val="28"/>
        </w:rPr>
        <w:t> </w:t>
      </w:r>
      <w:r>
        <w:rPr>
          <w:spacing w:val="3"/>
          <w:sz w:val="28"/>
          <w:szCs w:val="28"/>
        </w:rPr>
        <w:t>в рамках системы «углом назад»; игроков зон 3 и 2, 3 и 4; 2,3,4 при</w:t>
      </w:r>
      <w:r>
        <w:rPr>
          <w:rStyle w:val="64"/>
          <w:spacing w:val="3"/>
          <w:sz w:val="28"/>
          <w:szCs w:val="28"/>
        </w:rPr>
        <w:t> </w:t>
      </w:r>
      <w:r>
        <w:rPr>
          <w:spacing w:val="-1"/>
          <w:sz w:val="28"/>
          <w:szCs w:val="28"/>
        </w:rPr>
        <w:t>блокировании игрока зоны 4, не участвующего в блокировании с бло</w:t>
      </w:r>
      <w:r>
        <w:rPr>
          <w:spacing w:val="-1"/>
          <w:sz w:val="28"/>
          <w:szCs w:val="28"/>
        </w:rPr>
        <w:softHyphen/>
      </w:r>
      <w:r>
        <w:rPr>
          <w:sz w:val="28"/>
          <w:szCs w:val="28"/>
        </w:rPr>
        <w:t>кирующими игроками зон 3 и 2 (прием мяча от удара или страховка);</w:t>
      </w:r>
      <w:r>
        <w:rPr>
          <w:rStyle w:val="64"/>
          <w:sz w:val="28"/>
          <w:szCs w:val="28"/>
        </w:rPr>
        <w:t> </w:t>
      </w:r>
      <w:r>
        <w:rPr>
          <w:spacing w:val="4"/>
          <w:sz w:val="28"/>
          <w:szCs w:val="28"/>
        </w:rPr>
        <w:t xml:space="preserve">игрока зоны 2, не участвующего в блокировании сблокирующими </w:t>
      </w:r>
      <w:r>
        <w:rPr>
          <w:sz w:val="28"/>
          <w:szCs w:val="28"/>
        </w:rPr>
        <w:t>игроками зон 3 и 4 (прием удара и страховка); игрока зоны 3 с блоки</w:t>
      </w:r>
      <w:r>
        <w:rPr>
          <w:sz w:val="28"/>
          <w:szCs w:val="28"/>
        </w:rPr>
        <w:softHyphen/>
      </w:r>
      <w:r>
        <w:rPr>
          <w:sz w:val="28"/>
          <w:szCs w:val="28"/>
        </w:rPr>
        <w:t>рующим игроком зоны 2 или 4; игрока зоны 6 с блокирующими игро</w:t>
      </w:r>
      <w:r>
        <w:rPr>
          <w:sz w:val="28"/>
          <w:szCs w:val="28"/>
        </w:rPr>
        <w:softHyphen/>
      </w:r>
      <w:r>
        <w:rPr>
          <w:spacing w:val="4"/>
          <w:sz w:val="28"/>
          <w:szCs w:val="28"/>
        </w:rPr>
        <w:t>ками зон 4 и 3, 2 и 3; 4, 3, 2 (при системе защиты «углом вперед»);</w:t>
      </w:r>
      <w:r>
        <w:rPr>
          <w:rStyle w:val="64"/>
          <w:spacing w:val="4"/>
          <w:sz w:val="28"/>
          <w:szCs w:val="28"/>
        </w:rPr>
        <w:t> </w:t>
      </w:r>
      <w:r>
        <w:rPr>
          <w:spacing w:val="1"/>
          <w:sz w:val="28"/>
          <w:szCs w:val="28"/>
        </w:rPr>
        <w:t>крайних защитников на страховке с блокирующими игроками; игро</w:t>
      </w:r>
      <w:r>
        <w:rPr>
          <w:spacing w:val="1"/>
          <w:sz w:val="28"/>
          <w:szCs w:val="28"/>
        </w:rPr>
        <w:softHyphen/>
      </w:r>
      <w:r>
        <w:rPr>
          <w:spacing w:val="4"/>
          <w:sz w:val="28"/>
          <w:szCs w:val="28"/>
        </w:rPr>
        <w:t>ков зон 1, 6, 5 с блокирующими при приеме мячей от нападающих</w:t>
      </w:r>
      <w:r>
        <w:rPr>
          <w:rStyle w:val="64"/>
          <w:spacing w:val="4"/>
          <w:sz w:val="28"/>
          <w:szCs w:val="28"/>
        </w:rPr>
        <w:t> </w:t>
      </w:r>
      <w:r>
        <w:rPr>
          <w:spacing w:val="1"/>
          <w:sz w:val="28"/>
          <w:szCs w:val="28"/>
        </w:rPr>
        <w:t>ударов; сочетание групповых действии в рамках систем «углом впе</w:t>
      </w:r>
      <w:r>
        <w:rPr>
          <w:spacing w:val="1"/>
          <w:sz w:val="28"/>
          <w:szCs w:val="28"/>
        </w:rPr>
        <w:softHyphen/>
      </w:r>
      <w:r>
        <w:rPr>
          <w:spacing w:val="2"/>
          <w:sz w:val="28"/>
          <w:szCs w:val="28"/>
        </w:rPr>
        <w:t>ред» и «углом назад».</w:t>
      </w:r>
    </w:p>
    <w:p w14:paraId="30014383">
      <w:pPr>
        <w:pStyle w:val="10"/>
        <w:shd w:val="clear" w:color="auto" w:fill="FFFFFF"/>
        <w:spacing w:before="0" w:after="0" w:line="360" w:lineRule="auto"/>
        <w:ind w:firstLine="709"/>
        <w:contextualSpacing/>
        <w:jc w:val="both"/>
      </w:pPr>
      <w:r>
        <w:rPr>
          <w:sz w:val="28"/>
          <w:szCs w:val="28"/>
        </w:rPr>
        <w:t>3.</w:t>
      </w:r>
      <w:r>
        <w:rPr>
          <w:i/>
          <w:iCs/>
          <w:spacing w:val="1"/>
          <w:sz w:val="28"/>
          <w:szCs w:val="28"/>
        </w:rPr>
        <w:t>Командные действия:</w:t>
      </w:r>
      <w:r>
        <w:rPr>
          <w:rStyle w:val="64"/>
          <w:i/>
          <w:iCs/>
          <w:spacing w:val="1"/>
          <w:sz w:val="28"/>
          <w:szCs w:val="28"/>
        </w:rPr>
        <w:t> </w:t>
      </w:r>
      <w:r>
        <w:rPr>
          <w:spacing w:val="1"/>
          <w:sz w:val="28"/>
          <w:szCs w:val="28"/>
        </w:rPr>
        <w:t>расположение игроков при приеме пода</w:t>
      </w:r>
      <w:r>
        <w:rPr>
          <w:spacing w:val="1"/>
          <w:sz w:val="28"/>
          <w:szCs w:val="28"/>
        </w:rPr>
        <w:softHyphen/>
      </w:r>
      <w:r>
        <w:rPr>
          <w:spacing w:val="-3"/>
          <w:sz w:val="28"/>
          <w:szCs w:val="28"/>
        </w:rPr>
        <w:t>чи, когда вторую передачу выполняет игрок передней линии (зон 3,2,4);</w:t>
      </w:r>
      <w:r>
        <w:rPr>
          <w:rStyle w:val="64"/>
          <w:spacing w:val="-3"/>
          <w:sz w:val="28"/>
          <w:szCs w:val="28"/>
        </w:rPr>
        <w:t> </w:t>
      </w:r>
      <w:r>
        <w:rPr>
          <w:spacing w:val="2"/>
          <w:sz w:val="28"/>
          <w:szCs w:val="28"/>
        </w:rPr>
        <w:t>при приеме подачи, когда выход к сетке осуществляет игрок задней</w:t>
      </w:r>
      <w:r>
        <w:rPr>
          <w:rStyle w:val="64"/>
          <w:spacing w:val="2"/>
          <w:sz w:val="28"/>
          <w:szCs w:val="28"/>
        </w:rPr>
        <w:t> </w:t>
      </w:r>
      <w:r>
        <w:rPr>
          <w:spacing w:val="-1"/>
          <w:sz w:val="28"/>
          <w:szCs w:val="28"/>
        </w:rPr>
        <w:t>линии (из зон</w:t>
      </w:r>
      <w:r>
        <w:rPr>
          <w:rStyle w:val="64"/>
          <w:spacing w:val="-1"/>
          <w:sz w:val="28"/>
          <w:szCs w:val="28"/>
        </w:rPr>
        <w:t> </w:t>
      </w:r>
      <w:r>
        <w:rPr>
          <w:spacing w:val="11"/>
          <w:sz w:val="28"/>
          <w:szCs w:val="28"/>
        </w:rPr>
        <w:t>1,6,5)</w:t>
      </w:r>
      <w:r>
        <w:rPr>
          <w:rStyle w:val="64"/>
          <w:spacing w:val="-1"/>
          <w:sz w:val="28"/>
          <w:szCs w:val="28"/>
        </w:rPr>
        <w:t> </w:t>
      </w:r>
      <w:r>
        <w:rPr>
          <w:spacing w:val="-1"/>
          <w:sz w:val="28"/>
          <w:szCs w:val="28"/>
        </w:rPr>
        <w:t>из-за игрока; системы игры - при приеме мяча от</w:t>
      </w:r>
      <w:r>
        <w:rPr>
          <w:rStyle w:val="64"/>
          <w:spacing w:val="-1"/>
          <w:sz w:val="28"/>
          <w:szCs w:val="28"/>
        </w:rPr>
        <w:t> </w:t>
      </w:r>
      <w:r>
        <w:rPr>
          <w:spacing w:val="1"/>
          <w:sz w:val="28"/>
          <w:szCs w:val="28"/>
        </w:rPr>
        <w:t>соперника «углом вперед» (варьирование групповых действий соот</w:t>
      </w:r>
      <w:r>
        <w:rPr>
          <w:spacing w:val="1"/>
          <w:sz w:val="28"/>
          <w:szCs w:val="28"/>
        </w:rPr>
        <w:softHyphen/>
      </w:r>
      <w:r>
        <w:rPr>
          <w:spacing w:val="-1"/>
          <w:sz w:val="28"/>
          <w:szCs w:val="28"/>
        </w:rPr>
        <w:t>ветственно характеру построения игры в нападении соперником); при</w:t>
      </w:r>
      <w:r>
        <w:rPr>
          <w:rStyle w:val="64"/>
          <w:spacing w:val="-1"/>
          <w:sz w:val="28"/>
          <w:szCs w:val="28"/>
        </w:rPr>
        <w:t> </w:t>
      </w:r>
      <w:r>
        <w:rPr>
          <w:spacing w:val="2"/>
          <w:sz w:val="28"/>
          <w:szCs w:val="28"/>
        </w:rPr>
        <w:t>приеме мяча от соперника «углом назад», когда страховку блокиру</w:t>
      </w:r>
      <w:r>
        <w:rPr>
          <w:spacing w:val="2"/>
          <w:sz w:val="28"/>
          <w:szCs w:val="28"/>
        </w:rPr>
        <w:softHyphen/>
      </w:r>
      <w:r>
        <w:rPr>
          <w:spacing w:val="4"/>
          <w:sz w:val="28"/>
          <w:szCs w:val="28"/>
        </w:rPr>
        <w:t>ющих осуществляет крайний защитник (варианты групповых дей</w:t>
      </w:r>
      <w:r>
        <w:rPr>
          <w:spacing w:val="4"/>
          <w:sz w:val="28"/>
          <w:szCs w:val="28"/>
        </w:rPr>
        <w:softHyphen/>
      </w:r>
      <w:r>
        <w:rPr>
          <w:spacing w:val="2"/>
          <w:sz w:val="28"/>
          <w:szCs w:val="28"/>
        </w:rPr>
        <w:t>ствий); сочетание (чередование) систем игры «углом вперед» и «уг</w:t>
      </w:r>
      <w:r>
        <w:rPr>
          <w:spacing w:val="2"/>
          <w:sz w:val="28"/>
          <w:szCs w:val="28"/>
        </w:rPr>
        <w:softHyphen/>
      </w:r>
      <w:r>
        <w:rPr>
          <w:spacing w:val="2"/>
          <w:sz w:val="28"/>
          <w:szCs w:val="28"/>
        </w:rPr>
        <w:t>лом назад».</w:t>
      </w:r>
    </w:p>
    <w:p w14:paraId="6CEA36EC">
      <w:pPr>
        <w:pStyle w:val="14"/>
        <w:spacing w:before="0" w:after="0" w:line="360" w:lineRule="auto"/>
        <w:ind w:firstLine="709"/>
        <w:contextualSpacing/>
        <w:rPr>
          <w:rFonts w:ascii="Times New Roman" w:hAnsi="Times New Roman"/>
        </w:rPr>
      </w:pPr>
      <w:bookmarkStart w:id="12" w:name="_Toc407308724"/>
      <w:r>
        <w:rPr>
          <w:rFonts w:ascii="Times New Roman" w:hAnsi="Times New Roman"/>
        </w:rPr>
        <w:t>Рекомендации по организации психологической подготовки</w:t>
      </w:r>
      <w:bookmarkEnd w:id="12"/>
    </w:p>
    <w:p w14:paraId="03E1D4D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Психологическая подготовка спортсмена – это организованный, управляемый процесс реализации его потенциальных психических возможностей в объективных результатах, адекватных этим возможностям. То же можно говорить о подготовке команды, у которой есть свои потенциальные психические возможности. Они не являются суммой возможностей игроков, а становятся чем-то принципиально новым: у каждой команды есть свой характер, темперамент, свое отношение к тому или иному сопернику.</w:t>
      </w:r>
    </w:p>
    <w:p w14:paraId="091B3BAD">
      <w:pPr>
        <w:spacing w:after="0" w:line="360" w:lineRule="auto"/>
        <w:ind w:firstLine="709"/>
        <w:contextualSpacing/>
        <w:jc w:val="both"/>
      </w:pPr>
      <w:r>
        <w:rPr>
          <w:rFonts w:ascii="Times New Roman" w:hAnsi="Times New Roman"/>
          <w:sz w:val="28"/>
          <w:szCs w:val="28"/>
        </w:rPr>
        <w:t>Психологическая подготовка, являясь составной частью общей системы спортивной тренировки, зависит от других ее форм: физической, технической, тактической. При низком уровне   развития   физических   качеств,   независимо   от   полезности   приемов   психической регуляции, команда не может добиться высоких спортивных достижений, ее результат будет адекватен возможностям, т.е. невысоким.</w:t>
      </w:r>
    </w:p>
    <w:p w14:paraId="57EC6E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Принято различать три основных вида психологической подготовки, связанных друг с другом, но направленных на решение самостоятельных задач:</w:t>
      </w:r>
    </w:p>
    <w:p w14:paraId="5F66220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общая психологическая подготовка,</w:t>
      </w:r>
    </w:p>
    <w:p w14:paraId="365474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специальная психологическая подготовка к соревнованиям,</w:t>
      </w:r>
    </w:p>
    <w:p w14:paraId="5D4D579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психологическая защита в конкретном соревновании.</w:t>
      </w:r>
    </w:p>
    <w:p w14:paraId="1EB5DF0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Общая  психологическая подготовка   решается  двумя  путями.  Первый  предполагает обучение спортсмена универсальным приемам, обеспечивающим психологическую готовность человека к деятельности в экстремальных условиях: способам саморегуляции эмоциональных состояний, уровня активации, обеспечивающей эффективную деятельность, концентрации и распределению  внимания,  способам  мобилизации  на  максимальные  волевые  и  физические усилия. Второй путь предполагает обучение приемам моделирования условий соревновательной борьбы.</w:t>
      </w:r>
    </w:p>
    <w:p w14:paraId="1C019DB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Общая психологическая подготовка напрямую связана и с воспитательным процессом: применение любого педагогического средства только тогда полезно, когда тренер знает психологические особенности каждого своего подопечного (характер, темперамент, мотивацию занятий волейболом, волевые качества) и команды в целом (взаимосвязь разных социальных микро групп, роль лидеров, наличие конкретных аутсайдеров – «козлов отпущения»).</w:t>
      </w:r>
    </w:p>
    <w:p w14:paraId="692CF62E">
      <w:pPr>
        <w:spacing w:after="0" w:line="360" w:lineRule="auto"/>
        <w:ind w:firstLine="709"/>
        <w:contextualSpacing/>
        <w:jc w:val="both"/>
      </w:pPr>
      <w:r>
        <w:rPr>
          <w:rFonts w:ascii="Times New Roman" w:hAnsi="Times New Roman"/>
          <w:sz w:val="28"/>
          <w:szCs w:val="28"/>
        </w:rPr>
        <w:t>В  том  случае,  когда  цель  психологической  подготовки  –  подведение  спортсмена  к высшему уровню готовности к ответственным играм, ее направленность существенно меняется. Она направлена на решение таких частных задач, как ориентация на те социальные ценности, которые являются ведущими для данной команды, формирование у спортсмена и команды психических «внутренних опор», преодоление психических барьеров, особенно тех,  которые возникают в игре с конкретным соперником, психологическое моделирование условий предстоящей борьбы, форсирование «сильных» сторон психологической подготовленности каждого игрока и команды в целом, создание психологической программы действий непосредственно перед игрой.</w:t>
      </w:r>
    </w:p>
    <w:p w14:paraId="77007DB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Начинается такая подготовка с планирования, когда тренер, зная индивидуальные особенности каждого игрока и «характер» своей команды, а также состояние в настоящее время, заранее подбирает средства повышения или понижения психического напряжения последних тренировок.  При  общей  тенденции  к  снижению  такого  напряжения  в  последние  дни  перед соревнованием иногда бывает смысл повысить его уровень, сделать своего рода «разрядку», после чего легче стабилизировать психическое состояние игроков.</w:t>
      </w:r>
    </w:p>
    <w:p w14:paraId="7C2CB38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Особую роль в специальной психологической подготовке  играет процесс формирования социальной микросреды в команде; хотя это постоянно осуществляется в тренировочном процессе,  непосредственно  перед  играми  приобретает  особую  остроту.  Тренер  подбирает способы  психической  изоляции  «нытиков» и  стремится  повысить  активность  «оптимистов», создает в команде обстановку спокойной, деловой уверенности, особое внимание уделяет психическому состоянию лидеров. При просмотре видеозаписей игры соперников ненавязчиво обращается внимание не столько на его сильные, сколько на слабые стороны, особенно если заметны моменты растерянности команды. При просмотре собственных игровых действий выделяются примеры успешных действий тех, кто в настоящий момент не чувствует уверенности в своих силах.</w:t>
      </w:r>
    </w:p>
    <w:p w14:paraId="7A624C9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Непосредственно  в день игры основная  направленность регулирующих воздействий – создание спокойной боевой уверенности. При этом воздействия, в основном, перемещаются из сферы сознания спортсмена в сферу бессознательного, т.е. нередко средства регуляции только обозначаются условными знаками и как бы не замечаются.</w:t>
      </w:r>
    </w:p>
    <w:p w14:paraId="4941D1D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Психологическая работа начинается с создания чувства уверенности в успехе. При этом могут использоваться следующие формулы самовнушения.</w:t>
      </w:r>
    </w:p>
    <w:p w14:paraId="4BB008B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Я полностью контролирую свое поведение.</w:t>
      </w:r>
    </w:p>
    <w:p w14:paraId="5A0FDFF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Я вижу трудности сегодняшней игры и знаю, как их преодолеть.</w:t>
      </w:r>
    </w:p>
    <w:p w14:paraId="3326ACF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Я контролирую свои мысли и эмоции – я этому научился.</w:t>
      </w:r>
    </w:p>
    <w:p w14:paraId="3405A12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В последнее время я с каждым днем чувствовал себя все лучше и лучше.</w:t>
      </w:r>
    </w:p>
    <w:p w14:paraId="4E6324E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Я в состоянии достигнуть своей цели и сыграть успешно.</w:t>
      </w:r>
    </w:p>
    <w:p w14:paraId="79FD0F10">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Мы в состоянии достигнуть своей цели и выиграть сегодня.</w:t>
      </w:r>
    </w:p>
    <w:p w14:paraId="5808706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Мое сильное тело и мозг едины.</w:t>
      </w:r>
    </w:p>
    <w:p w14:paraId="71B236B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Моя команда едина.</w:t>
      </w:r>
    </w:p>
    <w:p w14:paraId="6E4F21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9. Я представляю себя счастливым и успешным.</w:t>
      </w:r>
    </w:p>
    <w:p w14:paraId="167D229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10. Я представляю нашу команду счастливой и успешной.</w:t>
      </w:r>
    </w:p>
    <w:p w14:paraId="11E0F15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Игроки и команды используют разные ритуалы, причем тренер должен неназойливо поддерживать это и уметь находить объяснение в каждом конкретном случае, когда ритуал «не сработал» и команда проиграла.</w:t>
      </w:r>
    </w:p>
    <w:p w14:paraId="43D57E1B">
      <w:pPr>
        <w:pStyle w:val="29"/>
        <w:ind w:right="-153"/>
        <w:jc w:val="center"/>
        <w:rPr>
          <w:rFonts w:ascii="Times New Roman" w:hAnsi="Times New Roman"/>
          <w:sz w:val="28"/>
          <w:szCs w:val="28"/>
        </w:rPr>
      </w:pPr>
      <w:r>
        <w:rPr>
          <w:rFonts w:ascii="Times New Roman" w:hAnsi="Times New Roman"/>
          <w:sz w:val="28"/>
          <w:szCs w:val="28"/>
        </w:rPr>
        <w:t>Психическое состояние спортсмена, особенно перед игрой, во многом определяется индивидуальными особенностями свойств нервной системы. Поэтому реально должно быть так: сколько есть спортсменов, столько должно быть индивидуализированных систем подготовки.</w:t>
      </w:r>
    </w:p>
    <w:p w14:paraId="24581366">
      <w:pPr>
        <w:pStyle w:val="29"/>
        <w:ind w:right="-153"/>
        <w:jc w:val="center"/>
        <w:rPr>
          <w:b/>
          <w:bCs/>
        </w:rPr>
      </w:pPr>
    </w:p>
    <w:p w14:paraId="71E99F0B">
      <w:pPr>
        <w:pStyle w:val="29"/>
        <w:ind w:right="-153"/>
        <w:jc w:val="center"/>
        <w:rPr>
          <w:rFonts w:ascii="Times New Roman" w:hAnsi="Times New Roman"/>
        </w:rPr>
      </w:pPr>
      <w:r>
        <w:rPr>
          <w:rFonts w:ascii="Times New Roman" w:hAnsi="Times New Roman"/>
          <w:sz w:val="28"/>
          <w:szCs w:val="28"/>
        </w:rPr>
        <w:t>Тренировочный план-график</w:t>
      </w:r>
    </w:p>
    <w:p w14:paraId="4B50C0AB">
      <w:pPr>
        <w:pStyle w:val="29"/>
        <w:ind w:left="-142" w:right="-153"/>
        <w:jc w:val="center"/>
        <w:rPr>
          <w:rFonts w:ascii="Times New Roman" w:hAnsi="Times New Roman"/>
        </w:rPr>
      </w:pPr>
      <w:r>
        <w:rPr>
          <w:rFonts w:ascii="Times New Roman" w:hAnsi="Times New Roman"/>
          <w:sz w:val="28"/>
          <w:szCs w:val="28"/>
          <w:u w:val="single"/>
        </w:rPr>
        <w:t>План-схема годичного цикла подготовки  по волейболу</w:t>
      </w:r>
    </w:p>
    <w:p w14:paraId="7D5EC585">
      <w:pPr>
        <w:pStyle w:val="29"/>
        <w:ind w:left="-142" w:right="-153"/>
        <w:jc w:val="center"/>
        <w:rPr>
          <w:rFonts w:ascii="Times New Roman" w:hAnsi="Times New Roman"/>
        </w:rPr>
      </w:pPr>
      <w:r>
        <w:rPr>
          <w:rFonts w:ascii="Times New Roman" w:hAnsi="Times New Roman" w:eastAsia="Times New Roman" w:cs="Times New Roman"/>
          <w:b/>
          <w:bCs/>
          <w:i/>
          <w:sz w:val="28"/>
          <w:szCs w:val="28"/>
          <w:lang w:eastAsia="ru-RU" w:bidi="ru-RU"/>
        </w:rPr>
        <w:t xml:space="preserve">НП-1-2 года  </w:t>
      </w:r>
      <w:r>
        <w:rPr>
          <w:rFonts w:ascii="Times New Roman" w:hAnsi="Times New Roman" w:eastAsia="Times New Roman" w:cs="Times New Roman"/>
          <w:i/>
          <w:sz w:val="28"/>
          <w:szCs w:val="28"/>
          <w:lang w:eastAsia="ru-RU" w:bidi="ru-RU"/>
        </w:rPr>
        <w:t>– 6 часов.</w:t>
      </w:r>
    </w:p>
    <w:p w14:paraId="36ABCBF9">
      <w:pPr>
        <w:widowControl w:val="0"/>
        <w:spacing w:after="0" w:line="240" w:lineRule="auto"/>
        <w:ind w:right="-11"/>
        <w:jc w:val="both"/>
        <w:rPr>
          <w:rFonts w:ascii="Times New Roman" w:hAnsi="Times New Roman" w:eastAsia="Times New Roman" w:cs="Times New Roman"/>
          <w:sz w:val="28"/>
          <w:szCs w:val="28"/>
          <w:lang w:eastAsia="ru-RU" w:bidi="ru-RU"/>
        </w:rPr>
      </w:pPr>
    </w:p>
    <w:tbl>
      <w:tblPr>
        <w:tblStyle w:val="3"/>
        <w:tblW w:w="9569" w:type="dxa"/>
        <w:tblInd w:w="145" w:type="dxa"/>
        <w:tblLayout w:type="fixed"/>
        <w:tblCellMar>
          <w:top w:w="0" w:type="dxa"/>
          <w:left w:w="108" w:type="dxa"/>
          <w:bottom w:w="0" w:type="dxa"/>
          <w:right w:w="108" w:type="dxa"/>
        </w:tblCellMar>
      </w:tblPr>
      <w:tblGrid>
        <w:gridCol w:w="421"/>
        <w:gridCol w:w="2110"/>
        <w:gridCol w:w="531"/>
        <w:gridCol w:w="507"/>
        <w:gridCol w:w="446"/>
        <w:gridCol w:w="469"/>
        <w:gridCol w:w="578"/>
        <w:gridCol w:w="569"/>
        <w:gridCol w:w="563"/>
        <w:gridCol w:w="555"/>
        <w:gridCol w:w="573"/>
        <w:gridCol w:w="493"/>
        <w:gridCol w:w="508"/>
        <w:gridCol w:w="508"/>
        <w:gridCol w:w="738"/>
      </w:tblGrid>
      <w:tr w14:paraId="4A04274C">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36538B2">
            <w:pPr>
              <w:pStyle w:val="29"/>
              <w:widowControl w:val="0"/>
              <w:ind w:left="-142" w:right="-153"/>
              <w:jc w:val="center"/>
              <w:rPr>
                <w:rFonts w:ascii="Times New Roman" w:hAnsi="Times New Roman"/>
              </w:rPr>
            </w:pPr>
            <w:r>
              <w:rPr>
                <w:rFonts w:ascii="Times New Roman" w:hAnsi="Times New Roman" w:cs="Times New Roman"/>
                <w:sz w:val="28"/>
                <w:szCs w:val="28"/>
              </w:rPr>
              <w:t>№ п/п</w:t>
            </w:r>
          </w:p>
        </w:tc>
        <w:tc>
          <w:tcPr>
            <w:tcW w:w="2110" w:type="dxa"/>
            <w:tcBorders>
              <w:top w:val="single" w:color="000000" w:sz="4" w:space="0"/>
              <w:left w:val="single" w:color="000000" w:sz="4" w:space="0"/>
              <w:bottom w:val="single" w:color="000000" w:sz="4" w:space="0"/>
              <w:right w:val="single" w:color="000000" w:sz="4" w:space="0"/>
            </w:tcBorders>
          </w:tcPr>
          <w:p w14:paraId="133BD95C">
            <w:pPr>
              <w:pStyle w:val="29"/>
              <w:widowControl w:val="0"/>
              <w:ind w:left="-142" w:right="-153"/>
              <w:jc w:val="center"/>
              <w:rPr>
                <w:rFonts w:ascii="Times New Roman" w:hAnsi="Times New Roman"/>
              </w:rPr>
            </w:pPr>
            <w:r>
              <w:rPr>
                <w:rFonts w:ascii="Times New Roman" w:hAnsi="Times New Roman" w:cs="Times New Roman"/>
                <w:sz w:val="28"/>
                <w:szCs w:val="28"/>
              </w:rPr>
              <w:t>Содержание</w:t>
            </w:r>
          </w:p>
          <w:p w14:paraId="25DC47E5">
            <w:pPr>
              <w:pStyle w:val="29"/>
              <w:widowControl w:val="0"/>
              <w:ind w:left="-142" w:right="-153"/>
              <w:jc w:val="center"/>
              <w:rPr>
                <w:rFonts w:ascii="Times New Roman" w:hAnsi="Times New Roman"/>
              </w:rPr>
            </w:pPr>
            <w:r>
              <w:rPr>
                <w:rFonts w:ascii="Times New Roman" w:hAnsi="Times New Roman" w:cs="Times New Roman"/>
                <w:sz w:val="28"/>
                <w:szCs w:val="28"/>
              </w:rPr>
              <w:t>занятия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6F03001A">
            <w:pPr>
              <w:pStyle w:val="29"/>
              <w:widowControl w:val="0"/>
              <w:ind w:left="-142" w:right="-153"/>
              <w:jc w:val="center"/>
              <w:rPr>
                <w:rFonts w:ascii="Times New Roman" w:hAnsi="Times New Roman"/>
              </w:rPr>
            </w:pPr>
            <w:r>
              <w:rPr>
                <w:rFonts w:ascii="Times New Roman" w:hAnsi="Times New Roman" w:cs="Times New Roman"/>
                <w:sz w:val="28"/>
                <w:szCs w:val="28"/>
              </w:rPr>
              <w:t>9</w:t>
            </w:r>
          </w:p>
        </w:tc>
        <w:tc>
          <w:tcPr>
            <w:tcW w:w="507" w:type="dxa"/>
            <w:tcBorders>
              <w:top w:val="single" w:color="000000" w:sz="4" w:space="0"/>
              <w:left w:val="single" w:color="000000" w:sz="4" w:space="0"/>
              <w:bottom w:val="single" w:color="000000" w:sz="4" w:space="0"/>
              <w:right w:val="single" w:color="000000" w:sz="4" w:space="0"/>
            </w:tcBorders>
            <w:vAlign w:val="center"/>
          </w:tcPr>
          <w:p w14:paraId="309D882D">
            <w:pPr>
              <w:pStyle w:val="29"/>
              <w:widowControl w:val="0"/>
              <w:ind w:left="-142" w:right="-153"/>
              <w:jc w:val="center"/>
              <w:rPr>
                <w:rFonts w:ascii="Times New Roman" w:hAnsi="Times New Roman"/>
              </w:rPr>
            </w:pPr>
            <w:r>
              <w:rPr>
                <w:rFonts w:ascii="Times New Roman" w:hAnsi="Times New Roman" w:cs="Times New Roman"/>
                <w:sz w:val="28"/>
                <w:szCs w:val="28"/>
              </w:rPr>
              <w:t>10</w:t>
            </w:r>
          </w:p>
        </w:tc>
        <w:tc>
          <w:tcPr>
            <w:tcW w:w="446" w:type="dxa"/>
            <w:tcBorders>
              <w:top w:val="single" w:color="000000" w:sz="4" w:space="0"/>
              <w:left w:val="single" w:color="000000" w:sz="4" w:space="0"/>
              <w:bottom w:val="single" w:color="000000" w:sz="4" w:space="0"/>
              <w:right w:val="single" w:color="000000" w:sz="4" w:space="0"/>
            </w:tcBorders>
            <w:vAlign w:val="center"/>
          </w:tcPr>
          <w:p w14:paraId="3421523E">
            <w:pPr>
              <w:pStyle w:val="29"/>
              <w:widowControl w:val="0"/>
              <w:ind w:left="-142" w:right="-153"/>
              <w:jc w:val="center"/>
              <w:rPr>
                <w:rFonts w:ascii="Times New Roman" w:hAnsi="Times New Roman"/>
              </w:rPr>
            </w:pPr>
            <w:r>
              <w:rPr>
                <w:rFonts w:ascii="Times New Roman" w:hAnsi="Times New Roman" w:cs="Times New Roman"/>
                <w:sz w:val="28"/>
                <w:szCs w:val="28"/>
              </w:rPr>
              <w:t>11</w:t>
            </w:r>
          </w:p>
        </w:tc>
        <w:tc>
          <w:tcPr>
            <w:tcW w:w="469" w:type="dxa"/>
            <w:tcBorders>
              <w:top w:val="single" w:color="000000" w:sz="4" w:space="0"/>
              <w:left w:val="single" w:color="000000" w:sz="4" w:space="0"/>
              <w:bottom w:val="single" w:color="000000" w:sz="4" w:space="0"/>
              <w:right w:val="single" w:color="000000" w:sz="4" w:space="0"/>
            </w:tcBorders>
            <w:vAlign w:val="center"/>
          </w:tcPr>
          <w:p w14:paraId="662B7DAE">
            <w:pPr>
              <w:pStyle w:val="29"/>
              <w:widowControl w:val="0"/>
              <w:ind w:left="-142" w:right="-153"/>
              <w:jc w:val="center"/>
              <w:rPr>
                <w:rFonts w:ascii="Times New Roman" w:hAnsi="Times New Roman"/>
              </w:rPr>
            </w:pPr>
            <w:r>
              <w:rPr>
                <w:rFonts w:ascii="Times New Roman" w:hAnsi="Times New Roman" w:cs="Times New Roman"/>
                <w:sz w:val="28"/>
                <w:szCs w:val="28"/>
              </w:rPr>
              <w:t>12</w:t>
            </w:r>
          </w:p>
        </w:tc>
        <w:tc>
          <w:tcPr>
            <w:tcW w:w="578" w:type="dxa"/>
            <w:tcBorders>
              <w:top w:val="single" w:color="000000" w:sz="4" w:space="0"/>
              <w:left w:val="single" w:color="000000" w:sz="4" w:space="0"/>
              <w:bottom w:val="single" w:color="000000" w:sz="4" w:space="0"/>
              <w:right w:val="single" w:color="000000" w:sz="4" w:space="0"/>
            </w:tcBorders>
            <w:vAlign w:val="center"/>
          </w:tcPr>
          <w:p w14:paraId="73FF03CC">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569" w:type="dxa"/>
            <w:tcBorders>
              <w:top w:val="single" w:color="000000" w:sz="4" w:space="0"/>
              <w:left w:val="single" w:color="000000" w:sz="4" w:space="0"/>
              <w:bottom w:val="single" w:color="000000" w:sz="4" w:space="0"/>
              <w:right w:val="single" w:color="000000" w:sz="4" w:space="0"/>
            </w:tcBorders>
            <w:vAlign w:val="center"/>
          </w:tcPr>
          <w:p w14:paraId="01D6D774">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563" w:type="dxa"/>
            <w:tcBorders>
              <w:top w:val="single" w:color="000000" w:sz="4" w:space="0"/>
              <w:left w:val="single" w:color="000000" w:sz="4" w:space="0"/>
              <w:bottom w:val="single" w:color="000000" w:sz="4" w:space="0"/>
              <w:right w:val="single" w:color="000000" w:sz="4" w:space="0"/>
            </w:tcBorders>
            <w:vAlign w:val="center"/>
          </w:tcPr>
          <w:p w14:paraId="1CA4FE29">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555" w:type="dxa"/>
            <w:tcBorders>
              <w:top w:val="single" w:color="000000" w:sz="4" w:space="0"/>
              <w:left w:val="single" w:color="000000" w:sz="4" w:space="0"/>
              <w:bottom w:val="single" w:color="000000" w:sz="4" w:space="0"/>
              <w:right w:val="single" w:color="000000" w:sz="4" w:space="0"/>
            </w:tcBorders>
            <w:vAlign w:val="center"/>
          </w:tcPr>
          <w:p w14:paraId="6B0A25EC">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573" w:type="dxa"/>
            <w:tcBorders>
              <w:top w:val="single" w:color="000000" w:sz="4" w:space="0"/>
              <w:left w:val="single" w:color="000000" w:sz="4" w:space="0"/>
              <w:bottom w:val="single" w:color="000000" w:sz="4" w:space="0"/>
              <w:right w:val="single" w:color="000000" w:sz="4" w:space="0"/>
            </w:tcBorders>
            <w:vAlign w:val="center"/>
          </w:tcPr>
          <w:p w14:paraId="236FCF70">
            <w:pPr>
              <w:pStyle w:val="29"/>
              <w:widowControl w:val="0"/>
              <w:ind w:left="-142" w:right="-153"/>
              <w:jc w:val="center"/>
              <w:rPr>
                <w:rFonts w:ascii="Times New Roman" w:hAnsi="Times New Roman"/>
              </w:rPr>
            </w:pPr>
            <w:r>
              <w:rPr>
                <w:rFonts w:ascii="Times New Roman" w:hAnsi="Times New Roman" w:cs="Times New Roman"/>
                <w:sz w:val="28"/>
                <w:szCs w:val="28"/>
              </w:rPr>
              <w:t>5</w:t>
            </w:r>
          </w:p>
        </w:tc>
        <w:tc>
          <w:tcPr>
            <w:tcW w:w="493" w:type="dxa"/>
            <w:tcBorders>
              <w:top w:val="single" w:color="000000" w:sz="4" w:space="0"/>
              <w:left w:val="single" w:color="000000" w:sz="4" w:space="0"/>
              <w:bottom w:val="single" w:color="000000" w:sz="4" w:space="0"/>
              <w:right w:val="single" w:color="000000" w:sz="4" w:space="0"/>
            </w:tcBorders>
            <w:vAlign w:val="center"/>
          </w:tcPr>
          <w:p w14:paraId="5A2DDF90">
            <w:pPr>
              <w:pStyle w:val="29"/>
              <w:widowControl w:val="0"/>
              <w:ind w:left="-142" w:right="-153"/>
              <w:jc w:val="center"/>
              <w:rPr>
                <w:rFonts w:ascii="Times New Roman" w:hAnsi="Times New Roman"/>
              </w:rPr>
            </w:pPr>
            <w:r>
              <w:rPr>
                <w:rFonts w:ascii="Times New Roman" w:hAnsi="Times New Roman" w:cs="Times New Roman"/>
                <w:sz w:val="28"/>
                <w:szCs w:val="28"/>
              </w:rPr>
              <w:t>6</w:t>
            </w:r>
          </w:p>
        </w:tc>
        <w:tc>
          <w:tcPr>
            <w:tcW w:w="508" w:type="dxa"/>
            <w:tcBorders>
              <w:top w:val="single" w:color="000000" w:sz="4" w:space="0"/>
              <w:left w:val="single" w:color="000000" w:sz="4" w:space="0"/>
              <w:bottom w:val="single" w:color="000000" w:sz="4" w:space="0"/>
              <w:right w:val="single" w:color="000000" w:sz="4" w:space="0"/>
            </w:tcBorders>
            <w:vAlign w:val="center"/>
          </w:tcPr>
          <w:p w14:paraId="1770A66A">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508" w:type="dxa"/>
            <w:tcBorders>
              <w:top w:val="single" w:color="000000" w:sz="4" w:space="0"/>
              <w:left w:val="single" w:color="000000" w:sz="4" w:space="0"/>
              <w:bottom w:val="single" w:color="000000" w:sz="4" w:space="0"/>
              <w:right w:val="single" w:color="000000" w:sz="4" w:space="0"/>
            </w:tcBorders>
            <w:vAlign w:val="center"/>
          </w:tcPr>
          <w:p w14:paraId="7DB4ED8D">
            <w:pPr>
              <w:pStyle w:val="29"/>
              <w:widowControl w:val="0"/>
              <w:ind w:left="-142" w:right="-153"/>
              <w:jc w:val="center"/>
              <w:rPr>
                <w:rFonts w:ascii="Times New Roman" w:hAnsi="Times New Roman"/>
              </w:rPr>
            </w:pPr>
            <w:r>
              <w:rPr>
                <w:rFonts w:ascii="Times New Roman" w:hAnsi="Times New Roman" w:cs="Times New Roman"/>
                <w:sz w:val="28"/>
                <w:szCs w:val="28"/>
              </w:rPr>
              <w:t>8</w:t>
            </w:r>
          </w:p>
        </w:tc>
        <w:tc>
          <w:tcPr>
            <w:tcW w:w="738" w:type="dxa"/>
            <w:tcBorders>
              <w:top w:val="single" w:color="000000" w:sz="4" w:space="0"/>
              <w:left w:val="single" w:color="000000" w:sz="4" w:space="0"/>
              <w:bottom w:val="single" w:color="000000" w:sz="4" w:space="0"/>
              <w:right w:val="single" w:color="000000" w:sz="4" w:space="0"/>
            </w:tcBorders>
            <w:vAlign w:val="center"/>
          </w:tcPr>
          <w:p w14:paraId="23F524FC">
            <w:pPr>
              <w:pStyle w:val="29"/>
              <w:widowControl w:val="0"/>
              <w:ind w:left="-142" w:right="-153"/>
              <w:jc w:val="center"/>
              <w:rPr>
                <w:rFonts w:ascii="Times New Roman" w:hAnsi="Times New Roman"/>
              </w:rPr>
            </w:pPr>
            <w:r>
              <w:rPr>
                <w:rFonts w:ascii="Times New Roman" w:hAnsi="Times New Roman" w:cs="Times New Roman"/>
                <w:b/>
                <w:sz w:val="28"/>
                <w:szCs w:val="28"/>
              </w:rPr>
              <w:t>Итого</w:t>
            </w:r>
          </w:p>
          <w:p w14:paraId="61D61D49">
            <w:pPr>
              <w:pStyle w:val="29"/>
              <w:widowControl w:val="0"/>
              <w:ind w:left="-142" w:right="-153"/>
              <w:jc w:val="center"/>
              <w:rPr>
                <w:rFonts w:ascii="Times New Roman" w:hAnsi="Times New Roman"/>
              </w:rPr>
            </w:pPr>
            <w:r>
              <w:rPr>
                <w:rFonts w:ascii="Times New Roman" w:hAnsi="Times New Roman" w:cs="Times New Roman"/>
                <w:b/>
                <w:sz w:val="28"/>
                <w:szCs w:val="28"/>
              </w:rPr>
              <w:t>часов</w:t>
            </w:r>
          </w:p>
        </w:tc>
      </w:tr>
      <w:tr w14:paraId="2B9480D7">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6CC2A247">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2110" w:type="dxa"/>
            <w:tcBorders>
              <w:top w:val="single" w:color="000000" w:sz="4" w:space="0"/>
              <w:left w:val="single" w:color="000000" w:sz="4" w:space="0"/>
              <w:bottom w:val="single" w:color="000000" w:sz="4" w:space="0"/>
              <w:right w:val="single" w:color="000000" w:sz="4" w:space="0"/>
            </w:tcBorders>
          </w:tcPr>
          <w:p w14:paraId="6660071A">
            <w:pPr>
              <w:pStyle w:val="29"/>
              <w:widowControl w:val="0"/>
              <w:ind w:left="-142" w:right="-153"/>
              <w:rPr>
                <w:rFonts w:ascii="Times New Roman" w:hAnsi="Times New Roman"/>
              </w:rPr>
            </w:pPr>
            <w:r>
              <w:rPr>
                <w:rFonts w:ascii="Times New Roman" w:hAnsi="Times New Roman" w:cs="Times New Roman"/>
                <w:sz w:val="28"/>
                <w:szCs w:val="28"/>
              </w:rPr>
              <w:t>Общефизическая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2D1F14E8">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384035D">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6BDC90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609D95F">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523380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C1D3467">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F38F830">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DBBCC92">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808EB5A">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D2C2CA5">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01012BC">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6D023C3">
            <w:pPr>
              <w:pStyle w:val="29"/>
              <w:widowControl w:val="0"/>
              <w:tabs>
                <w:tab w:val="left" w:pos="551"/>
              </w:tabs>
              <w:ind w:left="318" w:right="-153" w:hanging="460"/>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FED55D0">
            <w:pPr>
              <w:pStyle w:val="29"/>
              <w:widowControl w:val="0"/>
              <w:ind w:left="-142" w:right="-153"/>
              <w:jc w:val="center"/>
              <w:rPr>
                <w:rFonts w:ascii="Times New Roman" w:hAnsi="Times New Roman"/>
              </w:rPr>
            </w:pPr>
            <w:r>
              <w:rPr>
                <w:rFonts w:ascii="Times New Roman" w:hAnsi="Times New Roman" w:cs="Times New Roman"/>
                <w:b/>
                <w:sz w:val="28"/>
                <w:szCs w:val="28"/>
              </w:rPr>
              <w:t>94</w:t>
            </w:r>
          </w:p>
        </w:tc>
      </w:tr>
      <w:tr w14:paraId="58CDA578">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61904E5F">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2110" w:type="dxa"/>
            <w:tcBorders>
              <w:top w:val="single" w:color="000000" w:sz="4" w:space="0"/>
              <w:left w:val="single" w:color="000000" w:sz="4" w:space="0"/>
              <w:bottom w:val="single" w:color="000000" w:sz="4" w:space="0"/>
              <w:right w:val="single" w:color="000000" w:sz="4" w:space="0"/>
            </w:tcBorders>
          </w:tcPr>
          <w:p w14:paraId="4C87355F">
            <w:pPr>
              <w:pStyle w:val="29"/>
              <w:widowControl w:val="0"/>
              <w:ind w:left="-142" w:right="-153"/>
              <w:rPr>
                <w:rFonts w:ascii="Times New Roman" w:hAnsi="Times New Roman"/>
              </w:rPr>
            </w:pPr>
            <w:r>
              <w:rPr>
                <w:rFonts w:ascii="Times New Roman" w:hAnsi="Times New Roman" w:cs="Times New Roman"/>
                <w:sz w:val="28"/>
                <w:szCs w:val="28"/>
              </w:rPr>
              <w:t>Специальная 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03B8FF87">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2157C9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5B1BB16">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1022BB8">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71740D31">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2BB419D">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108BD3B">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90C97E0">
            <w:pPr>
              <w:pStyle w:val="29"/>
              <w:widowControl w:val="0"/>
              <w:ind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CC2F2AB">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045F490">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B15F97E">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0E8456C">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B3C12BD">
            <w:pPr>
              <w:pStyle w:val="29"/>
              <w:widowControl w:val="0"/>
              <w:ind w:left="-142" w:right="-153"/>
              <w:jc w:val="center"/>
              <w:rPr>
                <w:rFonts w:ascii="Times New Roman" w:hAnsi="Times New Roman"/>
              </w:rPr>
            </w:pPr>
            <w:r>
              <w:rPr>
                <w:rFonts w:ascii="Times New Roman" w:hAnsi="Times New Roman" w:cs="Times New Roman"/>
                <w:b/>
                <w:sz w:val="28"/>
                <w:szCs w:val="28"/>
              </w:rPr>
              <w:t>40</w:t>
            </w:r>
          </w:p>
        </w:tc>
      </w:tr>
      <w:tr w14:paraId="2C29EB4C">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43FDF5FF">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2110" w:type="dxa"/>
            <w:tcBorders>
              <w:top w:val="single" w:color="000000" w:sz="4" w:space="0"/>
              <w:left w:val="single" w:color="000000" w:sz="4" w:space="0"/>
              <w:bottom w:val="single" w:color="000000" w:sz="4" w:space="0"/>
              <w:right w:val="single" w:color="000000" w:sz="4" w:space="0"/>
            </w:tcBorders>
          </w:tcPr>
          <w:p w14:paraId="4C60FABF">
            <w:pPr>
              <w:pStyle w:val="29"/>
              <w:widowControl w:val="0"/>
              <w:ind w:left="-142" w:right="-153"/>
              <w:rPr>
                <w:rFonts w:ascii="Times New Roman" w:hAnsi="Times New Roman"/>
              </w:rPr>
            </w:pPr>
            <w:r>
              <w:rPr>
                <w:rFonts w:ascii="Times New Roman" w:hAnsi="Times New Roman" w:cs="Times New Roman"/>
                <w:sz w:val="28"/>
                <w:szCs w:val="28"/>
              </w:rPr>
              <w:t>Участие в спортивных соревнованиях</w:t>
            </w:r>
          </w:p>
        </w:tc>
        <w:tc>
          <w:tcPr>
            <w:tcW w:w="531" w:type="dxa"/>
            <w:tcBorders>
              <w:top w:val="single" w:color="000000" w:sz="4" w:space="0"/>
              <w:left w:val="single" w:color="000000" w:sz="4" w:space="0"/>
              <w:bottom w:val="single" w:color="000000" w:sz="4" w:space="0"/>
              <w:right w:val="single" w:color="000000" w:sz="4" w:space="0"/>
            </w:tcBorders>
            <w:vAlign w:val="center"/>
          </w:tcPr>
          <w:p w14:paraId="3C258B65">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D93E92D">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1DC558E">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31D527D">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0D8152D">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464959A">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11D074E">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EC1AE96">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4C8A7956">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71F76E9">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79F70E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12CA9A7">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C53DBBF">
            <w:pPr>
              <w:pStyle w:val="29"/>
              <w:widowControl w:val="0"/>
              <w:ind w:left="-142" w:right="-153"/>
              <w:jc w:val="center"/>
              <w:rPr>
                <w:rFonts w:ascii="Times New Roman" w:hAnsi="Times New Roman"/>
              </w:rPr>
            </w:pPr>
          </w:p>
        </w:tc>
      </w:tr>
      <w:tr w14:paraId="3D242EC2">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4C65EE1C">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2110" w:type="dxa"/>
            <w:tcBorders>
              <w:top w:val="single" w:color="000000" w:sz="4" w:space="0"/>
              <w:left w:val="single" w:color="000000" w:sz="4" w:space="0"/>
              <w:bottom w:val="single" w:color="000000" w:sz="4" w:space="0"/>
              <w:right w:val="single" w:color="000000" w:sz="4" w:space="0"/>
            </w:tcBorders>
          </w:tcPr>
          <w:p w14:paraId="753148B1">
            <w:pPr>
              <w:pStyle w:val="29"/>
              <w:widowControl w:val="0"/>
              <w:ind w:left="-142" w:right="-153"/>
              <w:rPr>
                <w:rFonts w:ascii="Times New Roman" w:hAnsi="Times New Roman"/>
              </w:rPr>
            </w:pPr>
            <w:r>
              <w:rPr>
                <w:rFonts w:ascii="Times New Roman" w:hAnsi="Times New Roman" w:cs="Times New Roman"/>
                <w:sz w:val="28"/>
                <w:szCs w:val="28"/>
                <w:lang w:val="en-US"/>
              </w:rPr>
              <w:t>Т</w:t>
            </w:r>
            <w:r>
              <w:rPr>
                <w:rFonts w:ascii="Times New Roman" w:hAnsi="Times New Roman" w:cs="Times New Roman"/>
                <w:sz w:val="28"/>
                <w:szCs w:val="28"/>
              </w:rPr>
              <w:t>ехническая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2070AF4A">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75BF0A7">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74C21E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058A0FB">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5EA4430">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CF0B081">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CC6D2D9">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A73A34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F95DBD6">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00C0540">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A399FA4">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F64AE2F">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21BB172">
            <w:pPr>
              <w:pStyle w:val="29"/>
              <w:widowControl w:val="0"/>
              <w:ind w:left="-142" w:right="-153"/>
              <w:jc w:val="center"/>
              <w:rPr>
                <w:rFonts w:ascii="Times New Roman" w:hAnsi="Times New Roman"/>
              </w:rPr>
            </w:pPr>
            <w:r>
              <w:rPr>
                <w:rFonts w:ascii="Times New Roman" w:hAnsi="Times New Roman" w:cs="Times New Roman"/>
                <w:b/>
                <w:sz w:val="28"/>
                <w:szCs w:val="28"/>
              </w:rPr>
              <w:t>68</w:t>
            </w:r>
          </w:p>
        </w:tc>
      </w:tr>
      <w:tr w14:paraId="56627745">
        <w:tblPrEx>
          <w:tblCellMar>
            <w:top w:w="0" w:type="dxa"/>
            <w:left w:w="108" w:type="dxa"/>
            <w:bottom w:w="0" w:type="dxa"/>
            <w:right w:w="108" w:type="dxa"/>
          </w:tblCellMar>
        </w:tblPrEx>
        <w:trPr>
          <w:trHeight w:val="302"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66E85CBF">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5.</w:t>
            </w:r>
          </w:p>
        </w:tc>
        <w:tc>
          <w:tcPr>
            <w:tcW w:w="2110" w:type="dxa"/>
            <w:tcBorders>
              <w:top w:val="single" w:color="000000" w:sz="4" w:space="0"/>
              <w:left w:val="single" w:color="000000" w:sz="4" w:space="0"/>
              <w:bottom w:val="single" w:color="000000" w:sz="4" w:space="0"/>
              <w:right w:val="single" w:color="000000" w:sz="4" w:space="0"/>
            </w:tcBorders>
          </w:tcPr>
          <w:p w14:paraId="7A9CBCA2">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Инструкторская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18E876E6">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7EF3444">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5F0B34">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FACC73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0453E60">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05E2DC5">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77D3699D">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B1E9B1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F32FCDB">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4CCE20E6">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C1FC8F5">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821E83E">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4A36FDE">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45</w:t>
            </w:r>
          </w:p>
        </w:tc>
      </w:tr>
      <w:tr w14:paraId="60C93F72">
        <w:tblPrEx>
          <w:tblCellMar>
            <w:top w:w="0" w:type="dxa"/>
            <w:left w:w="108" w:type="dxa"/>
            <w:bottom w:w="0" w:type="dxa"/>
            <w:right w:w="108" w:type="dxa"/>
          </w:tblCellMar>
        </w:tblPrEx>
        <w:trPr>
          <w:trHeight w:val="294" w:hRule="atLeast"/>
        </w:trPr>
        <w:tc>
          <w:tcPr>
            <w:tcW w:w="421" w:type="dxa"/>
            <w:vMerge w:val="continue"/>
            <w:tcBorders>
              <w:left w:val="single" w:color="000000" w:sz="4" w:space="0"/>
              <w:bottom w:val="single" w:color="000000" w:sz="4" w:space="0"/>
              <w:right w:val="single" w:color="000000" w:sz="4" w:space="0"/>
            </w:tcBorders>
          </w:tcPr>
          <w:p w14:paraId="54AEE8D0">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475ACF95">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Судейская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03A1DCC4">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FB962FF">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111B2C1">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3411D3C">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151C132">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8E10FA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7E316BF">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5EB03CC">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81D4C4E">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411B2C4">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FAC0CAD">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0C072FA">
            <w:pPr>
              <w:pStyle w:val="29"/>
              <w:widowControl w:val="0"/>
              <w:ind w:left="-142" w:right="-153"/>
              <w:jc w:val="center"/>
              <w:rPr>
                <w:rFonts w:ascii="Times New Roman" w:hAnsi="Times New Roman"/>
              </w:rPr>
            </w:pPr>
          </w:p>
        </w:tc>
        <w:tc>
          <w:tcPr>
            <w:tcW w:w="738" w:type="dxa"/>
            <w:vMerge w:val="continue"/>
            <w:tcBorders>
              <w:left w:val="single" w:color="000000" w:sz="4" w:space="0"/>
              <w:bottom w:val="single" w:color="000000" w:sz="4" w:space="0"/>
              <w:right w:val="single" w:color="000000" w:sz="4" w:space="0"/>
            </w:tcBorders>
            <w:vAlign w:val="center"/>
          </w:tcPr>
          <w:p w14:paraId="4D67013D">
            <w:pPr>
              <w:pStyle w:val="29"/>
              <w:widowControl w:val="0"/>
              <w:ind w:left="-142" w:right="-153"/>
              <w:jc w:val="center"/>
              <w:rPr>
                <w:rFonts w:ascii="Times New Roman" w:hAnsi="Times New Roman" w:cs="Times New Roman"/>
                <w:b/>
                <w:sz w:val="28"/>
                <w:szCs w:val="28"/>
                <w:shd w:val="clear" w:color="auto" w:fill="FFFFD7"/>
              </w:rPr>
            </w:pPr>
          </w:p>
        </w:tc>
      </w:tr>
      <w:tr w14:paraId="01AC02CF">
        <w:tblPrEx>
          <w:tblCellMar>
            <w:top w:w="0" w:type="dxa"/>
            <w:left w:w="108" w:type="dxa"/>
            <w:bottom w:w="0" w:type="dxa"/>
            <w:right w:w="108" w:type="dxa"/>
          </w:tblCellMar>
        </w:tblPrEx>
        <w:trPr>
          <w:trHeight w:val="236"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1CD083E5">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6.</w:t>
            </w:r>
          </w:p>
        </w:tc>
        <w:tc>
          <w:tcPr>
            <w:tcW w:w="2110" w:type="dxa"/>
            <w:tcBorders>
              <w:top w:val="single" w:color="000000" w:sz="4" w:space="0"/>
              <w:left w:val="single" w:color="000000" w:sz="4" w:space="0"/>
              <w:bottom w:val="single" w:color="000000" w:sz="4" w:space="0"/>
              <w:right w:val="single" w:color="000000" w:sz="4" w:space="0"/>
            </w:tcBorders>
          </w:tcPr>
          <w:p w14:paraId="69BC8644">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Тактическая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4358ECCE">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1BBFC25">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A2CC55F">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8B65D7A">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719ECD23">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838F378">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4F83A33">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F42CC1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281495E">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7FCB64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DCF819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4F0A81C">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23AE3A64">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46</w:t>
            </w:r>
          </w:p>
        </w:tc>
      </w:tr>
      <w:tr w14:paraId="64A3FFB6">
        <w:tblPrEx>
          <w:tblCellMar>
            <w:top w:w="0" w:type="dxa"/>
            <w:left w:w="108" w:type="dxa"/>
            <w:bottom w:w="0" w:type="dxa"/>
            <w:right w:w="108" w:type="dxa"/>
          </w:tblCellMar>
        </w:tblPrEx>
        <w:trPr>
          <w:trHeight w:val="337" w:hRule="atLeast"/>
        </w:trPr>
        <w:tc>
          <w:tcPr>
            <w:tcW w:w="421" w:type="dxa"/>
            <w:vMerge w:val="continue"/>
            <w:tcBorders>
              <w:left w:val="single" w:color="000000" w:sz="4" w:space="0"/>
              <w:right w:val="single" w:color="000000" w:sz="4" w:space="0"/>
            </w:tcBorders>
          </w:tcPr>
          <w:p w14:paraId="6A3C4285">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4BCD0130">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Теоретическая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78C3446D">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4BB35A5D">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AA8A7CC">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379D7E3">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3FED1F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2BCD8C1B">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04904CEA">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732CA35">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3125E47">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D97ABF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1584EF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347462E">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0EB0BD8">
            <w:pPr>
              <w:pStyle w:val="29"/>
              <w:widowControl w:val="0"/>
              <w:ind w:left="-142" w:right="-153"/>
              <w:jc w:val="center"/>
              <w:rPr>
                <w:rFonts w:ascii="Times New Roman" w:hAnsi="Times New Roman"/>
              </w:rPr>
            </w:pPr>
          </w:p>
        </w:tc>
      </w:tr>
      <w:tr w14:paraId="10CD7FAF">
        <w:tblPrEx>
          <w:tblCellMar>
            <w:top w:w="0" w:type="dxa"/>
            <w:left w:w="108" w:type="dxa"/>
            <w:bottom w:w="0" w:type="dxa"/>
            <w:right w:w="108" w:type="dxa"/>
          </w:tblCellMar>
        </w:tblPrEx>
        <w:trPr>
          <w:trHeight w:val="355" w:hRule="atLeast"/>
        </w:trPr>
        <w:tc>
          <w:tcPr>
            <w:tcW w:w="421" w:type="dxa"/>
            <w:vMerge w:val="continue"/>
            <w:tcBorders>
              <w:left w:val="single" w:color="000000" w:sz="4" w:space="0"/>
              <w:bottom w:val="single" w:color="000000" w:sz="4" w:space="0"/>
              <w:right w:val="single" w:color="000000" w:sz="4" w:space="0"/>
            </w:tcBorders>
          </w:tcPr>
          <w:p w14:paraId="2E0D5CA7">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574C95B9">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Психологическ</w:t>
            </w:r>
          </w:p>
        </w:tc>
        <w:tc>
          <w:tcPr>
            <w:tcW w:w="531" w:type="dxa"/>
            <w:tcBorders>
              <w:top w:val="single" w:color="000000" w:sz="4" w:space="0"/>
              <w:left w:val="single" w:color="000000" w:sz="4" w:space="0"/>
              <w:bottom w:val="single" w:color="000000" w:sz="4" w:space="0"/>
              <w:right w:val="single" w:color="000000" w:sz="4" w:space="0"/>
            </w:tcBorders>
            <w:vAlign w:val="center"/>
          </w:tcPr>
          <w:p w14:paraId="2566EDAB">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3588F4E">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EB25434">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BD41F63">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4C39AD6B">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2574A7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039B5ED">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0A94DFD">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8F6D89F">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CAF31E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8DB4F9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F1BD62A">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102430A">
            <w:pPr>
              <w:pStyle w:val="29"/>
              <w:widowControl w:val="0"/>
              <w:ind w:left="-142" w:right="-153"/>
              <w:jc w:val="center"/>
              <w:rPr>
                <w:rFonts w:ascii="Times New Roman" w:hAnsi="Times New Roman"/>
              </w:rPr>
            </w:pPr>
          </w:p>
        </w:tc>
      </w:tr>
      <w:tr w14:paraId="25EAF830">
        <w:tblPrEx>
          <w:tblCellMar>
            <w:top w:w="0" w:type="dxa"/>
            <w:left w:w="108" w:type="dxa"/>
            <w:bottom w:w="0" w:type="dxa"/>
            <w:right w:w="108" w:type="dxa"/>
          </w:tblCellMar>
        </w:tblPrEx>
        <w:trPr>
          <w:trHeight w:val="299"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34A28BD6">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2110" w:type="dxa"/>
            <w:tcBorders>
              <w:top w:val="single" w:color="000000" w:sz="4" w:space="0"/>
              <w:left w:val="single" w:color="000000" w:sz="4" w:space="0"/>
              <w:bottom w:val="single" w:color="000000" w:sz="4" w:space="0"/>
              <w:right w:val="single" w:color="000000" w:sz="4" w:space="0"/>
            </w:tcBorders>
          </w:tcPr>
          <w:p w14:paraId="4212488E">
            <w:pPr>
              <w:pStyle w:val="29"/>
              <w:widowControl w:val="0"/>
              <w:ind w:left="-142" w:right="-153"/>
              <w:rPr>
                <w:rFonts w:ascii="Times New Roman" w:hAnsi="Times New Roman"/>
              </w:rPr>
            </w:pPr>
            <w:r>
              <w:rPr>
                <w:rFonts w:ascii="Times New Roman" w:hAnsi="Times New Roman" w:cs="Times New Roman"/>
                <w:sz w:val="28"/>
                <w:szCs w:val="28"/>
              </w:rPr>
              <w:t>Медицинские, медико-биологические,</w:t>
            </w:r>
          </w:p>
          <w:p w14:paraId="695AD85B">
            <w:pPr>
              <w:pStyle w:val="29"/>
              <w:widowControl w:val="0"/>
              <w:ind w:left="-142" w:right="-153"/>
              <w:rPr>
                <w:rFonts w:ascii="Times New Roman" w:hAnsi="Times New Roman"/>
              </w:rPr>
            </w:pPr>
            <w:r>
              <w:rPr>
                <w:rFonts w:ascii="Times New Roman" w:hAnsi="Times New Roman" w:cs="Times New Roman"/>
                <w:sz w:val="28"/>
                <w:szCs w:val="28"/>
              </w:rPr>
              <w:t>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15AEAD91">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1412EC2A">
            <w:pPr>
              <w:pStyle w:val="29"/>
              <w:widowControl w:val="0"/>
              <w:ind w:left="-142" w:right="-153"/>
              <w:jc w:val="center"/>
              <w:rPr>
                <w:rFonts w:ascii="Times New Roman" w:hAnsi="Times New Roman" w:cs="Times New Roman"/>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FC34DC">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547E793">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C91F4D4">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0A44780">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B68E2A9">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C326FC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9E36BC2">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A78F6CD">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383C87C">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5053CBA">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902CF75">
            <w:pPr>
              <w:pStyle w:val="29"/>
              <w:widowControl w:val="0"/>
              <w:ind w:left="-142" w:right="-153"/>
              <w:jc w:val="center"/>
              <w:rPr>
                <w:rFonts w:ascii="Times New Roman" w:hAnsi="Times New Roman"/>
              </w:rPr>
            </w:pPr>
            <w:r>
              <w:rPr>
                <w:rFonts w:ascii="Times New Roman" w:hAnsi="Times New Roman" w:cs="Times New Roman"/>
                <w:b/>
                <w:sz w:val="28"/>
                <w:szCs w:val="28"/>
              </w:rPr>
              <w:t>3</w:t>
            </w:r>
          </w:p>
        </w:tc>
      </w:tr>
      <w:tr w14:paraId="7D5EEF66">
        <w:tblPrEx>
          <w:tblCellMar>
            <w:top w:w="0" w:type="dxa"/>
            <w:left w:w="108" w:type="dxa"/>
            <w:bottom w:w="0" w:type="dxa"/>
            <w:right w:w="108" w:type="dxa"/>
          </w:tblCellMar>
        </w:tblPrEx>
        <w:trPr>
          <w:trHeight w:val="636"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30BD6EA5">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6F3F77A6">
            <w:pPr>
              <w:pStyle w:val="29"/>
              <w:widowControl w:val="0"/>
              <w:ind w:left="-142" w:right="-153"/>
              <w:rPr>
                <w:rFonts w:ascii="Times New Roman" w:hAnsi="Times New Roman"/>
              </w:rPr>
            </w:pPr>
            <w:r>
              <w:rPr>
                <w:rFonts w:ascii="Times New Roman" w:hAnsi="Times New Roman" w:cs="Times New Roman"/>
                <w:sz w:val="28"/>
                <w:szCs w:val="28"/>
              </w:rPr>
              <w:t>Восстановительные 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6EDECE49">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43AC779">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1BEDBF">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691E978">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03D0E25">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06EF4FC8">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826CE77">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C72DA1E">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79C5940">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2741D59">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9B3491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36F2E60">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E8E4DB0">
            <w:pPr>
              <w:pStyle w:val="29"/>
              <w:widowControl w:val="0"/>
              <w:ind w:left="-142" w:right="-153"/>
              <w:jc w:val="center"/>
              <w:rPr>
                <w:rFonts w:ascii="Times New Roman" w:hAnsi="Times New Roman"/>
              </w:rPr>
            </w:pPr>
            <w:r>
              <w:rPr>
                <w:rFonts w:ascii="Times New Roman" w:hAnsi="Times New Roman" w:cs="Times New Roman"/>
                <w:b/>
                <w:sz w:val="28"/>
                <w:szCs w:val="28"/>
              </w:rPr>
              <w:t>3</w:t>
            </w:r>
          </w:p>
        </w:tc>
      </w:tr>
      <w:tr w14:paraId="469A1DEA">
        <w:tblPrEx>
          <w:tblCellMar>
            <w:top w:w="0" w:type="dxa"/>
            <w:left w:w="108" w:type="dxa"/>
            <w:bottom w:w="0" w:type="dxa"/>
            <w:right w:w="108" w:type="dxa"/>
          </w:tblCellMar>
        </w:tblPrEx>
        <w:trPr>
          <w:trHeight w:val="364"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46F1FF9D">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5AB5C7F1">
            <w:pPr>
              <w:pStyle w:val="29"/>
              <w:widowControl w:val="0"/>
              <w:ind w:left="-142" w:right="-153"/>
              <w:rPr>
                <w:rFonts w:ascii="Times New Roman" w:hAnsi="Times New Roman"/>
              </w:rPr>
            </w:pPr>
            <w:r>
              <w:rPr>
                <w:rFonts w:ascii="Times New Roman" w:hAnsi="Times New Roman" w:cs="Times New Roman"/>
                <w:sz w:val="28"/>
                <w:szCs w:val="28"/>
              </w:rPr>
              <w:t>Тестирование и контроль</w:t>
            </w:r>
          </w:p>
        </w:tc>
        <w:tc>
          <w:tcPr>
            <w:tcW w:w="531" w:type="dxa"/>
            <w:tcBorders>
              <w:top w:val="single" w:color="000000" w:sz="4" w:space="0"/>
              <w:left w:val="single" w:color="000000" w:sz="4" w:space="0"/>
              <w:bottom w:val="single" w:color="000000" w:sz="4" w:space="0"/>
              <w:right w:val="single" w:color="000000" w:sz="4" w:space="0"/>
            </w:tcBorders>
            <w:vAlign w:val="center"/>
          </w:tcPr>
          <w:p w14:paraId="5D1836B9">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275E9E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42ED8F2">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6DE0CF7">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4B1AFBD">
            <w:pPr>
              <w:pStyle w:val="29"/>
              <w:widowControl w:val="0"/>
              <w:ind w:left="-142" w:right="-153"/>
              <w:jc w:val="center"/>
              <w:rPr>
                <w:rFonts w:ascii="Times New Roman" w:hAnsi="Times New Roman" w:cs="Times New Roman"/>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6ABC63B">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94E0154">
            <w:pPr>
              <w:pStyle w:val="29"/>
              <w:widowControl w:val="0"/>
              <w:ind w:left="-142" w:right="-153"/>
              <w:jc w:val="center"/>
              <w:rPr>
                <w:rFonts w:ascii="Times New Roman" w:hAnsi="Times New Roman" w:cs="Times New Roman"/>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9254510">
            <w:pPr>
              <w:pStyle w:val="29"/>
              <w:widowControl w:val="0"/>
              <w:ind w:left="-142" w:right="-153"/>
              <w:jc w:val="center"/>
              <w:rPr>
                <w:rFonts w:ascii="Times New Roman" w:hAnsi="Times New Roman" w:cs="Times New Roman"/>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E4E2C95">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6169DD1">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F8E63BE">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3D848CD">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8251EE0">
            <w:pPr>
              <w:pStyle w:val="29"/>
              <w:widowControl w:val="0"/>
              <w:ind w:right="-153"/>
              <w:jc w:val="center"/>
              <w:rPr>
                <w:rFonts w:ascii="Times New Roman" w:hAnsi="Times New Roman"/>
              </w:rPr>
            </w:pPr>
            <w:r>
              <w:rPr>
                <w:rFonts w:ascii="Times New Roman" w:hAnsi="Times New Roman" w:cs="Times New Roman"/>
                <w:b/>
                <w:sz w:val="28"/>
                <w:szCs w:val="28"/>
              </w:rPr>
              <w:t>4</w:t>
            </w:r>
          </w:p>
        </w:tc>
      </w:tr>
      <w:tr w14:paraId="355E77E7">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1A84D19F">
            <w:pPr>
              <w:pStyle w:val="29"/>
              <w:widowControl w:val="0"/>
              <w:ind w:left="-142" w:right="-153"/>
              <w:jc w:val="center"/>
              <w:rPr>
                <w:rFonts w:ascii="Times New Roman" w:hAnsi="Times New Roman" w:cs="Times New Roman"/>
                <w:b/>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7A0A8B97">
            <w:pPr>
              <w:pStyle w:val="29"/>
              <w:widowControl w:val="0"/>
              <w:ind w:left="-142" w:right="-153"/>
              <w:jc w:val="both"/>
              <w:rPr>
                <w:rFonts w:ascii="Times New Roman" w:hAnsi="Times New Roman"/>
              </w:rPr>
            </w:pPr>
            <w:r>
              <w:rPr>
                <w:rFonts w:ascii="Times New Roman" w:hAnsi="Times New Roman" w:cs="Times New Roman"/>
                <w:sz w:val="28"/>
                <w:szCs w:val="28"/>
              </w:rPr>
              <w:t>Интегральная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0EC8EADD">
            <w:pPr>
              <w:pStyle w:val="29"/>
              <w:widowControl w:val="0"/>
              <w:ind w:left="-142" w:right="-153"/>
              <w:jc w:val="center"/>
              <w:rPr>
                <w:rFonts w:ascii="Times New Roman" w:hAnsi="Times New Roman" w:cs="Times New Roman"/>
                <w:b/>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64D8388">
            <w:pPr>
              <w:pStyle w:val="29"/>
              <w:widowControl w:val="0"/>
              <w:ind w:left="-142" w:right="-153"/>
              <w:jc w:val="center"/>
              <w:rPr>
                <w:rFonts w:ascii="Times New Roman" w:hAnsi="Times New Roman" w:cs="Times New Roman"/>
                <w:b/>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F3F6FF1">
            <w:pPr>
              <w:pStyle w:val="29"/>
              <w:widowControl w:val="0"/>
              <w:ind w:left="-142" w:right="-153"/>
              <w:jc w:val="center"/>
              <w:rPr>
                <w:rFonts w:ascii="Times New Roman" w:hAnsi="Times New Roman" w:cs="Times New Roman"/>
                <w:b/>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A7AB2D6">
            <w:pPr>
              <w:pStyle w:val="29"/>
              <w:widowControl w:val="0"/>
              <w:ind w:left="-142" w:right="-153"/>
              <w:jc w:val="center"/>
              <w:rPr>
                <w:rFonts w:ascii="Times New Roman" w:hAnsi="Times New Roman" w:cs="Times New Roman"/>
                <w:b/>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2A8E987">
            <w:pPr>
              <w:pStyle w:val="29"/>
              <w:widowControl w:val="0"/>
              <w:ind w:left="-142" w:right="-153"/>
              <w:jc w:val="center"/>
              <w:rPr>
                <w:rFonts w:ascii="Times New Roman" w:hAnsi="Times New Roman" w:cs="Times New Roman"/>
                <w:b/>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D7C8856">
            <w:pPr>
              <w:pStyle w:val="29"/>
              <w:widowControl w:val="0"/>
              <w:ind w:left="-142" w:right="-153"/>
              <w:jc w:val="center"/>
              <w:rPr>
                <w:rFonts w:ascii="Times New Roman" w:hAnsi="Times New Roman" w:cs="Times New Roman"/>
                <w:b/>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15634B6">
            <w:pPr>
              <w:pStyle w:val="29"/>
              <w:widowControl w:val="0"/>
              <w:ind w:left="-142" w:right="-153"/>
              <w:jc w:val="center"/>
              <w:rPr>
                <w:rFonts w:ascii="Times New Roman" w:hAnsi="Times New Roman" w:cs="Times New Roman"/>
                <w:b/>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1C5C30C">
            <w:pPr>
              <w:pStyle w:val="29"/>
              <w:widowControl w:val="0"/>
              <w:ind w:left="-142" w:right="-153"/>
              <w:jc w:val="center"/>
              <w:rPr>
                <w:rFonts w:ascii="Times New Roman" w:hAnsi="Times New Roman" w:cs="Times New Roman"/>
                <w:b/>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E8CF537">
            <w:pPr>
              <w:pStyle w:val="29"/>
              <w:widowControl w:val="0"/>
              <w:ind w:left="-142" w:right="-153"/>
              <w:jc w:val="center"/>
              <w:rPr>
                <w:rFonts w:ascii="Times New Roman" w:hAnsi="Times New Roman" w:cs="Times New Roman"/>
                <w:b/>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4911AC2">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145D22D">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211C141">
            <w:pPr>
              <w:pStyle w:val="29"/>
              <w:widowControl w:val="0"/>
              <w:ind w:left="-142" w:right="-153"/>
              <w:jc w:val="center"/>
              <w:rPr>
                <w:rFonts w:ascii="Times New Roman" w:hAnsi="Times New Roman" w:cs="Times New Roman"/>
                <w:b/>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2FFC609">
            <w:pPr>
              <w:pStyle w:val="29"/>
              <w:widowControl w:val="0"/>
              <w:ind w:left="-142" w:right="-153"/>
              <w:jc w:val="center"/>
              <w:rPr>
                <w:rFonts w:ascii="Times New Roman" w:hAnsi="Times New Roman"/>
              </w:rPr>
            </w:pPr>
            <w:r>
              <w:rPr>
                <w:rFonts w:ascii="Times New Roman" w:hAnsi="Times New Roman" w:cs="Times New Roman"/>
                <w:b/>
                <w:sz w:val="28"/>
                <w:szCs w:val="28"/>
              </w:rPr>
              <w:t>54</w:t>
            </w:r>
          </w:p>
        </w:tc>
      </w:tr>
      <w:tr w14:paraId="6F447745">
        <w:tblPrEx>
          <w:tblCellMar>
            <w:top w:w="0" w:type="dxa"/>
            <w:left w:w="108" w:type="dxa"/>
            <w:bottom w:w="0" w:type="dxa"/>
            <w:right w:w="108" w:type="dxa"/>
          </w:tblCellMar>
        </w:tblPrEx>
        <w:tc>
          <w:tcPr>
            <w:tcW w:w="421" w:type="dxa"/>
            <w:tcBorders>
              <w:left w:val="single" w:color="000000" w:sz="4" w:space="0"/>
              <w:bottom w:val="single" w:color="000000" w:sz="4" w:space="0"/>
              <w:right w:val="single" w:color="000000" w:sz="4" w:space="0"/>
            </w:tcBorders>
          </w:tcPr>
          <w:p w14:paraId="31F50639">
            <w:pPr>
              <w:pStyle w:val="29"/>
              <w:widowControl w:val="0"/>
              <w:ind w:left="-142" w:right="-153"/>
              <w:jc w:val="center"/>
              <w:rPr>
                <w:rFonts w:ascii="Times New Roman" w:hAnsi="Times New Roman" w:cs="Times New Roman"/>
                <w:b/>
                <w:sz w:val="28"/>
                <w:szCs w:val="28"/>
              </w:rPr>
            </w:pPr>
          </w:p>
        </w:tc>
        <w:tc>
          <w:tcPr>
            <w:tcW w:w="2110" w:type="dxa"/>
            <w:tcBorders>
              <w:left w:val="single" w:color="000000" w:sz="4" w:space="0"/>
              <w:bottom w:val="single" w:color="000000" w:sz="4" w:space="0"/>
              <w:right w:val="single" w:color="000000" w:sz="4" w:space="0"/>
            </w:tcBorders>
          </w:tcPr>
          <w:p w14:paraId="57E06BDA">
            <w:pPr>
              <w:pStyle w:val="29"/>
              <w:widowControl w:val="0"/>
              <w:ind w:left="-142" w:right="-153"/>
              <w:jc w:val="both"/>
              <w:rPr>
                <w:rFonts w:ascii="Times New Roman" w:hAnsi="Times New Roman"/>
              </w:rPr>
            </w:pPr>
            <w:r>
              <w:rPr>
                <w:rFonts w:ascii="Times New Roman" w:hAnsi="Times New Roman" w:cs="Times New Roman"/>
                <w:b/>
                <w:sz w:val="28"/>
                <w:szCs w:val="28"/>
              </w:rPr>
              <w:t>Итого часов</w:t>
            </w:r>
          </w:p>
        </w:tc>
        <w:tc>
          <w:tcPr>
            <w:tcW w:w="531" w:type="dxa"/>
            <w:tcBorders>
              <w:left w:val="single" w:color="000000" w:sz="4" w:space="0"/>
              <w:bottom w:val="single" w:color="000000" w:sz="4" w:space="0"/>
              <w:right w:val="single" w:color="000000" w:sz="4" w:space="0"/>
            </w:tcBorders>
            <w:vAlign w:val="center"/>
          </w:tcPr>
          <w:p w14:paraId="75F94CDC">
            <w:pPr>
              <w:pStyle w:val="29"/>
              <w:widowControl w:val="0"/>
              <w:ind w:left="-142" w:right="-153"/>
              <w:jc w:val="center"/>
              <w:rPr>
                <w:rFonts w:ascii="Times New Roman" w:hAnsi="Times New Roman"/>
              </w:rPr>
            </w:pPr>
            <w:r>
              <w:rPr>
                <w:rFonts w:ascii="Times New Roman" w:hAnsi="Times New Roman" w:cs="Times New Roman"/>
                <w:b/>
                <w:sz w:val="28"/>
                <w:szCs w:val="28"/>
              </w:rPr>
              <w:t>27</w:t>
            </w:r>
          </w:p>
        </w:tc>
        <w:tc>
          <w:tcPr>
            <w:tcW w:w="507" w:type="dxa"/>
            <w:tcBorders>
              <w:left w:val="single" w:color="000000" w:sz="4" w:space="0"/>
              <w:bottom w:val="single" w:color="000000" w:sz="4" w:space="0"/>
              <w:right w:val="single" w:color="000000" w:sz="4" w:space="0"/>
            </w:tcBorders>
            <w:vAlign w:val="center"/>
          </w:tcPr>
          <w:p w14:paraId="25EF9AD2">
            <w:pPr>
              <w:pStyle w:val="29"/>
              <w:widowControl w:val="0"/>
              <w:ind w:left="-142" w:right="-153"/>
              <w:jc w:val="center"/>
              <w:rPr>
                <w:rFonts w:ascii="Times New Roman" w:hAnsi="Times New Roman"/>
              </w:rPr>
            </w:pPr>
            <w:r>
              <w:rPr>
                <w:rFonts w:ascii="Times New Roman" w:hAnsi="Times New Roman" w:cs="Times New Roman"/>
                <w:b/>
                <w:sz w:val="28"/>
                <w:szCs w:val="28"/>
              </w:rPr>
              <w:t>27</w:t>
            </w:r>
          </w:p>
        </w:tc>
        <w:tc>
          <w:tcPr>
            <w:tcW w:w="446" w:type="dxa"/>
            <w:tcBorders>
              <w:left w:val="single" w:color="000000" w:sz="4" w:space="0"/>
              <w:bottom w:val="single" w:color="000000" w:sz="4" w:space="0"/>
              <w:right w:val="single" w:color="000000" w:sz="4" w:space="0"/>
            </w:tcBorders>
            <w:vAlign w:val="center"/>
          </w:tcPr>
          <w:p w14:paraId="74480AA4">
            <w:pPr>
              <w:pStyle w:val="29"/>
              <w:widowControl w:val="0"/>
              <w:ind w:left="-142" w:right="-153"/>
              <w:jc w:val="center"/>
              <w:rPr>
                <w:rFonts w:ascii="Times New Roman" w:hAnsi="Times New Roman"/>
              </w:rPr>
            </w:pPr>
            <w:r>
              <w:rPr>
                <w:rFonts w:ascii="Times New Roman" w:hAnsi="Times New Roman" w:cs="Times New Roman"/>
                <w:b/>
                <w:sz w:val="28"/>
                <w:szCs w:val="28"/>
              </w:rPr>
              <w:t>27</w:t>
            </w:r>
          </w:p>
        </w:tc>
        <w:tc>
          <w:tcPr>
            <w:tcW w:w="469" w:type="dxa"/>
            <w:tcBorders>
              <w:left w:val="single" w:color="000000" w:sz="4" w:space="0"/>
              <w:bottom w:val="single" w:color="000000" w:sz="4" w:space="0"/>
              <w:right w:val="single" w:color="000000" w:sz="4" w:space="0"/>
            </w:tcBorders>
            <w:vAlign w:val="center"/>
          </w:tcPr>
          <w:p w14:paraId="349B7A2B">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578" w:type="dxa"/>
            <w:tcBorders>
              <w:left w:val="single" w:color="000000" w:sz="4" w:space="0"/>
              <w:bottom w:val="single" w:color="000000" w:sz="4" w:space="0"/>
              <w:right w:val="single" w:color="000000" w:sz="4" w:space="0"/>
            </w:tcBorders>
            <w:vAlign w:val="center"/>
          </w:tcPr>
          <w:p w14:paraId="4B6F9823">
            <w:pPr>
              <w:pStyle w:val="29"/>
              <w:widowControl w:val="0"/>
              <w:ind w:left="-142" w:right="-153"/>
              <w:jc w:val="center"/>
              <w:rPr>
                <w:rFonts w:ascii="Times New Roman" w:hAnsi="Times New Roman"/>
              </w:rPr>
            </w:pPr>
            <w:r>
              <w:rPr>
                <w:rFonts w:ascii="Times New Roman" w:hAnsi="Times New Roman" w:cs="Times New Roman"/>
                <w:b/>
                <w:sz w:val="28"/>
                <w:szCs w:val="28"/>
              </w:rPr>
              <w:t>25</w:t>
            </w:r>
          </w:p>
        </w:tc>
        <w:tc>
          <w:tcPr>
            <w:tcW w:w="569" w:type="dxa"/>
            <w:tcBorders>
              <w:left w:val="single" w:color="000000" w:sz="4" w:space="0"/>
              <w:bottom w:val="single" w:color="000000" w:sz="4" w:space="0"/>
              <w:right w:val="single" w:color="000000" w:sz="4" w:space="0"/>
            </w:tcBorders>
            <w:vAlign w:val="center"/>
          </w:tcPr>
          <w:p w14:paraId="558CC454">
            <w:pPr>
              <w:pStyle w:val="29"/>
              <w:widowControl w:val="0"/>
              <w:ind w:left="-142" w:right="-153"/>
              <w:jc w:val="center"/>
              <w:rPr>
                <w:rFonts w:ascii="Times New Roman" w:hAnsi="Times New Roman"/>
              </w:rPr>
            </w:pPr>
            <w:r>
              <w:rPr>
                <w:rFonts w:ascii="Times New Roman" w:hAnsi="Times New Roman" w:cs="Times New Roman"/>
                <w:b/>
                <w:sz w:val="28"/>
                <w:szCs w:val="28"/>
              </w:rPr>
              <w:t>25</w:t>
            </w:r>
          </w:p>
        </w:tc>
        <w:tc>
          <w:tcPr>
            <w:tcW w:w="563" w:type="dxa"/>
            <w:tcBorders>
              <w:left w:val="single" w:color="000000" w:sz="4" w:space="0"/>
              <w:bottom w:val="single" w:color="000000" w:sz="4" w:space="0"/>
              <w:right w:val="single" w:color="000000" w:sz="4" w:space="0"/>
            </w:tcBorders>
            <w:vAlign w:val="center"/>
          </w:tcPr>
          <w:p w14:paraId="24481058">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555" w:type="dxa"/>
            <w:tcBorders>
              <w:left w:val="single" w:color="000000" w:sz="4" w:space="0"/>
              <w:bottom w:val="single" w:color="000000" w:sz="4" w:space="0"/>
              <w:right w:val="single" w:color="000000" w:sz="4" w:space="0"/>
            </w:tcBorders>
            <w:vAlign w:val="center"/>
          </w:tcPr>
          <w:p w14:paraId="71CC3CB3">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573" w:type="dxa"/>
            <w:tcBorders>
              <w:left w:val="single" w:color="000000" w:sz="4" w:space="0"/>
              <w:bottom w:val="single" w:color="000000" w:sz="4" w:space="0"/>
              <w:right w:val="single" w:color="000000" w:sz="4" w:space="0"/>
            </w:tcBorders>
            <w:vAlign w:val="center"/>
          </w:tcPr>
          <w:p w14:paraId="031C994B">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493" w:type="dxa"/>
            <w:tcBorders>
              <w:left w:val="single" w:color="000000" w:sz="4" w:space="0"/>
              <w:bottom w:val="single" w:color="000000" w:sz="4" w:space="0"/>
              <w:right w:val="single" w:color="000000" w:sz="4" w:space="0"/>
            </w:tcBorders>
            <w:vAlign w:val="center"/>
          </w:tcPr>
          <w:p w14:paraId="2CAA7F11">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508" w:type="dxa"/>
            <w:tcBorders>
              <w:left w:val="single" w:color="000000" w:sz="4" w:space="0"/>
              <w:bottom w:val="single" w:color="000000" w:sz="4" w:space="0"/>
              <w:right w:val="single" w:color="000000" w:sz="4" w:space="0"/>
            </w:tcBorders>
            <w:vAlign w:val="center"/>
          </w:tcPr>
          <w:p w14:paraId="380B2D01">
            <w:pPr>
              <w:pStyle w:val="29"/>
              <w:widowControl w:val="0"/>
              <w:ind w:left="-142" w:right="-153"/>
              <w:jc w:val="center"/>
              <w:rPr>
                <w:rFonts w:ascii="Times New Roman" w:hAnsi="Times New Roman"/>
              </w:rPr>
            </w:pPr>
            <w:r>
              <w:rPr>
                <w:rFonts w:ascii="Times New Roman" w:hAnsi="Times New Roman" w:cs="Times New Roman"/>
                <w:b/>
                <w:sz w:val="28"/>
                <w:szCs w:val="28"/>
              </w:rPr>
              <w:t>25</w:t>
            </w:r>
          </w:p>
        </w:tc>
        <w:tc>
          <w:tcPr>
            <w:tcW w:w="508" w:type="dxa"/>
            <w:tcBorders>
              <w:left w:val="single" w:color="000000" w:sz="4" w:space="0"/>
              <w:bottom w:val="single" w:color="000000" w:sz="4" w:space="0"/>
              <w:right w:val="single" w:color="000000" w:sz="4" w:space="0"/>
            </w:tcBorders>
            <w:vAlign w:val="center"/>
          </w:tcPr>
          <w:p w14:paraId="0942C42F">
            <w:pPr>
              <w:pStyle w:val="29"/>
              <w:widowControl w:val="0"/>
              <w:ind w:left="-142" w:right="-153"/>
              <w:jc w:val="center"/>
              <w:rPr>
                <w:rFonts w:ascii="Times New Roman" w:hAnsi="Times New Roman"/>
              </w:rPr>
            </w:pPr>
            <w:r>
              <w:rPr>
                <w:rFonts w:ascii="Times New Roman" w:hAnsi="Times New Roman" w:cs="Times New Roman"/>
                <w:b/>
                <w:sz w:val="28"/>
                <w:szCs w:val="28"/>
              </w:rPr>
              <w:t>26</w:t>
            </w:r>
          </w:p>
        </w:tc>
        <w:tc>
          <w:tcPr>
            <w:tcW w:w="738" w:type="dxa"/>
            <w:tcBorders>
              <w:left w:val="single" w:color="000000" w:sz="4" w:space="0"/>
              <w:bottom w:val="single" w:color="000000" w:sz="4" w:space="0"/>
              <w:right w:val="single" w:color="000000" w:sz="4" w:space="0"/>
            </w:tcBorders>
            <w:vAlign w:val="center"/>
          </w:tcPr>
          <w:p w14:paraId="06040B48">
            <w:pPr>
              <w:pStyle w:val="29"/>
              <w:widowControl w:val="0"/>
              <w:ind w:left="-142" w:right="-153"/>
              <w:jc w:val="center"/>
              <w:rPr>
                <w:rFonts w:ascii="Times New Roman" w:hAnsi="Times New Roman"/>
              </w:rPr>
            </w:pPr>
            <w:r>
              <w:rPr>
                <w:rFonts w:ascii="Times New Roman" w:hAnsi="Times New Roman" w:cs="Times New Roman"/>
                <w:b/>
                <w:sz w:val="28"/>
                <w:szCs w:val="28"/>
              </w:rPr>
              <w:t>312</w:t>
            </w:r>
          </w:p>
        </w:tc>
      </w:tr>
    </w:tbl>
    <w:p w14:paraId="53159615">
      <w:pPr>
        <w:widowControl w:val="0"/>
        <w:spacing w:after="0" w:line="240" w:lineRule="auto"/>
        <w:ind w:right="-11"/>
        <w:jc w:val="both"/>
        <w:rPr>
          <w:rFonts w:ascii="Times New Roman" w:hAnsi="Times New Roman" w:eastAsia="Times New Roman" w:cs="Times New Roman"/>
          <w:sz w:val="28"/>
          <w:szCs w:val="28"/>
          <w:lang w:eastAsia="ru-RU" w:bidi="ru-RU"/>
        </w:rPr>
      </w:pPr>
    </w:p>
    <w:p w14:paraId="436FE4A0">
      <w:pPr>
        <w:tabs>
          <w:tab w:val="left" w:pos="1276"/>
        </w:tabs>
        <w:spacing w:after="0" w:line="240" w:lineRule="auto"/>
        <w:ind w:right="-11"/>
        <w:jc w:val="both"/>
        <w:rPr>
          <w:rFonts w:ascii="Times New Roman" w:hAnsi="Times New Roman" w:cs="Times New Roman"/>
          <w:sz w:val="28"/>
          <w:szCs w:val="28"/>
        </w:rPr>
      </w:pPr>
    </w:p>
    <w:p w14:paraId="7CAFC9FF">
      <w:pPr>
        <w:pStyle w:val="29"/>
        <w:ind w:left="-142" w:right="-153"/>
        <w:jc w:val="center"/>
        <w:rPr>
          <w:rFonts w:ascii="Times New Roman" w:hAnsi="Times New Roman"/>
        </w:rPr>
      </w:pPr>
      <w:r>
        <w:rPr>
          <w:rFonts w:ascii="Times New Roman" w:hAnsi="Times New Roman"/>
          <w:sz w:val="28"/>
          <w:szCs w:val="28"/>
          <w:u w:val="single"/>
        </w:rPr>
        <w:t>План-схема годичного цикла подготовки  по волейболу</w:t>
      </w:r>
    </w:p>
    <w:p w14:paraId="764D35B7">
      <w:pPr>
        <w:pStyle w:val="29"/>
        <w:ind w:left="-142" w:right="-153"/>
        <w:jc w:val="center"/>
        <w:rPr>
          <w:rFonts w:ascii="Times New Roman" w:hAnsi="Times New Roman"/>
        </w:rPr>
      </w:pPr>
      <w:r>
        <w:rPr>
          <w:rFonts w:ascii="Times New Roman" w:hAnsi="Times New Roman" w:eastAsia="Times New Roman" w:cs="Times New Roman"/>
          <w:b/>
          <w:bCs/>
          <w:i/>
          <w:szCs w:val="28"/>
          <w:lang w:eastAsia="ru-RU" w:bidi="ru-RU"/>
        </w:rPr>
        <w:t xml:space="preserve">НП-3 года  </w:t>
      </w:r>
      <w:r>
        <w:rPr>
          <w:rFonts w:ascii="Times New Roman" w:hAnsi="Times New Roman" w:eastAsia="Times New Roman" w:cs="Times New Roman"/>
          <w:bCs/>
          <w:i/>
          <w:szCs w:val="28"/>
          <w:lang w:eastAsia="ru-RU" w:bidi="ru-RU"/>
        </w:rPr>
        <w:t>– 8 часов.</w:t>
      </w:r>
    </w:p>
    <w:p w14:paraId="1D15A1B2">
      <w:pPr>
        <w:tabs>
          <w:tab w:val="left" w:pos="1276"/>
        </w:tabs>
        <w:spacing w:after="0" w:line="240" w:lineRule="auto"/>
        <w:ind w:right="-11"/>
        <w:jc w:val="both"/>
        <w:rPr>
          <w:rFonts w:ascii="Times New Roman" w:hAnsi="Times New Roman" w:cs="Times New Roman"/>
          <w:sz w:val="28"/>
          <w:szCs w:val="28"/>
        </w:rPr>
      </w:pPr>
    </w:p>
    <w:tbl>
      <w:tblPr>
        <w:tblStyle w:val="3"/>
        <w:tblW w:w="9569" w:type="dxa"/>
        <w:tblInd w:w="145" w:type="dxa"/>
        <w:tblLayout w:type="fixed"/>
        <w:tblCellMar>
          <w:top w:w="0" w:type="dxa"/>
          <w:left w:w="108" w:type="dxa"/>
          <w:bottom w:w="0" w:type="dxa"/>
          <w:right w:w="108" w:type="dxa"/>
        </w:tblCellMar>
      </w:tblPr>
      <w:tblGrid>
        <w:gridCol w:w="421"/>
        <w:gridCol w:w="2110"/>
        <w:gridCol w:w="531"/>
        <w:gridCol w:w="507"/>
        <w:gridCol w:w="446"/>
        <w:gridCol w:w="469"/>
        <w:gridCol w:w="578"/>
        <w:gridCol w:w="569"/>
        <w:gridCol w:w="563"/>
        <w:gridCol w:w="555"/>
        <w:gridCol w:w="573"/>
        <w:gridCol w:w="493"/>
        <w:gridCol w:w="508"/>
        <w:gridCol w:w="508"/>
        <w:gridCol w:w="738"/>
      </w:tblGrid>
      <w:tr w14:paraId="48615B58">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07CBA46">
            <w:pPr>
              <w:pStyle w:val="29"/>
              <w:widowControl w:val="0"/>
              <w:ind w:left="-142" w:right="-153"/>
              <w:jc w:val="center"/>
              <w:rPr>
                <w:rFonts w:ascii="Times New Roman" w:hAnsi="Times New Roman"/>
              </w:rPr>
            </w:pPr>
            <w:r>
              <w:rPr>
                <w:rFonts w:ascii="Times New Roman" w:hAnsi="Times New Roman" w:cs="Times New Roman"/>
                <w:sz w:val="28"/>
                <w:szCs w:val="28"/>
              </w:rPr>
              <w:t>№ п/п</w:t>
            </w:r>
          </w:p>
        </w:tc>
        <w:tc>
          <w:tcPr>
            <w:tcW w:w="2110" w:type="dxa"/>
            <w:tcBorders>
              <w:top w:val="single" w:color="000000" w:sz="4" w:space="0"/>
              <w:left w:val="single" w:color="000000" w:sz="4" w:space="0"/>
              <w:bottom w:val="single" w:color="000000" w:sz="4" w:space="0"/>
              <w:right w:val="single" w:color="000000" w:sz="4" w:space="0"/>
            </w:tcBorders>
          </w:tcPr>
          <w:p w14:paraId="20C81590">
            <w:pPr>
              <w:pStyle w:val="29"/>
              <w:widowControl w:val="0"/>
              <w:ind w:left="-142" w:right="-153"/>
              <w:jc w:val="center"/>
              <w:rPr>
                <w:rFonts w:ascii="Times New Roman" w:hAnsi="Times New Roman"/>
              </w:rPr>
            </w:pPr>
            <w:r>
              <w:rPr>
                <w:rFonts w:ascii="Times New Roman" w:hAnsi="Times New Roman" w:cs="Times New Roman"/>
                <w:sz w:val="28"/>
                <w:szCs w:val="28"/>
              </w:rPr>
              <w:t>Содержание</w:t>
            </w:r>
          </w:p>
          <w:p w14:paraId="557B2B03">
            <w:pPr>
              <w:pStyle w:val="29"/>
              <w:widowControl w:val="0"/>
              <w:ind w:left="-142" w:right="-153"/>
              <w:jc w:val="center"/>
              <w:rPr>
                <w:rFonts w:ascii="Times New Roman" w:hAnsi="Times New Roman"/>
              </w:rPr>
            </w:pPr>
            <w:r>
              <w:rPr>
                <w:rFonts w:ascii="Times New Roman" w:hAnsi="Times New Roman" w:cs="Times New Roman"/>
                <w:sz w:val="28"/>
                <w:szCs w:val="28"/>
              </w:rPr>
              <w:t>занятия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6F37DD2A">
            <w:pPr>
              <w:pStyle w:val="29"/>
              <w:widowControl w:val="0"/>
              <w:ind w:left="-142" w:right="-153"/>
              <w:jc w:val="center"/>
              <w:rPr>
                <w:rFonts w:ascii="Times New Roman" w:hAnsi="Times New Roman"/>
              </w:rPr>
            </w:pPr>
            <w:r>
              <w:rPr>
                <w:rFonts w:ascii="Times New Roman" w:hAnsi="Times New Roman" w:cs="Times New Roman"/>
                <w:sz w:val="28"/>
                <w:szCs w:val="28"/>
              </w:rPr>
              <w:t>9</w:t>
            </w:r>
          </w:p>
        </w:tc>
        <w:tc>
          <w:tcPr>
            <w:tcW w:w="507" w:type="dxa"/>
            <w:tcBorders>
              <w:top w:val="single" w:color="000000" w:sz="4" w:space="0"/>
              <w:left w:val="single" w:color="000000" w:sz="4" w:space="0"/>
              <w:bottom w:val="single" w:color="000000" w:sz="4" w:space="0"/>
              <w:right w:val="single" w:color="000000" w:sz="4" w:space="0"/>
            </w:tcBorders>
            <w:vAlign w:val="center"/>
          </w:tcPr>
          <w:p w14:paraId="1226657E">
            <w:pPr>
              <w:pStyle w:val="29"/>
              <w:widowControl w:val="0"/>
              <w:ind w:left="-142" w:right="-153"/>
              <w:jc w:val="center"/>
              <w:rPr>
                <w:rFonts w:ascii="Times New Roman" w:hAnsi="Times New Roman"/>
              </w:rPr>
            </w:pPr>
            <w:r>
              <w:rPr>
                <w:rFonts w:ascii="Times New Roman" w:hAnsi="Times New Roman" w:cs="Times New Roman"/>
                <w:sz w:val="28"/>
                <w:szCs w:val="28"/>
              </w:rPr>
              <w:t>10</w:t>
            </w:r>
          </w:p>
        </w:tc>
        <w:tc>
          <w:tcPr>
            <w:tcW w:w="446" w:type="dxa"/>
            <w:tcBorders>
              <w:top w:val="single" w:color="000000" w:sz="4" w:space="0"/>
              <w:left w:val="single" w:color="000000" w:sz="4" w:space="0"/>
              <w:bottom w:val="single" w:color="000000" w:sz="4" w:space="0"/>
              <w:right w:val="single" w:color="000000" w:sz="4" w:space="0"/>
            </w:tcBorders>
            <w:vAlign w:val="center"/>
          </w:tcPr>
          <w:p w14:paraId="100C272F">
            <w:pPr>
              <w:pStyle w:val="29"/>
              <w:widowControl w:val="0"/>
              <w:ind w:left="-142" w:right="-153"/>
              <w:jc w:val="center"/>
              <w:rPr>
                <w:rFonts w:ascii="Times New Roman" w:hAnsi="Times New Roman"/>
              </w:rPr>
            </w:pPr>
            <w:r>
              <w:rPr>
                <w:rFonts w:ascii="Times New Roman" w:hAnsi="Times New Roman" w:cs="Times New Roman"/>
                <w:sz w:val="28"/>
                <w:szCs w:val="28"/>
              </w:rPr>
              <w:t>11</w:t>
            </w:r>
          </w:p>
        </w:tc>
        <w:tc>
          <w:tcPr>
            <w:tcW w:w="469" w:type="dxa"/>
            <w:tcBorders>
              <w:top w:val="single" w:color="000000" w:sz="4" w:space="0"/>
              <w:left w:val="single" w:color="000000" w:sz="4" w:space="0"/>
              <w:bottom w:val="single" w:color="000000" w:sz="4" w:space="0"/>
              <w:right w:val="single" w:color="000000" w:sz="4" w:space="0"/>
            </w:tcBorders>
            <w:vAlign w:val="center"/>
          </w:tcPr>
          <w:p w14:paraId="5713F4E9">
            <w:pPr>
              <w:pStyle w:val="29"/>
              <w:widowControl w:val="0"/>
              <w:ind w:left="-142" w:right="-153"/>
              <w:jc w:val="center"/>
              <w:rPr>
                <w:rFonts w:ascii="Times New Roman" w:hAnsi="Times New Roman"/>
              </w:rPr>
            </w:pPr>
            <w:r>
              <w:rPr>
                <w:rFonts w:ascii="Times New Roman" w:hAnsi="Times New Roman" w:cs="Times New Roman"/>
                <w:sz w:val="28"/>
                <w:szCs w:val="28"/>
              </w:rPr>
              <w:t>12</w:t>
            </w:r>
          </w:p>
        </w:tc>
        <w:tc>
          <w:tcPr>
            <w:tcW w:w="578" w:type="dxa"/>
            <w:tcBorders>
              <w:top w:val="single" w:color="000000" w:sz="4" w:space="0"/>
              <w:left w:val="single" w:color="000000" w:sz="4" w:space="0"/>
              <w:bottom w:val="single" w:color="000000" w:sz="4" w:space="0"/>
              <w:right w:val="single" w:color="000000" w:sz="4" w:space="0"/>
            </w:tcBorders>
            <w:vAlign w:val="center"/>
          </w:tcPr>
          <w:p w14:paraId="1D3381D9">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569" w:type="dxa"/>
            <w:tcBorders>
              <w:top w:val="single" w:color="000000" w:sz="4" w:space="0"/>
              <w:left w:val="single" w:color="000000" w:sz="4" w:space="0"/>
              <w:bottom w:val="single" w:color="000000" w:sz="4" w:space="0"/>
              <w:right w:val="single" w:color="000000" w:sz="4" w:space="0"/>
            </w:tcBorders>
            <w:vAlign w:val="center"/>
          </w:tcPr>
          <w:p w14:paraId="73A860A5">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563" w:type="dxa"/>
            <w:tcBorders>
              <w:top w:val="single" w:color="000000" w:sz="4" w:space="0"/>
              <w:left w:val="single" w:color="000000" w:sz="4" w:space="0"/>
              <w:bottom w:val="single" w:color="000000" w:sz="4" w:space="0"/>
              <w:right w:val="single" w:color="000000" w:sz="4" w:space="0"/>
            </w:tcBorders>
            <w:vAlign w:val="center"/>
          </w:tcPr>
          <w:p w14:paraId="3C7A66A0">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555" w:type="dxa"/>
            <w:tcBorders>
              <w:top w:val="single" w:color="000000" w:sz="4" w:space="0"/>
              <w:left w:val="single" w:color="000000" w:sz="4" w:space="0"/>
              <w:bottom w:val="single" w:color="000000" w:sz="4" w:space="0"/>
              <w:right w:val="single" w:color="000000" w:sz="4" w:space="0"/>
            </w:tcBorders>
            <w:vAlign w:val="center"/>
          </w:tcPr>
          <w:p w14:paraId="0883DD63">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573" w:type="dxa"/>
            <w:tcBorders>
              <w:top w:val="single" w:color="000000" w:sz="4" w:space="0"/>
              <w:left w:val="single" w:color="000000" w:sz="4" w:space="0"/>
              <w:bottom w:val="single" w:color="000000" w:sz="4" w:space="0"/>
              <w:right w:val="single" w:color="000000" w:sz="4" w:space="0"/>
            </w:tcBorders>
            <w:vAlign w:val="center"/>
          </w:tcPr>
          <w:p w14:paraId="3946B269">
            <w:pPr>
              <w:pStyle w:val="29"/>
              <w:widowControl w:val="0"/>
              <w:ind w:left="-142" w:right="-153"/>
              <w:jc w:val="center"/>
              <w:rPr>
                <w:rFonts w:ascii="Times New Roman" w:hAnsi="Times New Roman"/>
              </w:rPr>
            </w:pPr>
            <w:r>
              <w:rPr>
                <w:rFonts w:ascii="Times New Roman" w:hAnsi="Times New Roman" w:cs="Times New Roman"/>
                <w:sz w:val="28"/>
                <w:szCs w:val="28"/>
              </w:rPr>
              <w:t>5</w:t>
            </w:r>
          </w:p>
        </w:tc>
        <w:tc>
          <w:tcPr>
            <w:tcW w:w="493" w:type="dxa"/>
            <w:tcBorders>
              <w:top w:val="single" w:color="000000" w:sz="4" w:space="0"/>
              <w:left w:val="single" w:color="000000" w:sz="4" w:space="0"/>
              <w:bottom w:val="single" w:color="000000" w:sz="4" w:space="0"/>
              <w:right w:val="single" w:color="000000" w:sz="4" w:space="0"/>
            </w:tcBorders>
            <w:vAlign w:val="center"/>
          </w:tcPr>
          <w:p w14:paraId="558CF21F">
            <w:pPr>
              <w:pStyle w:val="29"/>
              <w:widowControl w:val="0"/>
              <w:ind w:left="-142" w:right="-153"/>
              <w:jc w:val="center"/>
              <w:rPr>
                <w:rFonts w:ascii="Times New Roman" w:hAnsi="Times New Roman"/>
              </w:rPr>
            </w:pPr>
            <w:r>
              <w:rPr>
                <w:rFonts w:ascii="Times New Roman" w:hAnsi="Times New Roman" w:cs="Times New Roman"/>
                <w:sz w:val="28"/>
                <w:szCs w:val="28"/>
              </w:rPr>
              <w:t>6</w:t>
            </w:r>
          </w:p>
        </w:tc>
        <w:tc>
          <w:tcPr>
            <w:tcW w:w="508" w:type="dxa"/>
            <w:tcBorders>
              <w:top w:val="single" w:color="000000" w:sz="4" w:space="0"/>
              <w:left w:val="single" w:color="000000" w:sz="4" w:space="0"/>
              <w:bottom w:val="single" w:color="000000" w:sz="4" w:space="0"/>
              <w:right w:val="single" w:color="000000" w:sz="4" w:space="0"/>
            </w:tcBorders>
            <w:vAlign w:val="center"/>
          </w:tcPr>
          <w:p w14:paraId="48E60D40">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508" w:type="dxa"/>
            <w:tcBorders>
              <w:top w:val="single" w:color="000000" w:sz="4" w:space="0"/>
              <w:left w:val="single" w:color="000000" w:sz="4" w:space="0"/>
              <w:bottom w:val="single" w:color="000000" w:sz="4" w:space="0"/>
              <w:right w:val="single" w:color="000000" w:sz="4" w:space="0"/>
            </w:tcBorders>
            <w:vAlign w:val="center"/>
          </w:tcPr>
          <w:p w14:paraId="6BFAD545">
            <w:pPr>
              <w:pStyle w:val="29"/>
              <w:widowControl w:val="0"/>
              <w:ind w:left="-142" w:right="-153"/>
              <w:jc w:val="center"/>
              <w:rPr>
                <w:rFonts w:ascii="Times New Roman" w:hAnsi="Times New Roman"/>
              </w:rPr>
            </w:pPr>
            <w:r>
              <w:rPr>
                <w:rFonts w:ascii="Times New Roman" w:hAnsi="Times New Roman" w:cs="Times New Roman"/>
                <w:sz w:val="28"/>
                <w:szCs w:val="28"/>
              </w:rPr>
              <w:t>8</w:t>
            </w:r>
          </w:p>
        </w:tc>
        <w:tc>
          <w:tcPr>
            <w:tcW w:w="738" w:type="dxa"/>
            <w:tcBorders>
              <w:top w:val="single" w:color="000000" w:sz="4" w:space="0"/>
              <w:left w:val="single" w:color="000000" w:sz="4" w:space="0"/>
              <w:bottom w:val="single" w:color="000000" w:sz="4" w:space="0"/>
              <w:right w:val="single" w:color="000000" w:sz="4" w:space="0"/>
            </w:tcBorders>
            <w:vAlign w:val="center"/>
          </w:tcPr>
          <w:p w14:paraId="3C08745F">
            <w:pPr>
              <w:pStyle w:val="29"/>
              <w:widowControl w:val="0"/>
              <w:ind w:left="-142" w:right="-153"/>
              <w:jc w:val="center"/>
              <w:rPr>
                <w:rFonts w:ascii="Times New Roman" w:hAnsi="Times New Roman"/>
              </w:rPr>
            </w:pPr>
            <w:r>
              <w:rPr>
                <w:rFonts w:ascii="Times New Roman" w:hAnsi="Times New Roman" w:cs="Times New Roman"/>
                <w:b/>
                <w:sz w:val="28"/>
                <w:szCs w:val="28"/>
              </w:rPr>
              <w:t>Итого</w:t>
            </w:r>
          </w:p>
          <w:p w14:paraId="7FFA39FF">
            <w:pPr>
              <w:pStyle w:val="29"/>
              <w:widowControl w:val="0"/>
              <w:ind w:left="-142" w:right="-153"/>
              <w:jc w:val="center"/>
              <w:rPr>
                <w:rFonts w:ascii="Times New Roman" w:hAnsi="Times New Roman"/>
              </w:rPr>
            </w:pPr>
            <w:r>
              <w:rPr>
                <w:rFonts w:ascii="Times New Roman" w:hAnsi="Times New Roman" w:cs="Times New Roman"/>
                <w:b/>
                <w:sz w:val="28"/>
                <w:szCs w:val="28"/>
              </w:rPr>
              <w:t>часов</w:t>
            </w:r>
          </w:p>
        </w:tc>
      </w:tr>
      <w:tr w14:paraId="6DC231A1">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3E12E126">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2110" w:type="dxa"/>
            <w:tcBorders>
              <w:top w:val="single" w:color="000000" w:sz="4" w:space="0"/>
              <w:left w:val="single" w:color="000000" w:sz="4" w:space="0"/>
              <w:bottom w:val="single" w:color="000000" w:sz="4" w:space="0"/>
              <w:right w:val="single" w:color="000000" w:sz="4" w:space="0"/>
            </w:tcBorders>
          </w:tcPr>
          <w:p w14:paraId="1EF66FA1">
            <w:pPr>
              <w:pStyle w:val="29"/>
              <w:widowControl w:val="0"/>
              <w:ind w:left="-142" w:right="-153"/>
              <w:rPr>
                <w:rFonts w:ascii="Times New Roman" w:hAnsi="Times New Roman"/>
              </w:rPr>
            </w:pPr>
            <w:r>
              <w:rPr>
                <w:rFonts w:ascii="Times New Roman" w:hAnsi="Times New Roman" w:cs="Times New Roman"/>
                <w:sz w:val="28"/>
                <w:szCs w:val="28"/>
              </w:rPr>
              <w:t>Общефизическая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3D407B72">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F8EA96F">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2B4417">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6CD4EE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BA05F0D">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5656219">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7CE6B34">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56E2264">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4333BCE">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EAABED7">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B9E0E7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FCDD6BA">
            <w:pPr>
              <w:pStyle w:val="29"/>
              <w:widowControl w:val="0"/>
              <w:tabs>
                <w:tab w:val="left" w:pos="551"/>
              </w:tabs>
              <w:ind w:left="318" w:right="-153" w:hanging="460"/>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5E99E27">
            <w:pPr>
              <w:pStyle w:val="29"/>
              <w:widowControl w:val="0"/>
              <w:ind w:left="-142" w:right="-153"/>
              <w:jc w:val="center"/>
              <w:rPr>
                <w:rFonts w:ascii="Times New Roman" w:hAnsi="Times New Roman"/>
              </w:rPr>
            </w:pPr>
            <w:r>
              <w:rPr>
                <w:rFonts w:ascii="Times New Roman" w:hAnsi="Times New Roman" w:cs="Times New Roman"/>
                <w:b/>
                <w:sz w:val="28"/>
                <w:szCs w:val="28"/>
              </w:rPr>
              <w:t>120</w:t>
            </w:r>
          </w:p>
        </w:tc>
      </w:tr>
      <w:tr w14:paraId="353CEDAA">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603482AE">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2110" w:type="dxa"/>
            <w:tcBorders>
              <w:top w:val="single" w:color="000000" w:sz="4" w:space="0"/>
              <w:left w:val="single" w:color="000000" w:sz="4" w:space="0"/>
              <w:bottom w:val="single" w:color="000000" w:sz="4" w:space="0"/>
              <w:right w:val="single" w:color="000000" w:sz="4" w:space="0"/>
            </w:tcBorders>
          </w:tcPr>
          <w:p w14:paraId="3FB7FC73">
            <w:pPr>
              <w:pStyle w:val="29"/>
              <w:widowControl w:val="0"/>
              <w:ind w:left="-142" w:right="-153"/>
              <w:rPr>
                <w:rFonts w:ascii="Times New Roman" w:hAnsi="Times New Roman"/>
              </w:rPr>
            </w:pPr>
            <w:r>
              <w:rPr>
                <w:rFonts w:ascii="Times New Roman" w:hAnsi="Times New Roman" w:cs="Times New Roman"/>
                <w:sz w:val="28"/>
                <w:szCs w:val="28"/>
              </w:rPr>
              <w:t>Специальная 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0A5057F0">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F4020E7">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9D5AA53">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F42A6A5">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4AA83E86">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D0B5650">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039CB39">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55D1771">
            <w:pPr>
              <w:pStyle w:val="29"/>
              <w:widowControl w:val="0"/>
              <w:ind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049502DE">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E4EBAF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A5C093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4350549">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E3C14D9">
            <w:pPr>
              <w:pStyle w:val="29"/>
              <w:widowControl w:val="0"/>
              <w:ind w:left="-142" w:right="-153"/>
              <w:jc w:val="center"/>
              <w:rPr>
                <w:rFonts w:ascii="Times New Roman" w:hAnsi="Times New Roman"/>
              </w:rPr>
            </w:pPr>
            <w:r>
              <w:rPr>
                <w:rFonts w:ascii="Times New Roman" w:hAnsi="Times New Roman" w:cs="Times New Roman"/>
                <w:b/>
                <w:sz w:val="28"/>
                <w:szCs w:val="28"/>
              </w:rPr>
              <w:t>58</w:t>
            </w:r>
          </w:p>
        </w:tc>
      </w:tr>
      <w:tr w14:paraId="30C147F1">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1AC0ECEF">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2110" w:type="dxa"/>
            <w:tcBorders>
              <w:top w:val="single" w:color="000000" w:sz="4" w:space="0"/>
              <w:left w:val="single" w:color="000000" w:sz="4" w:space="0"/>
              <w:bottom w:val="single" w:color="000000" w:sz="4" w:space="0"/>
              <w:right w:val="single" w:color="000000" w:sz="4" w:space="0"/>
            </w:tcBorders>
          </w:tcPr>
          <w:p w14:paraId="7082EB42">
            <w:pPr>
              <w:pStyle w:val="29"/>
              <w:widowControl w:val="0"/>
              <w:ind w:left="-142" w:right="-153"/>
              <w:rPr>
                <w:rFonts w:ascii="Times New Roman" w:hAnsi="Times New Roman"/>
              </w:rPr>
            </w:pPr>
            <w:r>
              <w:rPr>
                <w:rFonts w:ascii="Times New Roman" w:hAnsi="Times New Roman" w:cs="Times New Roman"/>
                <w:sz w:val="28"/>
                <w:szCs w:val="28"/>
              </w:rPr>
              <w:t>Участие в спортивных соревнованиях</w:t>
            </w:r>
          </w:p>
        </w:tc>
        <w:tc>
          <w:tcPr>
            <w:tcW w:w="531" w:type="dxa"/>
            <w:tcBorders>
              <w:top w:val="single" w:color="000000" w:sz="4" w:space="0"/>
              <w:left w:val="single" w:color="000000" w:sz="4" w:space="0"/>
              <w:bottom w:val="single" w:color="000000" w:sz="4" w:space="0"/>
              <w:right w:val="single" w:color="000000" w:sz="4" w:space="0"/>
            </w:tcBorders>
            <w:vAlign w:val="center"/>
          </w:tcPr>
          <w:p w14:paraId="757CE8D1">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176E0C15">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16C4089">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0802B35">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16D1D0F">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3DD7BAF">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0F187D7C">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71F3063">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405FE85">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A755ABB">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C3940D4">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D25E051">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7C76726">
            <w:pPr>
              <w:pStyle w:val="29"/>
              <w:widowControl w:val="0"/>
              <w:ind w:left="-142" w:right="-153"/>
              <w:jc w:val="center"/>
              <w:rPr>
                <w:rFonts w:ascii="Times New Roman" w:hAnsi="Times New Roman"/>
              </w:rPr>
            </w:pPr>
            <w:r>
              <w:rPr>
                <w:rFonts w:ascii="Times New Roman" w:hAnsi="Times New Roman" w:cs="Times New Roman"/>
                <w:b/>
                <w:sz w:val="28"/>
                <w:szCs w:val="28"/>
              </w:rPr>
              <w:t>-</w:t>
            </w:r>
          </w:p>
        </w:tc>
      </w:tr>
      <w:tr w14:paraId="48E195CE">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65E7B1C7">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2110" w:type="dxa"/>
            <w:tcBorders>
              <w:top w:val="single" w:color="000000" w:sz="4" w:space="0"/>
              <w:left w:val="single" w:color="000000" w:sz="4" w:space="0"/>
              <w:bottom w:val="single" w:color="000000" w:sz="4" w:space="0"/>
              <w:right w:val="single" w:color="000000" w:sz="4" w:space="0"/>
            </w:tcBorders>
          </w:tcPr>
          <w:p w14:paraId="555F2C8F">
            <w:pPr>
              <w:pStyle w:val="29"/>
              <w:widowControl w:val="0"/>
              <w:ind w:left="-142" w:right="-153"/>
              <w:rPr>
                <w:rFonts w:ascii="Times New Roman" w:hAnsi="Times New Roman"/>
              </w:rPr>
            </w:pPr>
            <w:r>
              <w:rPr>
                <w:rFonts w:ascii="Times New Roman" w:hAnsi="Times New Roman" w:cs="Times New Roman"/>
                <w:sz w:val="28"/>
                <w:szCs w:val="28"/>
                <w:lang w:val="en-US"/>
              </w:rPr>
              <w:t>Т</w:t>
            </w:r>
            <w:r>
              <w:rPr>
                <w:rFonts w:ascii="Times New Roman" w:hAnsi="Times New Roman" w:cs="Times New Roman"/>
                <w:sz w:val="28"/>
                <w:szCs w:val="28"/>
              </w:rPr>
              <w:t>ехническая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5F9333C4">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69A705F">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2FDBB2">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F941ACB">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7A53873C">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01933321">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A8DE79D">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84FA9DE">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863B17F">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026C91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A52524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11C3E3F">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693D50D">
            <w:pPr>
              <w:pStyle w:val="29"/>
              <w:widowControl w:val="0"/>
              <w:ind w:left="-142" w:right="-153"/>
              <w:jc w:val="center"/>
              <w:rPr>
                <w:rFonts w:ascii="Times New Roman" w:hAnsi="Times New Roman"/>
              </w:rPr>
            </w:pPr>
            <w:r>
              <w:rPr>
                <w:rFonts w:ascii="Times New Roman" w:hAnsi="Times New Roman" w:cs="Times New Roman"/>
                <w:b/>
                <w:sz w:val="28"/>
                <w:szCs w:val="28"/>
              </w:rPr>
              <w:t>96</w:t>
            </w:r>
          </w:p>
        </w:tc>
      </w:tr>
      <w:tr w14:paraId="0498D2BC">
        <w:tblPrEx>
          <w:tblCellMar>
            <w:top w:w="0" w:type="dxa"/>
            <w:left w:w="108" w:type="dxa"/>
            <w:bottom w:w="0" w:type="dxa"/>
            <w:right w:w="108" w:type="dxa"/>
          </w:tblCellMar>
        </w:tblPrEx>
        <w:trPr>
          <w:trHeight w:val="302"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66632C32">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5.</w:t>
            </w:r>
          </w:p>
        </w:tc>
        <w:tc>
          <w:tcPr>
            <w:tcW w:w="2110" w:type="dxa"/>
            <w:tcBorders>
              <w:top w:val="single" w:color="000000" w:sz="4" w:space="0"/>
              <w:left w:val="single" w:color="000000" w:sz="4" w:space="0"/>
              <w:bottom w:val="single" w:color="000000" w:sz="4" w:space="0"/>
              <w:right w:val="single" w:color="000000" w:sz="4" w:space="0"/>
            </w:tcBorders>
          </w:tcPr>
          <w:p w14:paraId="5C561532">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Инструкторская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5E337D9A">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5E41A9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7072220">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3B05A77">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CFC1DB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FC89234">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7A741028">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A935053">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5FD3298">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474F5A5">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8D9BEA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E0F55FC">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093B7BDF">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w:t>
            </w:r>
          </w:p>
        </w:tc>
      </w:tr>
      <w:tr w14:paraId="7FA967C2">
        <w:tblPrEx>
          <w:tblCellMar>
            <w:top w:w="0" w:type="dxa"/>
            <w:left w:w="108" w:type="dxa"/>
            <w:bottom w:w="0" w:type="dxa"/>
            <w:right w:w="108" w:type="dxa"/>
          </w:tblCellMar>
        </w:tblPrEx>
        <w:trPr>
          <w:trHeight w:val="294" w:hRule="atLeast"/>
        </w:trPr>
        <w:tc>
          <w:tcPr>
            <w:tcW w:w="421" w:type="dxa"/>
            <w:vMerge w:val="continue"/>
            <w:tcBorders>
              <w:left w:val="single" w:color="000000" w:sz="4" w:space="0"/>
              <w:bottom w:val="single" w:color="000000" w:sz="4" w:space="0"/>
              <w:right w:val="single" w:color="000000" w:sz="4" w:space="0"/>
            </w:tcBorders>
          </w:tcPr>
          <w:p w14:paraId="75FAD2ED">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6798960E">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Судейская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6CB7CCC7">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AF2FDBD">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795B754">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F0F44F8">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4432AE86">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0B65AB1">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5906692">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C4AC12C">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9B46DF0">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493EC0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BEFD3A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A50376C">
            <w:pPr>
              <w:pStyle w:val="29"/>
              <w:widowControl w:val="0"/>
              <w:ind w:left="-142" w:right="-153"/>
              <w:jc w:val="center"/>
              <w:rPr>
                <w:rFonts w:ascii="Times New Roman" w:hAnsi="Times New Roman"/>
              </w:rPr>
            </w:pPr>
          </w:p>
        </w:tc>
        <w:tc>
          <w:tcPr>
            <w:tcW w:w="738" w:type="dxa"/>
            <w:vMerge w:val="continue"/>
            <w:tcBorders>
              <w:left w:val="single" w:color="000000" w:sz="4" w:space="0"/>
              <w:bottom w:val="single" w:color="000000" w:sz="4" w:space="0"/>
              <w:right w:val="single" w:color="000000" w:sz="4" w:space="0"/>
            </w:tcBorders>
            <w:vAlign w:val="center"/>
          </w:tcPr>
          <w:p w14:paraId="10632FAD">
            <w:pPr>
              <w:pStyle w:val="29"/>
              <w:widowControl w:val="0"/>
              <w:ind w:left="-142" w:right="-153"/>
              <w:jc w:val="center"/>
              <w:rPr>
                <w:rFonts w:ascii="Times New Roman" w:hAnsi="Times New Roman" w:cs="Times New Roman"/>
                <w:b/>
                <w:sz w:val="28"/>
                <w:szCs w:val="28"/>
                <w:shd w:val="clear" w:color="auto" w:fill="FFFFD7"/>
              </w:rPr>
            </w:pPr>
          </w:p>
        </w:tc>
      </w:tr>
      <w:tr w14:paraId="212902CA">
        <w:tblPrEx>
          <w:tblCellMar>
            <w:top w:w="0" w:type="dxa"/>
            <w:left w:w="108" w:type="dxa"/>
            <w:bottom w:w="0" w:type="dxa"/>
            <w:right w:w="108" w:type="dxa"/>
          </w:tblCellMar>
        </w:tblPrEx>
        <w:trPr>
          <w:trHeight w:val="236"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203CB89A">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6.</w:t>
            </w:r>
          </w:p>
        </w:tc>
        <w:tc>
          <w:tcPr>
            <w:tcW w:w="2110" w:type="dxa"/>
            <w:tcBorders>
              <w:top w:val="single" w:color="000000" w:sz="4" w:space="0"/>
              <w:left w:val="single" w:color="000000" w:sz="4" w:space="0"/>
              <w:bottom w:val="single" w:color="000000" w:sz="4" w:space="0"/>
              <w:right w:val="single" w:color="000000" w:sz="4" w:space="0"/>
            </w:tcBorders>
          </w:tcPr>
          <w:p w14:paraId="380D1550">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Тактическая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5C3D4991">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212E437">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CD996B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1F5BACB">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4352A0F6">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2EA9B778">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2662BA4">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F6A969D">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A9F8D3C">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444F69D">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EB64BCC">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08186B5">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24626437">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68</w:t>
            </w:r>
          </w:p>
        </w:tc>
      </w:tr>
      <w:tr w14:paraId="41EE1C5F">
        <w:tblPrEx>
          <w:tblCellMar>
            <w:top w:w="0" w:type="dxa"/>
            <w:left w:w="108" w:type="dxa"/>
            <w:bottom w:w="0" w:type="dxa"/>
            <w:right w:w="108" w:type="dxa"/>
          </w:tblCellMar>
        </w:tblPrEx>
        <w:trPr>
          <w:trHeight w:val="337" w:hRule="atLeast"/>
        </w:trPr>
        <w:tc>
          <w:tcPr>
            <w:tcW w:w="421" w:type="dxa"/>
            <w:vMerge w:val="continue"/>
            <w:tcBorders>
              <w:left w:val="single" w:color="000000" w:sz="4" w:space="0"/>
              <w:right w:val="single" w:color="000000" w:sz="4" w:space="0"/>
            </w:tcBorders>
          </w:tcPr>
          <w:p w14:paraId="233453C3">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7977EB02">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Теоретическая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2BF8A906">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7B9AD23">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5E0630C">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75612DD">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BEAD229">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4746602">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701F781C">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5F9D1DA">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9397CCA">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4DC83D1C">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587E8B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5768FD8">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63D6A15A">
            <w:pPr>
              <w:pStyle w:val="29"/>
              <w:widowControl w:val="0"/>
              <w:ind w:left="-142" w:right="-153"/>
              <w:jc w:val="center"/>
              <w:rPr>
                <w:rFonts w:ascii="Times New Roman" w:hAnsi="Times New Roman"/>
              </w:rPr>
            </w:pPr>
          </w:p>
        </w:tc>
      </w:tr>
      <w:tr w14:paraId="647E3717">
        <w:tblPrEx>
          <w:tblCellMar>
            <w:top w:w="0" w:type="dxa"/>
            <w:left w:w="108" w:type="dxa"/>
            <w:bottom w:w="0" w:type="dxa"/>
            <w:right w:w="108" w:type="dxa"/>
          </w:tblCellMar>
        </w:tblPrEx>
        <w:trPr>
          <w:trHeight w:val="355" w:hRule="atLeast"/>
        </w:trPr>
        <w:tc>
          <w:tcPr>
            <w:tcW w:w="421" w:type="dxa"/>
            <w:vMerge w:val="continue"/>
            <w:tcBorders>
              <w:left w:val="single" w:color="000000" w:sz="4" w:space="0"/>
              <w:bottom w:val="single" w:color="000000" w:sz="4" w:space="0"/>
              <w:right w:val="single" w:color="000000" w:sz="4" w:space="0"/>
            </w:tcBorders>
          </w:tcPr>
          <w:p w14:paraId="4DA83A4C">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4B0CB31A">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Психологическ</w:t>
            </w:r>
          </w:p>
        </w:tc>
        <w:tc>
          <w:tcPr>
            <w:tcW w:w="531" w:type="dxa"/>
            <w:tcBorders>
              <w:top w:val="single" w:color="000000" w:sz="4" w:space="0"/>
              <w:left w:val="single" w:color="000000" w:sz="4" w:space="0"/>
              <w:bottom w:val="single" w:color="000000" w:sz="4" w:space="0"/>
              <w:right w:val="single" w:color="000000" w:sz="4" w:space="0"/>
            </w:tcBorders>
            <w:vAlign w:val="center"/>
          </w:tcPr>
          <w:p w14:paraId="21DF5FCA">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B70E4E6">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0D0D4F2">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B380B37">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A2BE22D">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08ADFE42">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6AAF265">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300495F">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7DD28E4">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D61A9F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F5E56E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4F89662">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6D70615">
            <w:pPr>
              <w:pStyle w:val="29"/>
              <w:widowControl w:val="0"/>
              <w:ind w:left="-142" w:right="-153"/>
              <w:jc w:val="center"/>
              <w:rPr>
                <w:rFonts w:ascii="Times New Roman" w:hAnsi="Times New Roman"/>
              </w:rPr>
            </w:pPr>
          </w:p>
        </w:tc>
      </w:tr>
      <w:tr w14:paraId="3E140990">
        <w:tblPrEx>
          <w:tblCellMar>
            <w:top w:w="0" w:type="dxa"/>
            <w:left w:w="108" w:type="dxa"/>
            <w:bottom w:w="0" w:type="dxa"/>
            <w:right w:w="108" w:type="dxa"/>
          </w:tblCellMar>
        </w:tblPrEx>
        <w:trPr>
          <w:trHeight w:val="299"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1815FE5F">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2110" w:type="dxa"/>
            <w:tcBorders>
              <w:top w:val="single" w:color="000000" w:sz="4" w:space="0"/>
              <w:left w:val="single" w:color="000000" w:sz="4" w:space="0"/>
              <w:bottom w:val="single" w:color="000000" w:sz="4" w:space="0"/>
              <w:right w:val="single" w:color="000000" w:sz="4" w:space="0"/>
            </w:tcBorders>
          </w:tcPr>
          <w:p w14:paraId="1B1A055A">
            <w:pPr>
              <w:pStyle w:val="29"/>
              <w:widowControl w:val="0"/>
              <w:ind w:left="-142" w:right="-153"/>
              <w:rPr>
                <w:rFonts w:ascii="Times New Roman" w:hAnsi="Times New Roman"/>
              </w:rPr>
            </w:pPr>
            <w:r>
              <w:rPr>
                <w:rFonts w:ascii="Times New Roman" w:hAnsi="Times New Roman" w:cs="Times New Roman"/>
                <w:sz w:val="28"/>
                <w:szCs w:val="28"/>
              </w:rPr>
              <w:t>Медицинские, медико-биологические,</w:t>
            </w:r>
          </w:p>
          <w:p w14:paraId="056D44E6">
            <w:pPr>
              <w:pStyle w:val="29"/>
              <w:widowControl w:val="0"/>
              <w:ind w:left="-142" w:right="-153"/>
              <w:rPr>
                <w:rFonts w:ascii="Times New Roman" w:hAnsi="Times New Roman"/>
              </w:rPr>
            </w:pPr>
            <w:r>
              <w:rPr>
                <w:rFonts w:ascii="Times New Roman" w:hAnsi="Times New Roman" w:cs="Times New Roman"/>
                <w:sz w:val="28"/>
                <w:szCs w:val="28"/>
              </w:rPr>
              <w:t>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736B9807">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77664A5">
            <w:pPr>
              <w:pStyle w:val="29"/>
              <w:widowControl w:val="0"/>
              <w:ind w:left="-142" w:right="-153"/>
              <w:jc w:val="center"/>
              <w:rPr>
                <w:rFonts w:ascii="Times New Roman" w:hAnsi="Times New Roman" w:cs="Times New Roman"/>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1E0CB6E">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1B828B6">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0B53D6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B1AF243">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B0F45EB">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99837AB">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F8E17C1">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34ACB9F">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A4288DF">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192D66D">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45DD05C">
            <w:pPr>
              <w:pStyle w:val="29"/>
              <w:widowControl w:val="0"/>
              <w:ind w:left="-142" w:right="-153"/>
              <w:jc w:val="center"/>
              <w:rPr>
                <w:rFonts w:ascii="Times New Roman" w:hAnsi="Times New Roman"/>
              </w:rPr>
            </w:pPr>
            <w:r>
              <w:rPr>
                <w:rFonts w:ascii="Times New Roman" w:hAnsi="Times New Roman" w:cs="Times New Roman"/>
                <w:b/>
                <w:sz w:val="28"/>
                <w:szCs w:val="28"/>
              </w:rPr>
              <w:t>12</w:t>
            </w:r>
          </w:p>
        </w:tc>
      </w:tr>
      <w:tr w14:paraId="33B99F7A">
        <w:tblPrEx>
          <w:tblCellMar>
            <w:top w:w="0" w:type="dxa"/>
            <w:left w:w="108" w:type="dxa"/>
            <w:bottom w:w="0" w:type="dxa"/>
            <w:right w:w="108" w:type="dxa"/>
          </w:tblCellMar>
        </w:tblPrEx>
        <w:trPr>
          <w:trHeight w:val="636"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63F8FD44">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47385A8F">
            <w:pPr>
              <w:pStyle w:val="29"/>
              <w:widowControl w:val="0"/>
              <w:ind w:left="-142" w:right="-153"/>
              <w:rPr>
                <w:rFonts w:ascii="Times New Roman" w:hAnsi="Times New Roman"/>
              </w:rPr>
            </w:pPr>
            <w:r>
              <w:rPr>
                <w:rFonts w:ascii="Times New Roman" w:hAnsi="Times New Roman" w:cs="Times New Roman"/>
                <w:sz w:val="28"/>
                <w:szCs w:val="28"/>
              </w:rPr>
              <w:t>Восстановительные 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08FC34C1">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240BDAF">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F042267">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FCA4F03">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0F2625C">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2C6F80B">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A9E1933">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98FAC90">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03F2FF13">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39D4F8D">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34EAB0D">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6B3017C">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6367B68">
            <w:pPr>
              <w:pStyle w:val="29"/>
              <w:widowControl w:val="0"/>
              <w:ind w:left="-142" w:right="-153"/>
              <w:jc w:val="center"/>
              <w:rPr>
                <w:rFonts w:ascii="Times New Roman" w:hAnsi="Times New Roman"/>
              </w:rPr>
            </w:pPr>
            <w:r>
              <w:rPr>
                <w:rFonts w:ascii="Times New Roman" w:hAnsi="Times New Roman" w:cs="Times New Roman"/>
                <w:b/>
                <w:sz w:val="28"/>
                <w:szCs w:val="28"/>
              </w:rPr>
              <w:t>6</w:t>
            </w:r>
          </w:p>
        </w:tc>
      </w:tr>
      <w:tr w14:paraId="3E183255">
        <w:tblPrEx>
          <w:tblCellMar>
            <w:top w:w="0" w:type="dxa"/>
            <w:left w:w="108" w:type="dxa"/>
            <w:bottom w:w="0" w:type="dxa"/>
            <w:right w:w="108" w:type="dxa"/>
          </w:tblCellMar>
        </w:tblPrEx>
        <w:trPr>
          <w:trHeight w:val="364"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15C13739">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0A89FCC4">
            <w:pPr>
              <w:pStyle w:val="29"/>
              <w:widowControl w:val="0"/>
              <w:ind w:left="-142" w:right="-153"/>
              <w:rPr>
                <w:rFonts w:ascii="Times New Roman" w:hAnsi="Times New Roman"/>
              </w:rPr>
            </w:pPr>
            <w:r>
              <w:rPr>
                <w:rFonts w:ascii="Times New Roman" w:hAnsi="Times New Roman" w:cs="Times New Roman"/>
                <w:sz w:val="28"/>
                <w:szCs w:val="28"/>
              </w:rPr>
              <w:t>Тестирование и контроль</w:t>
            </w:r>
          </w:p>
        </w:tc>
        <w:tc>
          <w:tcPr>
            <w:tcW w:w="531" w:type="dxa"/>
            <w:tcBorders>
              <w:top w:val="single" w:color="000000" w:sz="4" w:space="0"/>
              <w:left w:val="single" w:color="000000" w:sz="4" w:space="0"/>
              <w:bottom w:val="single" w:color="000000" w:sz="4" w:space="0"/>
              <w:right w:val="single" w:color="000000" w:sz="4" w:space="0"/>
            </w:tcBorders>
            <w:vAlign w:val="center"/>
          </w:tcPr>
          <w:p w14:paraId="383FFE07">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02C4912">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0B89B04">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19B6496">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9F6A638">
            <w:pPr>
              <w:pStyle w:val="29"/>
              <w:widowControl w:val="0"/>
              <w:ind w:left="-142" w:right="-153"/>
              <w:jc w:val="center"/>
              <w:rPr>
                <w:rFonts w:ascii="Times New Roman" w:hAnsi="Times New Roman" w:cs="Times New Roman"/>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186B6F5">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49BB7E5">
            <w:pPr>
              <w:pStyle w:val="29"/>
              <w:widowControl w:val="0"/>
              <w:ind w:left="-142" w:right="-153"/>
              <w:jc w:val="center"/>
              <w:rPr>
                <w:rFonts w:ascii="Times New Roman" w:hAnsi="Times New Roman" w:cs="Times New Roman"/>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DB0A460">
            <w:pPr>
              <w:pStyle w:val="29"/>
              <w:widowControl w:val="0"/>
              <w:ind w:left="-142" w:right="-153"/>
              <w:jc w:val="center"/>
              <w:rPr>
                <w:rFonts w:ascii="Times New Roman" w:hAnsi="Times New Roman" w:cs="Times New Roman"/>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77FF7FC">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BCD0E64">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9751CFA">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74BEB3B">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5639968">
            <w:pPr>
              <w:pStyle w:val="29"/>
              <w:widowControl w:val="0"/>
              <w:ind w:right="-153"/>
              <w:jc w:val="center"/>
              <w:rPr>
                <w:rFonts w:ascii="Times New Roman" w:hAnsi="Times New Roman"/>
              </w:rPr>
            </w:pPr>
            <w:r>
              <w:rPr>
                <w:rFonts w:ascii="Times New Roman" w:hAnsi="Times New Roman" w:cs="Times New Roman"/>
                <w:b/>
                <w:sz w:val="28"/>
                <w:szCs w:val="28"/>
              </w:rPr>
              <w:t>6</w:t>
            </w:r>
          </w:p>
        </w:tc>
      </w:tr>
      <w:tr w14:paraId="196B6990">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7631104">
            <w:pPr>
              <w:pStyle w:val="29"/>
              <w:widowControl w:val="0"/>
              <w:ind w:left="-142" w:right="-153"/>
              <w:jc w:val="center"/>
              <w:rPr>
                <w:rFonts w:ascii="Times New Roman" w:hAnsi="Times New Roman"/>
              </w:rPr>
            </w:pPr>
            <w:r>
              <w:rPr>
                <w:rFonts w:ascii="Times New Roman" w:hAnsi="Times New Roman" w:cs="Times New Roman"/>
                <w:b/>
                <w:sz w:val="28"/>
                <w:szCs w:val="28"/>
              </w:rPr>
              <w:t>8</w:t>
            </w:r>
          </w:p>
        </w:tc>
        <w:tc>
          <w:tcPr>
            <w:tcW w:w="2110" w:type="dxa"/>
            <w:tcBorders>
              <w:top w:val="single" w:color="000000" w:sz="4" w:space="0"/>
              <w:left w:val="single" w:color="000000" w:sz="4" w:space="0"/>
              <w:bottom w:val="single" w:color="000000" w:sz="4" w:space="0"/>
              <w:right w:val="single" w:color="000000" w:sz="4" w:space="0"/>
            </w:tcBorders>
          </w:tcPr>
          <w:p w14:paraId="31F3FF1F">
            <w:pPr>
              <w:pStyle w:val="29"/>
              <w:widowControl w:val="0"/>
              <w:ind w:left="-142" w:right="-153"/>
              <w:jc w:val="both"/>
              <w:rPr>
                <w:rFonts w:ascii="Times New Roman" w:hAnsi="Times New Roman"/>
              </w:rPr>
            </w:pPr>
            <w:r>
              <w:rPr>
                <w:rFonts w:ascii="Times New Roman" w:hAnsi="Times New Roman" w:cs="Times New Roman"/>
                <w:sz w:val="28"/>
                <w:szCs w:val="28"/>
              </w:rPr>
              <w:t>Интегральная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781F8C48">
            <w:pPr>
              <w:pStyle w:val="29"/>
              <w:widowControl w:val="0"/>
              <w:ind w:left="-142" w:right="-153"/>
              <w:jc w:val="center"/>
              <w:rPr>
                <w:rFonts w:ascii="Times New Roman" w:hAnsi="Times New Roman" w:cs="Times New Roman"/>
                <w:b/>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053F62D">
            <w:pPr>
              <w:pStyle w:val="29"/>
              <w:widowControl w:val="0"/>
              <w:ind w:left="-142" w:right="-153"/>
              <w:jc w:val="center"/>
              <w:rPr>
                <w:rFonts w:ascii="Times New Roman" w:hAnsi="Times New Roman" w:cs="Times New Roman"/>
                <w:b/>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AC75BEC">
            <w:pPr>
              <w:pStyle w:val="29"/>
              <w:widowControl w:val="0"/>
              <w:ind w:left="-142" w:right="-153"/>
              <w:jc w:val="center"/>
              <w:rPr>
                <w:rFonts w:ascii="Times New Roman" w:hAnsi="Times New Roman" w:cs="Times New Roman"/>
                <w:b/>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FEFDA0C">
            <w:pPr>
              <w:pStyle w:val="29"/>
              <w:widowControl w:val="0"/>
              <w:ind w:left="-142" w:right="-153"/>
              <w:jc w:val="center"/>
              <w:rPr>
                <w:rFonts w:ascii="Times New Roman" w:hAnsi="Times New Roman" w:cs="Times New Roman"/>
                <w:b/>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94B07C1">
            <w:pPr>
              <w:pStyle w:val="29"/>
              <w:widowControl w:val="0"/>
              <w:ind w:left="-142" w:right="-153"/>
              <w:jc w:val="center"/>
              <w:rPr>
                <w:rFonts w:ascii="Times New Roman" w:hAnsi="Times New Roman" w:cs="Times New Roman"/>
                <w:b/>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7601E3F">
            <w:pPr>
              <w:pStyle w:val="29"/>
              <w:widowControl w:val="0"/>
              <w:ind w:left="-142" w:right="-153"/>
              <w:jc w:val="center"/>
              <w:rPr>
                <w:rFonts w:ascii="Times New Roman" w:hAnsi="Times New Roman" w:cs="Times New Roman"/>
                <w:b/>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8C4DDCD">
            <w:pPr>
              <w:pStyle w:val="29"/>
              <w:widowControl w:val="0"/>
              <w:ind w:left="-142" w:right="-153"/>
              <w:jc w:val="center"/>
              <w:rPr>
                <w:rFonts w:ascii="Times New Roman" w:hAnsi="Times New Roman" w:cs="Times New Roman"/>
                <w:b/>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6F460D2">
            <w:pPr>
              <w:pStyle w:val="29"/>
              <w:widowControl w:val="0"/>
              <w:ind w:left="-142" w:right="-153"/>
              <w:jc w:val="center"/>
              <w:rPr>
                <w:rFonts w:ascii="Times New Roman" w:hAnsi="Times New Roman" w:cs="Times New Roman"/>
                <w:b/>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F092594">
            <w:pPr>
              <w:pStyle w:val="29"/>
              <w:widowControl w:val="0"/>
              <w:ind w:left="-142" w:right="-153"/>
              <w:jc w:val="center"/>
              <w:rPr>
                <w:rFonts w:ascii="Times New Roman" w:hAnsi="Times New Roman" w:cs="Times New Roman"/>
                <w:b/>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416D276">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CB0EBF8">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95C37C9">
            <w:pPr>
              <w:pStyle w:val="29"/>
              <w:widowControl w:val="0"/>
              <w:ind w:left="-142" w:right="-153"/>
              <w:jc w:val="center"/>
              <w:rPr>
                <w:rFonts w:ascii="Times New Roman" w:hAnsi="Times New Roman" w:cs="Times New Roman"/>
                <w:b/>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102DA81">
            <w:pPr>
              <w:pStyle w:val="29"/>
              <w:widowControl w:val="0"/>
              <w:ind w:left="-142" w:right="-153"/>
              <w:jc w:val="center"/>
              <w:rPr>
                <w:rFonts w:ascii="Times New Roman" w:hAnsi="Times New Roman"/>
              </w:rPr>
            </w:pPr>
            <w:r>
              <w:rPr>
                <w:rFonts w:ascii="Times New Roman" w:hAnsi="Times New Roman" w:cs="Times New Roman"/>
                <w:b/>
                <w:sz w:val="28"/>
                <w:szCs w:val="28"/>
              </w:rPr>
              <w:t>62</w:t>
            </w:r>
          </w:p>
        </w:tc>
      </w:tr>
      <w:tr w14:paraId="44588CF2">
        <w:tblPrEx>
          <w:tblCellMar>
            <w:top w:w="0" w:type="dxa"/>
            <w:left w:w="108" w:type="dxa"/>
            <w:bottom w:w="0" w:type="dxa"/>
            <w:right w:w="108" w:type="dxa"/>
          </w:tblCellMar>
        </w:tblPrEx>
        <w:tc>
          <w:tcPr>
            <w:tcW w:w="421" w:type="dxa"/>
            <w:tcBorders>
              <w:left w:val="single" w:color="000000" w:sz="4" w:space="0"/>
              <w:bottom w:val="single" w:color="000000" w:sz="4" w:space="0"/>
              <w:right w:val="single" w:color="000000" w:sz="4" w:space="0"/>
            </w:tcBorders>
          </w:tcPr>
          <w:p w14:paraId="76E6CAAA">
            <w:pPr>
              <w:pStyle w:val="29"/>
              <w:widowControl w:val="0"/>
              <w:ind w:left="-142" w:right="-153"/>
              <w:jc w:val="center"/>
              <w:rPr>
                <w:rFonts w:ascii="Times New Roman" w:hAnsi="Times New Roman" w:cs="Times New Roman"/>
                <w:b/>
                <w:sz w:val="28"/>
                <w:szCs w:val="28"/>
              </w:rPr>
            </w:pPr>
          </w:p>
        </w:tc>
        <w:tc>
          <w:tcPr>
            <w:tcW w:w="2110" w:type="dxa"/>
            <w:tcBorders>
              <w:left w:val="single" w:color="000000" w:sz="4" w:space="0"/>
              <w:bottom w:val="single" w:color="000000" w:sz="4" w:space="0"/>
              <w:right w:val="single" w:color="000000" w:sz="4" w:space="0"/>
            </w:tcBorders>
          </w:tcPr>
          <w:p w14:paraId="7A7A9E1F">
            <w:pPr>
              <w:pStyle w:val="29"/>
              <w:widowControl w:val="0"/>
              <w:ind w:left="-142" w:right="-153"/>
              <w:jc w:val="both"/>
              <w:rPr>
                <w:rFonts w:ascii="Times New Roman" w:hAnsi="Times New Roman"/>
              </w:rPr>
            </w:pPr>
            <w:r>
              <w:rPr>
                <w:rFonts w:ascii="Times New Roman" w:hAnsi="Times New Roman" w:cs="Times New Roman"/>
                <w:b/>
                <w:sz w:val="28"/>
                <w:szCs w:val="28"/>
              </w:rPr>
              <w:t>Итого часов</w:t>
            </w:r>
          </w:p>
        </w:tc>
        <w:tc>
          <w:tcPr>
            <w:tcW w:w="531" w:type="dxa"/>
            <w:tcBorders>
              <w:left w:val="single" w:color="000000" w:sz="4" w:space="0"/>
              <w:bottom w:val="single" w:color="000000" w:sz="4" w:space="0"/>
              <w:right w:val="single" w:color="000000" w:sz="4" w:space="0"/>
            </w:tcBorders>
            <w:vAlign w:val="center"/>
          </w:tcPr>
          <w:p w14:paraId="3DA9C323">
            <w:pPr>
              <w:pStyle w:val="29"/>
              <w:widowControl w:val="0"/>
              <w:ind w:left="-142" w:right="-153"/>
              <w:jc w:val="center"/>
              <w:rPr>
                <w:rFonts w:ascii="Times New Roman" w:hAnsi="Times New Roman"/>
              </w:rPr>
            </w:pPr>
            <w:r>
              <w:rPr>
                <w:rFonts w:ascii="Times New Roman" w:hAnsi="Times New Roman" w:cs="Times New Roman"/>
                <w:b/>
                <w:sz w:val="28"/>
                <w:szCs w:val="28"/>
              </w:rPr>
              <w:t>36</w:t>
            </w:r>
          </w:p>
        </w:tc>
        <w:tc>
          <w:tcPr>
            <w:tcW w:w="507" w:type="dxa"/>
            <w:tcBorders>
              <w:left w:val="single" w:color="000000" w:sz="4" w:space="0"/>
              <w:bottom w:val="single" w:color="000000" w:sz="4" w:space="0"/>
              <w:right w:val="single" w:color="000000" w:sz="4" w:space="0"/>
            </w:tcBorders>
            <w:vAlign w:val="center"/>
          </w:tcPr>
          <w:p w14:paraId="3B3D7546">
            <w:pPr>
              <w:pStyle w:val="29"/>
              <w:widowControl w:val="0"/>
              <w:ind w:left="-142" w:right="-153"/>
              <w:jc w:val="center"/>
              <w:rPr>
                <w:rFonts w:ascii="Times New Roman" w:hAnsi="Times New Roman"/>
              </w:rPr>
            </w:pPr>
            <w:r>
              <w:rPr>
                <w:rFonts w:ascii="Times New Roman" w:hAnsi="Times New Roman" w:cs="Times New Roman"/>
                <w:b/>
                <w:sz w:val="28"/>
                <w:szCs w:val="28"/>
              </w:rPr>
              <w:t>36</w:t>
            </w:r>
          </w:p>
        </w:tc>
        <w:tc>
          <w:tcPr>
            <w:tcW w:w="446" w:type="dxa"/>
            <w:tcBorders>
              <w:left w:val="single" w:color="000000" w:sz="4" w:space="0"/>
              <w:bottom w:val="single" w:color="000000" w:sz="4" w:space="0"/>
              <w:right w:val="single" w:color="000000" w:sz="4" w:space="0"/>
            </w:tcBorders>
            <w:vAlign w:val="center"/>
          </w:tcPr>
          <w:p w14:paraId="2DD76FC0">
            <w:pPr>
              <w:pStyle w:val="29"/>
              <w:widowControl w:val="0"/>
              <w:ind w:left="-142" w:right="-153"/>
              <w:jc w:val="center"/>
              <w:rPr>
                <w:rFonts w:ascii="Times New Roman" w:hAnsi="Times New Roman"/>
              </w:rPr>
            </w:pPr>
            <w:r>
              <w:rPr>
                <w:rFonts w:ascii="Times New Roman" w:hAnsi="Times New Roman" w:cs="Times New Roman"/>
                <w:b/>
                <w:sz w:val="28"/>
                <w:szCs w:val="28"/>
              </w:rPr>
              <w:t>36</w:t>
            </w:r>
          </w:p>
        </w:tc>
        <w:tc>
          <w:tcPr>
            <w:tcW w:w="469" w:type="dxa"/>
            <w:tcBorders>
              <w:left w:val="single" w:color="000000" w:sz="4" w:space="0"/>
              <w:bottom w:val="single" w:color="000000" w:sz="4" w:space="0"/>
              <w:right w:val="single" w:color="000000" w:sz="4" w:space="0"/>
            </w:tcBorders>
            <w:vAlign w:val="center"/>
          </w:tcPr>
          <w:p w14:paraId="7A4FF735">
            <w:pPr>
              <w:pStyle w:val="29"/>
              <w:widowControl w:val="0"/>
              <w:ind w:left="-142" w:right="-153"/>
              <w:jc w:val="center"/>
              <w:rPr>
                <w:rFonts w:ascii="Times New Roman" w:hAnsi="Times New Roman"/>
              </w:rPr>
            </w:pPr>
            <w:r>
              <w:rPr>
                <w:rFonts w:ascii="Times New Roman" w:hAnsi="Times New Roman" w:cs="Times New Roman"/>
                <w:b/>
                <w:sz w:val="28"/>
                <w:szCs w:val="28"/>
              </w:rPr>
              <w:t>36</w:t>
            </w:r>
          </w:p>
        </w:tc>
        <w:tc>
          <w:tcPr>
            <w:tcW w:w="578" w:type="dxa"/>
            <w:tcBorders>
              <w:left w:val="single" w:color="000000" w:sz="4" w:space="0"/>
              <w:bottom w:val="single" w:color="000000" w:sz="4" w:space="0"/>
              <w:right w:val="single" w:color="000000" w:sz="4" w:space="0"/>
            </w:tcBorders>
            <w:vAlign w:val="center"/>
          </w:tcPr>
          <w:p w14:paraId="3CC8AECD">
            <w:pPr>
              <w:pStyle w:val="29"/>
              <w:widowControl w:val="0"/>
              <w:ind w:left="-142" w:right="-153"/>
              <w:jc w:val="center"/>
              <w:rPr>
                <w:rFonts w:ascii="Times New Roman" w:hAnsi="Times New Roman"/>
              </w:rPr>
            </w:pPr>
            <w:r>
              <w:rPr>
                <w:rFonts w:ascii="Times New Roman" w:hAnsi="Times New Roman" w:cs="Times New Roman"/>
                <w:b/>
                <w:sz w:val="28"/>
                <w:szCs w:val="28"/>
              </w:rPr>
              <w:t>34</w:t>
            </w:r>
          </w:p>
        </w:tc>
        <w:tc>
          <w:tcPr>
            <w:tcW w:w="569" w:type="dxa"/>
            <w:tcBorders>
              <w:left w:val="single" w:color="000000" w:sz="4" w:space="0"/>
              <w:bottom w:val="single" w:color="000000" w:sz="4" w:space="0"/>
              <w:right w:val="single" w:color="000000" w:sz="4" w:space="0"/>
            </w:tcBorders>
            <w:vAlign w:val="center"/>
          </w:tcPr>
          <w:p w14:paraId="412FEE03">
            <w:pPr>
              <w:pStyle w:val="29"/>
              <w:widowControl w:val="0"/>
              <w:ind w:left="-142" w:right="-153"/>
              <w:jc w:val="center"/>
              <w:rPr>
                <w:rFonts w:ascii="Times New Roman" w:hAnsi="Times New Roman"/>
              </w:rPr>
            </w:pPr>
            <w:r>
              <w:rPr>
                <w:rFonts w:ascii="Times New Roman" w:hAnsi="Times New Roman" w:cs="Times New Roman"/>
                <w:b/>
                <w:sz w:val="28"/>
                <w:szCs w:val="28"/>
              </w:rPr>
              <w:t>34</w:t>
            </w:r>
          </w:p>
        </w:tc>
        <w:tc>
          <w:tcPr>
            <w:tcW w:w="563" w:type="dxa"/>
            <w:tcBorders>
              <w:left w:val="single" w:color="000000" w:sz="4" w:space="0"/>
              <w:bottom w:val="single" w:color="000000" w:sz="4" w:space="0"/>
              <w:right w:val="single" w:color="000000" w:sz="4" w:space="0"/>
            </w:tcBorders>
            <w:vAlign w:val="center"/>
          </w:tcPr>
          <w:p w14:paraId="4573012A">
            <w:pPr>
              <w:pStyle w:val="29"/>
              <w:widowControl w:val="0"/>
              <w:ind w:left="-142" w:right="-153"/>
              <w:jc w:val="center"/>
              <w:rPr>
                <w:rFonts w:ascii="Times New Roman" w:hAnsi="Times New Roman"/>
              </w:rPr>
            </w:pPr>
            <w:r>
              <w:rPr>
                <w:rFonts w:ascii="Times New Roman" w:hAnsi="Times New Roman" w:cs="Times New Roman"/>
                <w:b/>
                <w:sz w:val="28"/>
                <w:szCs w:val="28"/>
              </w:rPr>
              <w:t>35</w:t>
            </w:r>
          </w:p>
        </w:tc>
        <w:tc>
          <w:tcPr>
            <w:tcW w:w="555" w:type="dxa"/>
            <w:tcBorders>
              <w:left w:val="single" w:color="000000" w:sz="4" w:space="0"/>
              <w:bottom w:val="single" w:color="000000" w:sz="4" w:space="0"/>
              <w:right w:val="single" w:color="000000" w:sz="4" w:space="0"/>
            </w:tcBorders>
            <w:vAlign w:val="center"/>
          </w:tcPr>
          <w:p w14:paraId="764870F9">
            <w:pPr>
              <w:pStyle w:val="29"/>
              <w:widowControl w:val="0"/>
              <w:ind w:left="-142" w:right="-153"/>
              <w:jc w:val="center"/>
              <w:rPr>
                <w:rFonts w:ascii="Times New Roman" w:hAnsi="Times New Roman"/>
              </w:rPr>
            </w:pPr>
            <w:r>
              <w:rPr>
                <w:rFonts w:ascii="Times New Roman" w:hAnsi="Times New Roman" w:cs="Times New Roman"/>
                <w:b/>
                <w:sz w:val="28"/>
                <w:szCs w:val="28"/>
              </w:rPr>
              <w:t>35</w:t>
            </w:r>
          </w:p>
        </w:tc>
        <w:tc>
          <w:tcPr>
            <w:tcW w:w="573" w:type="dxa"/>
            <w:tcBorders>
              <w:left w:val="single" w:color="000000" w:sz="4" w:space="0"/>
              <w:bottom w:val="single" w:color="000000" w:sz="4" w:space="0"/>
              <w:right w:val="single" w:color="000000" w:sz="4" w:space="0"/>
            </w:tcBorders>
            <w:vAlign w:val="center"/>
          </w:tcPr>
          <w:p w14:paraId="1EA42BDE">
            <w:pPr>
              <w:pStyle w:val="29"/>
              <w:widowControl w:val="0"/>
              <w:ind w:left="-142" w:right="-153"/>
              <w:jc w:val="center"/>
              <w:rPr>
                <w:rFonts w:ascii="Times New Roman" w:hAnsi="Times New Roman"/>
              </w:rPr>
            </w:pPr>
            <w:r>
              <w:rPr>
                <w:rFonts w:ascii="Times New Roman" w:hAnsi="Times New Roman" w:cs="Times New Roman"/>
                <w:b/>
                <w:sz w:val="28"/>
                <w:szCs w:val="28"/>
              </w:rPr>
              <w:t>34</w:t>
            </w:r>
          </w:p>
        </w:tc>
        <w:tc>
          <w:tcPr>
            <w:tcW w:w="493" w:type="dxa"/>
            <w:tcBorders>
              <w:left w:val="single" w:color="000000" w:sz="4" w:space="0"/>
              <w:bottom w:val="single" w:color="000000" w:sz="4" w:space="0"/>
              <w:right w:val="single" w:color="000000" w:sz="4" w:space="0"/>
            </w:tcBorders>
            <w:vAlign w:val="center"/>
          </w:tcPr>
          <w:p w14:paraId="44ADEC56">
            <w:pPr>
              <w:pStyle w:val="29"/>
              <w:widowControl w:val="0"/>
              <w:ind w:left="-142" w:right="-153"/>
              <w:jc w:val="center"/>
              <w:rPr>
                <w:rFonts w:ascii="Times New Roman" w:hAnsi="Times New Roman"/>
              </w:rPr>
            </w:pPr>
            <w:r>
              <w:rPr>
                <w:rFonts w:ascii="Times New Roman" w:hAnsi="Times New Roman" w:cs="Times New Roman"/>
                <w:b/>
                <w:sz w:val="28"/>
                <w:szCs w:val="28"/>
              </w:rPr>
              <w:t>34</w:t>
            </w:r>
          </w:p>
        </w:tc>
        <w:tc>
          <w:tcPr>
            <w:tcW w:w="508" w:type="dxa"/>
            <w:tcBorders>
              <w:left w:val="single" w:color="000000" w:sz="4" w:space="0"/>
              <w:bottom w:val="single" w:color="000000" w:sz="4" w:space="0"/>
              <w:right w:val="single" w:color="000000" w:sz="4" w:space="0"/>
            </w:tcBorders>
            <w:vAlign w:val="center"/>
          </w:tcPr>
          <w:p w14:paraId="37C329FE">
            <w:pPr>
              <w:pStyle w:val="29"/>
              <w:widowControl w:val="0"/>
              <w:ind w:left="-142" w:right="-153"/>
              <w:jc w:val="center"/>
              <w:rPr>
                <w:rFonts w:ascii="Times New Roman" w:hAnsi="Times New Roman"/>
              </w:rPr>
            </w:pPr>
            <w:r>
              <w:rPr>
                <w:rFonts w:ascii="Times New Roman" w:hAnsi="Times New Roman" w:cs="Times New Roman"/>
                <w:b/>
                <w:sz w:val="28"/>
                <w:szCs w:val="28"/>
              </w:rPr>
              <w:t>33</w:t>
            </w:r>
          </w:p>
        </w:tc>
        <w:tc>
          <w:tcPr>
            <w:tcW w:w="508" w:type="dxa"/>
            <w:tcBorders>
              <w:left w:val="single" w:color="000000" w:sz="4" w:space="0"/>
              <w:bottom w:val="single" w:color="000000" w:sz="4" w:space="0"/>
              <w:right w:val="single" w:color="000000" w:sz="4" w:space="0"/>
            </w:tcBorders>
            <w:vAlign w:val="center"/>
          </w:tcPr>
          <w:p w14:paraId="2C3B7854">
            <w:pPr>
              <w:pStyle w:val="29"/>
              <w:widowControl w:val="0"/>
              <w:ind w:left="-142" w:right="-153"/>
              <w:jc w:val="center"/>
              <w:rPr>
                <w:rFonts w:ascii="Times New Roman" w:hAnsi="Times New Roman"/>
              </w:rPr>
            </w:pPr>
            <w:r>
              <w:rPr>
                <w:rFonts w:ascii="Times New Roman" w:hAnsi="Times New Roman" w:cs="Times New Roman"/>
                <w:b/>
                <w:sz w:val="28"/>
                <w:szCs w:val="28"/>
              </w:rPr>
              <w:t>33</w:t>
            </w:r>
          </w:p>
        </w:tc>
        <w:tc>
          <w:tcPr>
            <w:tcW w:w="738" w:type="dxa"/>
            <w:tcBorders>
              <w:left w:val="single" w:color="000000" w:sz="4" w:space="0"/>
              <w:bottom w:val="single" w:color="000000" w:sz="4" w:space="0"/>
              <w:right w:val="single" w:color="000000" w:sz="4" w:space="0"/>
            </w:tcBorders>
            <w:vAlign w:val="center"/>
          </w:tcPr>
          <w:p w14:paraId="5140F8A4">
            <w:pPr>
              <w:pStyle w:val="29"/>
              <w:widowControl w:val="0"/>
              <w:ind w:left="-142" w:right="-153"/>
              <w:jc w:val="center"/>
              <w:rPr>
                <w:rFonts w:ascii="Times New Roman" w:hAnsi="Times New Roman"/>
              </w:rPr>
            </w:pPr>
            <w:r>
              <w:rPr>
                <w:rFonts w:ascii="Times New Roman" w:hAnsi="Times New Roman" w:cs="Times New Roman"/>
                <w:b/>
                <w:sz w:val="28"/>
                <w:szCs w:val="28"/>
              </w:rPr>
              <w:t>416</w:t>
            </w:r>
          </w:p>
        </w:tc>
      </w:tr>
    </w:tbl>
    <w:p w14:paraId="673F2B6B">
      <w:pPr>
        <w:pStyle w:val="29"/>
        <w:ind w:right="-153"/>
        <w:jc w:val="center"/>
        <w:rPr>
          <w:rFonts w:ascii="Times New Roman" w:hAnsi="Times New Roman"/>
          <w:sz w:val="28"/>
          <w:szCs w:val="28"/>
          <w:u w:val="single"/>
        </w:rPr>
      </w:pPr>
    </w:p>
    <w:p w14:paraId="40125371">
      <w:pPr>
        <w:pStyle w:val="29"/>
        <w:ind w:right="-153"/>
        <w:jc w:val="center"/>
        <w:rPr>
          <w:rFonts w:ascii="Times New Roman" w:hAnsi="Times New Roman"/>
        </w:rPr>
      </w:pPr>
      <w:r>
        <w:rPr>
          <w:rFonts w:ascii="Times New Roman" w:hAnsi="Times New Roman"/>
          <w:sz w:val="28"/>
          <w:szCs w:val="28"/>
        </w:rPr>
        <w:t>Тренировочный план-график</w:t>
      </w:r>
    </w:p>
    <w:p w14:paraId="6C781E09">
      <w:pPr>
        <w:pStyle w:val="29"/>
        <w:ind w:left="-142" w:right="-153"/>
        <w:jc w:val="center"/>
        <w:rPr>
          <w:rFonts w:ascii="Times New Roman" w:hAnsi="Times New Roman"/>
        </w:rPr>
      </w:pPr>
      <w:r>
        <w:rPr>
          <w:rFonts w:ascii="Times New Roman" w:hAnsi="Times New Roman"/>
          <w:sz w:val="28"/>
          <w:szCs w:val="28"/>
          <w:u w:val="single"/>
        </w:rPr>
        <w:t>План-схема годичного цикла подготовки по волейболу</w:t>
      </w:r>
    </w:p>
    <w:p w14:paraId="7FB79673">
      <w:pPr>
        <w:pStyle w:val="29"/>
        <w:ind w:left="-142" w:right="-153"/>
        <w:jc w:val="center"/>
        <w:rPr>
          <w:rFonts w:ascii="Times New Roman" w:hAnsi="Times New Roman"/>
        </w:rPr>
      </w:pPr>
      <w:r>
        <w:rPr>
          <w:rFonts w:ascii="Times New Roman" w:hAnsi="Times New Roman" w:cs="Times New Roman"/>
          <w:b/>
          <w:bCs/>
          <w:szCs w:val="28"/>
        </w:rPr>
        <w:t>УТГ-1-2-3 года</w:t>
      </w:r>
      <w:r>
        <w:rPr>
          <w:rFonts w:ascii="Times New Roman" w:hAnsi="Times New Roman" w:cs="Times New Roman"/>
          <w:bCs/>
          <w:szCs w:val="28"/>
        </w:rPr>
        <w:t xml:space="preserve">  – </w:t>
      </w:r>
      <w:r>
        <w:rPr>
          <w:rFonts w:ascii="Times New Roman" w:hAnsi="Times New Roman" w:cs="Times New Roman"/>
          <w:b/>
          <w:bCs/>
          <w:sz w:val="24"/>
          <w:szCs w:val="24"/>
        </w:rPr>
        <w:t>10  часов</w:t>
      </w:r>
    </w:p>
    <w:p w14:paraId="27C88E87">
      <w:pPr>
        <w:pStyle w:val="29"/>
        <w:ind w:left="-142" w:right="-153"/>
        <w:jc w:val="center"/>
        <w:rPr>
          <w:rFonts w:ascii="Times New Roman" w:hAnsi="Times New Roman" w:cs="Times New Roman"/>
          <w:bCs/>
          <w:szCs w:val="28"/>
        </w:rPr>
      </w:pPr>
    </w:p>
    <w:tbl>
      <w:tblPr>
        <w:tblStyle w:val="3"/>
        <w:tblW w:w="9569" w:type="dxa"/>
        <w:tblInd w:w="145" w:type="dxa"/>
        <w:tblLayout w:type="fixed"/>
        <w:tblCellMar>
          <w:top w:w="0" w:type="dxa"/>
          <w:left w:w="108" w:type="dxa"/>
          <w:bottom w:w="0" w:type="dxa"/>
          <w:right w:w="108" w:type="dxa"/>
        </w:tblCellMar>
      </w:tblPr>
      <w:tblGrid>
        <w:gridCol w:w="421"/>
        <w:gridCol w:w="2110"/>
        <w:gridCol w:w="531"/>
        <w:gridCol w:w="507"/>
        <w:gridCol w:w="446"/>
        <w:gridCol w:w="469"/>
        <w:gridCol w:w="578"/>
        <w:gridCol w:w="569"/>
        <w:gridCol w:w="563"/>
        <w:gridCol w:w="555"/>
        <w:gridCol w:w="573"/>
        <w:gridCol w:w="493"/>
        <w:gridCol w:w="508"/>
        <w:gridCol w:w="508"/>
        <w:gridCol w:w="738"/>
      </w:tblGrid>
      <w:tr w14:paraId="249F34AA">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EFB4153">
            <w:pPr>
              <w:pStyle w:val="29"/>
              <w:widowControl w:val="0"/>
              <w:ind w:left="-142" w:right="-153"/>
              <w:jc w:val="center"/>
              <w:rPr>
                <w:rFonts w:ascii="Times New Roman" w:hAnsi="Times New Roman"/>
              </w:rPr>
            </w:pPr>
            <w:r>
              <w:rPr>
                <w:rFonts w:ascii="Times New Roman" w:hAnsi="Times New Roman" w:cs="Times New Roman"/>
                <w:sz w:val="28"/>
                <w:szCs w:val="28"/>
              </w:rPr>
              <w:t>№ п/п</w:t>
            </w:r>
          </w:p>
        </w:tc>
        <w:tc>
          <w:tcPr>
            <w:tcW w:w="2110" w:type="dxa"/>
            <w:tcBorders>
              <w:top w:val="single" w:color="000000" w:sz="4" w:space="0"/>
              <w:left w:val="single" w:color="000000" w:sz="4" w:space="0"/>
              <w:bottom w:val="single" w:color="000000" w:sz="4" w:space="0"/>
              <w:right w:val="single" w:color="000000" w:sz="4" w:space="0"/>
            </w:tcBorders>
          </w:tcPr>
          <w:p w14:paraId="2A6D78A9">
            <w:pPr>
              <w:pStyle w:val="29"/>
              <w:widowControl w:val="0"/>
              <w:ind w:left="-142" w:right="-153"/>
              <w:jc w:val="center"/>
              <w:rPr>
                <w:rFonts w:ascii="Times New Roman" w:hAnsi="Times New Roman"/>
              </w:rPr>
            </w:pPr>
            <w:r>
              <w:rPr>
                <w:rFonts w:ascii="Times New Roman" w:hAnsi="Times New Roman" w:cs="Times New Roman"/>
                <w:sz w:val="28"/>
                <w:szCs w:val="28"/>
              </w:rPr>
              <w:t>Содержание</w:t>
            </w:r>
          </w:p>
          <w:p w14:paraId="1C080EF8">
            <w:pPr>
              <w:pStyle w:val="29"/>
              <w:widowControl w:val="0"/>
              <w:ind w:left="-142" w:right="-153"/>
              <w:jc w:val="center"/>
              <w:rPr>
                <w:rFonts w:ascii="Times New Roman" w:hAnsi="Times New Roman"/>
              </w:rPr>
            </w:pPr>
            <w:r>
              <w:rPr>
                <w:rFonts w:ascii="Times New Roman" w:hAnsi="Times New Roman" w:cs="Times New Roman"/>
                <w:sz w:val="28"/>
                <w:szCs w:val="28"/>
              </w:rPr>
              <w:t>занятия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1FAB9689">
            <w:pPr>
              <w:pStyle w:val="29"/>
              <w:widowControl w:val="0"/>
              <w:ind w:left="-142" w:right="-153"/>
              <w:jc w:val="center"/>
              <w:rPr>
                <w:rFonts w:ascii="Times New Roman" w:hAnsi="Times New Roman"/>
              </w:rPr>
            </w:pPr>
            <w:r>
              <w:rPr>
                <w:rFonts w:ascii="Times New Roman" w:hAnsi="Times New Roman" w:cs="Times New Roman"/>
                <w:sz w:val="28"/>
                <w:szCs w:val="28"/>
              </w:rPr>
              <w:t>9</w:t>
            </w:r>
          </w:p>
        </w:tc>
        <w:tc>
          <w:tcPr>
            <w:tcW w:w="507" w:type="dxa"/>
            <w:tcBorders>
              <w:top w:val="single" w:color="000000" w:sz="4" w:space="0"/>
              <w:left w:val="single" w:color="000000" w:sz="4" w:space="0"/>
              <w:bottom w:val="single" w:color="000000" w:sz="4" w:space="0"/>
              <w:right w:val="single" w:color="000000" w:sz="4" w:space="0"/>
            </w:tcBorders>
            <w:vAlign w:val="center"/>
          </w:tcPr>
          <w:p w14:paraId="30C6AB07">
            <w:pPr>
              <w:pStyle w:val="29"/>
              <w:widowControl w:val="0"/>
              <w:ind w:left="-142" w:right="-153"/>
              <w:jc w:val="center"/>
              <w:rPr>
                <w:rFonts w:ascii="Times New Roman" w:hAnsi="Times New Roman"/>
              </w:rPr>
            </w:pPr>
            <w:r>
              <w:rPr>
                <w:rFonts w:ascii="Times New Roman" w:hAnsi="Times New Roman" w:cs="Times New Roman"/>
                <w:sz w:val="28"/>
                <w:szCs w:val="28"/>
              </w:rPr>
              <w:t>10</w:t>
            </w:r>
          </w:p>
        </w:tc>
        <w:tc>
          <w:tcPr>
            <w:tcW w:w="446" w:type="dxa"/>
            <w:tcBorders>
              <w:top w:val="single" w:color="000000" w:sz="4" w:space="0"/>
              <w:left w:val="single" w:color="000000" w:sz="4" w:space="0"/>
              <w:bottom w:val="single" w:color="000000" w:sz="4" w:space="0"/>
              <w:right w:val="single" w:color="000000" w:sz="4" w:space="0"/>
            </w:tcBorders>
            <w:vAlign w:val="center"/>
          </w:tcPr>
          <w:p w14:paraId="0DA5523C">
            <w:pPr>
              <w:pStyle w:val="29"/>
              <w:widowControl w:val="0"/>
              <w:ind w:left="-142" w:right="-153"/>
              <w:jc w:val="center"/>
              <w:rPr>
                <w:rFonts w:ascii="Times New Roman" w:hAnsi="Times New Roman"/>
              </w:rPr>
            </w:pPr>
            <w:r>
              <w:rPr>
                <w:rFonts w:ascii="Times New Roman" w:hAnsi="Times New Roman" w:cs="Times New Roman"/>
                <w:sz w:val="28"/>
                <w:szCs w:val="28"/>
              </w:rPr>
              <w:t>11</w:t>
            </w:r>
          </w:p>
        </w:tc>
        <w:tc>
          <w:tcPr>
            <w:tcW w:w="469" w:type="dxa"/>
            <w:tcBorders>
              <w:top w:val="single" w:color="000000" w:sz="4" w:space="0"/>
              <w:left w:val="single" w:color="000000" w:sz="4" w:space="0"/>
              <w:bottom w:val="single" w:color="000000" w:sz="4" w:space="0"/>
              <w:right w:val="single" w:color="000000" w:sz="4" w:space="0"/>
            </w:tcBorders>
            <w:vAlign w:val="center"/>
          </w:tcPr>
          <w:p w14:paraId="5B02DC85">
            <w:pPr>
              <w:pStyle w:val="29"/>
              <w:widowControl w:val="0"/>
              <w:ind w:left="-142" w:right="-153"/>
              <w:jc w:val="center"/>
              <w:rPr>
                <w:rFonts w:ascii="Times New Roman" w:hAnsi="Times New Roman"/>
              </w:rPr>
            </w:pPr>
            <w:r>
              <w:rPr>
                <w:rFonts w:ascii="Times New Roman" w:hAnsi="Times New Roman" w:cs="Times New Roman"/>
                <w:sz w:val="28"/>
                <w:szCs w:val="28"/>
              </w:rPr>
              <w:t>12</w:t>
            </w:r>
          </w:p>
        </w:tc>
        <w:tc>
          <w:tcPr>
            <w:tcW w:w="578" w:type="dxa"/>
            <w:tcBorders>
              <w:top w:val="single" w:color="000000" w:sz="4" w:space="0"/>
              <w:left w:val="single" w:color="000000" w:sz="4" w:space="0"/>
              <w:bottom w:val="single" w:color="000000" w:sz="4" w:space="0"/>
              <w:right w:val="single" w:color="000000" w:sz="4" w:space="0"/>
            </w:tcBorders>
            <w:vAlign w:val="center"/>
          </w:tcPr>
          <w:p w14:paraId="33B78E3B">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569" w:type="dxa"/>
            <w:tcBorders>
              <w:top w:val="single" w:color="000000" w:sz="4" w:space="0"/>
              <w:left w:val="single" w:color="000000" w:sz="4" w:space="0"/>
              <w:bottom w:val="single" w:color="000000" w:sz="4" w:space="0"/>
              <w:right w:val="single" w:color="000000" w:sz="4" w:space="0"/>
            </w:tcBorders>
            <w:vAlign w:val="center"/>
          </w:tcPr>
          <w:p w14:paraId="5010316B">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563" w:type="dxa"/>
            <w:tcBorders>
              <w:top w:val="single" w:color="000000" w:sz="4" w:space="0"/>
              <w:left w:val="single" w:color="000000" w:sz="4" w:space="0"/>
              <w:bottom w:val="single" w:color="000000" w:sz="4" w:space="0"/>
              <w:right w:val="single" w:color="000000" w:sz="4" w:space="0"/>
            </w:tcBorders>
            <w:vAlign w:val="center"/>
          </w:tcPr>
          <w:p w14:paraId="36152E28">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555" w:type="dxa"/>
            <w:tcBorders>
              <w:top w:val="single" w:color="000000" w:sz="4" w:space="0"/>
              <w:left w:val="single" w:color="000000" w:sz="4" w:space="0"/>
              <w:bottom w:val="single" w:color="000000" w:sz="4" w:space="0"/>
              <w:right w:val="single" w:color="000000" w:sz="4" w:space="0"/>
            </w:tcBorders>
            <w:vAlign w:val="center"/>
          </w:tcPr>
          <w:p w14:paraId="7B98D86B">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573" w:type="dxa"/>
            <w:tcBorders>
              <w:top w:val="single" w:color="000000" w:sz="4" w:space="0"/>
              <w:left w:val="single" w:color="000000" w:sz="4" w:space="0"/>
              <w:bottom w:val="single" w:color="000000" w:sz="4" w:space="0"/>
              <w:right w:val="single" w:color="000000" w:sz="4" w:space="0"/>
            </w:tcBorders>
            <w:vAlign w:val="center"/>
          </w:tcPr>
          <w:p w14:paraId="0343B0CC">
            <w:pPr>
              <w:pStyle w:val="29"/>
              <w:widowControl w:val="0"/>
              <w:ind w:left="-142" w:right="-153"/>
              <w:jc w:val="center"/>
              <w:rPr>
                <w:rFonts w:ascii="Times New Roman" w:hAnsi="Times New Roman"/>
              </w:rPr>
            </w:pPr>
            <w:r>
              <w:rPr>
                <w:rFonts w:ascii="Times New Roman" w:hAnsi="Times New Roman" w:cs="Times New Roman"/>
                <w:sz w:val="28"/>
                <w:szCs w:val="28"/>
              </w:rPr>
              <w:t>5</w:t>
            </w:r>
          </w:p>
        </w:tc>
        <w:tc>
          <w:tcPr>
            <w:tcW w:w="493" w:type="dxa"/>
            <w:tcBorders>
              <w:top w:val="single" w:color="000000" w:sz="4" w:space="0"/>
              <w:left w:val="single" w:color="000000" w:sz="4" w:space="0"/>
              <w:bottom w:val="single" w:color="000000" w:sz="4" w:space="0"/>
              <w:right w:val="single" w:color="000000" w:sz="4" w:space="0"/>
            </w:tcBorders>
            <w:vAlign w:val="center"/>
          </w:tcPr>
          <w:p w14:paraId="6EAE6337">
            <w:pPr>
              <w:pStyle w:val="29"/>
              <w:widowControl w:val="0"/>
              <w:ind w:left="-142" w:right="-153"/>
              <w:jc w:val="center"/>
              <w:rPr>
                <w:rFonts w:ascii="Times New Roman" w:hAnsi="Times New Roman"/>
              </w:rPr>
            </w:pPr>
            <w:r>
              <w:rPr>
                <w:rFonts w:ascii="Times New Roman" w:hAnsi="Times New Roman" w:cs="Times New Roman"/>
                <w:sz w:val="28"/>
                <w:szCs w:val="28"/>
              </w:rPr>
              <w:t>6</w:t>
            </w:r>
          </w:p>
        </w:tc>
        <w:tc>
          <w:tcPr>
            <w:tcW w:w="508" w:type="dxa"/>
            <w:tcBorders>
              <w:top w:val="single" w:color="000000" w:sz="4" w:space="0"/>
              <w:left w:val="single" w:color="000000" w:sz="4" w:space="0"/>
              <w:bottom w:val="single" w:color="000000" w:sz="4" w:space="0"/>
              <w:right w:val="single" w:color="000000" w:sz="4" w:space="0"/>
            </w:tcBorders>
            <w:vAlign w:val="center"/>
          </w:tcPr>
          <w:p w14:paraId="14E9A10B">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508" w:type="dxa"/>
            <w:tcBorders>
              <w:top w:val="single" w:color="000000" w:sz="4" w:space="0"/>
              <w:left w:val="single" w:color="000000" w:sz="4" w:space="0"/>
              <w:bottom w:val="single" w:color="000000" w:sz="4" w:space="0"/>
              <w:right w:val="single" w:color="000000" w:sz="4" w:space="0"/>
            </w:tcBorders>
            <w:vAlign w:val="center"/>
          </w:tcPr>
          <w:p w14:paraId="058923EA">
            <w:pPr>
              <w:pStyle w:val="29"/>
              <w:widowControl w:val="0"/>
              <w:ind w:left="-142" w:right="-153"/>
              <w:jc w:val="center"/>
              <w:rPr>
                <w:rFonts w:ascii="Times New Roman" w:hAnsi="Times New Roman"/>
              </w:rPr>
            </w:pPr>
            <w:r>
              <w:rPr>
                <w:rFonts w:ascii="Times New Roman" w:hAnsi="Times New Roman" w:cs="Times New Roman"/>
                <w:sz w:val="28"/>
                <w:szCs w:val="28"/>
              </w:rPr>
              <w:t>8</w:t>
            </w:r>
          </w:p>
        </w:tc>
        <w:tc>
          <w:tcPr>
            <w:tcW w:w="738" w:type="dxa"/>
            <w:tcBorders>
              <w:top w:val="single" w:color="000000" w:sz="4" w:space="0"/>
              <w:left w:val="single" w:color="000000" w:sz="4" w:space="0"/>
              <w:bottom w:val="single" w:color="000000" w:sz="4" w:space="0"/>
              <w:right w:val="single" w:color="000000" w:sz="4" w:space="0"/>
            </w:tcBorders>
            <w:vAlign w:val="center"/>
          </w:tcPr>
          <w:p w14:paraId="653A2C0B">
            <w:pPr>
              <w:pStyle w:val="29"/>
              <w:widowControl w:val="0"/>
              <w:ind w:left="-142" w:right="-153"/>
              <w:jc w:val="center"/>
              <w:rPr>
                <w:rFonts w:ascii="Times New Roman" w:hAnsi="Times New Roman"/>
              </w:rPr>
            </w:pPr>
            <w:r>
              <w:rPr>
                <w:rFonts w:ascii="Times New Roman" w:hAnsi="Times New Roman" w:cs="Times New Roman"/>
                <w:b/>
                <w:sz w:val="28"/>
                <w:szCs w:val="28"/>
              </w:rPr>
              <w:t>Итого</w:t>
            </w:r>
          </w:p>
          <w:p w14:paraId="38451734">
            <w:pPr>
              <w:pStyle w:val="29"/>
              <w:widowControl w:val="0"/>
              <w:ind w:left="-142" w:right="-153"/>
              <w:jc w:val="center"/>
              <w:rPr>
                <w:rFonts w:ascii="Times New Roman" w:hAnsi="Times New Roman"/>
              </w:rPr>
            </w:pPr>
            <w:r>
              <w:rPr>
                <w:rFonts w:ascii="Times New Roman" w:hAnsi="Times New Roman" w:cs="Times New Roman"/>
                <w:b/>
                <w:sz w:val="28"/>
                <w:szCs w:val="28"/>
              </w:rPr>
              <w:t>часов</w:t>
            </w:r>
          </w:p>
        </w:tc>
      </w:tr>
      <w:tr w14:paraId="0723C6BF">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0248FD8C">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2110" w:type="dxa"/>
            <w:tcBorders>
              <w:top w:val="single" w:color="000000" w:sz="4" w:space="0"/>
              <w:left w:val="single" w:color="000000" w:sz="4" w:space="0"/>
              <w:bottom w:val="single" w:color="000000" w:sz="4" w:space="0"/>
              <w:right w:val="single" w:color="000000" w:sz="4" w:space="0"/>
            </w:tcBorders>
          </w:tcPr>
          <w:p w14:paraId="66FA2899">
            <w:pPr>
              <w:pStyle w:val="29"/>
              <w:widowControl w:val="0"/>
              <w:ind w:left="-142" w:right="-153"/>
              <w:rPr>
                <w:rFonts w:ascii="Times New Roman" w:hAnsi="Times New Roman"/>
              </w:rPr>
            </w:pPr>
            <w:r>
              <w:rPr>
                <w:rFonts w:ascii="Times New Roman" w:hAnsi="Times New Roman" w:cs="Times New Roman"/>
                <w:sz w:val="28"/>
                <w:szCs w:val="28"/>
              </w:rPr>
              <w:t>Общефизическая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4685E175">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CA18CB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EB0D7E">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9C6FAD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32C700E">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577F77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4D3BC3EB">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647D2D8">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2F198AA">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39A49E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82F6D4F">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1629B92">
            <w:pPr>
              <w:pStyle w:val="29"/>
              <w:widowControl w:val="0"/>
              <w:tabs>
                <w:tab w:val="left" w:pos="551"/>
              </w:tabs>
              <w:ind w:left="318" w:right="-153" w:hanging="460"/>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B4FCA10">
            <w:pPr>
              <w:pStyle w:val="29"/>
              <w:widowControl w:val="0"/>
              <w:ind w:left="-142" w:right="-153"/>
              <w:jc w:val="center"/>
              <w:rPr>
                <w:rFonts w:ascii="Times New Roman" w:hAnsi="Times New Roman"/>
              </w:rPr>
            </w:pPr>
            <w:r>
              <w:rPr>
                <w:rFonts w:ascii="Times New Roman" w:hAnsi="Times New Roman" w:cs="Times New Roman"/>
                <w:b/>
                <w:sz w:val="28"/>
                <w:szCs w:val="28"/>
              </w:rPr>
              <w:t>94</w:t>
            </w:r>
          </w:p>
        </w:tc>
      </w:tr>
      <w:tr w14:paraId="14CE6CF0">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574ED649">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2110" w:type="dxa"/>
            <w:tcBorders>
              <w:top w:val="single" w:color="000000" w:sz="4" w:space="0"/>
              <w:left w:val="single" w:color="000000" w:sz="4" w:space="0"/>
              <w:bottom w:val="single" w:color="000000" w:sz="4" w:space="0"/>
              <w:right w:val="single" w:color="000000" w:sz="4" w:space="0"/>
            </w:tcBorders>
          </w:tcPr>
          <w:p w14:paraId="1B5D9DF8">
            <w:pPr>
              <w:pStyle w:val="29"/>
              <w:widowControl w:val="0"/>
              <w:ind w:left="-142" w:right="-153"/>
              <w:rPr>
                <w:rFonts w:ascii="Times New Roman" w:hAnsi="Times New Roman"/>
              </w:rPr>
            </w:pPr>
            <w:r>
              <w:rPr>
                <w:rFonts w:ascii="Times New Roman" w:hAnsi="Times New Roman" w:cs="Times New Roman"/>
                <w:sz w:val="28"/>
                <w:szCs w:val="28"/>
              </w:rPr>
              <w:t>Специальная 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5CAF66FF">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4E838A9D">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B4231A7">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65005E0">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9C328ED">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0BF17D59">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664F802">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9C02AA3">
            <w:pPr>
              <w:pStyle w:val="29"/>
              <w:widowControl w:val="0"/>
              <w:ind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A317572">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BF5E5D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E5AD535">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CD06D4D">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9D809B0">
            <w:pPr>
              <w:pStyle w:val="29"/>
              <w:widowControl w:val="0"/>
              <w:ind w:left="-142" w:right="-153"/>
              <w:jc w:val="center"/>
              <w:rPr>
                <w:rFonts w:ascii="Times New Roman" w:hAnsi="Times New Roman"/>
              </w:rPr>
            </w:pPr>
            <w:r>
              <w:rPr>
                <w:rFonts w:ascii="Times New Roman" w:hAnsi="Times New Roman" w:cs="Times New Roman"/>
                <w:b/>
                <w:sz w:val="28"/>
                <w:szCs w:val="28"/>
              </w:rPr>
              <w:t>78</w:t>
            </w:r>
          </w:p>
        </w:tc>
      </w:tr>
      <w:tr w14:paraId="1357F87D">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72DC3323">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2110" w:type="dxa"/>
            <w:tcBorders>
              <w:top w:val="single" w:color="000000" w:sz="4" w:space="0"/>
              <w:left w:val="single" w:color="000000" w:sz="4" w:space="0"/>
              <w:bottom w:val="single" w:color="000000" w:sz="4" w:space="0"/>
              <w:right w:val="single" w:color="000000" w:sz="4" w:space="0"/>
            </w:tcBorders>
          </w:tcPr>
          <w:p w14:paraId="374BAE92">
            <w:pPr>
              <w:pStyle w:val="29"/>
              <w:widowControl w:val="0"/>
              <w:ind w:left="-142" w:right="-153"/>
              <w:rPr>
                <w:rFonts w:ascii="Times New Roman" w:hAnsi="Times New Roman"/>
              </w:rPr>
            </w:pPr>
            <w:r>
              <w:rPr>
                <w:rFonts w:ascii="Times New Roman" w:hAnsi="Times New Roman" w:cs="Times New Roman"/>
                <w:sz w:val="28"/>
                <w:szCs w:val="28"/>
              </w:rPr>
              <w:t>Участие в спортивных соревнованиях</w:t>
            </w:r>
          </w:p>
        </w:tc>
        <w:tc>
          <w:tcPr>
            <w:tcW w:w="531" w:type="dxa"/>
            <w:tcBorders>
              <w:top w:val="single" w:color="000000" w:sz="4" w:space="0"/>
              <w:left w:val="single" w:color="000000" w:sz="4" w:space="0"/>
              <w:bottom w:val="single" w:color="000000" w:sz="4" w:space="0"/>
              <w:right w:val="single" w:color="000000" w:sz="4" w:space="0"/>
            </w:tcBorders>
            <w:vAlign w:val="center"/>
          </w:tcPr>
          <w:p w14:paraId="551A640E">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2673910">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AD4396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FE95CE7">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B078775">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2269911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723A4016">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1B6433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0A46B23B">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4816016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53438C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2DF5953">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67E37AE">
            <w:pPr>
              <w:pStyle w:val="29"/>
              <w:widowControl w:val="0"/>
              <w:ind w:left="-142" w:right="-153"/>
              <w:jc w:val="center"/>
              <w:rPr>
                <w:rFonts w:ascii="Times New Roman" w:hAnsi="Times New Roman"/>
              </w:rPr>
            </w:pPr>
            <w:r>
              <w:rPr>
                <w:rFonts w:ascii="Times New Roman" w:hAnsi="Times New Roman" w:cs="Times New Roman"/>
                <w:b/>
                <w:sz w:val="28"/>
                <w:szCs w:val="28"/>
              </w:rPr>
              <w:t>26</w:t>
            </w:r>
          </w:p>
        </w:tc>
      </w:tr>
      <w:tr w14:paraId="36300307">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30ADDC66">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2110" w:type="dxa"/>
            <w:tcBorders>
              <w:top w:val="single" w:color="000000" w:sz="4" w:space="0"/>
              <w:left w:val="single" w:color="000000" w:sz="4" w:space="0"/>
              <w:bottom w:val="single" w:color="000000" w:sz="4" w:space="0"/>
              <w:right w:val="single" w:color="000000" w:sz="4" w:space="0"/>
            </w:tcBorders>
          </w:tcPr>
          <w:p w14:paraId="1F74B5C0">
            <w:pPr>
              <w:pStyle w:val="29"/>
              <w:widowControl w:val="0"/>
              <w:ind w:left="-142" w:right="-153"/>
              <w:rPr>
                <w:rFonts w:ascii="Times New Roman" w:hAnsi="Times New Roman"/>
              </w:rPr>
            </w:pPr>
            <w:r>
              <w:rPr>
                <w:rFonts w:ascii="Times New Roman" w:hAnsi="Times New Roman" w:cs="Times New Roman"/>
                <w:sz w:val="28"/>
                <w:szCs w:val="28"/>
                <w:lang w:val="en-US"/>
              </w:rPr>
              <w:t>Т</w:t>
            </w:r>
            <w:r>
              <w:rPr>
                <w:rFonts w:ascii="Times New Roman" w:hAnsi="Times New Roman" w:cs="Times New Roman"/>
                <w:sz w:val="28"/>
                <w:szCs w:val="28"/>
              </w:rPr>
              <w:t>ехническая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38321D87">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FFDE310">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F37BA8A">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FB4473B">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367F809">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81DF2F0">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B7439A7">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7B85556">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0BF64B3">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8851AFB">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C646699">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91CCF3A">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1305812">
            <w:pPr>
              <w:pStyle w:val="29"/>
              <w:widowControl w:val="0"/>
              <w:ind w:left="-142" w:right="-153"/>
              <w:jc w:val="center"/>
              <w:rPr>
                <w:rFonts w:ascii="Times New Roman" w:hAnsi="Times New Roman"/>
              </w:rPr>
            </w:pPr>
            <w:r>
              <w:rPr>
                <w:rFonts w:ascii="Times New Roman" w:hAnsi="Times New Roman" w:cs="Times New Roman"/>
                <w:b/>
                <w:sz w:val="28"/>
                <w:szCs w:val="28"/>
              </w:rPr>
              <w:t>126</w:t>
            </w:r>
          </w:p>
        </w:tc>
      </w:tr>
      <w:tr w14:paraId="15D14C7E">
        <w:tblPrEx>
          <w:tblCellMar>
            <w:top w:w="0" w:type="dxa"/>
            <w:left w:w="108" w:type="dxa"/>
            <w:bottom w:w="0" w:type="dxa"/>
            <w:right w:w="108" w:type="dxa"/>
          </w:tblCellMar>
        </w:tblPrEx>
        <w:trPr>
          <w:trHeight w:val="302"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5372C728">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5.</w:t>
            </w:r>
          </w:p>
        </w:tc>
        <w:tc>
          <w:tcPr>
            <w:tcW w:w="2110" w:type="dxa"/>
            <w:tcBorders>
              <w:top w:val="single" w:color="000000" w:sz="4" w:space="0"/>
              <w:left w:val="single" w:color="000000" w:sz="4" w:space="0"/>
              <w:bottom w:val="single" w:color="000000" w:sz="4" w:space="0"/>
              <w:right w:val="single" w:color="000000" w:sz="4" w:space="0"/>
            </w:tcBorders>
          </w:tcPr>
          <w:p w14:paraId="2445B77D">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Инструкторская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2769BAE5">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E3D75B3">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7F1B751">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39F894F">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0D7D923">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5F6F8BF">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630D6E4">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E32CE53">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590A038D">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383A94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9DB4496">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408B8A1">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3B223524">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5+5</w:t>
            </w:r>
          </w:p>
          <w:p w14:paraId="219D6A9D">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10</w:t>
            </w:r>
          </w:p>
        </w:tc>
      </w:tr>
      <w:tr w14:paraId="496BDD4B">
        <w:tblPrEx>
          <w:tblCellMar>
            <w:top w:w="0" w:type="dxa"/>
            <w:left w:w="108" w:type="dxa"/>
            <w:bottom w:w="0" w:type="dxa"/>
            <w:right w:w="108" w:type="dxa"/>
          </w:tblCellMar>
        </w:tblPrEx>
        <w:trPr>
          <w:trHeight w:val="294" w:hRule="atLeast"/>
        </w:trPr>
        <w:tc>
          <w:tcPr>
            <w:tcW w:w="421" w:type="dxa"/>
            <w:vMerge w:val="continue"/>
            <w:tcBorders>
              <w:left w:val="single" w:color="000000" w:sz="4" w:space="0"/>
              <w:bottom w:val="single" w:color="000000" w:sz="4" w:space="0"/>
              <w:right w:val="single" w:color="000000" w:sz="4" w:space="0"/>
            </w:tcBorders>
          </w:tcPr>
          <w:p w14:paraId="67E3DBBE">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06145EC2">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Судейская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1BC06D98">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151A1E4C">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57BEEB6">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D89F61D">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803197A">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BBDBF45">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06E97F03">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838637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B559E98">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092903B">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4A151F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B9C01B6">
            <w:pPr>
              <w:pStyle w:val="29"/>
              <w:widowControl w:val="0"/>
              <w:ind w:left="-142" w:right="-153"/>
              <w:jc w:val="center"/>
              <w:rPr>
                <w:rFonts w:ascii="Times New Roman" w:hAnsi="Times New Roman"/>
              </w:rPr>
            </w:pPr>
          </w:p>
        </w:tc>
        <w:tc>
          <w:tcPr>
            <w:tcW w:w="738" w:type="dxa"/>
            <w:vMerge w:val="continue"/>
            <w:tcBorders>
              <w:left w:val="single" w:color="000000" w:sz="4" w:space="0"/>
              <w:bottom w:val="single" w:color="000000" w:sz="4" w:space="0"/>
              <w:right w:val="single" w:color="000000" w:sz="4" w:space="0"/>
            </w:tcBorders>
            <w:vAlign w:val="center"/>
          </w:tcPr>
          <w:p w14:paraId="374DEEA0">
            <w:pPr>
              <w:pStyle w:val="29"/>
              <w:widowControl w:val="0"/>
              <w:ind w:left="-142" w:right="-153"/>
              <w:jc w:val="center"/>
              <w:rPr>
                <w:rFonts w:ascii="Times New Roman" w:hAnsi="Times New Roman" w:cs="Times New Roman"/>
                <w:b/>
                <w:sz w:val="28"/>
                <w:szCs w:val="28"/>
                <w:shd w:val="clear" w:color="auto" w:fill="FFFFD7"/>
              </w:rPr>
            </w:pPr>
          </w:p>
        </w:tc>
      </w:tr>
      <w:tr w14:paraId="0A01750C">
        <w:tblPrEx>
          <w:tblCellMar>
            <w:top w:w="0" w:type="dxa"/>
            <w:left w:w="108" w:type="dxa"/>
            <w:bottom w:w="0" w:type="dxa"/>
            <w:right w:w="108" w:type="dxa"/>
          </w:tblCellMar>
        </w:tblPrEx>
        <w:trPr>
          <w:trHeight w:val="236"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59D1A033">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6.</w:t>
            </w:r>
          </w:p>
        </w:tc>
        <w:tc>
          <w:tcPr>
            <w:tcW w:w="2110" w:type="dxa"/>
            <w:tcBorders>
              <w:top w:val="single" w:color="000000" w:sz="4" w:space="0"/>
              <w:left w:val="single" w:color="000000" w:sz="4" w:space="0"/>
              <w:bottom w:val="single" w:color="000000" w:sz="4" w:space="0"/>
              <w:right w:val="single" w:color="000000" w:sz="4" w:space="0"/>
            </w:tcBorders>
          </w:tcPr>
          <w:p w14:paraId="5E760EDA">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Тактическая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341F5F02">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AD02BAE">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8A6582">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F5B1C20">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972A95B">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F9A7AE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90AC152">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05926AB">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4C3DF9B">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2B35BC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7CE217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8BB0B06">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19FD7C0E">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104</w:t>
            </w:r>
          </w:p>
        </w:tc>
      </w:tr>
      <w:tr w14:paraId="600395F5">
        <w:tblPrEx>
          <w:tblCellMar>
            <w:top w:w="0" w:type="dxa"/>
            <w:left w:w="108" w:type="dxa"/>
            <w:bottom w:w="0" w:type="dxa"/>
            <w:right w:w="108" w:type="dxa"/>
          </w:tblCellMar>
        </w:tblPrEx>
        <w:trPr>
          <w:trHeight w:val="337" w:hRule="atLeast"/>
        </w:trPr>
        <w:tc>
          <w:tcPr>
            <w:tcW w:w="421" w:type="dxa"/>
            <w:vMerge w:val="continue"/>
            <w:tcBorders>
              <w:left w:val="single" w:color="000000" w:sz="4" w:space="0"/>
              <w:right w:val="single" w:color="000000" w:sz="4" w:space="0"/>
            </w:tcBorders>
          </w:tcPr>
          <w:p w14:paraId="45B51D26">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67DCDDF5">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Теоретическая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7B74DC35">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8B08CEE">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F4E6B92">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F4E017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8C54256">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44CAE8A">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F28B09D">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8F9EF26">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231A872">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5A3AB5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3DB85A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3558AEA">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7BE7FAA">
            <w:pPr>
              <w:pStyle w:val="29"/>
              <w:widowControl w:val="0"/>
              <w:ind w:left="-142" w:right="-153"/>
              <w:jc w:val="center"/>
              <w:rPr>
                <w:rFonts w:ascii="Times New Roman" w:hAnsi="Times New Roman"/>
              </w:rPr>
            </w:pPr>
          </w:p>
        </w:tc>
      </w:tr>
      <w:tr w14:paraId="4698916A">
        <w:tblPrEx>
          <w:tblCellMar>
            <w:top w:w="0" w:type="dxa"/>
            <w:left w:w="108" w:type="dxa"/>
            <w:bottom w:w="0" w:type="dxa"/>
            <w:right w:w="108" w:type="dxa"/>
          </w:tblCellMar>
        </w:tblPrEx>
        <w:trPr>
          <w:trHeight w:val="355" w:hRule="atLeast"/>
        </w:trPr>
        <w:tc>
          <w:tcPr>
            <w:tcW w:w="421" w:type="dxa"/>
            <w:vMerge w:val="continue"/>
            <w:tcBorders>
              <w:left w:val="single" w:color="000000" w:sz="4" w:space="0"/>
              <w:bottom w:val="single" w:color="000000" w:sz="4" w:space="0"/>
              <w:right w:val="single" w:color="000000" w:sz="4" w:space="0"/>
            </w:tcBorders>
          </w:tcPr>
          <w:p w14:paraId="6990D3E9">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5D6416FB">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Психологическ</w:t>
            </w:r>
          </w:p>
        </w:tc>
        <w:tc>
          <w:tcPr>
            <w:tcW w:w="531" w:type="dxa"/>
            <w:tcBorders>
              <w:top w:val="single" w:color="000000" w:sz="4" w:space="0"/>
              <w:left w:val="single" w:color="000000" w:sz="4" w:space="0"/>
              <w:bottom w:val="single" w:color="000000" w:sz="4" w:space="0"/>
              <w:right w:val="single" w:color="000000" w:sz="4" w:space="0"/>
            </w:tcBorders>
            <w:vAlign w:val="center"/>
          </w:tcPr>
          <w:p w14:paraId="02EC6747">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2AF8AA39">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65E2DE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9D39853">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B984F7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C495493">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8AAF260">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045F7ED">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414F49F">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EDC486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13CE0F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8474D65">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1E1657F0">
            <w:pPr>
              <w:pStyle w:val="29"/>
              <w:widowControl w:val="0"/>
              <w:ind w:left="-142" w:right="-153"/>
              <w:jc w:val="center"/>
              <w:rPr>
                <w:rFonts w:ascii="Times New Roman" w:hAnsi="Times New Roman"/>
              </w:rPr>
            </w:pPr>
          </w:p>
        </w:tc>
      </w:tr>
      <w:tr w14:paraId="234FC306">
        <w:tblPrEx>
          <w:tblCellMar>
            <w:top w:w="0" w:type="dxa"/>
            <w:left w:w="108" w:type="dxa"/>
            <w:bottom w:w="0" w:type="dxa"/>
            <w:right w:w="108" w:type="dxa"/>
          </w:tblCellMar>
        </w:tblPrEx>
        <w:trPr>
          <w:trHeight w:val="299"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59DB5834">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2110" w:type="dxa"/>
            <w:tcBorders>
              <w:top w:val="single" w:color="000000" w:sz="4" w:space="0"/>
              <w:left w:val="single" w:color="000000" w:sz="4" w:space="0"/>
              <w:bottom w:val="single" w:color="000000" w:sz="4" w:space="0"/>
              <w:right w:val="single" w:color="000000" w:sz="4" w:space="0"/>
            </w:tcBorders>
          </w:tcPr>
          <w:p w14:paraId="29882132">
            <w:pPr>
              <w:pStyle w:val="29"/>
              <w:widowControl w:val="0"/>
              <w:ind w:left="-142" w:right="-153"/>
              <w:rPr>
                <w:rFonts w:ascii="Times New Roman" w:hAnsi="Times New Roman"/>
              </w:rPr>
            </w:pPr>
            <w:r>
              <w:rPr>
                <w:rFonts w:ascii="Times New Roman" w:hAnsi="Times New Roman" w:cs="Times New Roman"/>
                <w:sz w:val="28"/>
                <w:szCs w:val="28"/>
              </w:rPr>
              <w:t>Медицинские, медико-биологические,</w:t>
            </w:r>
          </w:p>
          <w:p w14:paraId="0AE65C13">
            <w:pPr>
              <w:pStyle w:val="29"/>
              <w:widowControl w:val="0"/>
              <w:ind w:left="-142" w:right="-153"/>
              <w:rPr>
                <w:rFonts w:ascii="Times New Roman" w:hAnsi="Times New Roman"/>
              </w:rPr>
            </w:pPr>
            <w:r>
              <w:rPr>
                <w:rFonts w:ascii="Times New Roman" w:hAnsi="Times New Roman" w:cs="Times New Roman"/>
                <w:sz w:val="28"/>
                <w:szCs w:val="28"/>
              </w:rPr>
              <w:t>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3B18F4C8">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81314EA">
            <w:pPr>
              <w:pStyle w:val="29"/>
              <w:widowControl w:val="0"/>
              <w:ind w:left="-142" w:right="-153"/>
              <w:jc w:val="center"/>
              <w:rPr>
                <w:rFonts w:ascii="Times New Roman" w:hAnsi="Times New Roman" w:cs="Times New Roman"/>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9E72665">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C3A7851">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1349461">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826D68D">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8D0F4B1">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2EAC72F">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AB515C3">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878E5CB">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839633A">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2954BCA">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CC0FAAC">
            <w:pPr>
              <w:pStyle w:val="29"/>
              <w:widowControl w:val="0"/>
              <w:ind w:left="-142" w:right="-153"/>
              <w:jc w:val="center"/>
              <w:rPr>
                <w:rFonts w:ascii="Times New Roman" w:hAnsi="Times New Roman"/>
              </w:rPr>
            </w:pPr>
            <w:r>
              <w:rPr>
                <w:rFonts w:ascii="Times New Roman" w:hAnsi="Times New Roman" w:cs="Times New Roman"/>
                <w:b/>
                <w:sz w:val="28"/>
                <w:szCs w:val="28"/>
              </w:rPr>
              <w:t>7</w:t>
            </w:r>
          </w:p>
        </w:tc>
      </w:tr>
      <w:tr w14:paraId="200749A6">
        <w:tblPrEx>
          <w:tblCellMar>
            <w:top w:w="0" w:type="dxa"/>
            <w:left w:w="108" w:type="dxa"/>
            <w:bottom w:w="0" w:type="dxa"/>
            <w:right w:w="108" w:type="dxa"/>
          </w:tblCellMar>
        </w:tblPrEx>
        <w:trPr>
          <w:trHeight w:val="636"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219568E5">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6CB8492A">
            <w:pPr>
              <w:pStyle w:val="29"/>
              <w:widowControl w:val="0"/>
              <w:ind w:left="-142" w:right="-153"/>
              <w:rPr>
                <w:rFonts w:ascii="Times New Roman" w:hAnsi="Times New Roman"/>
              </w:rPr>
            </w:pPr>
            <w:r>
              <w:rPr>
                <w:rFonts w:ascii="Times New Roman" w:hAnsi="Times New Roman" w:cs="Times New Roman"/>
                <w:sz w:val="28"/>
                <w:szCs w:val="28"/>
              </w:rPr>
              <w:t>Восстановительные 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0B1A80BB">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DA4C628">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D58118E">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26F1824">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DB1B686">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2DB414DF">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16AD8A4">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AC206BC">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A750533">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66E48D3">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F116A67">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45A8A84">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F200C62">
            <w:pPr>
              <w:pStyle w:val="29"/>
              <w:widowControl w:val="0"/>
              <w:ind w:left="-142" w:right="-153"/>
              <w:jc w:val="center"/>
              <w:rPr>
                <w:rFonts w:ascii="Times New Roman" w:hAnsi="Times New Roman"/>
              </w:rPr>
            </w:pPr>
            <w:r>
              <w:rPr>
                <w:rFonts w:ascii="Times New Roman" w:hAnsi="Times New Roman" w:cs="Times New Roman"/>
                <w:b/>
                <w:sz w:val="28"/>
                <w:szCs w:val="28"/>
              </w:rPr>
              <w:t>7</w:t>
            </w:r>
          </w:p>
        </w:tc>
      </w:tr>
      <w:tr w14:paraId="6D07EAD5">
        <w:tblPrEx>
          <w:tblCellMar>
            <w:top w:w="0" w:type="dxa"/>
            <w:left w:w="108" w:type="dxa"/>
            <w:bottom w:w="0" w:type="dxa"/>
            <w:right w:w="108" w:type="dxa"/>
          </w:tblCellMar>
        </w:tblPrEx>
        <w:trPr>
          <w:trHeight w:val="364"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705B2E21">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2BF3EB9F">
            <w:pPr>
              <w:pStyle w:val="29"/>
              <w:widowControl w:val="0"/>
              <w:ind w:left="-142" w:right="-153"/>
              <w:rPr>
                <w:rFonts w:ascii="Times New Roman" w:hAnsi="Times New Roman"/>
              </w:rPr>
            </w:pPr>
            <w:r>
              <w:rPr>
                <w:rFonts w:ascii="Times New Roman" w:hAnsi="Times New Roman" w:cs="Times New Roman"/>
                <w:sz w:val="28"/>
                <w:szCs w:val="28"/>
              </w:rPr>
              <w:t>Тестирование и контроль</w:t>
            </w:r>
          </w:p>
        </w:tc>
        <w:tc>
          <w:tcPr>
            <w:tcW w:w="531" w:type="dxa"/>
            <w:tcBorders>
              <w:top w:val="single" w:color="000000" w:sz="4" w:space="0"/>
              <w:left w:val="single" w:color="000000" w:sz="4" w:space="0"/>
              <w:bottom w:val="single" w:color="000000" w:sz="4" w:space="0"/>
              <w:right w:val="single" w:color="000000" w:sz="4" w:space="0"/>
            </w:tcBorders>
            <w:vAlign w:val="center"/>
          </w:tcPr>
          <w:p w14:paraId="01A934FA">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68F16F7">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5874313">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D97643D">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696D9E8">
            <w:pPr>
              <w:pStyle w:val="29"/>
              <w:widowControl w:val="0"/>
              <w:ind w:left="-142" w:right="-153"/>
              <w:jc w:val="center"/>
              <w:rPr>
                <w:rFonts w:ascii="Times New Roman" w:hAnsi="Times New Roman" w:cs="Times New Roman"/>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FB1A07C">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885481A">
            <w:pPr>
              <w:pStyle w:val="29"/>
              <w:widowControl w:val="0"/>
              <w:ind w:left="-142" w:right="-153"/>
              <w:jc w:val="center"/>
              <w:rPr>
                <w:rFonts w:ascii="Times New Roman" w:hAnsi="Times New Roman" w:cs="Times New Roman"/>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5834E73">
            <w:pPr>
              <w:pStyle w:val="29"/>
              <w:widowControl w:val="0"/>
              <w:ind w:left="-142" w:right="-153"/>
              <w:jc w:val="center"/>
              <w:rPr>
                <w:rFonts w:ascii="Times New Roman" w:hAnsi="Times New Roman" w:cs="Times New Roman"/>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0B7B7B7B">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03F2982">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914F075">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1C1AC2E">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F2AB3CC">
            <w:pPr>
              <w:pStyle w:val="29"/>
              <w:widowControl w:val="0"/>
              <w:ind w:right="-153"/>
              <w:jc w:val="center"/>
              <w:rPr>
                <w:rFonts w:ascii="Times New Roman" w:hAnsi="Times New Roman"/>
              </w:rPr>
            </w:pPr>
            <w:r>
              <w:rPr>
                <w:rFonts w:ascii="Times New Roman" w:hAnsi="Times New Roman" w:cs="Times New Roman"/>
                <w:b/>
                <w:sz w:val="28"/>
                <w:szCs w:val="28"/>
              </w:rPr>
              <w:t>6</w:t>
            </w:r>
          </w:p>
        </w:tc>
      </w:tr>
      <w:tr w14:paraId="65108F23">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7C6BD816">
            <w:pPr>
              <w:pStyle w:val="29"/>
              <w:widowControl w:val="0"/>
              <w:ind w:left="-142" w:right="-153"/>
              <w:jc w:val="center"/>
              <w:rPr>
                <w:rFonts w:ascii="Times New Roman" w:hAnsi="Times New Roman"/>
              </w:rPr>
            </w:pPr>
            <w:r>
              <w:rPr>
                <w:rFonts w:ascii="Times New Roman" w:hAnsi="Times New Roman" w:cs="Times New Roman"/>
                <w:b/>
                <w:sz w:val="28"/>
                <w:szCs w:val="28"/>
              </w:rPr>
              <w:t>8</w:t>
            </w:r>
          </w:p>
        </w:tc>
        <w:tc>
          <w:tcPr>
            <w:tcW w:w="2110" w:type="dxa"/>
            <w:tcBorders>
              <w:top w:val="single" w:color="000000" w:sz="4" w:space="0"/>
              <w:left w:val="single" w:color="000000" w:sz="4" w:space="0"/>
              <w:bottom w:val="single" w:color="000000" w:sz="4" w:space="0"/>
              <w:right w:val="single" w:color="000000" w:sz="4" w:space="0"/>
            </w:tcBorders>
          </w:tcPr>
          <w:p w14:paraId="01EF7760">
            <w:pPr>
              <w:pStyle w:val="29"/>
              <w:widowControl w:val="0"/>
              <w:ind w:left="-142" w:right="-153"/>
              <w:jc w:val="both"/>
              <w:rPr>
                <w:rFonts w:ascii="Times New Roman" w:hAnsi="Times New Roman"/>
              </w:rPr>
            </w:pPr>
            <w:r>
              <w:rPr>
                <w:rFonts w:ascii="Times New Roman" w:hAnsi="Times New Roman" w:cs="Times New Roman"/>
                <w:sz w:val="28"/>
                <w:szCs w:val="28"/>
              </w:rPr>
              <w:t>Интегральная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183FAC96">
            <w:pPr>
              <w:pStyle w:val="29"/>
              <w:widowControl w:val="0"/>
              <w:ind w:left="-142" w:right="-153"/>
              <w:jc w:val="center"/>
              <w:rPr>
                <w:rFonts w:ascii="Times New Roman" w:hAnsi="Times New Roman" w:cs="Times New Roman"/>
                <w:b/>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5E23365">
            <w:pPr>
              <w:pStyle w:val="29"/>
              <w:widowControl w:val="0"/>
              <w:ind w:left="-142" w:right="-153"/>
              <w:jc w:val="center"/>
              <w:rPr>
                <w:rFonts w:ascii="Times New Roman" w:hAnsi="Times New Roman" w:cs="Times New Roman"/>
                <w:b/>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C54656D">
            <w:pPr>
              <w:pStyle w:val="29"/>
              <w:widowControl w:val="0"/>
              <w:ind w:left="-142" w:right="-153"/>
              <w:jc w:val="center"/>
              <w:rPr>
                <w:rFonts w:ascii="Times New Roman" w:hAnsi="Times New Roman" w:cs="Times New Roman"/>
                <w:b/>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6B0A9C7">
            <w:pPr>
              <w:pStyle w:val="29"/>
              <w:widowControl w:val="0"/>
              <w:ind w:left="-142" w:right="-153"/>
              <w:jc w:val="center"/>
              <w:rPr>
                <w:rFonts w:ascii="Times New Roman" w:hAnsi="Times New Roman" w:cs="Times New Roman"/>
                <w:b/>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DF47BBB">
            <w:pPr>
              <w:pStyle w:val="29"/>
              <w:widowControl w:val="0"/>
              <w:ind w:left="-142" w:right="-153"/>
              <w:jc w:val="center"/>
              <w:rPr>
                <w:rFonts w:ascii="Times New Roman" w:hAnsi="Times New Roman" w:cs="Times New Roman"/>
                <w:b/>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E5277DC">
            <w:pPr>
              <w:pStyle w:val="29"/>
              <w:widowControl w:val="0"/>
              <w:ind w:left="-142" w:right="-153"/>
              <w:jc w:val="center"/>
              <w:rPr>
                <w:rFonts w:ascii="Times New Roman" w:hAnsi="Times New Roman" w:cs="Times New Roman"/>
                <w:b/>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64656AA">
            <w:pPr>
              <w:pStyle w:val="29"/>
              <w:widowControl w:val="0"/>
              <w:ind w:left="-142" w:right="-153"/>
              <w:jc w:val="center"/>
              <w:rPr>
                <w:rFonts w:ascii="Times New Roman" w:hAnsi="Times New Roman" w:cs="Times New Roman"/>
                <w:b/>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C52D819">
            <w:pPr>
              <w:pStyle w:val="29"/>
              <w:widowControl w:val="0"/>
              <w:ind w:left="-142" w:right="-153"/>
              <w:jc w:val="center"/>
              <w:rPr>
                <w:rFonts w:ascii="Times New Roman" w:hAnsi="Times New Roman" w:cs="Times New Roman"/>
                <w:b/>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DE5E39D">
            <w:pPr>
              <w:pStyle w:val="29"/>
              <w:widowControl w:val="0"/>
              <w:ind w:left="-142" w:right="-153"/>
              <w:jc w:val="center"/>
              <w:rPr>
                <w:rFonts w:ascii="Times New Roman" w:hAnsi="Times New Roman" w:cs="Times New Roman"/>
                <w:b/>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F41FF57">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52F8512">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E41700A">
            <w:pPr>
              <w:pStyle w:val="29"/>
              <w:widowControl w:val="0"/>
              <w:ind w:left="-142" w:right="-153"/>
              <w:jc w:val="center"/>
              <w:rPr>
                <w:rFonts w:ascii="Times New Roman" w:hAnsi="Times New Roman" w:cs="Times New Roman"/>
                <w:b/>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E5E2FB4">
            <w:pPr>
              <w:pStyle w:val="29"/>
              <w:widowControl w:val="0"/>
              <w:ind w:left="-142" w:right="-153"/>
              <w:jc w:val="center"/>
              <w:rPr>
                <w:rFonts w:ascii="Times New Roman" w:hAnsi="Times New Roman"/>
              </w:rPr>
            </w:pPr>
            <w:r>
              <w:rPr>
                <w:rFonts w:ascii="Times New Roman" w:hAnsi="Times New Roman" w:cs="Times New Roman"/>
                <w:b/>
                <w:sz w:val="28"/>
                <w:szCs w:val="28"/>
              </w:rPr>
              <w:t>62</w:t>
            </w:r>
          </w:p>
        </w:tc>
      </w:tr>
      <w:tr w14:paraId="200623E8">
        <w:tblPrEx>
          <w:tblCellMar>
            <w:top w:w="0" w:type="dxa"/>
            <w:left w:w="108" w:type="dxa"/>
            <w:bottom w:w="0" w:type="dxa"/>
            <w:right w:w="108" w:type="dxa"/>
          </w:tblCellMar>
        </w:tblPrEx>
        <w:tc>
          <w:tcPr>
            <w:tcW w:w="421" w:type="dxa"/>
            <w:tcBorders>
              <w:left w:val="single" w:color="000000" w:sz="4" w:space="0"/>
              <w:bottom w:val="single" w:color="000000" w:sz="4" w:space="0"/>
              <w:right w:val="single" w:color="000000" w:sz="4" w:space="0"/>
            </w:tcBorders>
          </w:tcPr>
          <w:p w14:paraId="4DA619DC">
            <w:pPr>
              <w:pStyle w:val="29"/>
              <w:widowControl w:val="0"/>
              <w:ind w:left="-142" w:right="-153"/>
              <w:jc w:val="center"/>
              <w:rPr>
                <w:rFonts w:ascii="Times New Roman" w:hAnsi="Times New Roman" w:cs="Times New Roman"/>
                <w:b/>
                <w:sz w:val="28"/>
                <w:szCs w:val="28"/>
              </w:rPr>
            </w:pPr>
          </w:p>
        </w:tc>
        <w:tc>
          <w:tcPr>
            <w:tcW w:w="2110" w:type="dxa"/>
            <w:tcBorders>
              <w:left w:val="single" w:color="000000" w:sz="4" w:space="0"/>
              <w:bottom w:val="single" w:color="000000" w:sz="4" w:space="0"/>
              <w:right w:val="single" w:color="000000" w:sz="4" w:space="0"/>
            </w:tcBorders>
          </w:tcPr>
          <w:p w14:paraId="2987A1B9">
            <w:pPr>
              <w:pStyle w:val="29"/>
              <w:widowControl w:val="0"/>
              <w:ind w:left="-142" w:right="-153"/>
              <w:jc w:val="both"/>
              <w:rPr>
                <w:rFonts w:ascii="Times New Roman" w:hAnsi="Times New Roman"/>
              </w:rPr>
            </w:pPr>
            <w:r>
              <w:rPr>
                <w:rFonts w:ascii="Times New Roman" w:hAnsi="Times New Roman" w:cs="Times New Roman"/>
                <w:b/>
                <w:sz w:val="28"/>
                <w:szCs w:val="28"/>
              </w:rPr>
              <w:t>Итого часов</w:t>
            </w:r>
          </w:p>
        </w:tc>
        <w:tc>
          <w:tcPr>
            <w:tcW w:w="531" w:type="dxa"/>
            <w:tcBorders>
              <w:left w:val="single" w:color="000000" w:sz="4" w:space="0"/>
              <w:bottom w:val="single" w:color="000000" w:sz="4" w:space="0"/>
              <w:right w:val="single" w:color="000000" w:sz="4" w:space="0"/>
            </w:tcBorders>
            <w:vAlign w:val="center"/>
          </w:tcPr>
          <w:p w14:paraId="10E79E11">
            <w:pPr>
              <w:pStyle w:val="29"/>
              <w:widowControl w:val="0"/>
              <w:ind w:left="-142" w:right="-153"/>
              <w:jc w:val="center"/>
              <w:rPr>
                <w:rFonts w:ascii="Times New Roman" w:hAnsi="Times New Roman"/>
              </w:rPr>
            </w:pPr>
            <w:r>
              <w:rPr>
                <w:rFonts w:ascii="Times New Roman" w:hAnsi="Times New Roman" w:cs="Times New Roman"/>
                <w:b/>
                <w:sz w:val="28"/>
                <w:szCs w:val="28"/>
              </w:rPr>
              <w:t>44</w:t>
            </w:r>
          </w:p>
        </w:tc>
        <w:tc>
          <w:tcPr>
            <w:tcW w:w="507" w:type="dxa"/>
            <w:tcBorders>
              <w:left w:val="single" w:color="000000" w:sz="4" w:space="0"/>
              <w:bottom w:val="single" w:color="000000" w:sz="4" w:space="0"/>
              <w:right w:val="single" w:color="000000" w:sz="4" w:space="0"/>
            </w:tcBorders>
            <w:vAlign w:val="center"/>
          </w:tcPr>
          <w:p w14:paraId="4718F37C">
            <w:pPr>
              <w:pStyle w:val="29"/>
              <w:widowControl w:val="0"/>
              <w:ind w:left="-142" w:right="-153"/>
              <w:jc w:val="center"/>
              <w:rPr>
                <w:rFonts w:ascii="Times New Roman" w:hAnsi="Times New Roman"/>
              </w:rPr>
            </w:pPr>
            <w:r>
              <w:rPr>
                <w:rFonts w:ascii="Times New Roman" w:hAnsi="Times New Roman" w:cs="Times New Roman"/>
                <w:b/>
                <w:sz w:val="28"/>
                <w:szCs w:val="28"/>
              </w:rPr>
              <w:t>44</w:t>
            </w:r>
          </w:p>
        </w:tc>
        <w:tc>
          <w:tcPr>
            <w:tcW w:w="446" w:type="dxa"/>
            <w:tcBorders>
              <w:left w:val="single" w:color="000000" w:sz="4" w:space="0"/>
              <w:bottom w:val="single" w:color="000000" w:sz="4" w:space="0"/>
              <w:right w:val="single" w:color="000000" w:sz="4" w:space="0"/>
            </w:tcBorders>
            <w:vAlign w:val="center"/>
          </w:tcPr>
          <w:p w14:paraId="3BEC052D">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469" w:type="dxa"/>
            <w:tcBorders>
              <w:left w:val="single" w:color="000000" w:sz="4" w:space="0"/>
              <w:bottom w:val="single" w:color="000000" w:sz="4" w:space="0"/>
              <w:right w:val="single" w:color="000000" w:sz="4" w:space="0"/>
            </w:tcBorders>
            <w:vAlign w:val="center"/>
          </w:tcPr>
          <w:p w14:paraId="05EEE84B">
            <w:pPr>
              <w:pStyle w:val="29"/>
              <w:widowControl w:val="0"/>
              <w:ind w:left="-142" w:right="-153"/>
              <w:jc w:val="center"/>
              <w:rPr>
                <w:rFonts w:ascii="Times New Roman" w:hAnsi="Times New Roman"/>
              </w:rPr>
            </w:pPr>
            <w:r>
              <w:rPr>
                <w:rFonts w:ascii="Times New Roman" w:hAnsi="Times New Roman" w:cs="Times New Roman"/>
                <w:b/>
                <w:sz w:val="28"/>
                <w:szCs w:val="28"/>
              </w:rPr>
              <w:t>44</w:t>
            </w:r>
          </w:p>
        </w:tc>
        <w:tc>
          <w:tcPr>
            <w:tcW w:w="578" w:type="dxa"/>
            <w:tcBorders>
              <w:left w:val="single" w:color="000000" w:sz="4" w:space="0"/>
              <w:bottom w:val="single" w:color="000000" w:sz="4" w:space="0"/>
              <w:right w:val="single" w:color="000000" w:sz="4" w:space="0"/>
            </w:tcBorders>
            <w:vAlign w:val="center"/>
          </w:tcPr>
          <w:p w14:paraId="5711D6BA">
            <w:pPr>
              <w:pStyle w:val="29"/>
              <w:widowControl w:val="0"/>
              <w:ind w:left="-142" w:right="-153"/>
              <w:jc w:val="center"/>
              <w:rPr>
                <w:rFonts w:ascii="Times New Roman" w:hAnsi="Times New Roman"/>
              </w:rPr>
            </w:pPr>
            <w:r>
              <w:rPr>
                <w:rFonts w:ascii="Times New Roman" w:hAnsi="Times New Roman" w:cs="Times New Roman"/>
                <w:b/>
                <w:sz w:val="28"/>
                <w:szCs w:val="28"/>
              </w:rPr>
              <w:t>44</w:t>
            </w:r>
          </w:p>
        </w:tc>
        <w:tc>
          <w:tcPr>
            <w:tcW w:w="569" w:type="dxa"/>
            <w:tcBorders>
              <w:left w:val="single" w:color="000000" w:sz="4" w:space="0"/>
              <w:bottom w:val="single" w:color="000000" w:sz="4" w:space="0"/>
              <w:right w:val="single" w:color="000000" w:sz="4" w:space="0"/>
            </w:tcBorders>
            <w:vAlign w:val="center"/>
          </w:tcPr>
          <w:p w14:paraId="04011B43">
            <w:pPr>
              <w:pStyle w:val="29"/>
              <w:widowControl w:val="0"/>
              <w:ind w:left="-142" w:right="-153"/>
              <w:jc w:val="center"/>
              <w:rPr>
                <w:rFonts w:ascii="Times New Roman" w:hAnsi="Times New Roman"/>
              </w:rPr>
            </w:pPr>
            <w:r>
              <w:rPr>
                <w:rFonts w:ascii="Times New Roman" w:hAnsi="Times New Roman" w:cs="Times New Roman"/>
                <w:b/>
                <w:sz w:val="28"/>
                <w:szCs w:val="28"/>
              </w:rPr>
              <w:t>42</w:t>
            </w:r>
          </w:p>
        </w:tc>
        <w:tc>
          <w:tcPr>
            <w:tcW w:w="563" w:type="dxa"/>
            <w:tcBorders>
              <w:left w:val="single" w:color="000000" w:sz="4" w:space="0"/>
              <w:bottom w:val="single" w:color="000000" w:sz="4" w:space="0"/>
              <w:right w:val="single" w:color="000000" w:sz="4" w:space="0"/>
            </w:tcBorders>
            <w:vAlign w:val="center"/>
          </w:tcPr>
          <w:p w14:paraId="61C3EFCB">
            <w:pPr>
              <w:pStyle w:val="29"/>
              <w:widowControl w:val="0"/>
              <w:ind w:left="-142" w:right="-153"/>
              <w:jc w:val="center"/>
              <w:rPr>
                <w:rFonts w:ascii="Times New Roman" w:hAnsi="Times New Roman"/>
              </w:rPr>
            </w:pPr>
            <w:r>
              <w:rPr>
                <w:rFonts w:ascii="Times New Roman" w:hAnsi="Times New Roman" w:cs="Times New Roman"/>
                <w:b/>
                <w:sz w:val="28"/>
                <w:szCs w:val="28"/>
              </w:rPr>
              <w:t>44</w:t>
            </w:r>
          </w:p>
        </w:tc>
        <w:tc>
          <w:tcPr>
            <w:tcW w:w="555" w:type="dxa"/>
            <w:tcBorders>
              <w:left w:val="single" w:color="000000" w:sz="4" w:space="0"/>
              <w:bottom w:val="single" w:color="000000" w:sz="4" w:space="0"/>
              <w:right w:val="single" w:color="000000" w:sz="4" w:space="0"/>
            </w:tcBorders>
            <w:vAlign w:val="center"/>
          </w:tcPr>
          <w:p w14:paraId="2C861936">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573" w:type="dxa"/>
            <w:tcBorders>
              <w:left w:val="single" w:color="000000" w:sz="4" w:space="0"/>
              <w:bottom w:val="single" w:color="000000" w:sz="4" w:space="0"/>
              <w:right w:val="single" w:color="000000" w:sz="4" w:space="0"/>
            </w:tcBorders>
            <w:vAlign w:val="center"/>
          </w:tcPr>
          <w:p w14:paraId="2D7B818A">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493" w:type="dxa"/>
            <w:tcBorders>
              <w:left w:val="single" w:color="000000" w:sz="4" w:space="0"/>
              <w:bottom w:val="single" w:color="000000" w:sz="4" w:space="0"/>
              <w:right w:val="single" w:color="000000" w:sz="4" w:space="0"/>
            </w:tcBorders>
            <w:vAlign w:val="center"/>
          </w:tcPr>
          <w:p w14:paraId="622AA628">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508" w:type="dxa"/>
            <w:tcBorders>
              <w:left w:val="single" w:color="000000" w:sz="4" w:space="0"/>
              <w:bottom w:val="single" w:color="000000" w:sz="4" w:space="0"/>
              <w:right w:val="single" w:color="000000" w:sz="4" w:space="0"/>
            </w:tcBorders>
            <w:vAlign w:val="center"/>
          </w:tcPr>
          <w:p w14:paraId="0A6C3E2C">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508" w:type="dxa"/>
            <w:tcBorders>
              <w:left w:val="single" w:color="000000" w:sz="4" w:space="0"/>
              <w:bottom w:val="single" w:color="000000" w:sz="4" w:space="0"/>
              <w:right w:val="single" w:color="000000" w:sz="4" w:space="0"/>
            </w:tcBorders>
            <w:vAlign w:val="center"/>
          </w:tcPr>
          <w:p w14:paraId="4A8AE89B">
            <w:pPr>
              <w:pStyle w:val="29"/>
              <w:widowControl w:val="0"/>
              <w:ind w:left="-142" w:right="-153"/>
              <w:jc w:val="center"/>
              <w:rPr>
                <w:rFonts w:ascii="Times New Roman" w:hAnsi="Times New Roman"/>
              </w:rPr>
            </w:pPr>
            <w:r>
              <w:rPr>
                <w:rFonts w:ascii="Times New Roman" w:hAnsi="Times New Roman" w:cs="Times New Roman"/>
                <w:b/>
                <w:sz w:val="28"/>
                <w:szCs w:val="28"/>
              </w:rPr>
              <w:t>43</w:t>
            </w:r>
          </w:p>
        </w:tc>
        <w:tc>
          <w:tcPr>
            <w:tcW w:w="738" w:type="dxa"/>
            <w:tcBorders>
              <w:left w:val="single" w:color="000000" w:sz="4" w:space="0"/>
              <w:bottom w:val="single" w:color="000000" w:sz="4" w:space="0"/>
              <w:right w:val="single" w:color="000000" w:sz="4" w:space="0"/>
            </w:tcBorders>
            <w:vAlign w:val="center"/>
          </w:tcPr>
          <w:p w14:paraId="28795E16">
            <w:pPr>
              <w:pStyle w:val="29"/>
              <w:widowControl w:val="0"/>
              <w:ind w:left="-142" w:right="-153"/>
              <w:jc w:val="center"/>
              <w:rPr>
                <w:rFonts w:ascii="Times New Roman" w:hAnsi="Times New Roman"/>
              </w:rPr>
            </w:pPr>
            <w:r>
              <w:rPr>
                <w:rFonts w:ascii="Times New Roman" w:hAnsi="Times New Roman" w:cs="Times New Roman"/>
                <w:b/>
                <w:sz w:val="28"/>
                <w:szCs w:val="28"/>
              </w:rPr>
              <w:t>416</w:t>
            </w:r>
          </w:p>
        </w:tc>
      </w:tr>
    </w:tbl>
    <w:p w14:paraId="250C2A0A">
      <w:pPr>
        <w:pStyle w:val="29"/>
        <w:ind w:right="-153"/>
        <w:jc w:val="center"/>
        <w:rPr>
          <w:rFonts w:ascii="Times New Roman" w:hAnsi="Times New Roman"/>
        </w:rPr>
      </w:pPr>
    </w:p>
    <w:p w14:paraId="599CAEAE">
      <w:pPr>
        <w:pStyle w:val="29"/>
        <w:ind w:right="-153"/>
        <w:jc w:val="center"/>
        <w:rPr>
          <w:rFonts w:ascii="Times New Roman" w:hAnsi="Times New Roman"/>
        </w:rPr>
      </w:pPr>
    </w:p>
    <w:p w14:paraId="188FA095">
      <w:pPr>
        <w:pStyle w:val="29"/>
        <w:ind w:right="-153"/>
        <w:jc w:val="center"/>
        <w:rPr>
          <w:rFonts w:ascii="Times New Roman" w:hAnsi="Times New Roman"/>
        </w:rPr>
      </w:pPr>
    </w:p>
    <w:p w14:paraId="16D5A94E">
      <w:pPr>
        <w:pStyle w:val="29"/>
        <w:ind w:right="-153"/>
        <w:jc w:val="center"/>
        <w:rPr>
          <w:rFonts w:ascii="Times New Roman" w:hAnsi="Times New Roman"/>
        </w:rPr>
      </w:pPr>
    </w:p>
    <w:p w14:paraId="11AB9D7F">
      <w:pPr>
        <w:pStyle w:val="29"/>
        <w:ind w:right="-153"/>
        <w:jc w:val="center"/>
        <w:rPr>
          <w:rFonts w:ascii="Times New Roman" w:hAnsi="Times New Roman"/>
        </w:rPr>
      </w:pPr>
    </w:p>
    <w:p w14:paraId="429EFBA3">
      <w:pPr>
        <w:pStyle w:val="29"/>
        <w:ind w:right="-153"/>
        <w:jc w:val="center"/>
        <w:rPr>
          <w:rFonts w:ascii="Times New Roman" w:hAnsi="Times New Roman"/>
        </w:rPr>
      </w:pPr>
      <w:r>
        <w:rPr>
          <w:rFonts w:ascii="Times New Roman" w:hAnsi="Times New Roman"/>
          <w:sz w:val="28"/>
          <w:szCs w:val="28"/>
        </w:rPr>
        <w:t>Тренировочный план-график</w:t>
      </w:r>
    </w:p>
    <w:p w14:paraId="7E7996D0">
      <w:pPr>
        <w:pStyle w:val="29"/>
        <w:ind w:left="-142" w:right="-153"/>
        <w:jc w:val="center"/>
        <w:rPr>
          <w:rFonts w:ascii="Times New Roman" w:hAnsi="Times New Roman"/>
        </w:rPr>
      </w:pPr>
      <w:r>
        <w:rPr>
          <w:rFonts w:ascii="Times New Roman" w:hAnsi="Times New Roman"/>
          <w:sz w:val="28"/>
          <w:szCs w:val="28"/>
          <w:u w:val="single"/>
        </w:rPr>
        <w:t>План-схема годичного цикла подготовки по волейболу</w:t>
      </w:r>
    </w:p>
    <w:p w14:paraId="14DC406D">
      <w:pPr>
        <w:pStyle w:val="29"/>
        <w:ind w:right="-153"/>
        <w:jc w:val="center"/>
        <w:rPr>
          <w:rFonts w:ascii="Times New Roman" w:hAnsi="Times New Roman"/>
        </w:rPr>
      </w:pPr>
      <w:r>
        <w:rPr>
          <w:rFonts w:ascii="Times New Roman" w:hAnsi="Times New Roman" w:cs="Times New Roman"/>
          <w:b/>
          <w:bCs/>
          <w:i/>
          <w:sz w:val="28"/>
          <w:szCs w:val="28"/>
        </w:rPr>
        <w:t>УТГ-4-5 года  – 12  часов.</w:t>
      </w:r>
    </w:p>
    <w:p w14:paraId="3BDFAE37">
      <w:pPr>
        <w:tabs>
          <w:tab w:val="left" w:pos="1276"/>
        </w:tabs>
        <w:spacing w:after="0" w:line="240" w:lineRule="auto"/>
        <w:ind w:right="-11"/>
        <w:jc w:val="both"/>
        <w:rPr>
          <w:rFonts w:ascii="Times New Roman" w:hAnsi="Times New Roman" w:cs="Times New Roman"/>
          <w:sz w:val="28"/>
          <w:szCs w:val="28"/>
        </w:rPr>
      </w:pPr>
    </w:p>
    <w:tbl>
      <w:tblPr>
        <w:tblStyle w:val="3"/>
        <w:tblW w:w="9569" w:type="dxa"/>
        <w:tblInd w:w="145" w:type="dxa"/>
        <w:tblLayout w:type="fixed"/>
        <w:tblCellMar>
          <w:top w:w="0" w:type="dxa"/>
          <w:left w:w="108" w:type="dxa"/>
          <w:bottom w:w="0" w:type="dxa"/>
          <w:right w:w="108" w:type="dxa"/>
        </w:tblCellMar>
      </w:tblPr>
      <w:tblGrid>
        <w:gridCol w:w="421"/>
        <w:gridCol w:w="2110"/>
        <w:gridCol w:w="531"/>
        <w:gridCol w:w="507"/>
        <w:gridCol w:w="446"/>
        <w:gridCol w:w="469"/>
        <w:gridCol w:w="578"/>
        <w:gridCol w:w="569"/>
        <w:gridCol w:w="563"/>
        <w:gridCol w:w="555"/>
        <w:gridCol w:w="573"/>
        <w:gridCol w:w="493"/>
        <w:gridCol w:w="508"/>
        <w:gridCol w:w="508"/>
        <w:gridCol w:w="738"/>
      </w:tblGrid>
      <w:tr w14:paraId="118CD11E">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6B1EBC8">
            <w:pPr>
              <w:pStyle w:val="29"/>
              <w:widowControl w:val="0"/>
              <w:ind w:left="-142" w:right="-153"/>
              <w:jc w:val="center"/>
              <w:rPr>
                <w:rFonts w:ascii="Times New Roman" w:hAnsi="Times New Roman"/>
              </w:rPr>
            </w:pPr>
            <w:r>
              <w:rPr>
                <w:rFonts w:ascii="Times New Roman" w:hAnsi="Times New Roman" w:cs="Times New Roman"/>
                <w:sz w:val="28"/>
                <w:szCs w:val="28"/>
              </w:rPr>
              <w:t>№ п/п</w:t>
            </w:r>
          </w:p>
        </w:tc>
        <w:tc>
          <w:tcPr>
            <w:tcW w:w="2110" w:type="dxa"/>
            <w:tcBorders>
              <w:top w:val="single" w:color="000000" w:sz="4" w:space="0"/>
              <w:left w:val="single" w:color="000000" w:sz="4" w:space="0"/>
              <w:bottom w:val="single" w:color="000000" w:sz="4" w:space="0"/>
              <w:right w:val="single" w:color="000000" w:sz="4" w:space="0"/>
            </w:tcBorders>
          </w:tcPr>
          <w:p w14:paraId="626D7F48">
            <w:pPr>
              <w:pStyle w:val="29"/>
              <w:widowControl w:val="0"/>
              <w:ind w:left="-142" w:right="-153"/>
              <w:jc w:val="center"/>
              <w:rPr>
                <w:rFonts w:ascii="Times New Roman" w:hAnsi="Times New Roman"/>
              </w:rPr>
            </w:pPr>
            <w:r>
              <w:rPr>
                <w:rFonts w:ascii="Times New Roman" w:hAnsi="Times New Roman" w:cs="Times New Roman"/>
                <w:sz w:val="28"/>
                <w:szCs w:val="28"/>
              </w:rPr>
              <w:t>Содержание</w:t>
            </w:r>
          </w:p>
          <w:p w14:paraId="64AA52B4">
            <w:pPr>
              <w:pStyle w:val="29"/>
              <w:widowControl w:val="0"/>
              <w:ind w:left="-142" w:right="-153"/>
              <w:jc w:val="center"/>
              <w:rPr>
                <w:rFonts w:ascii="Times New Roman" w:hAnsi="Times New Roman"/>
              </w:rPr>
            </w:pPr>
            <w:r>
              <w:rPr>
                <w:rFonts w:ascii="Times New Roman" w:hAnsi="Times New Roman" w:cs="Times New Roman"/>
                <w:sz w:val="28"/>
                <w:szCs w:val="28"/>
              </w:rPr>
              <w:t>занятия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7964ADB2">
            <w:pPr>
              <w:pStyle w:val="29"/>
              <w:widowControl w:val="0"/>
              <w:ind w:left="-142" w:right="-153"/>
              <w:jc w:val="center"/>
              <w:rPr>
                <w:rFonts w:ascii="Times New Roman" w:hAnsi="Times New Roman"/>
              </w:rPr>
            </w:pPr>
            <w:r>
              <w:rPr>
                <w:rFonts w:ascii="Times New Roman" w:hAnsi="Times New Roman" w:cs="Times New Roman"/>
                <w:sz w:val="28"/>
                <w:szCs w:val="28"/>
              </w:rPr>
              <w:t>9</w:t>
            </w:r>
          </w:p>
        </w:tc>
        <w:tc>
          <w:tcPr>
            <w:tcW w:w="507" w:type="dxa"/>
            <w:tcBorders>
              <w:top w:val="single" w:color="000000" w:sz="4" w:space="0"/>
              <w:left w:val="single" w:color="000000" w:sz="4" w:space="0"/>
              <w:bottom w:val="single" w:color="000000" w:sz="4" w:space="0"/>
              <w:right w:val="single" w:color="000000" w:sz="4" w:space="0"/>
            </w:tcBorders>
            <w:vAlign w:val="center"/>
          </w:tcPr>
          <w:p w14:paraId="71EDD848">
            <w:pPr>
              <w:pStyle w:val="29"/>
              <w:widowControl w:val="0"/>
              <w:ind w:left="-142" w:right="-153"/>
              <w:jc w:val="center"/>
              <w:rPr>
                <w:rFonts w:ascii="Times New Roman" w:hAnsi="Times New Roman"/>
              </w:rPr>
            </w:pPr>
            <w:r>
              <w:rPr>
                <w:rFonts w:ascii="Times New Roman" w:hAnsi="Times New Roman" w:cs="Times New Roman"/>
                <w:sz w:val="28"/>
                <w:szCs w:val="28"/>
              </w:rPr>
              <w:t>10</w:t>
            </w:r>
          </w:p>
        </w:tc>
        <w:tc>
          <w:tcPr>
            <w:tcW w:w="446" w:type="dxa"/>
            <w:tcBorders>
              <w:top w:val="single" w:color="000000" w:sz="4" w:space="0"/>
              <w:left w:val="single" w:color="000000" w:sz="4" w:space="0"/>
              <w:bottom w:val="single" w:color="000000" w:sz="4" w:space="0"/>
              <w:right w:val="single" w:color="000000" w:sz="4" w:space="0"/>
            </w:tcBorders>
            <w:vAlign w:val="center"/>
          </w:tcPr>
          <w:p w14:paraId="6F44A54B">
            <w:pPr>
              <w:pStyle w:val="29"/>
              <w:widowControl w:val="0"/>
              <w:ind w:left="-142" w:right="-153"/>
              <w:jc w:val="center"/>
              <w:rPr>
                <w:rFonts w:ascii="Times New Roman" w:hAnsi="Times New Roman"/>
              </w:rPr>
            </w:pPr>
            <w:r>
              <w:rPr>
                <w:rFonts w:ascii="Times New Roman" w:hAnsi="Times New Roman" w:cs="Times New Roman"/>
                <w:sz w:val="28"/>
                <w:szCs w:val="28"/>
              </w:rPr>
              <w:t>11</w:t>
            </w:r>
          </w:p>
        </w:tc>
        <w:tc>
          <w:tcPr>
            <w:tcW w:w="469" w:type="dxa"/>
            <w:tcBorders>
              <w:top w:val="single" w:color="000000" w:sz="4" w:space="0"/>
              <w:left w:val="single" w:color="000000" w:sz="4" w:space="0"/>
              <w:bottom w:val="single" w:color="000000" w:sz="4" w:space="0"/>
              <w:right w:val="single" w:color="000000" w:sz="4" w:space="0"/>
            </w:tcBorders>
            <w:vAlign w:val="center"/>
          </w:tcPr>
          <w:p w14:paraId="0EB654F7">
            <w:pPr>
              <w:pStyle w:val="29"/>
              <w:widowControl w:val="0"/>
              <w:ind w:left="-142" w:right="-153"/>
              <w:jc w:val="center"/>
              <w:rPr>
                <w:rFonts w:ascii="Times New Roman" w:hAnsi="Times New Roman"/>
              </w:rPr>
            </w:pPr>
            <w:r>
              <w:rPr>
                <w:rFonts w:ascii="Times New Roman" w:hAnsi="Times New Roman" w:cs="Times New Roman"/>
                <w:sz w:val="28"/>
                <w:szCs w:val="28"/>
              </w:rPr>
              <w:t>12</w:t>
            </w:r>
          </w:p>
        </w:tc>
        <w:tc>
          <w:tcPr>
            <w:tcW w:w="578" w:type="dxa"/>
            <w:tcBorders>
              <w:top w:val="single" w:color="000000" w:sz="4" w:space="0"/>
              <w:left w:val="single" w:color="000000" w:sz="4" w:space="0"/>
              <w:bottom w:val="single" w:color="000000" w:sz="4" w:space="0"/>
              <w:right w:val="single" w:color="000000" w:sz="4" w:space="0"/>
            </w:tcBorders>
            <w:vAlign w:val="center"/>
          </w:tcPr>
          <w:p w14:paraId="49E7BE3A">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569" w:type="dxa"/>
            <w:tcBorders>
              <w:top w:val="single" w:color="000000" w:sz="4" w:space="0"/>
              <w:left w:val="single" w:color="000000" w:sz="4" w:space="0"/>
              <w:bottom w:val="single" w:color="000000" w:sz="4" w:space="0"/>
              <w:right w:val="single" w:color="000000" w:sz="4" w:space="0"/>
            </w:tcBorders>
            <w:vAlign w:val="center"/>
          </w:tcPr>
          <w:p w14:paraId="62A72D06">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563" w:type="dxa"/>
            <w:tcBorders>
              <w:top w:val="single" w:color="000000" w:sz="4" w:space="0"/>
              <w:left w:val="single" w:color="000000" w:sz="4" w:space="0"/>
              <w:bottom w:val="single" w:color="000000" w:sz="4" w:space="0"/>
              <w:right w:val="single" w:color="000000" w:sz="4" w:space="0"/>
            </w:tcBorders>
            <w:vAlign w:val="center"/>
          </w:tcPr>
          <w:p w14:paraId="4B445AB0">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555" w:type="dxa"/>
            <w:tcBorders>
              <w:top w:val="single" w:color="000000" w:sz="4" w:space="0"/>
              <w:left w:val="single" w:color="000000" w:sz="4" w:space="0"/>
              <w:bottom w:val="single" w:color="000000" w:sz="4" w:space="0"/>
              <w:right w:val="single" w:color="000000" w:sz="4" w:space="0"/>
            </w:tcBorders>
            <w:vAlign w:val="center"/>
          </w:tcPr>
          <w:p w14:paraId="0856E495">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573" w:type="dxa"/>
            <w:tcBorders>
              <w:top w:val="single" w:color="000000" w:sz="4" w:space="0"/>
              <w:left w:val="single" w:color="000000" w:sz="4" w:space="0"/>
              <w:bottom w:val="single" w:color="000000" w:sz="4" w:space="0"/>
              <w:right w:val="single" w:color="000000" w:sz="4" w:space="0"/>
            </w:tcBorders>
            <w:vAlign w:val="center"/>
          </w:tcPr>
          <w:p w14:paraId="176C1787">
            <w:pPr>
              <w:pStyle w:val="29"/>
              <w:widowControl w:val="0"/>
              <w:ind w:left="-142" w:right="-153"/>
              <w:jc w:val="center"/>
              <w:rPr>
                <w:rFonts w:ascii="Times New Roman" w:hAnsi="Times New Roman"/>
              </w:rPr>
            </w:pPr>
            <w:r>
              <w:rPr>
                <w:rFonts w:ascii="Times New Roman" w:hAnsi="Times New Roman" w:cs="Times New Roman"/>
                <w:sz w:val="28"/>
                <w:szCs w:val="28"/>
              </w:rPr>
              <w:t>5</w:t>
            </w:r>
          </w:p>
        </w:tc>
        <w:tc>
          <w:tcPr>
            <w:tcW w:w="493" w:type="dxa"/>
            <w:tcBorders>
              <w:top w:val="single" w:color="000000" w:sz="4" w:space="0"/>
              <w:left w:val="single" w:color="000000" w:sz="4" w:space="0"/>
              <w:bottom w:val="single" w:color="000000" w:sz="4" w:space="0"/>
              <w:right w:val="single" w:color="000000" w:sz="4" w:space="0"/>
            </w:tcBorders>
            <w:vAlign w:val="center"/>
          </w:tcPr>
          <w:p w14:paraId="656015BC">
            <w:pPr>
              <w:pStyle w:val="29"/>
              <w:widowControl w:val="0"/>
              <w:ind w:left="-142" w:right="-153"/>
              <w:jc w:val="center"/>
              <w:rPr>
                <w:rFonts w:ascii="Times New Roman" w:hAnsi="Times New Roman"/>
              </w:rPr>
            </w:pPr>
            <w:r>
              <w:rPr>
                <w:rFonts w:ascii="Times New Roman" w:hAnsi="Times New Roman" w:cs="Times New Roman"/>
                <w:sz w:val="28"/>
                <w:szCs w:val="28"/>
              </w:rPr>
              <w:t>6</w:t>
            </w:r>
          </w:p>
        </w:tc>
        <w:tc>
          <w:tcPr>
            <w:tcW w:w="508" w:type="dxa"/>
            <w:tcBorders>
              <w:top w:val="single" w:color="000000" w:sz="4" w:space="0"/>
              <w:left w:val="single" w:color="000000" w:sz="4" w:space="0"/>
              <w:bottom w:val="single" w:color="000000" w:sz="4" w:space="0"/>
              <w:right w:val="single" w:color="000000" w:sz="4" w:space="0"/>
            </w:tcBorders>
            <w:vAlign w:val="center"/>
          </w:tcPr>
          <w:p w14:paraId="6278EB56">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508" w:type="dxa"/>
            <w:tcBorders>
              <w:top w:val="single" w:color="000000" w:sz="4" w:space="0"/>
              <w:left w:val="single" w:color="000000" w:sz="4" w:space="0"/>
              <w:bottom w:val="single" w:color="000000" w:sz="4" w:space="0"/>
              <w:right w:val="single" w:color="000000" w:sz="4" w:space="0"/>
            </w:tcBorders>
            <w:vAlign w:val="center"/>
          </w:tcPr>
          <w:p w14:paraId="231040D5">
            <w:pPr>
              <w:pStyle w:val="29"/>
              <w:widowControl w:val="0"/>
              <w:ind w:left="-142" w:right="-153"/>
              <w:jc w:val="center"/>
              <w:rPr>
                <w:rFonts w:ascii="Times New Roman" w:hAnsi="Times New Roman"/>
              </w:rPr>
            </w:pPr>
            <w:r>
              <w:rPr>
                <w:rFonts w:ascii="Times New Roman" w:hAnsi="Times New Roman" w:cs="Times New Roman"/>
                <w:sz w:val="28"/>
                <w:szCs w:val="28"/>
              </w:rPr>
              <w:t>8</w:t>
            </w:r>
          </w:p>
        </w:tc>
        <w:tc>
          <w:tcPr>
            <w:tcW w:w="738" w:type="dxa"/>
            <w:tcBorders>
              <w:top w:val="single" w:color="000000" w:sz="4" w:space="0"/>
              <w:left w:val="single" w:color="000000" w:sz="4" w:space="0"/>
              <w:bottom w:val="single" w:color="000000" w:sz="4" w:space="0"/>
              <w:right w:val="single" w:color="000000" w:sz="4" w:space="0"/>
            </w:tcBorders>
            <w:vAlign w:val="center"/>
          </w:tcPr>
          <w:p w14:paraId="05D32634">
            <w:pPr>
              <w:pStyle w:val="29"/>
              <w:widowControl w:val="0"/>
              <w:ind w:left="-142" w:right="-153"/>
              <w:jc w:val="center"/>
              <w:rPr>
                <w:rFonts w:ascii="Times New Roman" w:hAnsi="Times New Roman"/>
              </w:rPr>
            </w:pPr>
            <w:r>
              <w:rPr>
                <w:rFonts w:ascii="Times New Roman" w:hAnsi="Times New Roman" w:cs="Times New Roman"/>
                <w:b/>
                <w:sz w:val="28"/>
                <w:szCs w:val="28"/>
              </w:rPr>
              <w:t>Итого</w:t>
            </w:r>
          </w:p>
          <w:p w14:paraId="622E0C05">
            <w:pPr>
              <w:pStyle w:val="29"/>
              <w:widowControl w:val="0"/>
              <w:ind w:left="-142" w:right="-153"/>
              <w:jc w:val="center"/>
              <w:rPr>
                <w:rFonts w:ascii="Times New Roman" w:hAnsi="Times New Roman"/>
              </w:rPr>
            </w:pPr>
            <w:r>
              <w:rPr>
                <w:rFonts w:ascii="Times New Roman" w:hAnsi="Times New Roman" w:cs="Times New Roman"/>
                <w:b/>
                <w:sz w:val="28"/>
                <w:szCs w:val="28"/>
              </w:rPr>
              <w:t>часов</w:t>
            </w:r>
          </w:p>
        </w:tc>
      </w:tr>
      <w:tr w14:paraId="786124F4">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2B4910DB">
            <w:pPr>
              <w:pStyle w:val="29"/>
              <w:widowControl w:val="0"/>
              <w:ind w:left="-142" w:right="-153"/>
              <w:jc w:val="center"/>
              <w:rPr>
                <w:rFonts w:ascii="Times New Roman" w:hAnsi="Times New Roman"/>
              </w:rPr>
            </w:pPr>
            <w:r>
              <w:rPr>
                <w:rFonts w:ascii="Times New Roman" w:hAnsi="Times New Roman" w:cs="Times New Roman"/>
                <w:sz w:val="28"/>
                <w:szCs w:val="28"/>
              </w:rPr>
              <w:t>1.</w:t>
            </w:r>
          </w:p>
        </w:tc>
        <w:tc>
          <w:tcPr>
            <w:tcW w:w="2110" w:type="dxa"/>
            <w:tcBorders>
              <w:top w:val="single" w:color="000000" w:sz="4" w:space="0"/>
              <w:left w:val="single" w:color="000000" w:sz="4" w:space="0"/>
              <w:bottom w:val="single" w:color="000000" w:sz="4" w:space="0"/>
              <w:right w:val="single" w:color="000000" w:sz="4" w:space="0"/>
            </w:tcBorders>
          </w:tcPr>
          <w:p w14:paraId="5FEB341D">
            <w:pPr>
              <w:pStyle w:val="29"/>
              <w:widowControl w:val="0"/>
              <w:ind w:left="-142" w:right="-153"/>
              <w:rPr>
                <w:rFonts w:ascii="Times New Roman" w:hAnsi="Times New Roman"/>
              </w:rPr>
            </w:pPr>
            <w:r>
              <w:rPr>
                <w:rFonts w:ascii="Times New Roman" w:hAnsi="Times New Roman" w:cs="Times New Roman"/>
                <w:sz w:val="28"/>
                <w:szCs w:val="28"/>
              </w:rPr>
              <w:t>Общефизическая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52BE8440">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27EDD3D1">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876BF53">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BE3EF82">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6EB032FA">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73969E6">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A55C156">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2902CFC">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6D3C204">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0E7666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0ED3D6C">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721C4B6">
            <w:pPr>
              <w:pStyle w:val="29"/>
              <w:widowControl w:val="0"/>
              <w:tabs>
                <w:tab w:val="left" w:pos="551"/>
              </w:tabs>
              <w:ind w:left="318" w:right="-153" w:hanging="460"/>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F136D91">
            <w:pPr>
              <w:pStyle w:val="29"/>
              <w:widowControl w:val="0"/>
              <w:ind w:left="-142" w:right="-153"/>
              <w:jc w:val="center"/>
              <w:rPr>
                <w:rFonts w:ascii="Times New Roman" w:hAnsi="Times New Roman"/>
              </w:rPr>
            </w:pPr>
            <w:r>
              <w:rPr>
                <w:rFonts w:ascii="Times New Roman" w:hAnsi="Times New Roman" w:cs="Times New Roman"/>
                <w:b/>
                <w:sz w:val="28"/>
                <w:szCs w:val="28"/>
              </w:rPr>
              <w:t>112</w:t>
            </w:r>
          </w:p>
        </w:tc>
      </w:tr>
      <w:tr w14:paraId="2C808A71">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019D2BB0">
            <w:pPr>
              <w:pStyle w:val="29"/>
              <w:widowControl w:val="0"/>
              <w:ind w:left="-142" w:right="-153"/>
              <w:jc w:val="center"/>
              <w:rPr>
                <w:rFonts w:ascii="Times New Roman" w:hAnsi="Times New Roman"/>
              </w:rPr>
            </w:pPr>
            <w:r>
              <w:rPr>
                <w:rFonts w:ascii="Times New Roman" w:hAnsi="Times New Roman" w:cs="Times New Roman"/>
                <w:sz w:val="28"/>
                <w:szCs w:val="28"/>
              </w:rPr>
              <w:t>2.</w:t>
            </w:r>
          </w:p>
        </w:tc>
        <w:tc>
          <w:tcPr>
            <w:tcW w:w="2110" w:type="dxa"/>
            <w:tcBorders>
              <w:top w:val="single" w:color="000000" w:sz="4" w:space="0"/>
              <w:left w:val="single" w:color="000000" w:sz="4" w:space="0"/>
              <w:bottom w:val="single" w:color="000000" w:sz="4" w:space="0"/>
              <w:right w:val="single" w:color="000000" w:sz="4" w:space="0"/>
            </w:tcBorders>
          </w:tcPr>
          <w:p w14:paraId="36FBB1DC">
            <w:pPr>
              <w:pStyle w:val="29"/>
              <w:widowControl w:val="0"/>
              <w:ind w:left="-142" w:right="-153"/>
              <w:rPr>
                <w:rFonts w:ascii="Times New Roman" w:hAnsi="Times New Roman"/>
              </w:rPr>
            </w:pPr>
            <w:r>
              <w:rPr>
                <w:rFonts w:ascii="Times New Roman" w:hAnsi="Times New Roman" w:cs="Times New Roman"/>
                <w:sz w:val="28"/>
                <w:szCs w:val="28"/>
              </w:rPr>
              <w:t>Специальная физическая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1E5E3D50">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1C6A264">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9754F40">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D990A38">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E764EB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DD0CCD2">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2A07FC6">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24B6828">
            <w:pPr>
              <w:pStyle w:val="29"/>
              <w:widowControl w:val="0"/>
              <w:ind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4F5FA63">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2B5BBA5">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7B0A1C9">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C7CA365">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52BE1DA">
            <w:pPr>
              <w:pStyle w:val="29"/>
              <w:widowControl w:val="0"/>
              <w:ind w:left="-142" w:right="-153"/>
              <w:jc w:val="center"/>
              <w:rPr>
                <w:rFonts w:ascii="Times New Roman" w:hAnsi="Times New Roman"/>
              </w:rPr>
            </w:pPr>
            <w:r>
              <w:rPr>
                <w:rFonts w:ascii="Times New Roman" w:hAnsi="Times New Roman" w:cs="Times New Roman"/>
                <w:b/>
                <w:sz w:val="28"/>
                <w:szCs w:val="28"/>
              </w:rPr>
              <w:t>94</w:t>
            </w:r>
          </w:p>
        </w:tc>
      </w:tr>
      <w:tr w14:paraId="134F5419">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384845EE">
            <w:pPr>
              <w:pStyle w:val="29"/>
              <w:widowControl w:val="0"/>
              <w:ind w:left="-142" w:right="-153"/>
              <w:jc w:val="center"/>
              <w:rPr>
                <w:rFonts w:ascii="Times New Roman" w:hAnsi="Times New Roman"/>
              </w:rPr>
            </w:pPr>
            <w:r>
              <w:rPr>
                <w:rFonts w:ascii="Times New Roman" w:hAnsi="Times New Roman" w:cs="Times New Roman"/>
                <w:sz w:val="28"/>
                <w:szCs w:val="28"/>
              </w:rPr>
              <w:t>3.</w:t>
            </w:r>
          </w:p>
        </w:tc>
        <w:tc>
          <w:tcPr>
            <w:tcW w:w="2110" w:type="dxa"/>
            <w:tcBorders>
              <w:top w:val="single" w:color="000000" w:sz="4" w:space="0"/>
              <w:left w:val="single" w:color="000000" w:sz="4" w:space="0"/>
              <w:bottom w:val="single" w:color="000000" w:sz="4" w:space="0"/>
              <w:right w:val="single" w:color="000000" w:sz="4" w:space="0"/>
            </w:tcBorders>
          </w:tcPr>
          <w:p w14:paraId="13A1F814">
            <w:pPr>
              <w:pStyle w:val="29"/>
              <w:widowControl w:val="0"/>
              <w:ind w:left="-142" w:right="-153"/>
              <w:rPr>
                <w:rFonts w:ascii="Times New Roman" w:hAnsi="Times New Roman"/>
              </w:rPr>
            </w:pPr>
            <w:r>
              <w:rPr>
                <w:rFonts w:ascii="Times New Roman" w:hAnsi="Times New Roman" w:cs="Times New Roman"/>
                <w:sz w:val="28"/>
                <w:szCs w:val="28"/>
              </w:rPr>
              <w:t>Участие в спортивных соревнованиях</w:t>
            </w:r>
          </w:p>
        </w:tc>
        <w:tc>
          <w:tcPr>
            <w:tcW w:w="531" w:type="dxa"/>
            <w:tcBorders>
              <w:top w:val="single" w:color="000000" w:sz="4" w:space="0"/>
              <w:left w:val="single" w:color="000000" w:sz="4" w:space="0"/>
              <w:bottom w:val="single" w:color="000000" w:sz="4" w:space="0"/>
              <w:right w:val="single" w:color="000000" w:sz="4" w:space="0"/>
            </w:tcBorders>
            <w:vAlign w:val="center"/>
          </w:tcPr>
          <w:p w14:paraId="5DBCFF33">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4201CD4">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D6C594B">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B32D63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C00701C">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0466D389">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D5EA07D">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D7A642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95DD057">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602E266">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89BA7B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83511D0">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788FCB1">
            <w:pPr>
              <w:pStyle w:val="29"/>
              <w:widowControl w:val="0"/>
              <w:ind w:left="-142" w:right="-153"/>
              <w:jc w:val="center"/>
              <w:rPr>
                <w:rFonts w:ascii="Times New Roman" w:hAnsi="Times New Roman"/>
              </w:rPr>
            </w:pPr>
            <w:r>
              <w:rPr>
                <w:rFonts w:ascii="Times New Roman" w:hAnsi="Times New Roman" w:cs="Times New Roman"/>
                <w:b/>
                <w:sz w:val="28"/>
                <w:szCs w:val="28"/>
              </w:rPr>
              <w:t>62</w:t>
            </w:r>
          </w:p>
        </w:tc>
      </w:tr>
      <w:tr w14:paraId="239B6C54">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7F14BD6E">
            <w:pPr>
              <w:pStyle w:val="29"/>
              <w:widowControl w:val="0"/>
              <w:ind w:left="-142" w:right="-153"/>
              <w:jc w:val="center"/>
              <w:rPr>
                <w:rFonts w:ascii="Times New Roman" w:hAnsi="Times New Roman"/>
              </w:rPr>
            </w:pPr>
            <w:r>
              <w:rPr>
                <w:rFonts w:ascii="Times New Roman" w:hAnsi="Times New Roman" w:cs="Times New Roman"/>
                <w:sz w:val="28"/>
                <w:szCs w:val="28"/>
              </w:rPr>
              <w:t>4.</w:t>
            </w:r>
          </w:p>
        </w:tc>
        <w:tc>
          <w:tcPr>
            <w:tcW w:w="2110" w:type="dxa"/>
            <w:tcBorders>
              <w:top w:val="single" w:color="000000" w:sz="4" w:space="0"/>
              <w:left w:val="single" w:color="000000" w:sz="4" w:space="0"/>
              <w:bottom w:val="single" w:color="000000" w:sz="4" w:space="0"/>
              <w:right w:val="single" w:color="000000" w:sz="4" w:space="0"/>
            </w:tcBorders>
          </w:tcPr>
          <w:p w14:paraId="4FD7531B">
            <w:pPr>
              <w:pStyle w:val="29"/>
              <w:widowControl w:val="0"/>
              <w:ind w:left="-142" w:right="-153"/>
              <w:rPr>
                <w:rFonts w:ascii="Times New Roman" w:hAnsi="Times New Roman"/>
              </w:rPr>
            </w:pPr>
            <w:r>
              <w:rPr>
                <w:rFonts w:ascii="Times New Roman" w:hAnsi="Times New Roman" w:cs="Times New Roman"/>
                <w:sz w:val="28"/>
                <w:szCs w:val="28"/>
                <w:lang w:val="en-US"/>
              </w:rPr>
              <w:t>Т</w:t>
            </w:r>
            <w:r>
              <w:rPr>
                <w:rFonts w:ascii="Times New Roman" w:hAnsi="Times New Roman" w:cs="Times New Roman"/>
                <w:sz w:val="28"/>
                <w:szCs w:val="28"/>
              </w:rPr>
              <w:t>ехническая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4A8B9798">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7FFEB957">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2F13E13">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21B88B1">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80FB04A">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1E48930">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2286B5F">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5F7C282">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FAADC90">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EDB308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B9A09CD">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5F378B55">
            <w:pPr>
              <w:pStyle w:val="29"/>
              <w:widowControl w:val="0"/>
              <w:ind w:left="-142" w:right="-153"/>
              <w:jc w:val="center"/>
              <w:rPr>
                <w:rFonts w:ascii="Times New Roman" w:hAnsi="Times New Roman"/>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EDA4A85">
            <w:pPr>
              <w:pStyle w:val="29"/>
              <w:widowControl w:val="0"/>
              <w:ind w:left="-142" w:right="-153"/>
              <w:jc w:val="center"/>
              <w:rPr>
                <w:rFonts w:ascii="Times New Roman" w:hAnsi="Times New Roman"/>
              </w:rPr>
            </w:pPr>
            <w:r>
              <w:rPr>
                <w:rFonts w:ascii="Times New Roman" w:hAnsi="Times New Roman" w:cs="Times New Roman"/>
                <w:b/>
                <w:sz w:val="28"/>
                <w:szCs w:val="28"/>
              </w:rPr>
              <w:t>150</w:t>
            </w:r>
          </w:p>
        </w:tc>
      </w:tr>
      <w:tr w14:paraId="66362DFD">
        <w:tblPrEx>
          <w:tblCellMar>
            <w:top w:w="0" w:type="dxa"/>
            <w:left w:w="108" w:type="dxa"/>
            <w:bottom w:w="0" w:type="dxa"/>
            <w:right w:w="108" w:type="dxa"/>
          </w:tblCellMar>
        </w:tblPrEx>
        <w:trPr>
          <w:trHeight w:val="302"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30499188">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5.</w:t>
            </w:r>
          </w:p>
        </w:tc>
        <w:tc>
          <w:tcPr>
            <w:tcW w:w="2110" w:type="dxa"/>
            <w:tcBorders>
              <w:top w:val="single" w:color="000000" w:sz="4" w:space="0"/>
              <w:left w:val="single" w:color="000000" w:sz="4" w:space="0"/>
              <w:bottom w:val="single" w:color="000000" w:sz="4" w:space="0"/>
              <w:right w:val="single" w:color="000000" w:sz="4" w:space="0"/>
            </w:tcBorders>
          </w:tcPr>
          <w:p w14:paraId="195512E0">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Инструкторская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3F82A68B">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17CBD79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EA32375">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C0D085F">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923767E">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59D08FC">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288A62FB">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2B57E1A">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1C9B63F6">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557800FE">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0B4FECF4">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6FD52AC">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BADE58A">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12</w:t>
            </w:r>
          </w:p>
        </w:tc>
      </w:tr>
      <w:tr w14:paraId="1724EA8B">
        <w:tblPrEx>
          <w:tblCellMar>
            <w:top w:w="0" w:type="dxa"/>
            <w:left w:w="108" w:type="dxa"/>
            <w:bottom w:w="0" w:type="dxa"/>
            <w:right w:w="108" w:type="dxa"/>
          </w:tblCellMar>
        </w:tblPrEx>
        <w:trPr>
          <w:trHeight w:val="294" w:hRule="atLeast"/>
        </w:trPr>
        <w:tc>
          <w:tcPr>
            <w:tcW w:w="421" w:type="dxa"/>
            <w:vMerge w:val="continue"/>
            <w:tcBorders>
              <w:left w:val="single" w:color="000000" w:sz="4" w:space="0"/>
              <w:bottom w:val="single" w:color="000000" w:sz="4" w:space="0"/>
              <w:right w:val="single" w:color="000000" w:sz="4" w:space="0"/>
            </w:tcBorders>
          </w:tcPr>
          <w:p w14:paraId="0C933AC1">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0ED10E62">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Судейская практика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655F9AC6">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463B88DC">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84DB6AC">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E0530A5">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47A7F7E">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2558FCA7">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1B039DE">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CF8D17F">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22E1EF12">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9AFB19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B25B048">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77E81A1">
            <w:pPr>
              <w:pStyle w:val="29"/>
              <w:widowControl w:val="0"/>
              <w:ind w:left="-142" w:right="-153"/>
              <w:jc w:val="center"/>
              <w:rPr>
                <w:rFonts w:ascii="Times New Roman" w:hAnsi="Times New Roman"/>
              </w:rPr>
            </w:pPr>
          </w:p>
        </w:tc>
        <w:tc>
          <w:tcPr>
            <w:tcW w:w="738" w:type="dxa"/>
            <w:vMerge w:val="continue"/>
            <w:tcBorders>
              <w:left w:val="single" w:color="000000" w:sz="4" w:space="0"/>
              <w:bottom w:val="single" w:color="000000" w:sz="4" w:space="0"/>
              <w:right w:val="single" w:color="000000" w:sz="4" w:space="0"/>
            </w:tcBorders>
            <w:vAlign w:val="center"/>
          </w:tcPr>
          <w:p w14:paraId="149EC2F0">
            <w:pPr>
              <w:pStyle w:val="29"/>
              <w:widowControl w:val="0"/>
              <w:ind w:left="-142" w:right="-153"/>
              <w:jc w:val="center"/>
              <w:rPr>
                <w:rFonts w:ascii="Times New Roman" w:hAnsi="Times New Roman" w:cs="Times New Roman"/>
                <w:b/>
                <w:sz w:val="28"/>
                <w:szCs w:val="28"/>
                <w:shd w:val="clear" w:color="auto" w:fill="FFFFD7"/>
              </w:rPr>
            </w:pPr>
          </w:p>
        </w:tc>
      </w:tr>
      <w:tr w14:paraId="54145827">
        <w:tblPrEx>
          <w:tblCellMar>
            <w:top w:w="0" w:type="dxa"/>
            <w:left w:w="108" w:type="dxa"/>
            <w:bottom w:w="0" w:type="dxa"/>
            <w:right w:w="108" w:type="dxa"/>
          </w:tblCellMar>
        </w:tblPrEx>
        <w:trPr>
          <w:trHeight w:val="236"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20A353AF">
            <w:pPr>
              <w:pStyle w:val="29"/>
              <w:widowControl w:val="0"/>
              <w:ind w:left="-142" w:right="-153"/>
              <w:jc w:val="center"/>
              <w:rPr>
                <w:rFonts w:ascii="Times New Roman" w:hAnsi="Times New Roman"/>
              </w:rPr>
            </w:pPr>
            <w:r>
              <w:rPr>
                <w:rFonts w:ascii="Times New Roman" w:hAnsi="Times New Roman" w:cs="Times New Roman"/>
                <w:sz w:val="28"/>
                <w:szCs w:val="28"/>
                <w:shd w:val="clear" w:color="auto" w:fill="FFFFD7"/>
              </w:rPr>
              <w:t>6.</w:t>
            </w:r>
          </w:p>
        </w:tc>
        <w:tc>
          <w:tcPr>
            <w:tcW w:w="2110" w:type="dxa"/>
            <w:tcBorders>
              <w:top w:val="single" w:color="000000" w:sz="4" w:space="0"/>
              <w:left w:val="single" w:color="000000" w:sz="4" w:space="0"/>
              <w:bottom w:val="single" w:color="000000" w:sz="4" w:space="0"/>
              <w:right w:val="single" w:color="000000" w:sz="4" w:space="0"/>
            </w:tcBorders>
          </w:tcPr>
          <w:p w14:paraId="5E33EF98">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Тактическая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7116475A">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F631B8E">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D3FCB6">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1AA800B">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561B0EBA">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3B32E6B0">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3D4509F2">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576B583">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C24310A">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C0F86E6">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9B16831">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83CF7CA">
            <w:pPr>
              <w:pStyle w:val="29"/>
              <w:widowControl w:val="0"/>
              <w:ind w:left="-142" w:right="-153"/>
              <w:jc w:val="center"/>
              <w:rPr>
                <w:rFonts w:ascii="Times New Roman" w:hAnsi="Times New Roman"/>
              </w:rPr>
            </w:pP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EFEF7EF">
            <w:pPr>
              <w:pStyle w:val="29"/>
              <w:widowControl w:val="0"/>
              <w:ind w:left="-142" w:right="-153"/>
              <w:jc w:val="center"/>
              <w:rPr>
                <w:rFonts w:ascii="Times New Roman" w:hAnsi="Times New Roman"/>
              </w:rPr>
            </w:pPr>
            <w:r>
              <w:rPr>
                <w:rFonts w:ascii="Times New Roman" w:hAnsi="Times New Roman" w:cs="Times New Roman"/>
                <w:b/>
                <w:sz w:val="28"/>
                <w:szCs w:val="28"/>
                <w:shd w:val="clear" w:color="auto" w:fill="FFFFD7"/>
              </w:rPr>
              <w:t>112</w:t>
            </w:r>
          </w:p>
        </w:tc>
      </w:tr>
      <w:tr w14:paraId="10C2F92A">
        <w:tblPrEx>
          <w:tblCellMar>
            <w:top w:w="0" w:type="dxa"/>
            <w:left w:w="108" w:type="dxa"/>
            <w:bottom w:w="0" w:type="dxa"/>
            <w:right w:w="108" w:type="dxa"/>
          </w:tblCellMar>
        </w:tblPrEx>
        <w:trPr>
          <w:trHeight w:val="337" w:hRule="atLeast"/>
        </w:trPr>
        <w:tc>
          <w:tcPr>
            <w:tcW w:w="421" w:type="dxa"/>
            <w:vMerge w:val="continue"/>
            <w:tcBorders>
              <w:left w:val="single" w:color="000000" w:sz="4" w:space="0"/>
              <w:right w:val="single" w:color="000000" w:sz="4" w:space="0"/>
            </w:tcBorders>
          </w:tcPr>
          <w:p w14:paraId="629BC9A0">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61DB9F31">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Теоретическая</w:t>
            </w:r>
          </w:p>
        </w:tc>
        <w:tc>
          <w:tcPr>
            <w:tcW w:w="531" w:type="dxa"/>
            <w:tcBorders>
              <w:top w:val="single" w:color="000000" w:sz="4" w:space="0"/>
              <w:left w:val="single" w:color="000000" w:sz="4" w:space="0"/>
              <w:bottom w:val="single" w:color="000000" w:sz="4" w:space="0"/>
              <w:right w:val="single" w:color="000000" w:sz="4" w:space="0"/>
            </w:tcBorders>
            <w:vAlign w:val="center"/>
          </w:tcPr>
          <w:p w14:paraId="4B75DBCF">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03115F2">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73BA328">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1B76BF9">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06C9E7BF">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A1B70FB">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02F73350">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DDBADA6">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7BDE2273">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D2156CA">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24D782FC">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24DD773">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A3A3211">
            <w:pPr>
              <w:pStyle w:val="29"/>
              <w:widowControl w:val="0"/>
              <w:ind w:left="-142" w:right="-153"/>
              <w:jc w:val="center"/>
              <w:rPr>
                <w:rFonts w:ascii="Times New Roman" w:hAnsi="Times New Roman"/>
              </w:rPr>
            </w:pPr>
          </w:p>
        </w:tc>
      </w:tr>
      <w:tr w14:paraId="7E1335C8">
        <w:tblPrEx>
          <w:tblCellMar>
            <w:top w:w="0" w:type="dxa"/>
            <w:left w:w="108" w:type="dxa"/>
            <w:bottom w:w="0" w:type="dxa"/>
            <w:right w:w="108" w:type="dxa"/>
          </w:tblCellMar>
        </w:tblPrEx>
        <w:trPr>
          <w:trHeight w:val="355" w:hRule="atLeast"/>
        </w:trPr>
        <w:tc>
          <w:tcPr>
            <w:tcW w:w="421" w:type="dxa"/>
            <w:vMerge w:val="continue"/>
            <w:tcBorders>
              <w:left w:val="single" w:color="000000" w:sz="4" w:space="0"/>
              <w:bottom w:val="single" w:color="000000" w:sz="4" w:space="0"/>
              <w:right w:val="single" w:color="000000" w:sz="4" w:space="0"/>
            </w:tcBorders>
          </w:tcPr>
          <w:p w14:paraId="48696435">
            <w:pPr>
              <w:pStyle w:val="29"/>
              <w:widowControl w:val="0"/>
              <w:ind w:left="-142" w:right="-153"/>
              <w:jc w:val="center"/>
              <w:rPr>
                <w:rFonts w:ascii="Times New Roman" w:hAnsi="Times New Roman" w:cs="Times New Roman"/>
                <w:sz w:val="28"/>
                <w:szCs w:val="28"/>
                <w:shd w:val="clear" w:color="auto" w:fill="FFFFD7"/>
              </w:rPr>
            </w:pPr>
          </w:p>
        </w:tc>
        <w:tc>
          <w:tcPr>
            <w:tcW w:w="2110" w:type="dxa"/>
            <w:tcBorders>
              <w:top w:val="single" w:color="000000" w:sz="4" w:space="0"/>
              <w:left w:val="single" w:color="000000" w:sz="4" w:space="0"/>
              <w:bottom w:val="single" w:color="000000" w:sz="4" w:space="0"/>
              <w:right w:val="single" w:color="000000" w:sz="4" w:space="0"/>
            </w:tcBorders>
          </w:tcPr>
          <w:p w14:paraId="3CAB802E">
            <w:pPr>
              <w:pStyle w:val="29"/>
              <w:widowControl w:val="0"/>
              <w:ind w:left="-142" w:right="-153"/>
              <w:rPr>
                <w:rFonts w:ascii="Times New Roman" w:hAnsi="Times New Roman"/>
              </w:rPr>
            </w:pPr>
            <w:r>
              <w:rPr>
                <w:rFonts w:ascii="Times New Roman" w:hAnsi="Times New Roman" w:cs="Times New Roman"/>
                <w:sz w:val="28"/>
                <w:szCs w:val="28"/>
                <w:shd w:val="clear" w:color="auto" w:fill="FFFFD7"/>
              </w:rPr>
              <w:t>Психологическ</w:t>
            </w:r>
          </w:p>
        </w:tc>
        <w:tc>
          <w:tcPr>
            <w:tcW w:w="531" w:type="dxa"/>
            <w:tcBorders>
              <w:top w:val="single" w:color="000000" w:sz="4" w:space="0"/>
              <w:left w:val="single" w:color="000000" w:sz="4" w:space="0"/>
              <w:bottom w:val="single" w:color="000000" w:sz="4" w:space="0"/>
              <w:right w:val="single" w:color="000000" w:sz="4" w:space="0"/>
            </w:tcBorders>
            <w:vAlign w:val="center"/>
          </w:tcPr>
          <w:p w14:paraId="3E93A6D4">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54EB0CDE">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DA78523">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5191466">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3A222FA8">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B392B96">
            <w:pPr>
              <w:pStyle w:val="29"/>
              <w:widowControl w:val="0"/>
              <w:ind w:left="-142" w:right="-153"/>
              <w:jc w:val="center"/>
              <w:rPr>
                <w:rFonts w:ascii="Times New Roman" w:hAnsi="Times New Roman"/>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072AEFF">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4EBA57C">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CB6E9DC">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E0610A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6C5DBF9">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145BCD1">
            <w:pPr>
              <w:pStyle w:val="29"/>
              <w:widowControl w:val="0"/>
              <w:ind w:left="-142" w:right="-153"/>
              <w:jc w:val="center"/>
              <w:rPr>
                <w:rFonts w:ascii="Times New Roman" w:hAnsi="Times New Roman"/>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3AA5D39">
            <w:pPr>
              <w:pStyle w:val="29"/>
              <w:widowControl w:val="0"/>
              <w:ind w:left="-142" w:right="-153"/>
              <w:jc w:val="center"/>
              <w:rPr>
                <w:rFonts w:ascii="Times New Roman" w:hAnsi="Times New Roman"/>
              </w:rPr>
            </w:pPr>
          </w:p>
        </w:tc>
      </w:tr>
      <w:tr w14:paraId="05508EBA">
        <w:tblPrEx>
          <w:tblCellMar>
            <w:top w:w="0" w:type="dxa"/>
            <w:left w:w="108" w:type="dxa"/>
            <w:bottom w:w="0" w:type="dxa"/>
            <w:right w:w="108" w:type="dxa"/>
          </w:tblCellMar>
        </w:tblPrEx>
        <w:trPr>
          <w:trHeight w:val="299" w:hRule="atLeast"/>
        </w:trPr>
        <w:tc>
          <w:tcPr>
            <w:tcW w:w="421" w:type="dxa"/>
            <w:vMerge w:val="restart"/>
            <w:tcBorders>
              <w:top w:val="single" w:color="000000" w:sz="4" w:space="0"/>
              <w:left w:val="single" w:color="000000" w:sz="4" w:space="0"/>
              <w:bottom w:val="single" w:color="000000" w:sz="4" w:space="0"/>
              <w:right w:val="single" w:color="000000" w:sz="4" w:space="0"/>
            </w:tcBorders>
          </w:tcPr>
          <w:p w14:paraId="29EEEB12">
            <w:pPr>
              <w:pStyle w:val="29"/>
              <w:widowControl w:val="0"/>
              <w:ind w:left="-142" w:right="-153"/>
              <w:jc w:val="center"/>
              <w:rPr>
                <w:rFonts w:ascii="Times New Roman" w:hAnsi="Times New Roman"/>
              </w:rPr>
            </w:pPr>
            <w:r>
              <w:rPr>
                <w:rFonts w:ascii="Times New Roman" w:hAnsi="Times New Roman" w:cs="Times New Roman"/>
                <w:sz w:val="28"/>
                <w:szCs w:val="28"/>
              </w:rPr>
              <w:t>7.</w:t>
            </w:r>
          </w:p>
        </w:tc>
        <w:tc>
          <w:tcPr>
            <w:tcW w:w="2110" w:type="dxa"/>
            <w:tcBorders>
              <w:top w:val="single" w:color="000000" w:sz="4" w:space="0"/>
              <w:left w:val="single" w:color="000000" w:sz="4" w:space="0"/>
              <w:bottom w:val="single" w:color="000000" w:sz="4" w:space="0"/>
              <w:right w:val="single" w:color="000000" w:sz="4" w:space="0"/>
            </w:tcBorders>
          </w:tcPr>
          <w:p w14:paraId="6C8D4232">
            <w:pPr>
              <w:pStyle w:val="29"/>
              <w:widowControl w:val="0"/>
              <w:ind w:left="-142" w:right="-153"/>
              <w:rPr>
                <w:rFonts w:ascii="Times New Roman" w:hAnsi="Times New Roman"/>
              </w:rPr>
            </w:pPr>
            <w:r>
              <w:rPr>
                <w:rFonts w:ascii="Times New Roman" w:hAnsi="Times New Roman" w:cs="Times New Roman"/>
                <w:sz w:val="28"/>
                <w:szCs w:val="28"/>
              </w:rPr>
              <w:t>Медицинские, медико-биологические,</w:t>
            </w:r>
          </w:p>
          <w:p w14:paraId="24E4330D">
            <w:pPr>
              <w:pStyle w:val="29"/>
              <w:widowControl w:val="0"/>
              <w:ind w:left="-142" w:right="-153"/>
              <w:rPr>
                <w:rFonts w:ascii="Times New Roman" w:hAnsi="Times New Roman"/>
              </w:rPr>
            </w:pPr>
            <w:r>
              <w:rPr>
                <w:rFonts w:ascii="Times New Roman" w:hAnsi="Times New Roman" w:cs="Times New Roman"/>
                <w:sz w:val="28"/>
                <w:szCs w:val="28"/>
              </w:rPr>
              <w:t>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51F846DC">
            <w:pPr>
              <w:pStyle w:val="29"/>
              <w:widowControl w:val="0"/>
              <w:ind w:left="-142" w:right="-153"/>
              <w:jc w:val="center"/>
              <w:rPr>
                <w:rFonts w:ascii="Times New Roman" w:hAnsi="Times New Roman"/>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3601D55D">
            <w:pPr>
              <w:pStyle w:val="29"/>
              <w:widowControl w:val="0"/>
              <w:ind w:left="-142" w:right="-153"/>
              <w:jc w:val="center"/>
              <w:rPr>
                <w:rFonts w:ascii="Times New Roman" w:hAnsi="Times New Roman" w:cs="Times New Roman"/>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B6C0CBD">
            <w:pPr>
              <w:pStyle w:val="29"/>
              <w:widowControl w:val="0"/>
              <w:ind w:left="-142" w:right="-153"/>
              <w:jc w:val="center"/>
              <w:rPr>
                <w:rFonts w:ascii="Times New Roman" w:hAnsi="Times New Roman"/>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E07D4AF">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1E3C20C0">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A8D9BB5">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E1DE7DB">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35476C7">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3861037A">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CDC9E52">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5215040">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330784E1">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091FF42">
            <w:pPr>
              <w:pStyle w:val="29"/>
              <w:widowControl w:val="0"/>
              <w:ind w:left="-142" w:right="-153"/>
              <w:jc w:val="center"/>
              <w:rPr>
                <w:rFonts w:ascii="Times New Roman" w:hAnsi="Times New Roman"/>
              </w:rPr>
            </w:pPr>
            <w:r>
              <w:rPr>
                <w:rFonts w:ascii="Times New Roman" w:hAnsi="Times New Roman" w:cs="Times New Roman"/>
                <w:b/>
                <w:sz w:val="28"/>
                <w:szCs w:val="28"/>
              </w:rPr>
              <w:t>7</w:t>
            </w:r>
          </w:p>
        </w:tc>
      </w:tr>
      <w:tr w14:paraId="2D9B12E0">
        <w:tblPrEx>
          <w:tblCellMar>
            <w:top w:w="0" w:type="dxa"/>
            <w:left w:w="108" w:type="dxa"/>
            <w:bottom w:w="0" w:type="dxa"/>
            <w:right w:w="108" w:type="dxa"/>
          </w:tblCellMar>
        </w:tblPrEx>
        <w:trPr>
          <w:trHeight w:val="636"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55B6FA9D">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289E1BB7">
            <w:pPr>
              <w:pStyle w:val="29"/>
              <w:widowControl w:val="0"/>
              <w:ind w:left="-142" w:right="-153"/>
              <w:rPr>
                <w:rFonts w:ascii="Times New Roman" w:hAnsi="Times New Roman"/>
              </w:rPr>
            </w:pPr>
            <w:r>
              <w:rPr>
                <w:rFonts w:ascii="Times New Roman" w:hAnsi="Times New Roman" w:cs="Times New Roman"/>
                <w:sz w:val="28"/>
                <w:szCs w:val="28"/>
              </w:rPr>
              <w:t>Восстановительные мероприятия</w:t>
            </w:r>
          </w:p>
        </w:tc>
        <w:tc>
          <w:tcPr>
            <w:tcW w:w="531" w:type="dxa"/>
            <w:tcBorders>
              <w:top w:val="single" w:color="000000" w:sz="4" w:space="0"/>
              <w:left w:val="single" w:color="000000" w:sz="4" w:space="0"/>
              <w:bottom w:val="single" w:color="000000" w:sz="4" w:space="0"/>
              <w:right w:val="single" w:color="000000" w:sz="4" w:space="0"/>
            </w:tcBorders>
            <w:vAlign w:val="center"/>
          </w:tcPr>
          <w:p w14:paraId="5B5A8125">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014FB3BA">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6CB53F3">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23981E8">
            <w:pPr>
              <w:pStyle w:val="29"/>
              <w:widowControl w:val="0"/>
              <w:ind w:left="-142" w:right="-153"/>
              <w:jc w:val="center"/>
              <w:rPr>
                <w:rFonts w:ascii="Times New Roman" w:hAnsi="Times New Roman"/>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471BE22C">
            <w:pPr>
              <w:pStyle w:val="29"/>
              <w:widowControl w:val="0"/>
              <w:ind w:left="-142" w:right="-153"/>
              <w:jc w:val="center"/>
              <w:rPr>
                <w:rFonts w:ascii="Times New Roman" w:hAnsi="Times New Roman"/>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4B22387">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055B29D0">
            <w:pPr>
              <w:pStyle w:val="29"/>
              <w:widowControl w:val="0"/>
              <w:ind w:left="-142" w:right="-153"/>
              <w:jc w:val="center"/>
              <w:rPr>
                <w:rFonts w:ascii="Times New Roman" w:hAnsi="Times New Roma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09DD62F">
            <w:pPr>
              <w:pStyle w:val="29"/>
              <w:widowControl w:val="0"/>
              <w:ind w:left="-142" w:right="-153"/>
              <w:jc w:val="center"/>
              <w:rPr>
                <w:rFonts w:ascii="Times New Roman" w:hAnsi="Times New Roman"/>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0C21EC71">
            <w:pPr>
              <w:pStyle w:val="29"/>
              <w:widowControl w:val="0"/>
              <w:ind w:left="-142" w:right="-153"/>
              <w:jc w:val="center"/>
              <w:rPr>
                <w:rFonts w:ascii="Times New Roman" w:hAnsi="Times New Roman" w:cs="Times New Roman"/>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2AA524D">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0142863">
            <w:pPr>
              <w:pStyle w:val="29"/>
              <w:widowControl w:val="0"/>
              <w:ind w:left="-142" w:right="-153"/>
              <w:jc w:val="center"/>
              <w:rPr>
                <w:rFonts w:ascii="Times New Roman" w:hAnsi="Times New Roman"/>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41F91CAC">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EF86EF1">
            <w:pPr>
              <w:pStyle w:val="29"/>
              <w:widowControl w:val="0"/>
              <w:ind w:left="-142" w:right="-153"/>
              <w:jc w:val="center"/>
              <w:rPr>
                <w:rFonts w:ascii="Times New Roman" w:hAnsi="Times New Roman"/>
              </w:rPr>
            </w:pPr>
            <w:r>
              <w:rPr>
                <w:rFonts w:ascii="Times New Roman" w:hAnsi="Times New Roman" w:cs="Times New Roman"/>
                <w:b/>
                <w:sz w:val="28"/>
                <w:szCs w:val="28"/>
              </w:rPr>
              <w:t>7</w:t>
            </w:r>
          </w:p>
        </w:tc>
      </w:tr>
      <w:tr w14:paraId="66758968">
        <w:tblPrEx>
          <w:tblCellMar>
            <w:top w:w="0" w:type="dxa"/>
            <w:left w:w="108" w:type="dxa"/>
            <w:bottom w:w="0" w:type="dxa"/>
            <w:right w:w="108" w:type="dxa"/>
          </w:tblCellMar>
        </w:tblPrEx>
        <w:trPr>
          <w:trHeight w:val="364" w:hRule="atLeast"/>
        </w:trPr>
        <w:tc>
          <w:tcPr>
            <w:tcW w:w="421" w:type="dxa"/>
            <w:vMerge w:val="continue"/>
            <w:tcBorders>
              <w:top w:val="single" w:color="000000" w:sz="4" w:space="0"/>
              <w:left w:val="single" w:color="000000" w:sz="4" w:space="0"/>
              <w:bottom w:val="single" w:color="000000" w:sz="4" w:space="0"/>
              <w:right w:val="single" w:color="000000" w:sz="4" w:space="0"/>
            </w:tcBorders>
          </w:tcPr>
          <w:p w14:paraId="6CC0218D">
            <w:pPr>
              <w:pStyle w:val="29"/>
              <w:widowControl w:val="0"/>
              <w:ind w:left="-142" w:right="-153"/>
              <w:jc w:val="center"/>
              <w:rPr>
                <w:rFonts w:ascii="Times New Roman" w:hAnsi="Times New Roman" w:cs="Times New Roman"/>
                <w:sz w:val="28"/>
                <w:szCs w:val="28"/>
              </w:rPr>
            </w:pPr>
          </w:p>
        </w:tc>
        <w:tc>
          <w:tcPr>
            <w:tcW w:w="2110" w:type="dxa"/>
            <w:tcBorders>
              <w:top w:val="single" w:color="000000" w:sz="4" w:space="0"/>
              <w:left w:val="single" w:color="000000" w:sz="4" w:space="0"/>
              <w:bottom w:val="single" w:color="000000" w:sz="4" w:space="0"/>
              <w:right w:val="single" w:color="000000" w:sz="4" w:space="0"/>
            </w:tcBorders>
          </w:tcPr>
          <w:p w14:paraId="0627FFAB">
            <w:pPr>
              <w:pStyle w:val="29"/>
              <w:widowControl w:val="0"/>
              <w:ind w:left="-142" w:right="-153"/>
              <w:rPr>
                <w:rFonts w:ascii="Times New Roman" w:hAnsi="Times New Roman"/>
              </w:rPr>
            </w:pPr>
            <w:r>
              <w:rPr>
                <w:rFonts w:ascii="Times New Roman" w:hAnsi="Times New Roman" w:cs="Times New Roman"/>
                <w:sz w:val="28"/>
                <w:szCs w:val="28"/>
              </w:rPr>
              <w:t>Тестирование и контроль</w:t>
            </w:r>
          </w:p>
        </w:tc>
        <w:tc>
          <w:tcPr>
            <w:tcW w:w="531" w:type="dxa"/>
            <w:tcBorders>
              <w:top w:val="single" w:color="000000" w:sz="4" w:space="0"/>
              <w:left w:val="single" w:color="000000" w:sz="4" w:space="0"/>
              <w:bottom w:val="single" w:color="000000" w:sz="4" w:space="0"/>
              <w:right w:val="single" w:color="000000" w:sz="4" w:space="0"/>
            </w:tcBorders>
            <w:vAlign w:val="center"/>
          </w:tcPr>
          <w:p w14:paraId="29D5FFA5">
            <w:pPr>
              <w:pStyle w:val="29"/>
              <w:widowControl w:val="0"/>
              <w:ind w:left="-142" w:right="-153"/>
              <w:jc w:val="center"/>
              <w:rPr>
                <w:rFonts w:ascii="Times New Roman" w:hAnsi="Times New Roman" w:cs="Times New Roman"/>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600C3BB3">
            <w:pPr>
              <w:pStyle w:val="29"/>
              <w:widowControl w:val="0"/>
              <w:ind w:left="-142" w:right="-153"/>
              <w:jc w:val="center"/>
              <w:rPr>
                <w:rFonts w:ascii="Times New Roman" w:hAnsi="Times New Roman"/>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C5DECF8">
            <w:pPr>
              <w:pStyle w:val="29"/>
              <w:widowControl w:val="0"/>
              <w:ind w:left="-142" w:right="-153"/>
              <w:jc w:val="center"/>
              <w:rPr>
                <w:rFonts w:ascii="Times New Roman" w:hAnsi="Times New Roman" w:cs="Times New Roman"/>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24B2991">
            <w:pPr>
              <w:pStyle w:val="29"/>
              <w:widowControl w:val="0"/>
              <w:ind w:left="-142" w:right="-153"/>
              <w:jc w:val="center"/>
              <w:rPr>
                <w:rFonts w:ascii="Times New Roman" w:hAnsi="Times New Roman" w:cs="Times New Roman"/>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2F63CE72">
            <w:pPr>
              <w:pStyle w:val="29"/>
              <w:widowControl w:val="0"/>
              <w:ind w:left="-142" w:right="-153"/>
              <w:jc w:val="center"/>
              <w:rPr>
                <w:rFonts w:ascii="Times New Roman" w:hAnsi="Times New Roman" w:cs="Times New Roman"/>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6D82EEA">
            <w:pPr>
              <w:pStyle w:val="29"/>
              <w:widowControl w:val="0"/>
              <w:ind w:left="-142" w:right="-153"/>
              <w:jc w:val="center"/>
              <w:rPr>
                <w:rFonts w:ascii="Times New Roman" w:hAnsi="Times New Roman" w:cs="Times New Roman"/>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7118C62">
            <w:pPr>
              <w:pStyle w:val="29"/>
              <w:widowControl w:val="0"/>
              <w:ind w:left="-142" w:right="-153"/>
              <w:jc w:val="center"/>
              <w:rPr>
                <w:rFonts w:ascii="Times New Roman" w:hAnsi="Times New Roman" w:cs="Times New Roman"/>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5CA4C44">
            <w:pPr>
              <w:pStyle w:val="29"/>
              <w:widowControl w:val="0"/>
              <w:ind w:left="-142" w:right="-153"/>
              <w:jc w:val="center"/>
              <w:rPr>
                <w:rFonts w:ascii="Times New Roman" w:hAnsi="Times New Roman" w:cs="Times New Roman"/>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4BA4282F">
            <w:pPr>
              <w:pStyle w:val="29"/>
              <w:widowControl w:val="0"/>
              <w:ind w:left="-142" w:right="-153"/>
              <w:jc w:val="center"/>
              <w:rPr>
                <w:rFonts w:ascii="Times New Roman" w:hAnsi="Times New Roman"/>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157CB75">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5B81C60">
            <w:pPr>
              <w:pStyle w:val="29"/>
              <w:widowControl w:val="0"/>
              <w:ind w:left="-142" w:right="-153"/>
              <w:jc w:val="center"/>
              <w:rPr>
                <w:rFonts w:ascii="Times New Roman" w:hAnsi="Times New Roman" w:cs="Times New Roman"/>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7CE352A9">
            <w:pPr>
              <w:pStyle w:val="29"/>
              <w:widowControl w:val="0"/>
              <w:ind w:left="-142" w:right="-153"/>
              <w:jc w:val="center"/>
              <w:rPr>
                <w:rFonts w:ascii="Times New Roman" w:hAnsi="Times New Roman" w:cs="Times New Roman"/>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0E91F08">
            <w:pPr>
              <w:pStyle w:val="29"/>
              <w:widowControl w:val="0"/>
              <w:ind w:right="-153"/>
              <w:jc w:val="center"/>
              <w:rPr>
                <w:rFonts w:ascii="Times New Roman" w:hAnsi="Times New Roman"/>
              </w:rPr>
            </w:pPr>
            <w:r>
              <w:rPr>
                <w:rFonts w:ascii="Times New Roman" w:hAnsi="Times New Roman" w:cs="Times New Roman"/>
                <w:b/>
                <w:sz w:val="28"/>
                <w:szCs w:val="28"/>
              </w:rPr>
              <w:t>6</w:t>
            </w:r>
          </w:p>
        </w:tc>
      </w:tr>
      <w:tr w14:paraId="25EA4BF6">
        <w:tblPrEx>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Pr>
          <w:p w14:paraId="1D1F2D14">
            <w:pPr>
              <w:pStyle w:val="29"/>
              <w:widowControl w:val="0"/>
              <w:ind w:left="-142" w:right="-153"/>
              <w:jc w:val="center"/>
              <w:rPr>
                <w:rFonts w:ascii="Times New Roman" w:hAnsi="Times New Roman"/>
              </w:rPr>
            </w:pPr>
            <w:r>
              <w:rPr>
                <w:rFonts w:ascii="Times New Roman" w:hAnsi="Times New Roman" w:cs="Times New Roman"/>
                <w:b/>
                <w:sz w:val="28"/>
                <w:szCs w:val="28"/>
              </w:rPr>
              <w:t>8</w:t>
            </w:r>
          </w:p>
        </w:tc>
        <w:tc>
          <w:tcPr>
            <w:tcW w:w="2110" w:type="dxa"/>
            <w:tcBorders>
              <w:top w:val="single" w:color="000000" w:sz="4" w:space="0"/>
              <w:left w:val="single" w:color="000000" w:sz="4" w:space="0"/>
              <w:bottom w:val="single" w:color="000000" w:sz="4" w:space="0"/>
              <w:right w:val="single" w:color="000000" w:sz="4" w:space="0"/>
            </w:tcBorders>
          </w:tcPr>
          <w:p w14:paraId="29191790">
            <w:pPr>
              <w:pStyle w:val="29"/>
              <w:widowControl w:val="0"/>
              <w:ind w:left="-142" w:right="-153"/>
              <w:jc w:val="both"/>
              <w:rPr>
                <w:rFonts w:ascii="Times New Roman" w:hAnsi="Times New Roman"/>
              </w:rPr>
            </w:pPr>
            <w:r>
              <w:rPr>
                <w:rFonts w:ascii="Times New Roman" w:hAnsi="Times New Roman" w:cs="Times New Roman"/>
                <w:sz w:val="28"/>
                <w:szCs w:val="28"/>
              </w:rPr>
              <w:t>Интегральная подготовка</w:t>
            </w:r>
          </w:p>
        </w:tc>
        <w:tc>
          <w:tcPr>
            <w:tcW w:w="531" w:type="dxa"/>
            <w:tcBorders>
              <w:top w:val="single" w:color="000000" w:sz="4" w:space="0"/>
              <w:left w:val="single" w:color="000000" w:sz="4" w:space="0"/>
              <w:bottom w:val="single" w:color="000000" w:sz="4" w:space="0"/>
              <w:right w:val="single" w:color="000000" w:sz="4" w:space="0"/>
            </w:tcBorders>
            <w:vAlign w:val="center"/>
          </w:tcPr>
          <w:p w14:paraId="68EE75E7">
            <w:pPr>
              <w:pStyle w:val="29"/>
              <w:widowControl w:val="0"/>
              <w:ind w:left="-142" w:right="-153"/>
              <w:jc w:val="center"/>
              <w:rPr>
                <w:rFonts w:ascii="Times New Roman" w:hAnsi="Times New Roman" w:cs="Times New Roman"/>
                <w:b/>
                <w:sz w:val="28"/>
                <w:szCs w:val="28"/>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4E0A010A">
            <w:pPr>
              <w:pStyle w:val="29"/>
              <w:widowControl w:val="0"/>
              <w:ind w:left="-142" w:right="-153"/>
              <w:jc w:val="center"/>
              <w:rPr>
                <w:rFonts w:ascii="Times New Roman" w:hAnsi="Times New Roman" w:cs="Times New Roman"/>
                <w:b/>
                <w:sz w:val="28"/>
                <w:szCs w:val="2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6FB203F">
            <w:pPr>
              <w:pStyle w:val="29"/>
              <w:widowControl w:val="0"/>
              <w:ind w:left="-142" w:right="-153"/>
              <w:jc w:val="center"/>
              <w:rPr>
                <w:rFonts w:ascii="Times New Roman" w:hAnsi="Times New Roman" w:cs="Times New Roman"/>
                <w:b/>
                <w:sz w:val="28"/>
                <w:szCs w:val="2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6742E14">
            <w:pPr>
              <w:pStyle w:val="29"/>
              <w:widowControl w:val="0"/>
              <w:ind w:left="-142" w:right="-153"/>
              <w:jc w:val="center"/>
              <w:rPr>
                <w:rFonts w:ascii="Times New Roman" w:hAnsi="Times New Roman" w:cs="Times New Roman"/>
                <w:b/>
                <w:sz w:val="28"/>
                <w:szCs w:val="28"/>
              </w:rPr>
            </w:pPr>
          </w:p>
        </w:tc>
        <w:tc>
          <w:tcPr>
            <w:tcW w:w="578" w:type="dxa"/>
            <w:tcBorders>
              <w:top w:val="single" w:color="000000" w:sz="4" w:space="0"/>
              <w:left w:val="single" w:color="000000" w:sz="4" w:space="0"/>
              <w:bottom w:val="single" w:color="000000" w:sz="4" w:space="0"/>
              <w:right w:val="single" w:color="000000" w:sz="4" w:space="0"/>
            </w:tcBorders>
            <w:vAlign w:val="center"/>
          </w:tcPr>
          <w:p w14:paraId="7A7FAFFC">
            <w:pPr>
              <w:pStyle w:val="29"/>
              <w:widowControl w:val="0"/>
              <w:ind w:left="-142" w:right="-153"/>
              <w:jc w:val="center"/>
              <w:rPr>
                <w:rFonts w:ascii="Times New Roman" w:hAnsi="Times New Roman" w:cs="Times New Roman"/>
                <w:b/>
                <w:sz w:val="28"/>
                <w:szCs w:val="2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30F4048">
            <w:pPr>
              <w:pStyle w:val="29"/>
              <w:widowControl w:val="0"/>
              <w:ind w:left="-142" w:right="-153"/>
              <w:jc w:val="center"/>
              <w:rPr>
                <w:rFonts w:ascii="Times New Roman" w:hAnsi="Times New Roman" w:cs="Times New Roman"/>
                <w:b/>
                <w:sz w:val="28"/>
                <w:szCs w:val="2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58FAF33">
            <w:pPr>
              <w:pStyle w:val="29"/>
              <w:widowControl w:val="0"/>
              <w:ind w:left="-142" w:right="-153"/>
              <w:jc w:val="center"/>
              <w:rPr>
                <w:rFonts w:ascii="Times New Roman" w:hAnsi="Times New Roman" w:cs="Times New Roman"/>
                <w:b/>
                <w:sz w:val="28"/>
                <w:szCs w:val="2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0CC9B23">
            <w:pPr>
              <w:pStyle w:val="29"/>
              <w:widowControl w:val="0"/>
              <w:ind w:left="-142" w:right="-153"/>
              <w:jc w:val="center"/>
              <w:rPr>
                <w:rFonts w:ascii="Times New Roman" w:hAnsi="Times New Roman" w:cs="Times New Roman"/>
                <w:b/>
                <w:sz w:val="28"/>
                <w:szCs w:val="28"/>
              </w:rPr>
            </w:pPr>
          </w:p>
        </w:tc>
        <w:tc>
          <w:tcPr>
            <w:tcW w:w="573" w:type="dxa"/>
            <w:tcBorders>
              <w:top w:val="single" w:color="000000" w:sz="4" w:space="0"/>
              <w:left w:val="single" w:color="000000" w:sz="4" w:space="0"/>
              <w:bottom w:val="single" w:color="000000" w:sz="4" w:space="0"/>
              <w:right w:val="single" w:color="000000" w:sz="4" w:space="0"/>
            </w:tcBorders>
            <w:vAlign w:val="center"/>
          </w:tcPr>
          <w:p w14:paraId="61A92D9E">
            <w:pPr>
              <w:pStyle w:val="29"/>
              <w:widowControl w:val="0"/>
              <w:ind w:left="-142" w:right="-153"/>
              <w:jc w:val="center"/>
              <w:rPr>
                <w:rFonts w:ascii="Times New Roman" w:hAnsi="Times New Roman" w:cs="Times New Roman"/>
                <w:b/>
                <w:sz w:val="28"/>
                <w:szCs w:val="28"/>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2AD1F03">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1F97B0CE">
            <w:pPr>
              <w:pStyle w:val="29"/>
              <w:widowControl w:val="0"/>
              <w:ind w:left="-142" w:right="-153"/>
              <w:jc w:val="center"/>
              <w:rPr>
                <w:rFonts w:ascii="Times New Roman" w:hAnsi="Times New Roman" w:cs="Times New Roman"/>
                <w:b/>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14:paraId="6301C1E8">
            <w:pPr>
              <w:pStyle w:val="29"/>
              <w:widowControl w:val="0"/>
              <w:ind w:left="-142" w:right="-153"/>
              <w:jc w:val="center"/>
              <w:rPr>
                <w:rFonts w:ascii="Times New Roman" w:hAnsi="Times New Roman" w:cs="Times New Roman"/>
                <w:b/>
                <w:sz w:val="28"/>
                <w:szCs w:val="2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ABCC472">
            <w:pPr>
              <w:pStyle w:val="29"/>
              <w:widowControl w:val="0"/>
              <w:ind w:left="-142" w:right="-153"/>
              <w:jc w:val="center"/>
              <w:rPr>
                <w:rFonts w:ascii="Times New Roman" w:hAnsi="Times New Roman"/>
              </w:rPr>
            </w:pPr>
            <w:r>
              <w:rPr>
                <w:rFonts w:ascii="Times New Roman" w:hAnsi="Times New Roman" w:cs="Times New Roman"/>
                <w:b/>
                <w:sz w:val="28"/>
                <w:szCs w:val="28"/>
              </w:rPr>
              <w:t>62</w:t>
            </w:r>
          </w:p>
        </w:tc>
      </w:tr>
      <w:tr w14:paraId="766DA20A">
        <w:tblPrEx>
          <w:tblCellMar>
            <w:top w:w="0" w:type="dxa"/>
            <w:left w:w="108" w:type="dxa"/>
            <w:bottom w:w="0" w:type="dxa"/>
            <w:right w:w="108" w:type="dxa"/>
          </w:tblCellMar>
        </w:tblPrEx>
        <w:tc>
          <w:tcPr>
            <w:tcW w:w="421" w:type="dxa"/>
            <w:tcBorders>
              <w:left w:val="single" w:color="000000" w:sz="4" w:space="0"/>
              <w:bottom w:val="single" w:color="000000" w:sz="4" w:space="0"/>
              <w:right w:val="single" w:color="000000" w:sz="4" w:space="0"/>
            </w:tcBorders>
          </w:tcPr>
          <w:p w14:paraId="1C06E12C">
            <w:pPr>
              <w:pStyle w:val="29"/>
              <w:widowControl w:val="0"/>
              <w:ind w:left="-142" w:right="-153"/>
              <w:jc w:val="center"/>
              <w:rPr>
                <w:rFonts w:ascii="Times New Roman" w:hAnsi="Times New Roman" w:cs="Times New Roman"/>
                <w:b/>
                <w:sz w:val="28"/>
                <w:szCs w:val="28"/>
              </w:rPr>
            </w:pPr>
          </w:p>
        </w:tc>
        <w:tc>
          <w:tcPr>
            <w:tcW w:w="2110" w:type="dxa"/>
            <w:tcBorders>
              <w:left w:val="single" w:color="000000" w:sz="4" w:space="0"/>
              <w:bottom w:val="single" w:color="000000" w:sz="4" w:space="0"/>
              <w:right w:val="single" w:color="000000" w:sz="4" w:space="0"/>
            </w:tcBorders>
          </w:tcPr>
          <w:p w14:paraId="33181297">
            <w:pPr>
              <w:pStyle w:val="29"/>
              <w:widowControl w:val="0"/>
              <w:ind w:left="-142" w:right="-153"/>
              <w:jc w:val="both"/>
              <w:rPr>
                <w:rFonts w:ascii="Times New Roman" w:hAnsi="Times New Roman"/>
              </w:rPr>
            </w:pPr>
            <w:r>
              <w:rPr>
                <w:rFonts w:ascii="Times New Roman" w:hAnsi="Times New Roman" w:cs="Times New Roman"/>
                <w:b/>
                <w:sz w:val="28"/>
                <w:szCs w:val="28"/>
              </w:rPr>
              <w:t>Итого часов</w:t>
            </w:r>
          </w:p>
        </w:tc>
        <w:tc>
          <w:tcPr>
            <w:tcW w:w="531" w:type="dxa"/>
            <w:tcBorders>
              <w:left w:val="single" w:color="000000" w:sz="4" w:space="0"/>
              <w:bottom w:val="single" w:color="000000" w:sz="4" w:space="0"/>
              <w:right w:val="single" w:color="000000" w:sz="4" w:space="0"/>
            </w:tcBorders>
            <w:vAlign w:val="center"/>
          </w:tcPr>
          <w:p w14:paraId="1EFDF14E">
            <w:pPr>
              <w:pStyle w:val="29"/>
              <w:widowControl w:val="0"/>
              <w:ind w:left="-142" w:right="-153"/>
              <w:jc w:val="center"/>
              <w:rPr>
                <w:rFonts w:ascii="Times New Roman" w:hAnsi="Times New Roman"/>
              </w:rPr>
            </w:pPr>
            <w:r>
              <w:rPr>
                <w:rFonts w:ascii="Times New Roman" w:hAnsi="Times New Roman" w:cs="Times New Roman"/>
                <w:b/>
                <w:bCs/>
                <w:sz w:val="24"/>
                <w:szCs w:val="24"/>
              </w:rPr>
              <w:t>52</w:t>
            </w:r>
          </w:p>
        </w:tc>
        <w:tc>
          <w:tcPr>
            <w:tcW w:w="507" w:type="dxa"/>
            <w:tcBorders>
              <w:left w:val="single" w:color="000000" w:sz="4" w:space="0"/>
              <w:bottom w:val="single" w:color="000000" w:sz="4" w:space="0"/>
              <w:right w:val="single" w:color="000000" w:sz="4" w:space="0"/>
            </w:tcBorders>
            <w:vAlign w:val="center"/>
          </w:tcPr>
          <w:p w14:paraId="3EEDCF92">
            <w:pPr>
              <w:pStyle w:val="29"/>
              <w:widowControl w:val="0"/>
              <w:ind w:left="-142" w:right="-153"/>
              <w:jc w:val="center"/>
              <w:rPr>
                <w:rFonts w:ascii="Times New Roman" w:hAnsi="Times New Roman"/>
              </w:rPr>
            </w:pPr>
            <w:r>
              <w:rPr>
                <w:rFonts w:ascii="Times New Roman" w:hAnsi="Times New Roman"/>
                <w:b/>
                <w:bCs/>
                <w:sz w:val="24"/>
                <w:szCs w:val="24"/>
              </w:rPr>
              <w:t>54</w:t>
            </w:r>
          </w:p>
        </w:tc>
        <w:tc>
          <w:tcPr>
            <w:tcW w:w="446" w:type="dxa"/>
            <w:tcBorders>
              <w:left w:val="single" w:color="000000" w:sz="4" w:space="0"/>
              <w:bottom w:val="single" w:color="000000" w:sz="4" w:space="0"/>
              <w:right w:val="single" w:color="000000" w:sz="4" w:space="0"/>
            </w:tcBorders>
            <w:vAlign w:val="center"/>
          </w:tcPr>
          <w:p w14:paraId="19268F9C">
            <w:pPr>
              <w:pStyle w:val="29"/>
              <w:widowControl w:val="0"/>
              <w:ind w:left="-142" w:right="-153"/>
              <w:jc w:val="center"/>
              <w:rPr>
                <w:rFonts w:ascii="Times New Roman" w:hAnsi="Times New Roman"/>
              </w:rPr>
            </w:pPr>
            <w:r>
              <w:rPr>
                <w:rFonts w:ascii="Times New Roman" w:hAnsi="Times New Roman"/>
                <w:b/>
                <w:bCs/>
                <w:sz w:val="24"/>
                <w:szCs w:val="24"/>
              </w:rPr>
              <w:t>52</w:t>
            </w:r>
          </w:p>
        </w:tc>
        <w:tc>
          <w:tcPr>
            <w:tcW w:w="469" w:type="dxa"/>
            <w:tcBorders>
              <w:left w:val="single" w:color="000000" w:sz="4" w:space="0"/>
              <w:bottom w:val="single" w:color="000000" w:sz="4" w:space="0"/>
              <w:right w:val="single" w:color="000000" w:sz="4" w:space="0"/>
            </w:tcBorders>
            <w:vAlign w:val="center"/>
          </w:tcPr>
          <w:p w14:paraId="252BC212">
            <w:pPr>
              <w:pStyle w:val="29"/>
              <w:widowControl w:val="0"/>
              <w:ind w:left="-142" w:right="-153"/>
              <w:jc w:val="center"/>
              <w:rPr>
                <w:rFonts w:ascii="Times New Roman" w:hAnsi="Times New Roman"/>
              </w:rPr>
            </w:pPr>
            <w:r>
              <w:rPr>
                <w:rFonts w:ascii="Times New Roman" w:hAnsi="Times New Roman"/>
                <w:b/>
                <w:bCs/>
                <w:sz w:val="24"/>
                <w:szCs w:val="24"/>
              </w:rPr>
              <w:t>54</w:t>
            </w:r>
          </w:p>
        </w:tc>
        <w:tc>
          <w:tcPr>
            <w:tcW w:w="578" w:type="dxa"/>
            <w:tcBorders>
              <w:left w:val="single" w:color="000000" w:sz="4" w:space="0"/>
              <w:bottom w:val="single" w:color="000000" w:sz="4" w:space="0"/>
              <w:right w:val="single" w:color="000000" w:sz="4" w:space="0"/>
            </w:tcBorders>
            <w:vAlign w:val="center"/>
          </w:tcPr>
          <w:p w14:paraId="1771DE59">
            <w:pPr>
              <w:pStyle w:val="29"/>
              <w:widowControl w:val="0"/>
              <w:ind w:left="-142" w:right="-153"/>
              <w:jc w:val="center"/>
              <w:rPr>
                <w:rFonts w:ascii="Times New Roman" w:hAnsi="Times New Roman"/>
              </w:rPr>
            </w:pPr>
            <w:r>
              <w:rPr>
                <w:rFonts w:ascii="Times New Roman" w:hAnsi="Times New Roman" w:cs="Times New Roman"/>
                <w:b/>
                <w:bCs/>
                <w:sz w:val="24"/>
                <w:szCs w:val="24"/>
              </w:rPr>
              <w:t>52</w:t>
            </w:r>
          </w:p>
        </w:tc>
        <w:tc>
          <w:tcPr>
            <w:tcW w:w="569" w:type="dxa"/>
            <w:tcBorders>
              <w:left w:val="single" w:color="000000" w:sz="4" w:space="0"/>
              <w:bottom w:val="single" w:color="000000" w:sz="4" w:space="0"/>
              <w:right w:val="single" w:color="000000" w:sz="4" w:space="0"/>
            </w:tcBorders>
            <w:vAlign w:val="center"/>
          </w:tcPr>
          <w:p w14:paraId="1453FD66">
            <w:pPr>
              <w:pStyle w:val="29"/>
              <w:widowControl w:val="0"/>
              <w:ind w:left="-142" w:right="-153"/>
              <w:jc w:val="center"/>
              <w:rPr>
                <w:rFonts w:ascii="Times New Roman" w:hAnsi="Times New Roman"/>
              </w:rPr>
            </w:pPr>
            <w:r>
              <w:rPr>
                <w:rFonts w:ascii="Times New Roman" w:hAnsi="Times New Roman"/>
                <w:b/>
                <w:bCs/>
                <w:sz w:val="24"/>
                <w:szCs w:val="24"/>
              </w:rPr>
              <w:t>50</w:t>
            </w:r>
          </w:p>
        </w:tc>
        <w:tc>
          <w:tcPr>
            <w:tcW w:w="563" w:type="dxa"/>
            <w:tcBorders>
              <w:left w:val="single" w:color="000000" w:sz="4" w:space="0"/>
              <w:bottom w:val="single" w:color="000000" w:sz="4" w:space="0"/>
              <w:right w:val="single" w:color="000000" w:sz="4" w:space="0"/>
            </w:tcBorders>
            <w:vAlign w:val="center"/>
          </w:tcPr>
          <w:p w14:paraId="78EF9EF0">
            <w:pPr>
              <w:pStyle w:val="29"/>
              <w:widowControl w:val="0"/>
              <w:ind w:left="-142" w:right="-153"/>
              <w:jc w:val="center"/>
              <w:rPr>
                <w:rFonts w:ascii="Times New Roman" w:hAnsi="Times New Roman"/>
              </w:rPr>
            </w:pPr>
            <w:r>
              <w:rPr>
                <w:rFonts w:ascii="Times New Roman" w:hAnsi="Times New Roman"/>
                <w:b/>
                <w:bCs/>
                <w:sz w:val="24"/>
                <w:szCs w:val="24"/>
              </w:rPr>
              <w:t>52</w:t>
            </w:r>
          </w:p>
        </w:tc>
        <w:tc>
          <w:tcPr>
            <w:tcW w:w="555" w:type="dxa"/>
            <w:tcBorders>
              <w:left w:val="single" w:color="000000" w:sz="4" w:space="0"/>
              <w:bottom w:val="single" w:color="000000" w:sz="4" w:space="0"/>
              <w:right w:val="single" w:color="000000" w:sz="4" w:space="0"/>
            </w:tcBorders>
            <w:vAlign w:val="center"/>
          </w:tcPr>
          <w:p w14:paraId="0F6A6698">
            <w:pPr>
              <w:pStyle w:val="29"/>
              <w:widowControl w:val="0"/>
              <w:ind w:left="-142" w:right="-153"/>
              <w:jc w:val="center"/>
              <w:rPr>
                <w:rFonts w:ascii="Times New Roman" w:hAnsi="Times New Roman"/>
              </w:rPr>
            </w:pPr>
            <w:r>
              <w:rPr>
                <w:rFonts w:ascii="Times New Roman" w:hAnsi="Times New Roman"/>
                <w:b/>
                <w:bCs/>
                <w:sz w:val="24"/>
                <w:szCs w:val="24"/>
              </w:rPr>
              <w:t>52</w:t>
            </w:r>
          </w:p>
        </w:tc>
        <w:tc>
          <w:tcPr>
            <w:tcW w:w="573" w:type="dxa"/>
            <w:tcBorders>
              <w:left w:val="single" w:color="000000" w:sz="4" w:space="0"/>
              <w:bottom w:val="single" w:color="000000" w:sz="4" w:space="0"/>
              <w:right w:val="single" w:color="000000" w:sz="4" w:space="0"/>
            </w:tcBorders>
            <w:vAlign w:val="center"/>
          </w:tcPr>
          <w:p w14:paraId="56153326">
            <w:pPr>
              <w:pStyle w:val="29"/>
              <w:widowControl w:val="0"/>
              <w:ind w:left="-142" w:right="-153"/>
              <w:jc w:val="center"/>
              <w:rPr>
                <w:rFonts w:ascii="Times New Roman" w:hAnsi="Times New Roman"/>
              </w:rPr>
            </w:pPr>
            <w:r>
              <w:rPr>
                <w:rFonts w:ascii="Times New Roman" w:hAnsi="Times New Roman" w:cs="Times New Roman"/>
                <w:b/>
                <w:bCs/>
                <w:sz w:val="24"/>
                <w:szCs w:val="24"/>
              </w:rPr>
              <w:t>52</w:t>
            </w:r>
          </w:p>
        </w:tc>
        <w:tc>
          <w:tcPr>
            <w:tcW w:w="493" w:type="dxa"/>
            <w:tcBorders>
              <w:left w:val="single" w:color="000000" w:sz="4" w:space="0"/>
              <w:bottom w:val="single" w:color="000000" w:sz="4" w:space="0"/>
              <w:right w:val="single" w:color="000000" w:sz="4" w:space="0"/>
            </w:tcBorders>
            <w:vAlign w:val="center"/>
          </w:tcPr>
          <w:p w14:paraId="11505A4F">
            <w:pPr>
              <w:pStyle w:val="29"/>
              <w:widowControl w:val="0"/>
              <w:ind w:left="-142" w:right="-153"/>
              <w:jc w:val="center"/>
              <w:rPr>
                <w:rFonts w:ascii="Times New Roman" w:hAnsi="Times New Roman"/>
              </w:rPr>
            </w:pPr>
            <w:r>
              <w:rPr>
                <w:rFonts w:ascii="Times New Roman" w:hAnsi="Times New Roman"/>
                <w:b/>
                <w:bCs/>
                <w:sz w:val="24"/>
                <w:szCs w:val="24"/>
              </w:rPr>
              <w:t>50</w:t>
            </w:r>
          </w:p>
        </w:tc>
        <w:tc>
          <w:tcPr>
            <w:tcW w:w="508" w:type="dxa"/>
            <w:tcBorders>
              <w:left w:val="single" w:color="000000" w:sz="4" w:space="0"/>
              <w:bottom w:val="single" w:color="000000" w:sz="4" w:space="0"/>
              <w:right w:val="single" w:color="000000" w:sz="4" w:space="0"/>
            </w:tcBorders>
            <w:vAlign w:val="center"/>
          </w:tcPr>
          <w:p w14:paraId="232CC463">
            <w:pPr>
              <w:pStyle w:val="29"/>
              <w:widowControl w:val="0"/>
              <w:ind w:left="-142" w:right="-153"/>
              <w:jc w:val="center"/>
              <w:rPr>
                <w:rFonts w:ascii="Times New Roman" w:hAnsi="Times New Roman"/>
              </w:rPr>
            </w:pPr>
            <w:r>
              <w:rPr>
                <w:rFonts w:ascii="Times New Roman" w:hAnsi="Times New Roman"/>
                <w:b/>
                <w:bCs/>
                <w:sz w:val="24"/>
                <w:szCs w:val="24"/>
              </w:rPr>
              <w:t>52</w:t>
            </w:r>
          </w:p>
        </w:tc>
        <w:tc>
          <w:tcPr>
            <w:tcW w:w="508" w:type="dxa"/>
            <w:tcBorders>
              <w:left w:val="single" w:color="000000" w:sz="4" w:space="0"/>
              <w:bottom w:val="single" w:color="000000" w:sz="4" w:space="0"/>
              <w:right w:val="single" w:color="000000" w:sz="4" w:space="0"/>
            </w:tcBorders>
            <w:vAlign w:val="center"/>
          </w:tcPr>
          <w:p w14:paraId="18BBF7D6">
            <w:pPr>
              <w:pStyle w:val="29"/>
              <w:widowControl w:val="0"/>
              <w:ind w:left="-142" w:right="-153"/>
              <w:jc w:val="center"/>
              <w:rPr>
                <w:rFonts w:ascii="Times New Roman" w:hAnsi="Times New Roman"/>
              </w:rPr>
            </w:pPr>
            <w:r>
              <w:rPr>
                <w:rFonts w:ascii="Times New Roman" w:hAnsi="Times New Roman"/>
                <w:b/>
                <w:bCs/>
                <w:sz w:val="24"/>
                <w:szCs w:val="24"/>
              </w:rPr>
              <w:t>52</w:t>
            </w:r>
          </w:p>
        </w:tc>
        <w:tc>
          <w:tcPr>
            <w:tcW w:w="738" w:type="dxa"/>
            <w:tcBorders>
              <w:left w:val="single" w:color="000000" w:sz="4" w:space="0"/>
              <w:bottom w:val="single" w:color="000000" w:sz="4" w:space="0"/>
              <w:right w:val="single" w:color="000000" w:sz="4" w:space="0"/>
            </w:tcBorders>
            <w:vAlign w:val="center"/>
          </w:tcPr>
          <w:p w14:paraId="50DEF465">
            <w:pPr>
              <w:pStyle w:val="29"/>
              <w:widowControl w:val="0"/>
              <w:ind w:left="-142" w:right="-153"/>
              <w:jc w:val="center"/>
              <w:rPr>
                <w:rFonts w:ascii="Times New Roman" w:hAnsi="Times New Roman"/>
              </w:rPr>
            </w:pPr>
            <w:r>
              <w:rPr>
                <w:rFonts w:ascii="Times New Roman" w:hAnsi="Times New Roman"/>
                <w:b/>
                <w:bCs/>
                <w:sz w:val="24"/>
                <w:szCs w:val="24"/>
              </w:rPr>
              <w:t>624</w:t>
            </w:r>
          </w:p>
        </w:tc>
      </w:tr>
    </w:tbl>
    <w:p w14:paraId="3B26BA8C">
      <w:pPr>
        <w:tabs>
          <w:tab w:val="left" w:pos="1276"/>
        </w:tabs>
        <w:spacing w:after="0" w:line="240" w:lineRule="auto"/>
        <w:ind w:right="-11"/>
        <w:jc w:val="both"/>
        <w:rPr>
          <w:rFonts w:ascii="Times New Roman" w:hAnsi="Times New Roman" w:cs="Times New Roman"/>
          <w:sz w:val="28"/>
          <w:szCs w:val="28"/>
        </w:rPr>
      </w:pPr>
    </w:p>
    <w:sectPr>
      <w:footerReference r:id="rId8" w:type="first"/>
      <w:footerReference r:id="rId6" w:type="default"/>
      <w:footerReference r:id="rId7" w:type="even"/>
      <w:pgSz w:w="11906" w:h="16838"/>
      <w:pgMar w:top="1138" w:right="834" w:bottom="1270" w:left="1700" w:header="0" w:footer="711" w:gutter="0"/>
      <w:cols w:space="720" w:num="1"/>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NSimSun">
    <w:panose1 w:val="02010609030101010101"/>
    <w:charset w:val="86"/>
    <w:family w:val="modern"/>
    <w:pitch w:val="default"/>
    <w:sig w:usb0="00000203" w:usb1="288F0000" w:usb2="00000006" w:usb3="00000000" w:csb0="00040001" w:csb1="00000000"/>
  </w:font>
  <w:font w:name="Cambria">
    <w:panose1 w:val="02040503050406030204"/>
    <w:charset w:val="CC"/>
    <w:family w:val="roman"/>
    <w:pitch w:val="default"/>
    <w:sig w:usb0="E00006FF" w:usb1="420024FF" w:usb2="02000000" w:usb3="00000000" w:csb0="2000019F" w:csb1="00000000"/>
  </w:font>
  <w:font w:name="XO Thames">
    <w:altName w:val="Times New Roman"/>
    <w:panose1 w:val="00000000000000000000"/>
    <w:charset w:val="CC"/>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OpenSymbol">
    <w:altName w:val="Segoe Print"/>
    <w:panose1 w:val="00000000000000000000"/>
    <w:charset w:val="00"/>
    <w:family w:val="auto"/>
    <w:pitch w:val="default"/>
    <w:sig w:usb0="00000000" w:usb1="00000000" w:usb2="00000000" w:usb3="00000000" w:csb0="8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7A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275E">
    <w:pPr>
      <w:spacing w:after="0" w:line="259" w:lineRule="auto"/>
      <w:ind w:right="17"/>
      <w:jc w:val="center"/>
    </w:pPr>
    <w:r>
      <w:rPr>
        <w:sz w:val="24"/>
      </w:rPr>
      <w:fldChar w:fldCharType="begin"/>
    </w:r>
    <w:r>
      <w:rPr>
        <w:sz w:val="24"/>
      </w:rPr>
      <w:instrText xml:space="preserve"> PAGE </w:instrText>
    </w:r>
    <w:r>
      <w:rPr>
        <w:sz w:val="24"/>
      </w:rPr>
      <w:fldChar w:fldCharType="separate"/>
    </w:r>
    <w:r>
      <w:rPr>
        <w:sz w:val="24"/>
      </w:rPr>
      <w:t>82</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BB64">
    <w:pPr>
      <w:widowControl w:val="0"/>
      <w:spacing w:after="0" w:line="240" w:lineRule="auto"/>
      <w:jc w:val="right"/>
      <w:rPr>
        <w:rFonts w:ascii="Times New Roman" w:hAnsi="Times New Roman"/>
        <w:sz w:val="28"/>
      </w:rPr>
    </w:pPr>
    <w:r>
      <w:rPr>
        <w:rFonts w:ascii="Times New Roman" w:hAnsi="Times New Roman"/>
        <w:sz w:val="28"/>
      </w:rPr>
      <w:t>____________________Иванова О.А.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7D6A">
    <w:pPr>
      <w:spacing w:after="0" w:line="259" w:lineRule="auto"/>
      <w:ind w:right="17"/>
      <w:jc w:val="center"/>
    </w:pPr>
    <w:r>
      <w:rPr>
        <w:sz w:val="24"/>
      </w:rPr>
      <w:fldChar w:fldCharType="begin"/>
    </w:r>
    <w:r>
      <w:rPr>
        <w:sz w:val="24"/>
      </w:rPr>
      <w:instrText xml:space="preserve"> PAGE </w:instrText>
    </w:r>
    <w:r>
      <w:rPr>
        <w:sz w:val="24"/>
      </w:rPr>
      <w:fldChar w:fldCharType="separate"/>
    </w:r>
    <w:r>
      <w:rPr>
        <w:sz w:val="24"/>
      </w:rPr>
      <w:t>83</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F7B9B"/>
    <w:multiLevelType w:val="multilevel"/>
    <w:tmpl w:val="03FF7B9B"/>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abstractNum w:abstractNumId="1">
    <w:nsid w:val="096B6E0F"/>
    <w:multiLevelType w:val="multilevel"/>
    <w:tmpl w:val="096B6E0F"/>
    <w:lvl w:ilvl="0" w:tentative="0">
      <w:start w:val="1"/>
      <w:numFmt w:val="bullet"/>
      <w:lvlText w:val=""/>
      <w:lvlJc w:val="left"/>
      <w:pPr>
        <w:tabs>
          <w:tab w:val="left" w:pos="227"/>
        </w:tabs>
        <w:ind w:left="227" w:hanging="227"/>
      </w:pPr>
      <w:rPr>
        <w:rFonts w:hint="default" w:ascii="Symbol" w:hAnsi="Symbol" w:cs="Symbol"/>
      </w:rPr>
    </w:lvl>
    <w:lvl w:ilvl="1" w:tentative="0">
      <w:start w:val="1"/>
      <w:numFmt w:val="bullet"/>
      <w:lvlText w:val=""/>
      <w:lvlJc w:val="left"/>
      <w:pPr>
        <w:tabs>
          <w:tab w:val="left" w:pos="454"/>
        </w:tabs>
        <w:ind w:left="454" w:hanging="227"/>
      </w:pPr>
      <w:rPr>
        <w:rFonts w:hint="default" w:ascii="Symbol" w:hAnsi="Symbol" w:cs="Symbol"/>
      </w:rPr>
    </w:lvl>
    <w:lvl w:ilvl="2" w:tentative="0">
      <w:start w:val="1"/>
      <w:numFmt w:val="bullet"/>
      <w:lvlText w:val=""/>
      <w:lvlJc w:val="left"/>
      <w:pPr>
        <w:tabs>
          <w:tab w:val="left" w:pos="680"/>
        </w:tabs>
        <w:ind w:left="680" w:hanging="227"/>
      </w:pPr>
      <w:rPr>
        <w:rFonts w:hint="default" w:ascii="Symbol" w:hAnsi="Symbol" w:cs="Symbol"/>
      </w:rPr>
    </w:lvl>
    <w:lvl w:ilvl="3" w:tentative="0">
      <w:start w:val="1"/>
      <w:numFmt w:val="bullet"/>
      <w:lvlText w:val=""/>
      <w:lvlJc w:val="left"/>
      <w:pPr>
        <w:tabs>
          <w:tab w:val="left" w:pos="907"/>
        </w:tabs>
        <w:ind w:left="907" w:hanging="227"/>
      </w:pPr>
      <w:rPr>
        <w:rFonts w:hint="default" w:ascii="Symbol" w:hAnsi="Symbol" w:cs="Symbol"/>
      </w:rPr>
    </w:lvl>
    <w:lvl w:ilvl="4" w:tentative="0">
      <w:start w:val="1"/>
      <w:numFmt w:val="bullet"/>
      <w:lvlText w:val=""/>
      <w:lvlJc w:val="left"/>
      <w:pPr>
        <w:tabs>
          <w:tab w:val="left" w:pos="1134"/>
        </w:tabs>
        <w:ind w:left="1134" w:hanging="227"/>
      </w:pPr>
      <w:rPr>
        <w:rFonts w:hint="default" w:ascii="Symbol" w:hAnsi="Symbol" w:cs="Symbol"/>
      </w:rPr>
    </w:lvl>
    <w:lvl w:ilvl="5" w:tentative="0">
      <w:start w:val="1"/>
      <w:numFmt w:val="bullet"/>
      <w:lvlText w:val=""/>
      <w:lvlJc w:val="left"/>
      <w:pPr>
        <w:tabs>
          <w:tab w:val="left" w:pos="1361"/>
        </w:tabs>
        <w:ind w:left="1361" w:hanging="227"/>
      </w:pPr>
      <w:rPr>
        <w:rFonts w:hint="default" w:ascii="Symbol" w:hAnsi="Symbol" w:cs="Symbol"/>
      </w:rPr>
    </w:lvl>
    <w:lvl w:ilvl="6" w:tentative="0">
      <w:start w:val="1"/>
      <w:numFmt w:val="bullet"/>
      <w:lvlText w:val=""/>
      <w:lvlJc w:val="left"/>
      <w:pPr>
        <w:tabs>
          <w:tab w:val="left" w:pos="1587"/>
        </w:tabs>
        <w:ind w:left="1587" w:hanging="227"/>
      </w:pPr>
      <w:rPr>
        <w:rFonts w:hint="default" w:ascii="Symbol" w:hAnsi="Symbol" w:cs="Symbol"/>
      </w:rPr>
    </w:lvl>
    <w:lvl w:ilvl="7" w:tentative="0">
      <w:start w:val="1"/>
      <w:numFmt w:val="bullet"/>
      <w:lvlText w:val=""/>
      <w:lvlJc w:val="left"/>
      <w:pPr>
        <w:tabs>
          <w:tab w:val="left" w:pos="1814"/>
        </w:tabs>
        <w:ind w:left="1814" w:hanging="227"/>
      </w:pPr>
      <w:rPr>
        <w:rFonts w:hint="default" w:ascii="Symbol" w:hAnsi="Symbol" w:cs="Symbol"/>
      </w:rPr>
    </w:lvl>
    <w:lvl w:ilvl="8" w:tentative="0">
      <w:start w:val="1"/>
      <w:numFmt w:val="bullet"/>
      <w:lvlText w:val=""/>
      <w:lvlJc w:val="left"/>
      <w:pPr>
        <w:tabs>
          <w:tab w:val="left" w:pos="2041"/>
        </w:tabs>
        <w:ind w:left="2041" w:hanging="227"/>
      </w:pPr>
      <w:rPr>
        <w:rFonts w:hint="default" w:ascii="Symbol" w:hAnsi="Symbol" w:cs="Symbol"/>
      </w:rPr>
    </w:lvl>
  </w:abstractNum>
  <w:abstractNum w:abstractNumId="2">
    <w:nsid w:val="0B9D2E6C"/>
    <w:multiLevelType w:val="multilevel"/>
    <w:tmpl w:val="0B9D2E6C"/>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abstractNum w:abstractNumId="3">
    <w:nsid w:val="14BF22D1"/>
    <w:multiLevelType w:val="multilevel"/>
    <w:tmpl w:val="14BF22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6E329EA"/>
    <w:multiLevelType w:val="multilevel"/>
    <w:tmpl w:val="16E329EA"/>
    <w:lvl w:ilvl="0" w:tentative="0">
      <w:start w:val="1"/>
      <w:numFmt w:val="decimal"/>
      <w:lvlText w:val="2.%1."/>
      <w:lvlJc w:val="center"/>
      <w:pPr>
        <w:tabs>
          <w:tab w:val="left" w:pos="0"/>
        </w:tabs>
        <w:ind w:left="360" w:hanging="72"/>
      </w:pPr>
    </w:lvl>
    <w:lvl w:ilvl="1" w:tentative="0">
      <w:start w:val="1"/>
      <w:numFmt w:val="lowerLetter"/>
      <w:lvlText w:val="%2)"/>
      <w:lvlJc w:val="left"/>
      <w:pPr>
        <w:tabs>
          <w:tab w:val="left" w:pos="0"/>
        </w:tabs>
        <w:ind w:left="720" w:hanging="360"/>
      </w:pPr>
    </w:lvl>
    <w:lvl w:ilvl="2" w:tentative="0">
      <w:start w:val="1"/>
      <w:numFmt w:val="lowerRoman"/>
      <w:lvlText w:val="%3)"/>
      <w:lvlJc w:val="left"/>
      <w:pPr>
        <w:tabs>
          <w:tab w:val="left" w:pos="0"/>
        </w:tabs>
        <w:ind w:left="1080" w:hanging="360"/>
      </w:pPr>
    </w:lvl>
    <w:lvl w:ilvl="3" w:tentative="0">
      <w:start w:val="1"/>
      <w:numFmt w:val="decimal"/>
      <w:lvlText w:val="(%4)"/>
      <w:lvlJc w:val="left"/>
      <w:pPr>
        <w:tabs>
          <w:tab w:val="left" w:pos="0"/>
        </w:tabs>
        <w:ind w:left="1440" w:hanging="360"/>
      </w:pPr>
    </w:lvl>
    <w:lvl w:ilvl="4" w:tentative="0">
      <w:start w:val="1"/>
      <w:numFmt w:val="lowerLetter"/>
      <w:lvlText w:val="(%5)"/>
      <w:lvlJc w:val="left"/>
      <w:pPr>
        <w:tabs>
          <w:tab w:val="left" w:pos="0"/>
        </w:tabs>
        <w:ind w:left="1800" w:hanging="360"/>
      </w:p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5">
    <w:nsid w:val="171B13EA"/>
    <w:multiLevelType w:val="multilevel"/>
    <w:tmpl w:val="171B13EA"/>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abstractNum w:abstractNumId="6">
    <w:nsid w:val="1BA713C4"/>
    <w:multiLevelType w:val="multilevel"/>
    <w:tmpl w:val="1BA713C4"/>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7">
    <w:nsid w:val="1D556B3F"/>
    <w:multiLevelType w:val="multilevel"/>
    <w:tmpl w:val="1D556B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AC34488"/>
    <w:multiLevelType w:val="multilevel"/>
    <w:tmpl w:val="2AC34488"/>
    <w:lvl w:ilvl="0" w:tentative="0">
      <w:start w:val="1"/>
      <w:numFmt w:val="decimal"/>
      <w:lvlText w:val="3.%1."/>
      <w:lvlJc w:val="center"/>
      <w:pPr>
        <w:tabs>
          <w:tab w:val="left" w:pos="0"/>
        </w:tabs>
        <w:ind w:left="360" w:hanging="72"/>
      </w:pPr>
    </w:lvl>
    <w:lvl w:ilvl="1" w:tentative="0">
      <w:start w:val="1"/>
      <w:numFmt w:val="lowerLetter"/>
      <w:lvlText w:val="%2)"/>
      <w:lvlJc w:val="left"/>
      <w:pPr>
        <w:tabs>
          <w:tab w:val="left" w:pos="0"/>
        </w:tabs>
        <w:ind w:left="720" w:hanging="360"/>
      </w:pPr>
    </w:lvl>
    <w:lvl w:ilvl="2" w:tentative="0">
      <w:start w:val="1"/>
      <w:numFmt w:val="lowerRoman"/>
      <w:lvlText w:val="%3)"/>
      <w:lvlJc w:val="left"/>
      <w:pPr>
        <w:tabs>
          <w:tab w:val="left" w:pos="0"/>
        </w:tabs>
        <w:ind w:left="1080" w:hanging="360"/>
      </w:pPr>
    </w:lvl>
    <w:lvl w:ilvl="3" w:tentative="0">
      <w:start w:val="1"/>
      <w:numFmt w:val="decimal"/>
      <w:lvlText w:val="(%4)"/>
      <w:lvlJc w:val="left"/>
      <w:pPr>
        <w:tabs>
          <w:tab w:val="left" w:pos="0"/>
        </w:tabs>
        <w:ind w:left="1440" w:hanging="360"/>
      </w:pPr>
    </w:lvl>
    <w:lvl w:ilvl="4" w:tentative="0">
      <w:start w:val="1"/>
      <w:numFmt w:val="lowerLetter"/>
      <w:lvlText w:val="(%5)"/>
      <w:lvlJc w:val="left"/>
      <w:pPr>
        <w:tabs>
          <w:tab w:val="left" w:pos="0"/>
        </w:tabs>
        <w:ind w:left="1800" w:hanging="360"/>
      </w:p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9">
    <w:nsid w:val="2C2A0F9F"/>
    <w:multiLevelType w:val="multilevel"/>
    <w:tmpl w:val="2C2A0F9F"/>
    <w:lvl w:ilvl="0" w:tentative="0">
      <w:start w:val="1"/>
      <w:numFmt w:val="decimal"/>
      <w:lvlText w:val="%1."/>
      <w:lvlJc w:val="left"/>
      <w:pPr>
        <w:tabs>
          <w:tab w:val="left" w:pos="0"/>
        </w:tabs>
        <w:ind w:left="0"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1" w:tentative="0">
      <w:start w:val="1"/>
      <w:numFmt w:val="lowerLetter"/>
      <w:lvlText w:val="%2"/>
      <w:lvlJc w:val="left"/>
      <w:pPr>
        <w:tabs>
          <w:tab w:val="left" w:pos="0"/>
        </w:tabs>
        <w:ind w:left="168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2" w:tentative="0">
      <w:start w:val="1"/>
      <w:numFmt w:val="lowerRoman"/>
      <w:lvlText w:val="%3"/>
      <w:lvlJc w:val="left"/>
      <w:pPr>
        <w:tabs>
          <w:tab w:val="left" w:pos="0"/>
        </w:tabs>
        <w:ind w:left="240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3" w:tentative="0">
      <w:start w:val="1"/>
      <w:numFmt w:val="decimal"/>
      <w:lvlText w:val="%4"/>
      <w:lvlJc w:val="left"/>
      <w:pPr>
        <w:tabs>
          <w:tab w:val="left" w:pos="0"/>
        </w:tabs>
        <w:ind w:left="312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4" w:tentative="0">
      <w:start w:val="1"/>
      <w:numFmt w:val="lowerLetter"/>
      <w:lvlText w:val="%5"/>
      <w:lvlJc w:val="left"/>
      <w:pPr>
        <w:tabs>
          <w:tab w:val="left" w:pos="0"/>
        </w:tabs>
        <w:ind w:left="384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5" w:tentative="0">
      <w:start w:val="1"/>
      <w:numFmt w:val="lowerRoman"/>
      <w:lvlText w:val="%6"/>
      <w:lvlJc w:val="left"/>
      <w:pPr>
        <w:tabs>
          <w:tab w:val="left" w:pos="0"/>
        </w:tabs>
        <w:ind w:left="456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6" w:tentative="0">
      <w:start w:val="1"/>
      <w:numFmt w:val="decimal"/>
      <w:lvlText w:val="%7"/>
      <w:lvlJc w:val="left"/>
      <w:pPr>
        <w:tabs>
          <w:tab w:val="left" w:pos="0"/>
        </w:tabs>
        <w:ind w:left="528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7" w:tentative="0">
      <w:start w:val="1"/>
      <w:numFmt w:val="lowerLetter"/>
      <w:lvlText w:val="%8"/>
      <w:lvlJc w:val="left"/>
      <w:pPr>
        <w:tabs>
          <w:tab w:val="left" w:pos="0"/>
        </w:tabs>
        <w:ind w:left="600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8" w:tentative="0">
      <w:start w:val="1"/>
      <w:numFmt w:val="lowerRoman"/>
      <w:lvlText w:val="%9"/>
      <w:lvlJc w:val="left"/>
      <w:pPr>
        <w:tabs>
          <w:tab w:val="left" w:pos="0"/>
        </w:tabs>
        <w:ind w:left="6727"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abstractNum>
  <w:abstractNum w:abstractNumId="10">
    <w:nsid w:val="2E6E6B67"/>
    <w:multiLevelType w:val="multilevel"/>
    <w:tmpl w:val="2E6E6B67"/>
    <w:lvl w:ilvl="0" w:tentative="0">
      <w:start w:val="2"/>
      <w:numFmt w:val="decimal"/>
      <w:lvlText w:val="%1."/>
      <w:lvlJc w:val="left"/>
      <w:pPr>
        <w:tabs>
          <w:tab w:val="left" w:pos="0"/>
        </w:tabs>
        <w:ind w:left="1072" w:hanging="363"/>
      </w:pPr>
      <w:rPr>
        <w:b/>
        <w:bCs/>
        <w:strike w:val="0"/>
        <w:dstrike w:val="0"/>
        <w:sz w:val="28"/>
      </w:rPr>
    </w:lvl>
    <w:lvl w:ilvl="1" w:tentative="0">
      <w:start w:val="1"/>
      <w:numFmt w:val="decimal"/>
      <w:lvlText w:val="%1.%2."/>
      <w:lvlJc w:val="left"/>
      <w:pPr>
        <w:tabs>
          <w:tab w:val="left" w:pos="0"/>
        </w:tabs>
        <w:ind w:left="1072" w:hanging="363"/>
      </w:pPr>
      <w:rPr>
        <w:rFonts w:ascii="Times New Roman" w:hAnsi="Times New Roman"/>
        <w:b/>
        <w:bCs/>
      </w:rPr>
    </w:lvl>
    <w:lvl w:ilvl="2" w:tentative="0">
      <w:start w:val="1"/>
      <w:numFmt w:val="decimal"/>
      <w:lvlText w:val="%1.%2.%3."/>
      <w:lvlJc w:val="left"/>
      <w:pPr>
        <w:tabs>
          <w:tab w:val="left" w:pos="0"/>
        </w:tabs>
        <w:ind w:left="1072" w:hanging="363"/>
      </w:pPr>
    </w:lvl>
    <w:lvl w:ilvl="3" w:tentative="0">
      <w:start w:val="1"/>
      <w:numFmt w:val="decimal"/>
      <w:lvlText w:val="%1.%2.%3.%4."/>
      <w:lvlJc w:val="left"/>
      <w:pPr>
        <w:tabs>
          <w:tab w:val="left" w:pos="0"/>
        </w:tabs>
        <w:ind w:left="1072" w:hanging="363"/>
      </w:pPr>
    </w:lvl>
    <w:lvl w:ilvl="4" w:tentative="0">
      <w:start w:val="1"/>
      <w:numFmt w:val="decimal"/>
      <w:lvlText w:val="%1.%2.%3.%4.%5."/>
      <w:lvlJc w:val="left"/>
      <w:pPr>
        <w:tabs>
          <w:tab w:val="left" w:pos="0"/>
        </w:tabs>
        <w:ind w:left="1072" w:hanging="363"/>
      </w:pPr>
    </w:lvl>
    <w:lvl w:ilvl="5" w:tentative="0">
      <w:start w:val="1"/>
      <w:numFmt w:val="decimal"/>
      <w:lvlText w:val="%1.%2.%3.%4.%5.%6."/>
      <w:lvlJc w:val="left"/>
      <w:pPr>
        <w:tabs>
          <w:tab w:val="left" w:pos="0"/>
        </w:tabs>
        <w:ind w:left="1072" w:hanging="363"/>
      </w:pPr>
    </w:lvl>
    <w:lvl w:ilvl="6" w:tentative="0">
      <w:start w:val="1"/>
      <w:numFmt w:val="decimal"/>
      <w:lvlText w:val="%1.%2.%3.%4.%5.%6.%7."/>
      <w:lvlJc w:val="left"/>
      <w:pPr>
        <w:tabs>
          <w:tab w:val="left" w:pos="0"/>
        </w:tabs>
        <w:ind w:left="1072" w:hanging="363"/>
      </w:pPr>
    </w:lvl>
    <w:lvl w:ilvl="7" w:tentative="0">
      <w:start w:val="1"/>
      <w:numFmt w:val="decimal"/>
      <w:lvlText w:val="%1.%2.%3.%4.%5.%6.%7.%8."/>
      <w:lvlJc w:val="left"/>
      <w:pPr>
        <w:tabs>
          <w:tab w:val="left" w:pos="0"/>
        </w:tabs>
        <w:ind w:left="1072" w:hanging="363"/>
      </w:pPr>
    </w:lvl>
    <w:lvl w:ilvl="8" w:tentative="0">
      <w:start w:val="1"/>
      <w:numFmt w:val="decimal"/>
      <w:lvlText w:val="%1.%2.%3.%4.%5.%6.%7.%8.%9."/>
      <w:lvlJc w:val="left"/>
      <w:pPr>
        <w:tabs>
          <w:tab w:val="left" w:pos="0"/>
        </w:tabs>
        <w:ind w:left="1072" w:hanging="363"/>
      </w:pPr>
    </w:lvl>
  </w:abstractNum>
  <w:abstractNum w:abstractNumId="11">
    <w:nsid w:val="2F244385"/>
    <w:multiLevelType w:val="multilevel"/>
    <w:tmpl w:val="2F244385"/>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FCB3617"/>
    <w:multiLevelType w:val="multilevel"/>
    <w:tmpl w:val="2FCB3617"/>
    <w:lvl w:ilvl="0" w:tentative="0">
      <w:start w:val="1"/>
      <w:numFmt w:val="decimal"/>
      <w:lvlText w:val="%1."/>
      <w:lvlJc w:val="left"/>
      <w:pPr>
        <w:tabs>
          <w:tab w:val="left" w:pos="0"/>
        </w:tabs>
        <w:ind w:left="0" w:firstLine="0"/>
      </w:pPr>
      <w:rPr>
        <w:rFonts w:ascii="Times New Roman" w:hAnsi="Times New Roman"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3">
    <w:nsid w:val="330B7274"/>
    <w:multiLevelType w:val="multilevel"/>
    <w:tmpl w:val="330B72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8E900ED"/>
    <w:multiLevelType w:val="multilevel"/>
    <w:tmpl w:val="38E900E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FDB03A6"/>
    <w:multiLevelType w:val="multilevel"/>
    <w:tmpl w:val="3FDB03A6"/>
    <w:lvl w:ilvl="0" w:tentative="0">
      <w:start w:val="1"/>
      <w:numFmt w:val="decimal"/>
      <w:lvlText w:val="%1."/>
      <w:lvlJc w:val="left"/>
      <w:pPr>
        <w:tabs>
          <w:tab w:val="left" w:pos="0"/>
        </w:tabs>
        <w:ind w:left="793"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1" w:tentative="0">
      <w:start w:val="1"/>
      <w:numFmt w:val="lowerLetter"/>
      <w:lvlText w:val="%2"/>
      <w:lvlJc w:val="left"/>
      <w:pPr>
        <w:tabs>
          <w:tab w:val="left" w:pos="0"/>
        </w:tabs>
        <w:ind w:left="144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2" w:tentative="0">
      <w:start w:val="1"/>
      <w:numFmt w:val="lowerRoman"/>
      <w:lvlText w:val="%3"/>
      <w:lvlJc w:val="left"/>
      <w:pPr>
        <w:tabs>
          <w:tab w:val="left" w:pos="0"/>
        </w:tabs>
        <w:ind w:left="216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3" w:tentative="0">
      <w:start w:val="1"/>
      <w:numFmt w:val="decimal"/>
      <w:lvlText w:val="%4"/>
      <w:lvlJc w:val="left"/>
      <w:pPr>
        <w:tabs>
          <w:tab w:val="left" w:pos="0"/>
        </w:tabs>
        <w:ind w:left="288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4" w:tentative="0">
      <w:start w:val="1"/>
      <w:numFmt w:val="lowerLetter"/>
      <w:lvlText w:val="%5"/>
      <w:lvlJc w:val="left"/>
      <w:pPr>
        <w:tabs>
          <w:tab w:val="left" w:pos="0"/>
        </w:tabs>
        <w:ind w:left="360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5" w:tentative="0">
      <w:start w:val="1"/>
      <w:numFmt w:val="lowerRoman"/>
      <w:lvlText w:val="%6"/>
      <w:lvlJc w:val="left"/>
      <w:pPr>
        <w:tabs>
          <w:tab w:val="left" w:pos="0"/>
        </w:tabs>
        <w:ind w:left="432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6" w:tentative="0">
      <w:start w:val="1"/>
      <w:numFmt w:val="decimal"/>
      <w:lvlText w:val="%7"/>
      <w:lvlJc w:val="left"/>
      <w:pPr>
        <w:tabs>
          <w:tab w:val="left" w:pos="0"/>
        </w:tabs>
        <w:ind w:left="504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7" w:tentative="0">
      <w:start w:val="1"/>
      <w:numFmt w:val="lowerLetter"/>
      <w:lvlText w:val="%8"/>
      <w:lvlJc w:val="left"/>
      <w:pPr>
        <w:tabs>
          <w:tab w:val="left" w:pos="0"/>
        </w:tabs>
        <w:ind w:left="576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8" w:tentative="0">
      <w:start w:val="1"/>
      <w:numFmt w:val="lowerRoman"/>
      <w:lvlText w:val="%9"/>
      <w:lvlJc w:val="left"/>
      <w:pPr>
        <w:tabs>
          <w:tab w:val="left" w:pos="0"/>
        </w:tabs>
        <w:ind w:left="6481"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abstractNum>
  <w:abstractNum w:abstractNumId="16">
    <w:nsid w:val="44A70FF0"/>
    <w:multiLevelType w:val="multilevel"/>
    <w:tmpl w:val="44A70FF0"/>
    <w:lvl w:ilvl="0" w:tentative="0">
      <w:start w:val="1"/>
      <w:numFmt w:val="decimal"/>
      <w:lvlText w:val="3.%1."/>
      <w:lvlJc w:val="center"/>
      <w:pPr>
        <w:tabs>
          <w:tab w:val="left" w:pos="0"/>
        </w:tabs>
        <w:ind w:left="360" w:hanging="72"/>
      </w:pPr>
    </w:lvl>
    <w:lvl w:ilvl="1" w:tentative="0">
      <w:start w:val="1"/>
      <w:numFmt w:val="lowerLetter"/>
      <w:lvlText w:val="%2)"/>
      <w:lvlJc w:val="left"/>
      <w:pPr>
        <w:tabs>
          <w:tab w:val="left" w:pos="0"/>
        </w:tabs>
        <w:ind w:left="720" w:hanging="360"/>
      </w:pPr>
    </w:lvl>
    <w:lvl w:ilvl="2" w:tentative="0">
      <w:start w:val="1"/>
      <w:numFmt w:val="lowerRoman"/>
      <w:lvlText w:val="%3)"/>
      <w:lvlJc w:val="left"/>
      <w:pPr>
        <w:tabs>
          <w:tab w:val="left" w:pos="0"/>
        </w:tabs>
        <w:ind w:left="1080" w:hanging="360"/>
      </w:pPr>
    </w:lvl>
    <w:lvl w:ilvl="3" w:tentative="0">
      <w:start w:val="1"/>
      <w:numFmt w:val="decimal"/>
      <w:lvlText w:val="(%4)"/>
      <w:lvlJc w:val="left"/>
      <w:pPr>
        <w:tabs>
          <w:tab w:val="left" w:pos="0"/>
        </w:tabs>
        <w:ind w:left="1440" w:hanging="360"/>
      </w:pPr>
    </w:lvl>
    <w:lvl w:ilvl="4" w:tentative="0">
      <w:start w:val="1"/>
      <w:numFmt w:val="lowerLetter"/>
      <w:lvlText w:val="(%5)"/>
      <w:lvlJc w:val="left"/>
      <w:pPr>
        <w:tabs>
          <w:tab w:val="left" w:pos="0"/>
        </w:tabs>
        <w:ind w:left="1800" w:hanging="360"/>
      </w:p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17">
    <w:nsid w:val="453C423F"/>
    <w:multiLevelType w:val="multilevel"/>
    <w:tmpl w:val="453C423F"/>
    <w:lvl w:ilvl="0" w:tentative="0">
      <w:start w:val="1"/>
      <w:numFmt w:val="bullet"/>
      <w:lvlText w:val=""/>
      <w:lvlJc w:val="left"/>
      <w:pPr>
        <w:tabs>
          <w:tab w:val="left" w:pos="1121"/>
        </w:tabs>
        <w:ind w:left="1121" w:hanging="360"/>
      </w:pPr>
      <w:rPr>
        <w:rFonts w:hint="default" w:ascii="Symbol" w:hAnsi="Symbol" w:cs="Symbol"/>
      </w:rPr>
    </w:lvl>
    <w:lvl w:ilvl="1" w:tentative="0">
      <w:start w:val="1"/>
      <w:numFmt w:val="bullet"/>
      <w:lvlText w:val="◦"/>
      <w:lvlJc w:val="left"/>
      <w:pPr>
        <w:tabs>
          <w:tab w:val="left" w:pos="1481"/>
        </w:tabs>
        <w:ind w:left="1481" w:hanging="360"/>
      </w:pPr>
      <w:rPr>
        <w:rFonts w:hint="default" w:ascii="OpenSymbol" w:hAnsi="OpenSymbol" w:cs="OpenSymbol"/>
      </w:rPr>
    </w:lvl>
    <w:lvl w:ilvl="2" w:tentative="0">
      <w:start w:val="1"/>
      <w:numFmt w:val="bullet"/>
      <w:lvlText w:val="▪"/>
      <w:lvlJc w:val="left"/>
      <w:pPr>
        <w:tabs>
          <w:tab w:val="left" w:pos="1841"/>
        </w:tabs>
        <w:ind w:left="1841" w:hanging="360"/>
      </w:pPr>
      <w:rPr>
        <w:rFonts w:hint="default" w:ascii="OpenSymbol" w:hAnsi="OpenSymbol" w:cs="OpenSymbol"/>
      </w:rPr>
    </w:lvl>
    <w:lvl w:ilvl="3" w:tentative="0">
      <w:start w:val="1"/>
      <w:numFmt w:val="bullet"/>
      <w:lvlText w:val=""/>
      <w:lvlJc w:val="left"/>
      <w:pPr>
        <w:tabs>
          <w:tab w:val="left" w:pos="2201"/>
        </w:tabs>
        <w:ind w:left="2201" w:hanging="360"/>
      </w:pPr>
      <w:rPr>
        <w:rFonts w:hint="default" w:ascii="Symbol" w:hAnsi="Symbol" w:cs="Symbol"/>
      </w:rPr>
    </w:lvl>
    <w:lvl w:ilvl="4" w:tentative="0">
      <w:start w:val="1"/>
      <w:numFmt w:val="bullet"/>
      <w:lvlText w:val="◦"/>
      <w:lvlJc w:val="left"/>
      <w:pPr>
        <w:tabs>
          <w:tab w:val="left" w:pos="2561"/>
        </w:tabs>
        <w:ind w:left="2561" w:hanging="360"/>
      </w:pPr>
      <w:rPr>
        <w:rFonts w:hint="default" w:ascii="OpenSymbol" w:hAnsi="OpenSymbol" w:cs="OpenSymbol"/>
      </w:rPr>
    </w:lvl>
    <w:lvl w:ilvl="5" w:tentative="0">
      <w:start w:val="1"/>
      <w:numFmt w:val="bullet"/>
      <w:lvlText w:val="▪"/>
      <w:lvlJc w:val="left"/>
      <w:pPr>
        <w:tabs>
          <w:tab w:val="left" w:pos="2921"/>
        </w:tabs>
        <w:ind w:left="2921" w:hanging="360"/>
      </w:pPr>
      <w:rPr>
        <w:rFonts w:hint="default" w:ascii="OpenSymbol" w:hAnsi="OpenSymbol" w:cs="OpenSymbol"/>
      </w:rPr>
    </w:lvl>
    <w:lvl w:ilvl="6" w:tentative="0">
      <w:start w:val="1"/>
      <w:numFmt w:val="bullet"/>
      <w:lvlText w:val=""/>
      <w:lvlJc w:val="left"/>
      <w:pPr>
        <w:tabs>
          <w:tab w:val="left" w:pos="3281"/>
        </w:tabs>
        <w:ind w:left="3281" w:hanging="360"/>
      </w:pPr>
      <w:rPr>
        <w:rFonts w:hint="default" w:ascii="Symbol" w:hAnsi="Symbol" w:cs="Symbol"/>
      </w:rPr>
    </w:lvl>
    <w:lvl w:ilvl="7" w:tentative="0">
      <w:start w:val="1"/>
      <w:numFmt w:val="bullet"/>
      <w:lvlText w:val="◦"/>
      <w:lvlJc w:val="left"/>
      <w:pPr>
        <w:tabs>
          <w:tab w:val="left" w:pos="3641"/>
        </w:tabs>
        <w:ind w:left="3641" w:hanging="360"/>
      </w:pPr>
      <w:rPr>
        <w:rFonts w:hint="default" w:ascii="OpenSymbol" w:hAnsi="OpenSymbol" w:cs="OpenSymbol"/>
      </w:rPr>
    </w:lvl>
    <w:lvl w:ilvl="8" w:tentative="0">
      <w:start w:val="1"/>
      <w:numFmt w:val="bullet"/>
      <w:lvlText w:val="▪"/>
      <w:lvlJc w:val="left"/>
      <w:pPr>
        <w:tabs>
          <w:tab w:val="left" w:pos="4001"/>
        </w:tabs>
        <w:ind w:left="4001" w:hanging="360"/>
      </w:pPr>
      <w:rPr>
        <w:rFonts w:hint="default" w:ascii="OpenSymbol" w:hAnsi="OpenSymbol" w:cs="OpenSymbol"/>
      </w:rPr>
    </w:lvl>
  </w:abstractNum>
  <w:abstractNum w:abstractNumId="18">
    <w:nsid w:val="45533144"/>
    <w:multiLevelType w:val="multilevel"/>
    <w:tmpl w:val="45533144"/>
    <w:lvl w:ilvl="0" w:tentative="0">
      <w:start w:val="1"/>
      <w:numFmt w:val="bullet"/>
      <w:lvlText w:val="-"/>
      <w:lvlJc w:val="left"/>
      <w:pPr>
        <w:tabs>
          <w:tab w:val="left" w:pos="0"/>
        </w:tabs>
        <w:ind w:left="310"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1" w:tentative="0">
      <w:start w:val="1"/>
      <w:numFmt w:val="bullet"/>
      <w:lvlText w:val="o"/>
      <w:lvlJc w:val="left"/>
      <w:pPr>
        <w:tabs>
          <w:tab w:val="left" w:pos="0"/>
        </w:tabs>
        <w:ind w:left="115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2" w:tentative="0">
      <w:start w:val="1"/>
      <w:numFmt w:val="bullet"/>
      <w:lvlText w:val="▪"/>
      <w:lvlJc w:val="left"/>
      <w:pPr>
        <w:tabs>
          <w:tab w:val="left" w:pos="0"/>
        </w:tabs>
        <w:ind w:left="187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3" w:tentative="0">
      <w:start w:val="1"/>
      <w:numFmt w:val="bullet"/>
      <w:lvlText w:val="•"/>
      <w:lvlJc w:val="left"/>
      <w:pPr>
        <w:tabs>
          <w:tab w:val="left" w:pos="0"/>
        </w:tabs>
        <w:ind w:left="259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4" w:tentative="0">
      <w:start w:val="1"/>
      <w:numFmt w:val="bullet"/>
      <w:lvlText w:val="o"/>
      <w:lvlJc w:val="left"/>
      <w:pPr>
        <w:tabs>
          <w:tab w:val="left" w:pos="0"/>
        </w:tabs>
        <w:ind w:left="331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5" w:tentative="0">
      <w:start w:val="1"/>
      <w:numFmt w:val="bullet"/>
      <w:lvlText w:val="▪"/>
      <w:lvlJc w:val="left"/>
      <w:pPr>
        <w:tabs>
          <w:tab w:val="left" w:pos="0"/>
        </w:tabs>
        <w:ind w:left="403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6" w:tentative="0">
      <w:start w:val="1"/>
      <w:numFmt w:val="bullet"/>
      <w:lvlText w:val="•"/>
      <w:lvlJc w:val="left"/>
      <w:pPr>
        <w:tabs>
          <w:tab w:val="left" w:pos="0"/>
        </w:tabs>
        <w:ind w:left="475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7" w:tentative="0">
      <w:start w:val="1"/>
      <w:numFmt w:val="bullet"/>
      <w:lvlText w:val="o"/>
      <w:lvlJc w:val="left"/>
      <w:pPr>
        <w:tabs>
          <w:tab w:val="left" w:pos="0"/>
        </w:tabs>
        <w:ind w:left="547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lvl w:ilvl="8" w:tentative="0">
      <w:start w:val="1"/>
      <w:numFmt w:val="bullet"/>
      <w:lvlText w:val="▪"/>
      <w:lvlJc w:val="left"/>
      <w:pPr>
        <w:tabs>
          <w:tab w:val="left" w:pos="0"/>
        </w:tabs>
        <w:ind w:left="6191" w:firstLine="0"/>
      </w:pPr>
      <w:rPr>
        <w:rFonts w:hint="default"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nsid w:val="4F343CB0"/>
    <w:multiLevelType w:val="multilevel"/>
    <w:tmpl w:val="4F343CB0"/>
    <w:lvl w:ilvl="0" w:tentative="0">
      <w:start w:val="1"/>
      <w:numFmt w:val="decimal"/>
      <w:lvlText w:val="4.%1."/>
      <w:lvlJc w:val="center"/>
      <w:pPr>
        <w:tabs>
          <w:tab w:val="left" w:pos="0"/>
        </w:tabs>
        <w:ind w:left="360" w:hanging="72"/>
      </w:pPr>
    </w:lvl>
    <w:lvl w:ilvl="1" w:tentative="0">
      <w:start w:val="1"/>
      <w:numFmt w:val="lowerLetter"/>
      <w:lvlText w:val="%2)"/>
      <w:lvlJc w:val="left"/>
      <w:pPr>
        <w:tabs>
          <w:tab w:val="left" w:pos="0"/>
        </w:tabs>
        <w:ind w:left="720" w:hanging="360"/>
      </w:pPr>
    </w:lvl>
    <w:lvl w:ilvl="2" w:tentative="0">
      <w:start w:val="1"/>
      <w:numFmt w:val="lowerRoman"/>
      <w:lvlText w:val="%3)"/>
      <w:lvlJc w:val="left"/>
      <w:pPr>
        <w:tabs>
          <w:tab w:val="left" w:pos="0"/>
        </w:tabs>
        <w:ind w:left="1080" w:hanging="360"/>
      </w:pPr>
    </w:lvl>
    <w:lvl w:ilvl="3" w:tentative="0">
      <w:start w:val="1"/>
      <w:numFmt w:val="decimal"/>
      <w:lvlText w:val="(%4)"/>
      <w:lvlJc w:val="left"/>
      <w:pPr>
        <w:tabs>
          <w:tab w:val="left" w:pos="0"/>
        </w:tabs>
        <w:ind w:left="1440" w:hanging="360"/>
      </w:pPr>
    </w:lvl>
    <w:lvl w:ilvl="4" w:tentative="0">
      <w:start w:val="1"/>
      <w:numFmt w:val="lowerLetter"/>
      <w:lvlText w:val="(%5)"/>
      <w:lvlJc w:val="left"/>
      <w:pPr>
        <w:tabs>
          <w:tab w:val="left" w:pos="0"/>
        </w:tabs>
        <w:ind w:left="1800" w:hanging="360"/>
      </w:p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20">
    <w:nsid w:val="50052522"/>
    <w:multiLevelType w:val="multilevel"/>
    <w:tmpl w:val="50052522"/>
    <w:lvl w:ilvl="0" w:tentative="0">
      <w:start w:val="17"/>
      <w:numFmt w:val="bullet"/>
      <w:lvlText w:val=""/>
      <w:lvlJc w:val="left"/>
      <w:pPr>
        <w:tabs>
          <w:tab w:val="left" w:pos="0"/>
        </w:tabs>
        <w:ind w:left="534" w:firstLine="0"/>
      </w:pPr>
      <w:rPr>
        <w:rFonts w:hint="default" w:ascii="Symbol" w:hAnsi="Symbol" w:cs="Symbol"/>
      </w:rPr>
    </w:lvl>
    <w:lvl w:ilvl="1" w:tentative="0">
      <w:start w:val="1"/>
      <w:numFmt w:val="lowerLetter"/>
      <w:lvlText w:val="%2"/>
      <w:lvlJc w:val="left"/>
      <w:pPr>
        <w:tabs>
          <w:tab w:val="left" w:pos="0"/>
        </w:tabs>
        <w:ind w:left="161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2" w:tentative="0">
      <w:start w:val="1"/>
      <w:numFmt w:val="lowerRoman"/>
      <w:lvlText w:val="%3"/>
      <w:lvlJc w:val="left"/>
      <w:pPr>
        <w:tabs>
          <w:tab w:val="left" w:pos="0"/>
        </w:tabs>
        <w:ind w:left="233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3" w:tentative="0">
      <w:start w:val="1"/>
      <w:numFmt w:val="decimal"/>
      <w:lvlText w:val="%4"/>
      <w:lvlJc w:val="left"/>
      <w:pPr>
        <w:tabs>
          <w:tab w:val="left" w:pos="0"/>
        </w:tabs>
        <w:ind w:left="305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4" w:tentative="0">
      <w:start w:val="1"/>
      <w:numFmt w:val="lowerLetter"/>
      <w:lvlText w:val="%5"/>
      <w:lvlJc w:val="left"/>
      <w:pPr>
        <w:tabs>
          <w:tab w:val="left" w:pos="0"/>
        </w:tabs>
        <w:ind w:left="377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5" w:tentative="0">
      <w:start w:val="1"/>
      <w:numFmt w:val="lowerRoman"/>
      <w:lvlText w:val="%6"/>
      <w:lvlJc w:val="left"/>
      <w:pPr>
        <w:tabs>
          <w:tab w:val="left" w:pos="0"/>
        </w:tabs>
        <w:ind w:left="449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6" w:tentative="0">
      <w:start w:val="1"/>
      <w:numFmt w:val="decimal"/>
      <w:lvlText w:val="%7"/>
      <w:lvlJc w:val="left"/>
      <w:pPr>
        <w:tabs>
          <w:tab w:val="left" w:pos="0"/>
        </w:tabs>
        <w:ind w:left="521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7" w:tentative="0">
      <w:start w:val="1"/>
      <w:numFmt w:val="lowerLetter"/>
      <w:lvlText w:val="%8"/>
      <w:lvlJc w:val="left"/>
      <w:pPr>
        <w:tabs>
          <w:tab w:val="left" w:pos="0"/>
        </w:tabs>
        <w:ind w:left="593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lvl w:ilvl="8" w:tentative="0">
      <w:start w:val="1"/>
      <w:numFmt w:val="lowerRoman"/>
      <w:lvlText w:val="%9"/>
      <w:lvlJc w:val="left"/>
      <w:pPr>
        <w:tabs>
          <w:tab w:val="left" w:pos="0"/>
        </w:tabs>
        <w:ind w:left="6654" w:firstLine="0"/>
      </w:pPr>
      <w:rPr>
        <w:rFonts w:ascii="Times New Roman" w:hAnsi="Times New Roman" w:eastAsia="Times New Roman" w:cs="Times New Roman"/>
        <w:b w:val="0"/>
        <w:i w:val="0"/>
        <w:strike w:val="0"/>
        <w:dstrike w:val="0"/>
        <w:color w:val="000000"/>
        <w:position w:val="0"/>
        <w:sz w:val="28"/>
        <w:szCs w:val="28"/>
        <w:u w:val="none" w:color="000000"/>
        <w:shd w:val="clear" w:color="auto" w:fill="auto"/>
        <w:vertAlign w:val="baseline"/>
      </w:rPr>
    </w:lvl>
  </w:abstractNum>
  <w:abstractNum w:abstractNumId="21">
    <w:nsid w:val="566F2996"/>
    <w:multiLevelType w:val="multilevel"/>
    <w:tmpl w:val="566F2996"/>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2">
    <w:nsid w:val="569E31A8"/>
    <w:multiLevelType w:val="multilevel"/>
    <w:tmpl w:val="569E31A8"/>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743607C"/>
    <w:multiLevelType w:val="multilevel"/>
    <w:tmpl w:val="5743607C"/>
    <w:lvl w:ilvl="0" w:tentative="0">
      <w:start w:val="1"/>
      <w:numFmt w:val="decimal"/>
      <w:lvlText w:val="%1."/>
      <w:lvlJc w:val="left"/>
      <w:pPr>
        <w:tabs>
          <w:tab w:val="left" w:pos="721"/>
        </w:tabs>
        <w:ind w:left="721" w:hanging="360"/>
      </w:pPr>
    </w:lvl>
    <w:lvl w:ilvl="1" w:tentative="0">
      <w:start w:val="1"/>
      <w:numFmt w:val="decimal"/>
      <w:lvlText w:val="%2."/>
      <w:lvlJc w:val="left"/>
      <w:pPr>
        <w:tabs>
          <w:tab w:val="left" w:pos="1081"/>
        </w:tabs>
        <w:ind w:left="1081" w:hanging="360"/>
      </w:pPr>
    </w:lvl>
    <w:lvl w:ilvl="2" w:tentative="0">
      <w:start w:val="1"/>
      <w:numFmt w:val="decimal"/>
      <w:lvlText w:val="%3."/>
      <w:lvlJc w:val="left"/>
      <w:pPr>
        <w:tabs>
          <w:tab w:val="left" w:pos="1441"/>
        </w:tabs>
        <w:ind w:left="1441" w:hanging="360"/>
      </w:pPr>
    </w:lvl>
    <w:lvl w:ilvl="3" w:tentative="0">
      <w:start w:val="1"/>
      <w:numFmt w:val="decimal"/>
      <w:lvlText w:val="%4."/>
      <w:lvlJc w:val="left"/>
      <w:pPr>
        <w:tabs>
          <w:tab w:val="left" w:pos="1801"/>
        </w:tabs>
        <w:ind w:left="1801" w:hanging="360"/>
      </w:pPr>
    </w:lvl>
    <w:lvl w:ilvl="4" w:tentative="0">
      <w:start w:val="1"/>
      <w:numFmt w:val="decimal"/>
      <w:lvlText w:val="%5."/>
      <w:lvlJc w:val="left"/>
      <w:pPr>
        <w:tabs>
          <w:tab w:val="left" w:pos="2161"/>
        </w:tabs>
        <w:ind w:left="2161" w:hanging="360"/>
      </w:pPr>
    </w:lvl>
    <w:lvl w:ilvl="5" w:tentative="0">
      <w:start w:val="1"/>
      <w:numFmt w:val="decimal"/>
      <w:lvlText w:val="%6."/>
      <w:lvlJc w:val="left"/>
      <w:pPr>
        <w:tabs>
          <w:tab w:val="left" w:pos="2521"/>
        </w:tabs>
        <w:ind w:left="2521" w:hanging="360"/>
      </w:pPr>
    </w:lvl>
    <w:lvl w:ilvl="6" w:tentative="0">
      <w:start w:val="1"/>
      <w:numFmt w:val="decimal"/>
      <w:lvlText w:val="%7."/>
      <w:lvlJc w:val="left"/>
      <w:pPr>
        <w:tabs>
          <w:tab w:val="left" w:pos="2881"/>
        </w:tabs>
        <w:ind w:left="2881" w:hanging="360"/>
      </w:pPr>
    </w:lvl>
    <w:lvl w:ilvl="7" w:tentative="0">
      <w:start w:val="1"/>
      <w:numFmt w:val="decimal"/>
      <w:lvlText w:val="%8."/>
      <w:lvlJc w:val="left"/>
      <w:pPr>
        <w:tabs>
          <w:tab w:val="left" w:pos="3241"/>
        </w:tabs>
        <w:ind w:left="3241" w:hanging="360"/>
      </w:pPr>
    </w:lvl>
    <w:lvl w:ilvl="8" w:tentative="0">
      <w:start w:val="1"/>
      <w:numFmt w:val="decimal"/>
      <w:lvlText w:val="%9."/>
      <w:lvlJc w:val="left"/>
      <w:pPr>
        <w:tabs>
          <w:tab w:val="left" w:pos="3601"/>
        </w:tabs>
        <w:ind w:left="3601" w:hanging="360"/>
      </w:pPr>
    </w:lvl>
  </w:abstractNum>
  <w:abstractNum w:abstractNumId="24">
    <w:nsid w:val="5B244B81"/>
    <w:multiLevelType w:val="multilevel"/>
    <w:tmpl w:val="5B244B8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E9953F7"/>
    <w:multiLevelType w:val="multilevel"/>
    <w:tmpl w:val="5E9953F7"/>
    <w:lvl w:ilvl="0" w:tentative="0">
      <w:start w:val="3"/>
      <w:numFmt w:val="decimal"/>
      <w:lvlText w:val="%1."/>
      <w:lvlJc w:val="left"/>
      <w:pPr>
        <w:tabs>
          <w:tab w:val="left" w:pos="0"/>
        </w:tabs>
        <w:ind w:left="1069"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014296A"/>
    <w:multiLevelType w:val="multilevel"/>
    <w:tmpl w:val="6014296A"/>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abstractNum w:abstractNumId="27">
    <w:nsid w:val="64DA5169"/>
    <w:multiLevelType w:val="multilevel"/>
    <w:tmpl w:val="64DA51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92D26FC"/>
    <w:multiLevelType w:val="multilevel"/>
    <w:tmpl w:val="692D26FC"/>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9">
    <w:nsid w:val="701244C7"/>
    <w:multiLevelType w:val="multilevel"/>
    <w:tmpl w:val="701244C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10F17B2"/>
    <w:multiLevelType w:val="multilevel"/>
    <w:tmpl w:val="710F17B2"/>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10076" w:hanging="720"/>
      </w:pPr>
    </w:lvl>
    <w:lvl w:ilvl="2" w:tentative="0">
      <w:start w:val="1"/>
      <w:numFmt w:val="decimal"/>
      <w:lvlText w:val="%1.%2.%3."/>
      <w:lvlJc w:val="left"/>
      <w:pPr>
        <w:tabs>
          <w:tab w:val="left" w:pos="0"/>
        </w:tabs>
        <w:ind w:left="1440" w:hanging="720"/>
      </w:pPr>
    </w:lvl>
    <w:lvl w:ilvl="3" w:tentative="0">
      <w:start w:val="1"/>
      <w:numFmt w:val="decimal"/>
      <w:lvlText w:val="%1.%2.%3.%4."/>
      <w:lvlJc w:val="left"/>
      <w:pPr>
        <w:tabs>
          <w:tab w:val="left" w:pos="0"/>
        </w:tabs>
        <w:ind w:left="2160" w:hanging="1080"/>
      </w:pPr>
    </w:lvl>
    <w:lvl w:ilvl="4" w:tentative="0">
      <w:start w:val="1"/>
      <w:numFmt w:val="decimal"/>
      <w:lvlText w:val="%1.%2.%3.%4.%5."/>
      <w:lvlJc w:val="left"/>
      <w:pPr>
        <w:tabs>
          <w:tab w:val="left" w:pos="0"/>
        </w:tabs>
        <w:ind w:left="2520" w:hanging="1080"/>
      </w:pPr>
    </w:lvl>
    <w:lvl w:ilvl="5" w:tentative="0">
      <w:start w:val="1"/>
      <w:numFmt w:val="decimal"/>
      <w:lvlText w:val="%1.%2.%3.%4.%5.%6."/>
      <w:lvlJc w:val="left"/>
      <w:pPr>
        <w:tabs>
          <w:tab w:val="left" w:pos="0"/>
        </w:tabs>
        <w:ind w:left="3240" w:hanging="1440"/>
      </w:pPr>
    </w:lvl>
    <w:lvl w:ilvl="6" w:tentative="0">
      <w:start w:val="1"/>
      <w:numFmt w:val="decimal"/>
      <w:lvlText w:val="%1.%2.%3.%4.%5.%6.%7."/>
      <w:lvlJc w:val="left"/>
      <w:pPr>
        <w:tabs>
          <w:tab w:val="left" w:pos="0"/>
        </w:tabs>
        <w:ind w:left="3960" w:hanging="1800"/>
      </w:pPr>
    </w:lvl>
    <w:lvl w:ilvl="7" w:tentative="0">
      <w:start w:val="1"/>
      <w:numFmt w:val="decimal"/>
      <w:lvlText w:val="%1.%2.%3.%4.%5.%6.%7.%8."/>
      <w:lvlJc w:val="left"/>
      <w:pPr>
        <w:tabs>
          <w:tab w:val="left" w:pos="0"/>
        </w:tabs>
        <w:ind w:left="4320" w:hanging="1800"/>
      </w:pPr>
    </w:lvl>
    <w:lvl w:ilvl="8" w:tentative="0">
      <w:start w:val="1"/>
      <w:numFmt w:val="decimal"/>
      <w:lvlText w:val="%1.%2.%3.%4.%5.%6.%7.%8.%9."/>
      <w:lvlJc w:val="left"/>
      <w:pPr>
        <w:tabs>
          <w:tab w:val="left" w:pos="0"/>
        </w:tabs>
        <w:ind w:left="5040" w:hanging="2160"/>
      </w:pPr>
    </w:lvl>
  </w:abstractNum>
  <w:abstractNum w:abstractNumId="31">
    <w:nsid w:val="7AE5655E"/>
    <w:multiLevelType w:val="multilevel"/>
    <w:tmpl w:val="7AE565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CEB26CF"/>
    <w:multiLevelType w:val="multilevel"/>
    <w:tmpl w:val="7CEB26C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0"/>
  </w:num>
  <w:num w:numId="2">
    <w:abstractNumId w:val="10"/>
  </w:num>
  <w:num w:numId="3">
    <w:abstractNumId w:val="11"/>
  </w:num>
  <w:num w:numId="4">
    <w:abstractNumId w:val="12"/>
  </w:num>
  <w:num w:numId="5">
    <w:abstractNumId w:val="1"/>
  </w:num>
  <w:num w:numId="6">
    <w:abstractNumId w:val="21"/>
  </w:num>
  <w:num w:numId="7">
    <w:abstractNumId w:val="5"/>
  </w:num>
  <w:num w:numId="8">
    <w:abstractNumId w:val="0"/>
  </w:num>
  <w:num w:numId="9">
    <w:abstractNumId w:val="17"/>
  </w:num>
  <w:num w:numId="10">
    <w:abstractNumId w:val="18"/>
  </w:num>
  <w:num w:numId="11">
    <w:abstractNumId w:val="2"/>
  </w:num>
  <w:num w:numId="12">
    <w:abstractNumId w:val="26"/>
  </w:num>
  <w:num w:numId="13">
    <w:abstractNumId w:val="22"/>
  </w:num>
  <w:num w:numId="14">
    <w:abstractNumId w:val="20"/>
  </w:num>
  <w:num w:numId="15">
    <w:abstractNumId w:val="15"/>
  </w:num>
  <w:num w:numId="16">
    <w:abstractNumId w:val="23"/>
  </w:num>
  <w:num w:numId="17">
    <w:abstractNumId w:val="9"/>
  </w:num>
  <w:num w:numId="18">
    <w:abstractNumId w:val="4"/>
  </w:num>
  <w:num w:numId="19">
    <w:abstractNumId w:val="25"/>
  </w:num>
  <w:num w:numId="20">
    <w:abstractNumId w:val="8"/>
  </w:num>
  <w:num w:numId="21">
    <w:abstractNumId w:val="19"/>
  </w:num>
  <w:num w:numId="22">
    <w:abstractNumId w:val="6"/>
  </w:num>
  <w:num w:numId="23">
    <w:abstractNumId w:val="16"/>
  </w:num>
  <w:num w:numId="24">
    <w:abstractNumId w:val="28"/>
  </w:num>
  <w:num w:numId="25">
    <w:abstractNumId w:val="13"/>
  </w:num>
  <w:num w:numId="26">
    <w:abstractNumId w:val="3"/>
  </w:num>
  <w:num w:numId="27">
    <w:abstractNumId w:val="29"/>
  </w:num>
  <w:num w:numId="28">
    <w:abstractNumId w:val="27"/>
  </w:num>
  <w:num w:numId="29">
    <w:abstractNumId w:val="24"/>
  </w:num>
  <w:num w:numId="30">
    <w:abstractNumId w:val="14"/>
  </w:num>
  <w:num w:numId="31">
    <w:abstractNumId w:val="31"/>
  </w:num>
  <w:num w:numId="32">
    <w:abstractNumId w:val="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2"/>
  </w:compat>
  <w:rsids>
    <w:rsidRoot w:val="006E2D18"/>
    <w:rsid w:val="000C2FBB"/>
    <w:rsid w:val="000D781F"/>
    <w:rsid w:val="00270392"/>
    <w:rsid w:val="003875C6"/>
    <w:rsid w:val="00395AB6"/>
    <w:rsid w:val="00402154"/>
    <w:rsid w:val="004A6793"/>
    <w:rsid w:val="004D0CBE"/>
    <w:rsid w:val="006E2D18"/>
    <w:rsid w:val="0073210D"/>
    <w:rsid w:val="007C795F"/>
    <w:rsid w:val="00824857"/>
    <w:rsid w:val="00937F6D"/>
    <w:rsid w:val="00D76D3A"/>
    <w:rsid w:val="00E44149"/>
    <w:rsid w:val="00E71F2E"/>
    <w:rsid w:val="00F45E20"/>
    <w:rsid w:val="386A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suppressAutoHyphens/>
      <w:spacing w:after="200" w:line="276" w:lineRule="auto"/>
    </w:pPr>
    <w:rPr>
      <w:rFonts w:eastAsia="NSimSun" w:cs="Lucida Sans" w:asciiTheme="minorHAnsi" w:hAnsiTheme="minorHAnsi"/>
      <w:color w:val="000000"/>
      <w:sz w:val="22"/>
      <w:lang w:val="ru-RU" w:eastAsia="zh-CN"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00FF" w:themeColor="hyperlink"/>
      <w:u w:val="single"/>
    </w:rPr>
  </w:style>
  <w:style w:type="paragraph" w:styleId="5">
    <w:name w:val="Balloon Text"/>
    <w:basedOn w:val="1"/>
    <w:link w:val="35"/>
    <w:qFormat/>
    <w:uiPriority w:val="0"/>
    <w:pPr>
      <w:spacing w:after="0" w:line="240" w:lineRule="auto"/>
    </w:pPr>
    <w:rPr>
      <w:rFonts w:ascii="Tahoma" w:hAnsi="Tahoma"/>
      <w:sz w:val="16"/>
    </w:rPr>
  </w:style>
  <w:style w:type="paragraph" w:styleId="6">
    <w:name w:val="Body Text"/>
    <w:basedOn w:val="1"/>
    <w:qFormat/>
    <w:uiPriority w:val="0"/>
    <w:pPr>
      <w:widowControl w:val="0"/>
      <w:spacing w:after="0" w:line="240" w:lineRule="auto"/>
    </w:pPr>
    <w:rPr>
      <w:rFonts w:ascii="Times New Roman" w:hAnsi="Times New Roman"/>
      <w:sz w:val="24"/>
    </w:rPr>
  </w:style>
  <w:style w:type="paragraph" w:styleId="7">
    <w:name w:val="index heading"/>
    <w:basedOn w:val="1"/>
    <w:qFormat/>
    <w:uiPriority w:val="0"/>
    <w:pPr>
      <w:suppressLineNumbers/>
    </w:pPr>
  </w:style>
  <w:style w:type="paragraph" w:styleId="8">
    <w:name w:val="Title"/>
    <w:next w:val="1"/>
    <w:qFormat/>
    <w:uiPriority w:val="10"/>
    <w:pPr>
      <w:suppressAutoHyphens/>
      <w:spacing w:before="567" w:after="567" w:line="276" w:lineRule="auto"/>
      <w:jc w:val="center"/>
    </w:pPr>
    <w:rPr>
      <w:rFonts w:ascii="XO Thames" w:hAnsi="XO Thames" w:eastAsia="NSimSun" w:cs="Lucida Sans"/>
      <w:b/>
      <w:caps/>
      <w:color w:val="000000"/>
      <w:sz w:val="40"/>
      <w:lang w:val="ru-RU" w:eastAsia="zh-CN" w:bidi="hi-IN"/>
    </w:rPr>
  </w:style>
  <w:style w:type="paragraph" w:styleId="9">
    <w:name w:val="List"/>
    <w:basedOn w:val="6"/>
    <w:uiPriority w:val="0"/>
  </w:style>
  <w:style w:type="paragraph" w:styleId="10">
    <w:name w:val="Normal (Web)"/>
    <w:basedOn w:val="1"/>
    <w:qFormat/>
    <w:uiPriority w:val="0"/>
    <w:pPr>
      <w:spacing w:before="280" w:after="280" w:line="240" w:lineRule="auto"/>
    </w:pPr>
    <w:rPr>
      <w:rFonts w:ascii="Times New Roman" w:hAnsi="Times New Roman"/>
      <w:sz w:val="24"/>
      <w:szCs w:val="24"/>
      <w:lang w:eastAsia="ru-RU"/>
    </w:rPr>
  </w:style>
  <w:style w:type="paragraph" w:styleId="11">
    <w:name w:val="Subtitle"/>
    <w:next w:val="1"/>
    <w:qFormat/>
    <w:uiPriority w:val="11"/>
    <w:pPr>
      <w:suppressAutoHyphens/>
      <w:spacing w:after="200" w:line="276" w:lineRule="auto"/>
      <w:jc w:val="both"/>
    </w:pPr>
    <w:rPr>
      <w:rFonts w:ascii="XO Thames" w:hAnsi="XO Thames" w:eastAsia="NSimSun" w:cs="Lucida Sans"/>
      <w:i/>
      <w:color w:val="000000"/>
      <w:sz w:val="24"/>
      <w:lang w:val="ru-RU" w:eastAsia="zh-CN" w:bidi="hi-IN"/>
    </w:rPr>
  </w:style>
  <w:style w:type="table" w:styleId="12">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Заголовок 11"/>
    <w:basedOn w:val="1"/>
    <w:next w:val="1"/>
    <w:qFormat/>
    <w:uiPriority w:val="9"/>
    <w:pPr>
      <w:keepNext/>
      <w:keepLines/>
      <w:spacing w:before="480" w:after="0"/>
      <w:outlineLvl w:val="0"/>
    </w:pPr>
    <w:rPr>
      <w:rFonts w:asciiTheme="majorHAnsi" w:hAnsiTheme="majorHAnsi"/>
      <w:b/>
      <w:color w:val="366091" w:themeColor="accent1" w:themeShade="BF"/>
      <w:sz w:val="28"/>
    </w:rPr>
  </w:style>
  <w:style w:type="paragraph" w:customStyle="1" w:styleId="14">
    <w:name w:val="Заголовок 21"/>
    <w:next w:val="1"/>
    <w:qFormat/>
    <w:uiPriority w:val="9"/>
    <w:pPr>
      <w:suppressAutoHyphens/>
      <w:spacing w:before="120" w:after="120" w:line="276" w:lineRule="auto"/>
      <w:jc w:val="both"/>
      <w:outlineLvl w:val="1"/>
    </w:pPr>
    <w:rPr>
      <w:rFonts w:ascii="XO Thames" w:hAnsi="XO Thames" w:eastAsia="NSimSun" w:cs="Lucida Sans"/>
      <w:b/>
      <w:color w:val="000000"/>
      <w:sz w:val="28"/>
      <w:lang w:val="ru-RU" w:eastAsia="zh-CN" w:bidi="hi-IN"/>
    </w:rPr>
  </w:style>
  <w:style w:type="paragraph" w:customStyle="1" w:styleId="15">
    <w:name w:val="Заголовок 31"/>
    <w:next w:val="1"/>
    <w:qFormat/>
    <w:uiPriority w:val="9"/>
    <w:pPr>
      <w:suppressAutoHyphens/>
      <w:spacing w:before="120" w:after="120" w:line="276" w:lineRule="auto"/>
      <w:jc w:val="both"/>
      <w:outlineLvl w:val="2"/>
    </w:pPr>
    <w:rPr>
      <w:rFonts w:ascii="XO Thames" w:hAnsi="XO Thames" w:eastAsia="NSimSun" w:cs="Lucida Sans"/>
      <w:b/>
      <w:color w:val="000000"/>
      <w:sz w:val="26"/>
      <w:lang w:val="ru-RU" w:eastAsia="zh-CN" w:bidi="hi-IN"/>
    </w:rPr>
  </w:style>
  <w:style w:type="paragraph" w:customStyle="1" w:styleId="16">
    <w:name w:val="Заголовок 41"/>
    <w:next w:val="1"/>
    <w:qFormat/>
    <w:uiPriority w:val="9"/>
    <w:pPr>
      <w:suppressAutoHyphens/>
      <w:spacing w:before="120" w:after="120" w:line="276" w:lineRule="auto"/>
      <w:jc w:val="both"/>
      <w:outlineLvl w:val="3"/>
    </w:pPr>
    <w:rPr>
      <w:rFonts w:ascii="XO Thames" w:hAnsi="XO Thames" w:eastAsia="NSimSun" w:cs="Lucida Sans"/>
      <w:b/>
      <w:color w:val="000000"/>
      <w:sz w:val="24"/>
      <w:lang w:val="ru-RU" w:eastAsia="zh-CN" w:bidi="hi-IN"/>
    </w:rPr>
  </w:style>
  <w:style w:type="paragraph" w:customStyle="1" w:styleId="17">
    <w:name w:val="Заголовок 51"/>
    <w:next w:val="1"/>
    <w:qFormat/>
    <w:uiPriority w:val="9"/>
    <w:pPr>
      <w:suppressAutoHyphens/>
      <w:spacing w:before="120" w:after="120" w:line="276" w:lineRule="auto"/>
      <w:jc w:val="both"/>
      <w:outlineLvl w:val="4"/>
    </w:pPr>
    <w:rPr>
      <w:rFonts w:ascii="XO Thames" w:hAnsi="XO Thames" w:eastAsia="NSimSun" w:cs="Lucida Sans"/>
      <w:b/>
      <w:color w:val="000000"/>
      <w:sz w:val="22"/>
      <w:lang w:val="ru-RU" w:eastAsia="zh-CN" w:bidi="hi-IN"/>
    </w:rPr>
  </w:style>
  <w:style w:type="character" w:customStyle="1" w:styleId="18">
    <w:name w:val="Contents 2"/>
    <w:qFormat/>
    <w:uiPriority w:val="0"/>
  </w:style>
  <w:style w:type="character" w:customStyle="1" w:styleId="19">
    <w:name w:val="Table Paragraph"/>
    <w:link w:val="20"/>
    <w:qFormat/>
    <w:uiPriority w:val="0"/>
    <w:rPr>
      <w:rFonts w:ascii="Times New Roman" w:hAnsi="Times New Roman"/>
    </w:rPr>
  </w:style>
  <w:style w:type="paragraph" w:customStyle="1" w:styleId="20">
    <w:name w:val="Table Paragraph1"/>
    <w:basedOn w:val="1"/>
    <w:link w:val="19"/>
    <w:qFormat/>
    <w:uiPriority w:val="0"/>
    <w:pPr>
      <w:widowControl w:val="0"/>
      <w:spacing w:after="0" w:line="240" w:lineRule="auto"/>
    </w:pPr>
    <w:rPr>
      <w:rFonts w:ascii="Times New Roman" w:hAnsi="Times New Roman"/>
    </w:rPr>
  </w:style>
  <w:style w:type="character" w:customStyle="1" w:styleId="21">
    <w:name w:val="Contents 4"/>
    <w:qFormat/>
    <w:uiPriority w:val="0"/>
    <w:rPr>
      <w:rFonts w:ascii="XO Thames" w:hAnsi="XO Thames"/>
      <w:sz w:val="28"/>
    </w:rPr>
  </w:style>
  <w:style w:type="character" w:customStyle="1" w:styleId="22">
    <w:name w:val="Contents 6"/>
    <w:qFormat/>
    <w:uiPriority w:val="0"/>
    <w:rPr>
      <w:rFonts w:ascii="XO Thames" w:hAnsi="XO Thames"/>
      <w:sz w:val="28"/>
    </w:rPr>
  </w:style>
  <w:style w:type="character" w:customStyle="1" w:styleId="23">
    <w:name w:val="Contents 7"/>
    <w:qFormat/>
    <w:uiPriority w:val="0"/>
    <w:rPr>
      <w:rFonts w:ascii="XO Thames" w:hAnsi="XO Thames"/>
      <w:sz w:val="28"/>
    </w:rPr>
  </w:style>
  <w:style w:type="character" w:customStyle="1" w:styleId="24">
    <w:name w:val="Символ сноски"/>
    <w:qFormat/>
    <w:uiPriority w:val="0"/>
    <w:rPr>
      <w:vertAlign w:val="superscript"/>
    </w:rPr>
  </w:style>
  <w:style w:type="character" w:customStyle="1" w:styleId="25">
    <w:name w:val="Знак сноски1"/>
    <w:qFormat/>
    <w:uiPriority w:val="0"/>
    <w:rPr>
      <w:vertAlign w:val="superscript"/>
    </w:rPr>
  </w:style>
  <w:style w:type="character" w:customStyle="1" w:styleId="26">
    <w:name w:val="Text body"/>
    <w:qFormat/>
    <w:uiPriority w:val="0"/>
    <w:rPr>
      <w:rFonts w:ascii="Times New Roman" w:hAnsi="Times New Roman"/>
      <w:sz w:val="24"/>
    </w:rPr>
  </w:style>
  <w:style w:type="character" w:customStyle="1" w:styleId="27">
    <w:name w:val="Заголовок 32"/>
    <w:qFormat/>
    <w:uiPriority w:val="0"/>
    <w:rPr>
      <w:rFonts w:ascii="XO Thames" w:hAnsi="XO Thames"/>
      <w:b/>
      <w:sz w:val="26"/>
    </w:rPr>
  </w:style>
  <w:style w:type="character" w:customStyle="1" w:styleId="28">
    <w:name w:val="Без интервала Знак"/>
    <w:link w:val="29"/>
    <w:qFormat/>
    <w:uiPriority w:val="0"/>
  </w:style>
  <w:style w:type="paragraph" w:styleId="29">
    <w:name w:val="No Spacing"/>
    <w:link w:val="28"/>
    <w:qFormat/>
    <w:uiPriority w:val="0"/>
    <w:pPr>
      <w:suppressAutoHyphens/>
    </w:pPr>
    <w:rPr>
      <w:rFonts w:eastAsia="NSimSun" w:cs="Lucida Sans" w:asciiTheme="minorHAnsi" w:hAnsiTheme="minorHAnsi"/>
      <w:color w:val="000000"/>
      <w:sz w:val="22"/>
      <w:lang w:val="ru-RU" w:eastAsia="zh-CN" w:bidi="hi-IN"/>
    </w:rPr>
  </w:style>
  <w:style w:type="character" w:customStyle="1" w:styleId="30">
    <w:name w:val="Contents Heading"/>
    <w:basedOn w:val="31"/>
    <w:qFormat/>
    <w:uiPriority w:val="0"/>
    <w:rPr>
      <w:rFonts w:asciiTheme="majorHAnsi" w:hAnsiTheme="majorHAnsi"/>
      <w:color w:val="366091" w:themeColor="accent1" w:themeShade="BF"/>
      <w:sz w:val="28"/>
    </w:rPr>
  </w:style>
  <w:style w:type="character" w:customStyle="1" w:styleId="31">
    <w:name w:val="Заголовок 12"/>
    <w:qFormat/>
    <w:uiPriority w:val="0"/>
    <w:rPr>
      <w:rFonts w:asciiTheme="majorHAnsi" w:hAnsiTheme="majorHAnsi"/>
      <w:b/>
      <w:color w:val="366091" w:themeColor="accent1" w:themeShade="BF"/>
      <w:sz w:val="28"/>
    </w:rPr>
  </w:style>
  <w:style w:type="character" w:customStyle="1" w:styleId="32">
    <w:name w:val="ConsPlusNormal"/>
    <w:link w:val="33"/>
    <w:qFormat/>
    <w:uiPriority w:val="0"/>
    <w:rPr>
      <w:rFonts w:ascii="Arial" w:hAnsi="Arial"/>
      <w:sz w:val="20"/>
    </w:rPr>
  </w:style>
  <w:style w:type="paragraph" w:customStyle="1" w:styleId="33">
    <w:name w:val="ConsPlusNormal1"/>
    <w:link w:val="32"/>
    <w:qFormat/>
    <w:uiPriority w:val="0"/>
    <w:pPr>
      <w:widowControl w:val="0"/>
      <w:suppressAutoHyphens/>
    </w:pPr>
    <w:rPr>
      <w:rFonts w:ascii="Arial" w:hAnsi="Arial" w:eastAsia="NSimSun" w:cs="Lucida Sans"/>
      <w:color w:val="000000"/>
      <w:sz w:val="20"/>
      <w:lang w:val="ru-RU" w:eastAsia="zh-CN" w:bidi="hi-IN"/>
    </w:rPr>
  </w:style>
  <w:style w:type="character" w:customStyle="1" w:styleId="34">
    <w:name w:val="Contents 3"/>
    <w:qFormat/>
    <w:uiPriority w:val="0"/>
    <w:rPr>
      <w:rFonts w:ascii="XO Thames" w:hAnsi="XO Thames"/>
      <w:sz w:val="28"/>
    </w:rPr>
  </w:style>
  <w:style w:type="character" w:customStyle="1" w:styleId="35">
    <w:name w:val="Текст выноски Знак"/>
    <w:link w:val="5"/>
    <w:qFormat/>
    <w:uiPriority w:val="0"/>
    <w:rPr>
      <w:rFonts w:ascii="Tahoma" w:hAnsi="Tahoma"/>
      <w:sz w:val="16"/>
    </w:rPr>
  </w:style>
  <w:style w:type="character" w:customStyle="1" w:styleId="36">
    <w:name w:val="Заголовок 52"/>
    <w:qFormat/>
    <w:uiPriority w:val="0"/>
    <w:rPr>
      <w:rFonts w:ascii="XO Thames" w:hAnsi="XO Thames"/>
      <w:b/>
      <w:sz w:val="22"/>
    </w:rPr>
  </w:style>
  <w:style w:type="character" w:customStyle="1" w:styleId="37">
    <w:name w:val="Цветной список - Акцент 11"/>
    <w:link w:val="38"/>
    <w:qFormat/>
    <w:uiPriority w:val="0"/>
    <w:rPr>
      <w:rFonts w:ascii="Calibri" w:hAnsi="Calibri"/>
      <w:color w:val="000000"/>
    </w:rPr>
  </w:style>
  <w:style w:type="paragraph" w:customStyle="1" w:styleId="38">
    <w:name w:val="Цветной список - Акцент 111"/>
    <w:basedOn w:val="1"/>
    <w:link w:val="37"/>
    <w:qFormat/>
    <w:uiPriority w:val="0"/>
    <w:pPr>
      <w:ind w:left="720"/>
      <w:contextualSpacing/>
    </w:pPr>
    <w:rPr>
      <w:rFonts w:ascii="Calibri" w:hAnsi="Calibri"/>
    </w:rPr>
  </w:style>
  <w:style w:type="character" w:customStyle="1" w:styleId="39">
    <w:name w:val="Footnote"/>
    <w:link w:val="40"/>
    <w:qFormat/>
    <w:uiPriority w:val="0"/>
    <w:rPr>
      <w:sz w:val="20"/>
    </w:rPr>
  </w:style>
  <w:style w:type="paragraph" w:customStyle="1" w:styleId="40">
    <w:name w:val="Footnote1"/>
    <w:basedOn w:val="1"/>
    <w:link w:val="39"/>
    <w:qFormat/>
    <w:uiPriority w:val="0"/>
    <w:pPr>
      <w:spacing w:after="0" w:line="240" w:lineRule="auto"/>
    </w:pPr>
    <w:rPr>
      <w:sz w:val="20"/>
    </w:rPr>
  </w:style>
  <w:style w:type="character" w:customStyle="1" w:styleId="41">
    <w:name w:val="Contents 1"/>
    <w:qFormat/>
    <w:uiPriority w:val="0"/>
  </w:style>
  <w:style w:type="character" w:customStyle="1" w:styleId="42">
    <w:name w:val="Header and Footer"/>
    <w:qFormat/>
    <w:uiPriority w:val="0"/>
    <w:rPr>
      <w:rFonts w:ascii="XO Thames" w:hAnsi="XO Thames"/>
      <w:sz w:val="20"/>
    </w:rPr>
  </w:style>
  <w:style w:type="character" w:customStyle="1" w:styleId="43">
    <w:name w:val="Contents 9"/>
    <w:qFormat/>
    <w:uiPriority w:val="0"/>
    <w:rPr>
      <w:rFonts w:ascii="XO Thames" w:hAnsi="XO Thames"/>
      <w:sz w:val="28"/>
    </w:rPr>
  </w:style>
  <w:style w:type="character" w:customStyle="1" w:styleId="44">
    <w:name w:val="Contents 8"/>
    <w:qFormat/>
    <w:uiPriority w:val="0"/>
    <w:rPr>
      <w:rFonts w:ascii="XO Thames" w:hAnsi="XO Thames"/>
      <w:sz w:val="28"/>
    </w:rPr>
  </w:style>
  <w:style w:type="character" w:customStyle="1" w:styleId="45">
    <w:name w:val="Contents 5"/>
    <w:qFormat/>
    <w:uiPriority w:val="0"/>
    <w:rPr>
      <w:rFonts w:ascii="XO Thames" w:hAnsi="XO Thames"/>
      <w:sz w:val="28"/>
    </w:rPr>
  </w:style>
  <w:style w:type="character" w:customStyle="1" w:styleId="46">
    <w:name w:val="source__tag"/>
    <w:link w:val="47"/>
    <w:qFormat/>
    <w:uiPriority w:val="0"/>
    <w:rPr>
      <w:rFonts w:ascii="Times New Roman" w:hAnsi="Times New Roman"/>
      <w:sz w:val="24"/>
    </w:rPr>
  </w:style>
  <w:style w:type="paragraph" w:customStyle="1" w:styleId="47">
    <w:name w:val="source__tag1"/>
    <w:basedOn w:val="1"/>
    <w:link w:val="46"/>
    <w:qFormat/>
    <w:uiPriority w:val="0"/>
    <w:pPr>
      <w:spacing w:beforeAutospacing="1" w:afterAutospacing="1" w:line="240" w:lineRule="auto"/>
    </w:pPr>
    <w:rPr>
      <w:rFonts w:ascii="Times New Roman" w:hAnsi="Times New Roman"/>
      <w:sz w:val="24"/>
    </w:rPr>
  </w:style>
  <w:style w:type="character" w:customStyle="1" w:styleId="48">
    <w:name w:val="Подзаголовок1"/>
    <w:qFormat/>
    <w:uiPriority w:val="0"/>
    <w:rPr>
      <w:rFonts w:ascii="XO Thames" w:hAnsi="XO Thames"/>
      <w:i/>
      <w:sz w:val="24"/>
    </w:rPr>
  </w:style>
  <w:style w:type="character" w:customStyle="1" w:styleId="49">
    <w:name w:val="Содержимое таблицы"/>
    <w:link w:val="50"/>
    <w:qFormat/>
    <w:uiPriority w:val="0"/>
    <w:rPr>
      <w:rFonts w:ascii="Calibri" w:hAnsi="Calibri"/>
      <w:color w:val="000000"/>
    </w:rPr>
  </w:style>
  <w:style w:type="paragraph" w:customStyle="1" w:styleId="50">
    <w:name w:val="Содержимое таблицы1"/>
    <w:basedOn w:val="1"/>
    <w:link w:val="49"/>
    <w:qFormat/>
    <w:uiPriority w:val="0"/>
    <w:rPr>
      <w:rFonts w:ascii="Calibri" w:hAnsi="Calibri"/>
    </w:rPr>
  </w:style>
  <w:style w:type="character" w:customStyle="1" w:styleId="51">
    <w:name w:val="Абзац списка Знак"/>
    <w:link w:val="52"/>
    <w:qFormat/>
    <w:uiPriority w:val="0"/>
    <w:rPr>
      <w:rFonts w:ascii="Calibri" w:hAnsi="Calibri"/>
    </w:rPr>
  </w:style>
  <w:style w:type="paragraph" w:styleId="52">
    <w:name w:val="List Paragraph"/>
    <w:basedOn w:val="1"/>
    <w:link w:val="51"/>
    <w:qFormat/>
    <w:uiPriority w:val="0"/>
    <w:pPr>
      <w:spacing w:after="160" w:line="264" w:lineRule="auto"/>
      <w:ind w:left="720"/>
      <w:contextualSpacing/>
    </w:pPr>
    <w:rPr>
      <w:rFonts w:ascii="Calibri" w:hAnsi="Calibri"/>
    </w:rPr>
  </w:style>
  <w:style w:type="character" w:customStyle="1" w:styleId="53">
    <w:name w:val="Название1"/>
    <w:qFormat/>
    <w:uiPriority w:val="0"/>
    <w:rPr>
      <w:rFonts w:ascii="XO Thames" w:hAnsi="XO Thames"/>
      <w:b/>
      <w:caps/>
      <w:sz w:val="40"/>
    </w:rPr>
  </w:style>
  <w:style w:type="character" w:customStyle="1" w:styleId="54">
    <w:name w:val="Заголовок 42"/>
    <w:qFormat/>
    <w:uiPriority w:val="0"/>
    <w:rPr>
      <w:rFonts w:ascii="XO Thames" w:hAnsi="XO Thames"/>
      <w:b/>
      <w:sz w:val="24"/>
    </w:rPr>
  </w:style>
  <w:style w:type="character" w:customStyle="1" w:styleId="55">
    <w:name w:val="Заголовок 22"/>
    <w:qFormat/>
    <w:uiPriority w:val="0"/>
    <w:rPr>
      <w:rFonts w:ascii="XO Thames" w:hAnsi="XO Thames"/>
      <w:b/>
      <w:sz w:val="28"/>
    </w:rPr>
  </w:style>
  <w:style w:type="character" w:customStyle="1" w:styleId="56">
    <w:name w:val="Ссылка указателя"/>
    <w:qFormat/>
    <w:uiPriority w:val="0"/>
  </w:style>
  <w:style w:type="character" w:customStyle="1" w:styleId="57">
    <w:name w:val="Цветовое выделение для Текст"/>
    <w:qFormat/>
    <w:uiPriority w:val="0"/>
  </w:style>
  <w:style w:type="character" w:customStyle="1" w:styleId="58">
    <w:name w:val="Символ нумерации"/>
    <w:qFormat/>
    <w:uiPriority w:val="0"/>
  </w:style>
  <w:style w:type="character" w:customStyle="1" w:styleId="59">
    <w:name w:val="WW8Num8z0"/>
    <w:qFormat/>
    <w:uiPriority w:val="0"/>
    <w:rPr>
      <w:rFonts w:ascii="Times New Roman" w:hAnsi="Times New Roman" w:eastAsia="Times New Roman" w:cs="Times New Roman"/>
      <w:color w:val="000000"/>
      <w:position w:val="0"/>
      <w:sz w:val="30"/>
      <w:szCs w:val="30"/>
      <w:u w:val="none" w:color="000000"/>
      <w:shd w:val="clear" w:color="auto" w:fill="auto"/>
      <w:vertAlign w:val="baseline"/>
    </w:rPr>
  </w:style>
  <w:style w:type="character" w:customStyle="1" w:styleId="60">
    <w:name w:val="Font Style50"/>
    <w:basedOn w:val="2"/>
    <w:qFormat/>
    <w:uiPriority w:val="0"/>
    <w:rPr>
      <w:rFonts w:ascii="Times New Roman" w:hAnsi="Times New Roman" w:cs="Times New Roman"/>
      <w:b/>
      <w:bCs/>
      <w:sz w:val="26"/>
      <w:szCs w:val="26"/>
    </w:rPr>
  </w:style>
  <w:style w:type="character" w:customStyle="1" w:styleId="61">
    <w:name w:val="Символ концевой сноски"/>
    <w:qFormat/>
    <w:uiPriority w:val="0"/>
    <w:rPr>
      <w:vertAlign w:val="superscript"/>
    </w:rPr>
  </w:style>
  <w:style w:type="character" w:customStyle="1" w:styleId="62">
    <w:name w:val="Знак концевой сноски1"/>
    <w:qFormat/>
    <w:uiPriority w:val="0"/>
    <w:rPr>
      <w:vertAlign w:val="superscript"/>
    </w:rPr>
  </w:style>
  <w:style w:type="character" w:customStyle="1" w:styleId="63">
    <w:name w:val="Маркеры"/>
    <w:qFormat/>
    <w:uiPriority w:val="0"/>
    <w:rPr>
      <w:rFonts w:ascii="OpenSymbol" w:hAnsi="OpenSymbol" w:eastAsia="OpenSymbol" w:cs="OpenSymbol"/>
    </w:rPr>
  </w:style>
  <w:style w:type="character" w:customStyle="1" w:styleId="64">
    <w:name w:val="apple-converted-space"/>
    <w:basedOn w:val="2"/>
    <w:qFormat/>
    <w:uiPriority w:val="0"/>
  </w:style>
  <w:style w:type="paragraph" w:customStyle="1" w:styleId="65">
    <w:name w:val="Заголовок1"/>
    <w:basedOn w:val="1"/>
    <w:next w:val="6"/>
    <w:qFormat/>
    <w:uiPriority w:val="0"/>
    <w:pPr>
      <w:keepNext/>
      <w:spacing w:before="240" w:after="120"/>
    </w:pPr>
    <w:rPr>
      <w:rFonts w:ascii="Liberation Sans" w:hAnsi="Liberation Sans" w:eastAsia="Microsoft YaHei"/>
      <w:sz w:val="28"/>
      <w:szCs w:val="28"/>
    </w:rPr>
  </w:style>
  <w:style w:type="paragraph" w:customStyle="1" w:styleId="66">
    <w:name w:val="Название объекта1"/>
    <w:basedOn w:val="1"/>
    <w:qFormat/>
    <w:uiPriority w:val="0"/>
    <w:pPr>
      <w:suppressLineNumbers/>
      <w:spacing w:before="120" w:after="120"/>
    </w:pPr>
    <w:rPr>
      <w:i/>
      <w:iCs/>
      <w:sz w:val="24"/>
      <w:szCs w:val="24"/>
    </w:rPr>
  </w:style>
  <w:style w:type="paragraph" w:customStyle="1" w:styleId="67">
    <w:name w:val="Оглавление 21"/>
    <w:basedOn w:val="1"/>
    <w:next w:val="1"/>
    <w:qFormat/>
    <w:uiPriority w:val="39"/>
    <w:pPr>
      <w:spacing w:after="100"/>
      <w:ind w:left="220"/>
    </w:pPr>
  </w:style>
  <w:style w:type="paragraph" w:customStyle="1" w:styleId="68">
    <w:name w:val="Оглавление 41"/>
    <w:next w:val="1"/>
    <w:qFormat/>
    <w:uiPriority w:val="39"/>
    <w:pPr>
      <w:suppressAutoHyphens/>
      <w:spacing w:after="200" w:line="276" w:lineRule="auto"/>
      <w:ind w:left="600"/>
    </w:pPr>
    <w:rPr>
      <w:rFonts w:ascii="XO Thames" w:hAnsi="XO Thames" w:eastAsia="NSimSun" w:cs="Lucida Sans"/>
      <w:color w:val="000000"/>
      <w:sz w:val="28"/>
      <w:lang w:val="ru-RU" w:eastAsia="zh-CN" w:bidi="hi-IN"/>
    </w:rPr>
  </w:style>
  <w:style w:type="paragraph" w:customStyle="1" w:styleId="69">
    <w:name w:val="Оглавление 61"/>
    <w:next w:val="1"/>
    <w:qFormat/>
    <w:uiPriority w:val="39"/>
    <w:pPr>
      <w:suppressAutoHyphens/>
      <w:spacing w:after="200" w:line="276" w:lineRule="auto"/>
      <w:ind w:left="1000"/>
    </w:pPr>
    <w:rPr>
      <w:rFonts w:ascii="XO Thames" w:hAnsi="XO Thames" w:eastAsia="NSimSun" w:cs="Lucida Sans"/>
      <w:color w:val="000000"/>
      <w:sz w:val="28"/>
      <w:lang w:val="ru-RU" w:eastAsia="zh-CN" w:bidi="hi-IN"/>
    </w:rPr>
  </w:style>
  <w:style w:type="paragraph" w:customStyle="1" w:styleId="70">
    <w:name w:val="Оглавление 71"/>
    <w:next w:val="1"/>
    <w:qFormat/>
    <w:uiPriority w:val="39"/>
    <w:pPr>
      <w:suppressAutoHyphens/>
      <w:spacing w:after="200" w:line="276" w:lineRule="auto"/>
      <w:ind w:left="1200"/>
    </w:pPr>
    <w:rPr>
      <w:rFonts w:ascii="XO Thames" w:hAnsi="XO Thames" w:eastAsia="NSimSun" w:cs="Lucida Sans"/>
      <w:color w:val="000000"/>
      <w:sz w:val="28"/>
      <w:lang w:val="ru-RU" w:eastAsia="zh-CN" w:bidi="hi-IN"/>
    </w:rPr>
  </w:style>
  <w:style w:type="paragraph" w:customStyle="1" w:styleId="71">
    <w:name w:val="Основной шрифт абзаца1"/>
    <w:qFormat/>
    <w:uiPriority w:val="0"/>
    <w:pPr>
      <w:suppressAutoHyphens/>
      <w:spacing w:after="200" w:line="276" w:lineRule="auto"/>
    </w:pPr>
    <w:rPr>
      <w:rFonts w:eastAsia="NSimSun" w:cs="Lucida Sans" w:asciiTheme="minorHAnsi" w:hAnsiTheme="minorHAnsi"/>
      <w:color w:val="000000"/>
      <w:sz w:val="22"/>
      <w:lang w:val="ru-RU" w:eastAsia="zh-CN" w:bidi="hi-IN"/>
    </w:rPr>
  </w:style>
  <w:style w:type="paragraph" w:customStyle="1" w:styleId="72">
    <w:name w:val="Footnote Symbol"/>
    <w:basedOn w:val="71"/>
    <w:qFormat/>
    <w:uiPriority w:val="0"/>
    <w:rPr>
      <w:vertAlign w:val="superscript"/>
    </w:rPr>
  </w:style>
  <w:style w:type="paragraph" w:customStyle="1" w:styleId="73">
    <w:name w:val="Указатель1"/>
    <w:basedOn w:val="65"/>
    <w:qFormat/>
    <w:uiPriority w:val="0"/>
  </w:style>
  <w:style w:type="paragraph" w:customStyle="1" w:styleId="74">
    <w:name w:val="TOC Heading"/>
    <w:basedOn w:val="13"/>
    <w:next w:val="1"/>
    <w:qFormat/>
    <w:uiPriority w:val="0"/>
    <w:pPr>
      <w:outlineLvl w:val="8"/>
    </w:pPr>
  </w:style>
  <w:style w:type="paragraph" w:customStyle="1" w:styleId="75">
    <w:name w:val="Оглавление 31"/>
    <w:next w:val="1"/>
    <w:qFormat/>
    <w:uiPriority w:val="39"/>
    <w:pPr>
      <w:suppressAutoHyphens/>
      <w:spacing w:after="200" w:line="276" w:lineRule="auto"/>
      <w:ind w:left="400"/>
    </w:pPr>
    <w:rPr>
      <w:rFonts w:ascii="XO Thames" w:hAnsi="XO Thames" w:eastAsia="NSimSun" w:cs="Lucida Sans"/>
      <w:color w:val="000000"/>
      <w:sz w:val="28"/>
      <w:lang w:val="ru-RU" w:eastAsia="zh-CN" w:bidi="hi-IN"/>
    </w:rPr>
  </w:style>
  <w:style w:type="paragraph" w:customStyle="1" w:styleId="76">
    <w:name w:val="Internet link"/>
    <w:basedOn w:val="71"/>
    <w:qFormat/>
    <w:uiPriority w:val="0"/>
    <w:rPr>
      <w:color w:val="0000FF" w:themeColor="hyperlink"/>
      <w:u w:val="single"/>
    </w:rPr>
  </w:style>
  <w:style w:type="paragraph" w:customStyle="1" w:styleId="77">
    <w:name w:val="Оглавление 11"/>
    <w:basedOn w:val="1"/>
    <w:next w:val="1"/>
    <w:uiPriority w:val="39"/>
    <w:pPr>
      <w:spacing w:after="100"/>
    </w:pPr>
  </w:style>
  <w:style w:type="paragraph" w:customStyle="1" w:styleId="78">
    <w:name w:val="Колонтитул"/>
    <w:qFormat/>
    <w:uiPriority w:val="0"/>
    <w:pPr>
      <w:suppressAutoHyphens/>
      <w:spacing w:after="200"/>
      <w:jc w:val="both"/>
    </w:pPr>
    <w:rPr>
      <w:rFonts w:ascii="XO Thames" w:hAnsi="XO Thames" w:eastAsia="NSimSun" w:cs="Lucida Sans"/>
      <w:color w:val="000000"/>
      <w:sz w:val="20"/>
      <w:lang w:val="ru-RU" w:eastAsia="zh-CN" w:bidi="hi-IN"/>
    </w:rPr>
  </w:style>
  <w:style w:type="paragraph" w:customStyle="1" w:styleId="79">
    <w:name w:val="Оглавление 91"/>
    <w:next w:val="1"/>
    <w:uiPriority w:val="39"/>
    <w:pPr>
      <w:suppressAutoHyphens/>
      <w:spacing w:after="200" w:line="276" w:lineRule="auto"/>
      <w:ind w:left="1600"/>
    </w:pPr>
    <w:rPr>
      <w:rFonts w:ascii="XO Thames" w:hAnsi="XO Thames" w:eastAsia="NSimSun" w:cs="Lucida Sans"/>
      <w:color w:val="000000"/>
      <w:sz w:val="28"/>
      <w:lang w:val="ru-RU" w:eastAsia="zh-CN" w:bidi="hi-IN"/>
    </w:rPr>
  </w:style>
  <w:style w:type="paragraph" w:customStyle="1" w:styleId="80">
    <w:name w:val="Оглавление 81"/>
    <w:next w:val="1"/>
    <w:qFormat/>
    <w:uiPriority w:val="39"/>
    <w:pPr>
      <w:suppressAutoHyphens/>
      <w:spacing w:after="200" w:line="276" w:lineRule="auto"/>
      <w:ind w:left="1400"/>
    </w:pPr>
    <w:rPr>
      <w:rFonts w:ascii="XO Thames" w:hAnsi="XO Thames" w:eastAsia="NSimSun" w:cs="Lucida Sans"/>
      <w:color w:val="000000"/>
      <w:sz w:val="28"/>
      <w:lang w:val="ru-RU" w:eastAsia="zh-CN" w:bidi="hi-IN"/>
    </w:rPr>
  </w:style>
  <w:style w:type="paragraph" w:customStyle="1" w:styleId="81">
    <w:name w:val="Оглавление 51"/>
    <w:next w:val="1"/>
    <w:uiPriority w:val="39"/>
    <w:pPr>
      <w:suppressAutoHyphens/>
      <w:spacing w:after="200" w:line="276" w:lineRule="auto"/>
      <w:ind w:left="800"/>
    </w:pPr>
    <w:rPr>
      <w:rFonts w:ascii="XO Thames" w:hAnsi="XO Thames" w:eastAsia="NSimSun" w:cs="Lucida Sans"/>
      <w:color w:val="000000"/>
      <w:sz w:val="28"/>
      <w:lang w:val="ru-RU" w:eastAsia="zh-CN" w:bidi="hi-IN"/>
    </w:rPr>
  </w:style>
  <w:style w:type="paragraph" w:customStyle="1" w:styleId="82">
    <w:name w:val="Заголовок таблицы"/>
    <w:basedOn w:val="50"/>
    <w:qFormat/>
    <w:uiPriority w:val="0"/>
    <w:pPr>
      <w:suppressLineNumbers/>
      <w:jc w:val="center"/>
    </w:pPr>
    <w:rPr>
      <w:b/>
      <w:bCs/>
    </w:rPr>
  </w:style>
  <w:style w:type="paragraph" w:customStyle="1" w:styleId="83">
    <w:name w:val="Перечень"/>
    <w:basedOn w:val="1"/>
    <w:next w:val="1"/>
    <w:qFormat/>
    <w:uiPriority w:val="0"/>
    <w:pPr>
      <w:tabs>
        <w:tab w:val="left" w:pos="0"/>
      </w:tabs>
      <w:spacing w:after="0" w:line="360" w:lineRule="auto"/>
      <w:ind w:firstLine="284"/>
      <w:jc w:val="both"/>
    </w:pPr>
    <w:rPr>
      <w:rFonts w:ascii="Times New Roman" w:hAnsi="Times New Roman" w:eastAsia="Calibri" w:cs="Times New Roman"/>
      <w:sz w:val="28"/>
      <w:u w:color="000000"/>
      <w:lang w:eastAsia="ru-RU"/>
    </w:rPr>
  </w:style>
  <w:style w:type="paragraph" w:customStyle="1" w:styleId="84">
    <w:name w:val="Текст сноски1"/>
    <w:basedOn w:val="1"/>
    <w:qFormat/>
    <w:uiPriority w:val="0"/>
    <w:pPr>
      <w:suppressLineNumbers/>
      <w:ind w:left="340" w:hanging="340"/>
    </w:pPr>
    <w:rPr>
      <w:sz w:val="20"/>
    </w:rPr>
  </w:style>
  <w:style w:type="paragraph" w:customStyle="1" w:styleId="85">
    <w:name w:val="footnote description"/>
    <w:next w:val="1"/>
    <w:qFormat/>
    <w:uiPriority w:val="0"/>
    <w:pPr>
      <w:suppressAutoHyphens/>
      <w:spacing w:line="252" w:lineRule="auto"/>
    </w:pPr>
    <w:rPr>
      <w:rFonts w:ascii="Times New Roman" w:hAnsi="Times New Roman" w:eastAsia="Times New Roman" w:cs="Times New Roman"/>
      <w:color w:val="000000"/>
      <w:sz w:val="19"/>
      <w:szCs w:val="22"/>
      <w:lang w:val="en-US" w:eastAsia="en-US" w:bidi="ar-SA"/>
    </w:rPr>
  </w:style>
  <w:style w:type="paragraph" w:customStyle="1" w:styleId="86">
    <w:name w:val="Нижний колонтитул1"/>
    <w:basedOn w:val="78"/>
    <w:uiPriority w:val="0"/>
  </w:style>
  <w:style w:type="paragraph" w:customStyle="1" w:styleId="87">
    <w:name w:val="pboth"/>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table" w:customStyle="1" w:styleId="8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4C4E1-BFD2-4797-8B56-502CCAEF6A03}">
  <ds:schemaRefs/>
</ds:datastoreItem>
</file>

<file path=docProps/app.xml><?xml version="1.0" encoding="utf-8"?>
<Properties xmlns="http://schemas.openxmlformats.org/officeDocument/2006/extended-properties" xmlns:vt="http://schemas.openxmlformats.org/officeDocument/2006/docPropsVTypes">
  <Template>Normal</Template>
  <Pages>82</Pages>
  <Words>23166</Words>
  <Characters>132049</Characters>
  <Lines>1100</Lines>
  <Paragraphs>309</Paragraphs>
  <TotalTime>3635</TotalTime>
  <ScaleCrop>false</ScaleCrop>
  <LinksUpToDate>false</LinksUpToDate>
  <CharactersWithSpaces>154906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2023-11-17T10:36:00Z</dcterms:created>
  <dc:creator>Admin</dc:creator>
  <cp:lastModifiedBy>Admin</cp:lastModifiedBy>
  <cp:lastPrinted>2023-09-26T16:20:00Z</cp:lastPrinted>
  <dcterms:modified xsi:type="dcterms:W3CDTF">2025-08-25T06:47:45Z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C8C3F039D39F4F9A99FC73677A170999_12</vt:lpwstr>
  </property>
</Properties>
</file>