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37" w:rsidRDefault="00CC0137" w:rsidP="00BD4742">
      <w:pPr>
        <w:jc w:val="center"/>
      </w:pPr>
      <w:bookmarkStart w:id="0" w:name="page2"/>
      <w:bookmarkEnd w:id="0"/>
      <w:r w:rsidRPr="00CC0137">
        <w:rPr>
          <w:noProof/>
        </w:rPr>
        <w:drawing>
          <wp:inline distT="0" distB="0" distL="0" distR="0">
            <wp:extent cx="6182360" cy="8576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2360" cy="8576005"/>
                    </a:xfrm>
                    <a:prstGeom prst="rect">
                      <a:avLst/>
                    </a:prstGeom>
                    <a:noFill/>
                    <a:ln>
                      <a:noFill/>
                    </a:ln>
                  </pic:spPr>
                </pic:pic>
              </a:graphicData>
            </a:graphic>
          </wp:inline>
        </w:drawing>
      </w:r>
    </w:p>
    <w:p w:rsidR="00CC0137" w:rsidRDefault="00CC0137" w:rsidP="00BD4742">
      <w:pPr>
        <w:jc w:val="center"/>
      </w:pPr>
    </w:p>
    <w:p w:rsidR="00CC0137" w:rsidRDefault="00CC0137" w:rsidP="00BD4742">
      <w:pPr>
        <w:jc w:val="center"/>
      </w:pPr>
    </w:p>
    <w:p w:rsidR="00CC0137" w:rsidRDefault="00CC0137" w:rsidP="00BD4742">
      <w:pPr>
        <w:jc w:val="center"/>
      </w:pPr>
    </w:p>
    <w:p w:rsidR="00CC0137" w:rsidRDefault="00CC0137" w:rsidP="00BD4742">
      <w:pPr>
        <w:jc w:val="center"/>
      </w:pPr>
      <w:bookmarkStart w:id="1" w:name="_GoBack"/>
      <w:bookmarkEnd w:id="1"/>
    </w:p>
    <w:p w:rsidR="00CC0137" w:rsidRDefault="00CC0137" w:rsidP="00BD4742">
      <w:pPr>
        <w:jc w:val="center"/>
      </w:pPr>
    </w:p>
    <w:p w:rsidR="00CC0137" w:rsidRDefault="00CC0137" w:rsidP="00BD4742">
      <w:pPr>
        <w:jc w:val="center"/>
      </w:pPr>
    </w:p>
    <w:p w:rsidR="00CC0137" w:rsidRDefault="00CC0137" w:rsidP="00BD4742">
      <w:pPr>
        <w:jc w:val="center"/>
      </w:pPr>
    </w:p>
    <w:p w:rsidR="00CC0137" w:rsidRDefault="00CC0137" w:rsidP="00BD4742">
      <w:pPr>
        <w:jc w:val="center"/>
      </w:pPr>
    </w:p>
    <w:p w:rsidR="00CC0137" w:rsidRDefault="00CC0137" w:rsidP="00BD4742">
      <w:pPr>
        <w:jc w:val="center"/>
      </w:pPr>
    </w:p>
    <w:p w:rsidR="000A6421" w:rsidRDefault="000A6421" w:rsidP="00543AB6">
      <w:pPr>
        <w:ind w:left="4060"/>
        <w:rPr>
          <w:rFonts w:eastAsia="Times New Roman"/>
          <w:sz w:val="24"/>
          <w:szCs w:val="24"/>
        </w:rPr>
      </w:pPr>
    </w:p>
    <w:p w:rsidR="000A6421" w:rsidRDefault="000A6421" w:rsidP="00543AB6">
      <w:pPr>
        <w:ind w:left="4060"/>
        <w:rPr>
          <w:rFonts w:eastAsia="Times New Roman"/>
          <w:sz w:val="24"/>
          <w:szCs w:val="24"/>
        </w:rPr>
      </w:pPr>
    </w:p>
    <w:p w:rsidR="000A6421" w:rsidRDefault="000A6421" w:rsidP="00543AB6">
      <w:pPr>
        <w:ind w:left="4060"/>
        <w:rPr>
          <w:rFonts w:eastAsia="Times New Roman"/>
          <w:sz w:val="24"/>
          <w:szCs w:val="24"/>
        </w:rPr>
      </w:pPr>
    </w:p>
    <w:p w:rsidR="000A6421" w:rsidRDefault="000A6421" w:rsidP="00543AB6">
      <w:pPr>
        <w:ind w:left="4060"/>
        <w:rPr>
          <w:rFonts w:eastAsia="Times New Roman"/>
          <w:sz w:val="24"/>
          <w:szCs w:val="24"/>
        </w:rPr>
      </w:pPr>
    </w:p>
    <w:p w:rsidR="00EB38D4" w:rsidRPr="000A6421" w:rsidRDefault="00B710DC" w:rsidP="00543AB6">
      <w:pPr>
        <w:ind w:left="4060"/>
        <w:rPr>
          <w:rFonts w:eastAsia="Times New Roman"/>
          <w:sz w:val="28"/>
          <w:szCs w:val="28"/>
        </w:rPr>
      </w:pPr>
      <w:r w:rsidRPr="000A6421">
        <w:rPr>
          <w:rFonts w:eastAsia="Times New Roman"/>
          <w:sz w:val="28"/>
          <w:szCs w:val="28"/>
        </w:rPr>
        <w:t>Содержание</w:t>
      </w:r>
    </w:p>
    <w:p w:rsidR="00B710DC" w:rsidRDefault="00B710DC" w:rsidP="00543AB6">
      <w:pPr>
        <w:ind w:left="4060"/>
        <w:rPr>
          <w:rFonts w:eastAsia="Times New Roman"/>
          <w:sz w:val="24"/>
          <w:szCs w:val="24"/>
        </w:rPr>
      </w:pPr>
    </w:p>
    <w:p w:rsidR="00B710DC" w:rsidRPr="00B710DC" w:rsidRDefault="00B710DC" w:rsidP="00B710DC">
      <w:pPr>
        <w:rPr>
          <w:rFonts w:eastAsia="Times New Roman"/>
          <w:sz w:val="28"/>
          <w:szCs w:val="28"/>
        </w:rPr>
      </w:pPr>
      <w:r w:rsidRPr="00B710DC">
        <w:rPr>
          <w:rFonts w:eastAsia="Times New Roman"/>
          <w:sz w:val="28"/>
          <w:szCs w:val="28"/>
        </w:rPr>
        <w:t>1.</w:t>
      </w:r>
      <w:r>
        <w:rPr>
          <w:rFonts w:eastAsia="Times New Roman"/>
          <w:sz w:val="28"/>
          <w:szCs w:val="28"/>
        </w:rPr>
        <w:t xml:space="preserve"> </w:t>
      </w:r>
      <w:r w:rsidRPr="00B710DC">
        <w:rPr>
          <w:rFonts w:eastAsia="Times New Roman"/>
          <w:sz w:val="28"/>
          <w:szCs w:val="28"/>
        </w:rPr>
        <w:t xml:space="preserve">Введение </w:t>
      </w:r>
      <w:r w:rsidR="000A6421">
        <w:rPr>
          <w:rFonts w:eastAsia="Times New Roman"/>
          <w:sz w:val="28"/>
          <w:szCs w:val="28"/>
        </w:rPr>
        <w:t>………………………………………………………………</w:t>
      </w:r>
      <w:proofErr w:type="gramStart"/>
      <w:r w:rsidR="000A6421">
        <w:rPr>
          <w:rFonts w:eastAsia="Times New Roman"/>
          <w:sz w:val="28"/>
          <w:szCs w:val="28"/>
        </w:rPr>
        <w:t>…….</w:t>
      </w:r>
      <w:proofErr w:type="gramEnd"/>
      <w:r w:rsidRPr="00B710DC">
        <w:rPr>
          <w:rFonts w:eastAsia="Times New Roman"/>
          <w:sz w:val="28"/>
          <w:szCs w:val="28"/>
        </w:rPr>
        <w:t>3</w:t>
      </w:r>
    </w:p>
    <w:p w:rsidR="00B710DC" w:rsidRDefault="00B710DC" w:rsidP="00B710DC">
      <w:pPr>
        <w:rPr>
          <w:rFonts w:eastAsia="Times New Roman"/>
          <w:sz w:val="28"/>
          <w:szCs w:val="28"/>
        </w:rPr>
      </w:pPr>
    </w:p>
    <w:p w:rsidR="00B710DC" w:rsidRDefault="00B710DC" w:rsidP="00B710DC">
      <w:pPr>
        <w:rPr>
          <w:rFonts w:eastAsia="Times New Roman"/>
          <w:sz w:val="28"/>
          <w:szCs w:val="28"/>
        </w:rPr>
      </w:pPr>
      <w:r>
        <w:rPr>
          <w:rFonts w:eastAsia="Times New Roman"/>
          <w:sz w:val="28"/>
          <w:szCs w:val="28"/>
        </w:rPr>
        <w:t xml:space="preserve">2. Аналитическая </w:t>
      </w:r>
      <w:proofErr w:type="gramStart"/>
      <w:r>
        <w:rPr>
          <w:rFonts w:eastAsia="Times New Roman"/>
          <w:sz w:val="28"/>
          <w:szCs w:val="28"/>
        </w:rPr>
        <w:t>часть</w:t>
      </w:r>
      <w:r w:rsidR="000A6421">
        <w:rPr>
          <w:rFonts w:eastAsia="Times New Roman"/>
          <w:sz w:val="28"/>
          <w:szCs w:val="28"/>
        </w:rPr>
        <w:t xml:space="preserve">  …</w:t>
      </w:r>
      <w:proofErr w:type="gramEnd"/>
      <w:r w:rsidR="000A6421">
        <w:rPr>
          <w:rFonts w:eastAsia="Times New Roman"/>
          <w:sz w:val="28"/>
          <w:szCs w:val="28"/>
        </w:rPr>
        <w:t>………………………………………………….</w:t>
      </w:r>
      <w:r w:rsidR="00641EAF">
        <w:rPr>
          <w:rFonts w:eastAsia="Times New Roman"/>
          <w:sz w:val="28"/>
          <w:szCs w:val="28"/>
        </w:rPr>
        <w:t xml:space="preserve">  3</w:t>
      </w:r>
    </w:p>
    <w:p w:rsidR="00B710DC" w:rsidRDefault="00B710DC" w:rsidP="00B710DC">
      <w:pPr>
        <w:rPr>
          <w:rFonts w:eastAsia="Times New Roman"/>
          <w:sz w:val="24"/>
          <w:szCs w:val="24"/>
        </w:rPr>
      </w:pPr>
    </w:p>
    <w:p w:rsidR="00EB38D4" w:rsidRDefault="00B710DC" w:rsidP="00B710DC">
      <w:pPr>
        <w:rPr>
          <w:rFonts w:eastAsia="Times New Roman"/>
          <w:sz w:val="28"/>
          <w:szCs w:val="28"/>
        </w:rPr>
      </w:pPr>
      <w:r>
        <w:rPr>
          <w:rFonts w:eastAsia="Times New Roman"/>
          <w:sz w:val="28"/>
          <w:szCs w:val="28"/>
        </w:rPr>
        <w:t xml:space="preserve">2.1. Оценка образовательной деятельности </w:t>
      </w:r>
      <w:r w:rsidR="000A6421">
        <w:rPr>
          <w:rFonts w:eastAsia="Times New Roman"/>
          <w:sz w:val="28"/>
          <w:szCs w:val="28"/>
        </w:rPr>
        <w:t xml:space="preserve">  …………………………</w:t>
      </w:r>
      <w:proofErr w:type="gramStart"/>
      <w:r w:rsidR="000A6421">
        <w:rPr>
          <w:rFonts w:eastAsia="Times New Roman"/>
          <w:sz w:val="28"/>
          <w:szCs w:val="28"/>
        </w:rPr>
        <w:t>…….</w:t>
      </w:r>
      <w:proofErr w:type="gramEnd"/>
      <w:r w:rsidR="00641EAF">
        <w:rPr>
          <w:rFonts w:eastAsia="Times New Roman"/>
          <w:sz w:val="28"/>
          <w:szCs w:val="28"/>
        </w:rPr>
        <w:t>3-6</w:t>
      </w:r>
    </w:p>
    <w:p w:rsidR="00B710DC" w:rsidRDefault="00B710DC" w:rsidP="00B710DC">
      <w:pPr>
        <w:rPr>
          <w:rFonts w:eastAsia="Times New Roman"/>
          <w:sz w:val="28"/>
          <w:szCs w:val="28"/>
        </w:rPr>
      </w:pPr>
    </w:p>
    <w:p w:rsidR="00B710DC" w:rsidRDefault="00B710DC" w:rsidP="00B710DC">
      <w:pPr>
        <w:rPr>
          <w:rFonts w:eastAsia="Times New Roman"/>
          <w:sz w:val="28"/>
          <w:szCs w:val="28"/>
        </w:rPr>
      </w:pPr>
      <w:r>
        <w:rPr>
          <w:rFonts w:eastAsia="Times New Roman"/>
          <w:sz w:val="28"/>
          <w:szCs w:val="28"/>
        </w:rPr>
        <w:t>2.2. Оценка системы управления организации………………………...</w:t>
      </w:r>
      <w:r w:rsidR="000A6421">
        <w:rPr>
          <w:rFonts w:eastAsia="Times New Roman"/>
          <w:sz w:val="28"/>
          <w:szCs w:val="28"/>
        </w:rPr>
        <w:t>......</w:t>
      </w:r>
      <w:r>
        <w:rPr>
          <w:rFonts w:eastAsia="Times New Roman"/>
          <w:sz w:val="28"/>
          <w:szCs w:val="28"/>
        </w:rPr>
        <w:t xml:space="preserve"> 6</w:t>
      </w:r>
    </w:p>
    <w:p w:rsidR="00B710DC" w:rsidRDefault="00B710DC" w:rsidP="00B710DC">
      <w:pPr>
        <w:rPr>
          <w:rFonts w:eastAsia="Times New Roman"/>
          <w:sz w:val="28"/>
          <w:szCs w:val="28"/>
        </w:rPr>
      </w:pPr>
    </w:p>
    <w:p w:rsidR="00B710DC" w:rsidRDefault="00B710DC" w:rsidP="00B710DC">
      <w:pPr>
        <w:rPr>
          <w:rFonts w:eastAsia="Times New Roman"/>
          <w:sz w:val="28"/>
          <w:szCs w:val="28"/>
        </w:rPr>
      </w:pPr>
      <w:r>
        <w:rPr>
          <w:rFonts w:eastAsia="Times New Roman"/>
          <w:sz w:val="28"/>
          <w:szCs w:val="28"/>
        </w:rPr>
        <w:t>2.3. Оценка организации учебного процесса…………………………</w:t>
      </w:r>
      <w:r w:rsidR="000A6421">
        <w:rPr>
          <w:rFonts w:eastAsia="Times New Roman"/>
          <w:sz w:val="28"/>
          <w:szCs w:val="28"/>
        </w:rPr>
        <w:t xml:space="preserve">…… </w:t>
      </w:r>
      <w:r>
        <w:rPr>
          <w:rFonts w:eastAsia="Times New Roman"/>
          <w:sz w:val="28"/>
          <w:szCs w:val="28"/>
        </w:rPr>
        <w:t>7</w:t>
      </w:r>
      <w:r w:rsidR="00D42C63">
        <w:rPr>
          <w:rFonts w:eastAsia="Times New Roman"/>
          <w:sz w:val="28"/>
          <w:szCs w:val="28"/>
        </w:rPr>
        <w:t>-14</w:t>
      </w:r>
    </w:p>
    <w:p w:rsidR="004E2875" w:rsidRDefault="004E2875" w:rsidP="00B710DC">
      <w:pPr>
        <w:rPr>
          <w:rFonts w:eastAsia="Times New Roman"/>
          <w:sz w:val="28"/>
          <w:szCs w:val="28"/>
        </w:rPr>
      </w:pPr>
      <w:r>
        <w:rPr>
          <w:rFonts w:eastAsia="Times New Roman"/>
          <w:sz w:val="28"/>
          <w:szCs w:val="28"/>
        </w:rPr>
        <w:t xml:space="preserve">  Востребованность</w:t>
      </w:r>
      <w:r w:rsidR="002252F6">
        <w:rPr>
          <w:rFonts w:eastAsia="Times New Roman"/>
          <w:sz w:val="28"/>
          <w:szCs w:val="28"/>
        </w:rPr>
        <w:t xml:space="preserve"> выпускников.</w:t>
      </w:r>
    </w:p>
    <w:p w:rsidR="00B710DC" w:rsidRDefault="00B710DC" w:rsidP="00B710DC">
      <w:pPr>
        <w:rPr>
          <w:rFonts w:eastAsia="Times New Roman"/>
          <w:sz w:val="28"/>
          <w:szCs w:val="28"/>
        </w:rPr>
      </w:pPr>
    </w:p>
    <w:p w:rsidR="00B710DC" w:rsidRDefault="00A9452A" w:rsidP="00B710DC">
      <w:pPr>
        <w:rPr>
          <w:rFonts w:eastAsia="Times New Roman"/>
          <w:sz w:val="28"/>
          <w:szCs w:val="28"/>
        </w:rPr>
      </w:pPr>
      <w:r>
        <w:rPr>
          <w:rFonts w:eastAsia="Times New Roman"/>
          <w:sz w:val="28"/>
          <w:szCs w:val="28"/>
        </w:rPr>
        <w:t>2.</w:t>
      </w:r>
      <w:proofErr w:type="gramStart"/>
      <w:r>
        <w:rPr>
          <w:rFonts w:eastAsia="Times New Roman"/>
          <w:sz w:val="28"/>
          <w:szCs w:val="28"/>
        </w:rPr>
        <w:t>4.</w:t>
      </w:r>
      <w:r w:rsidR="00B710DC">
        <w:rPr>
          <w:rFonts w:eastAsia="Times New Roman"/>
          <w:sz w:val="28"/>
          <w:szCs w:val="28"/>
        </w:rPr>
        <w:t>Оценка</w:t>
      </w:r>
      <w:proofErr w:type="gramEnd"/>
      <w:r w:rsidR="00B710DC">
        <w:rPr>
          <w:rFonts w:eastAsia="Times New Roman"/>
          <w:sz w:val="28"/>
          <w:szCs w:val="28"/>
        </w:rPr>
        <w:t xml:space="preserve"> качества кадрового обеспечения …………………………</w:t>
      </w:r>
      <w:r w:rsidR="00D42C63">
        <w:rPr>
          <w:rFonts w:eastAsia="Times New Roman"/>
          <w:sz w:val="28"/>
          <w:szCs w:val="28"/>
        </w:rPr>
        <w:t>…… 14</w:t>
      </w:r>
    </w:p>
    <w:p w:rsidR="00A9452A" w:rsidRDefault="00A9452A" w:rsidP="00B710DC">
      <w:pPr>
        <w:rPr>
          <w:rFonts w:eastAsia="Times New Roman"/>
          <w:sz w:val="28"/>
          <w:szCs w:val="28"/>
        </w:rPr>
      </w:pPr>
    </w:p>
    <w:p w:rsidR="00A9452A" w:rsidRDefault="00641EAF" w:rsidP="00B710DC">
      <w:pPr>
        <w:rPr>
          <w:rFonts w:eastAsia="Times New Roman"/>
          <w:sz w:val="28"/>
          <w:szCs w:val="28"/>
        </w:rPr>
      </w:pPr>
      <w:r>
        <w:rPr>
          <w:rFonts w:eastAsia="Times New Roman"/>
          <w:sz w:val="28"/>
          <w:szCs w:val="28"/>
        </w:rPr>
        <w:t>2.5</w:t>
      </w:r>
      <w:r w:rsidR="00A9452A">
        <w:rPr>
          <w:rFonts w:eastAsia="Times New Roman"/>
          <w:sz w:val="28"/>
          <w:szCs w:val="28"/>
        </w:rPr>
        <w:t>. Оценка учебно-методического обеспечения и</w:t>
      </w:r>
    </w:p>
    <w:p w:rsidR="00A9452A" w:rsidRDefault="00A9452A" w:rsidP="00B710DC">
      <w:pPr>
        <w:rPr>
          <w:rFonts w:eastAsia="Times New Roman"/>
          <w:sz w:val="28"/>
          <w:szCs w:val="28"/>
        </w:rPr>
      </w:pPr>
      <w:r>
        <w:rPr>
          <w:rFonts w:eastAsia="Times New Roman"/>
          <w:sz w:val="28"/>
          <w:szCs w:val="28"/>
        </w:rPr>
        <w:t>библиотечно-информационного обеспечения …………………</w:t>
      </w:r>
      <w:r w:rsidR="00D42C63">
        <w:rPr>
          <w:rFonts w:eastAsia="Times New Roman"/>
          <w:sz w:val="28"/>
          <w:szCs w:val="28"/>
        </w:rPr>
        <w:t>……….    15-16</w:t>
      </w:r>
    </w:p>
    <w:p w:rsidR="00A9452A" w:rsidRDefault="00A9452A" w:rsidP="00B710DC">
      <w:pPr>
        <w:rPr>
          <w:rFonts w:eastAsia="Times New Roman"/>
          <w:sz w:val="28"/>
          <w:szCs w:val="28"/>
        </w:rPr>
      </w:pPr>
    </w:p>
    <w:p w:rsidR="00A9452A" w:rsidRDefault="00641EAF" w:rsidP="00B710DC">
      <w:pPr>
        <w:rPr>
          <w:rFonts w:eastAsia="Times New Roman"/>
          <w:sz w:val="24"/>
          <w:szCs w:val="24"/>
        </w:rPr>
      </w:pPr>
      <w:r>
        <w:rPr>
          <w:rFonts w:eastAsia="Times New Roman"/>
          <w:sz w:val="28"/>
          <w:szCs w:val="28"/>
        </w:rPr>
        <w:t>2.6</w:t>
      </w:r>
      <w:r w:rsidR="00A9452A">
        <w:rPr>
          <w:rFonts w:eastAsia="Times New Roman"/>
          <w:sz w:val="28"/>
          <w:szCs w:val="28"/>
        </w:rPr>
        <w:t>. Оценка качества материально-технической базы………………...</w:t>
      </w:r>
      <w:r>
        <w:rPr>
          <w:rFonts w:eastAsia="Times New Roman"/>
          <w:sz w:val="28"/>
          <w:szCs w:val="28"/>
        </w:rPr>
        <w:t xml:space="preserve">...   </w:t>
      </w:r>
      <w:r w:rsidR="00D42C63">
        <w:rPr>
          <w:rFonts w:eastAsia="Times New Roman"/>
          <w:sz w:val="28"/>
          <w:szCs w:val="28"/>
        </w:rPr>
        <w:t>16-17</w:t>
      </w:r>
    </w:p>
    <w:p w:rsidR="00EB38D4" w:rsidRDefault="00EB38D4">
      <w:pPr>
        <w:ind w:left="4060"/>
        <w:rPr>
          <w:rFonts w:eastAsia="Times New Roman"/>
          <w:sz w:val="24"/>
          <w:szCs w:val="24"/>
        </w:rPr>
      </w:pPr>
    </w:p>
    <w:p w:rsidR="00A9452A" w:rsidRPr="00A9452A" w:rsidRDefault="00641EAF" w:rsidP="00A9452A">
      <w:pPr>
        <w:rPr>
          <w:rFonts w:eastAsia="Times New Roman"/>
          <w:sz w:val="28"/>
          <w:szCs w:val="28"/>
        </w:rPr>
      </w:pPr>
      <w:r>
        <w:rPr>
          <w:rFonts w:eastAsia="Times New Roman"/>
          <w:sz w:val="28"/>
          <w:szCs w:val="28"/>
        </w:rPr>
        <w:t>2.7</w:t>
      </w:r>
      <w:r w:rsidR="00A9452A" w:rsidRPr="00A9452A">
        <w:rPr>
          <w:rFonts w:eastAsia="Times New Roman"/>
          <w:sz w:val="28"/>
          <w:szCs w:val="28"/>
        </w:rPr>
        <w:t xml:space="preserve">. </w:t>
      </w:r>
      <w:r w:rsidR="00A9452A">
        <w:rPr>
          <w:rFonts w:eastAsia="Times New Roman"/>
          <w:sz w:val="28"/>
          <w:szCs w:val="28"/>
        </w:rPr>
        <w:t xml:space="preserve"> </w:t>
      </w:r>
      <w:r w:rsidR="003F5E2D">
        <w:rPr>
          <w:rFonts w:eastAsia="Times New Roman"/>
          <w:sz w:val="28"/>
          <w:szCs w:val="28"/>
        </w:rPr>
        <w:t>П</w:t>
      </w:r>
      <w:r w:rsidR="00781DF6">
        <w:rPr>
          <w:rFonts w:eastAsia="Times New Roman"/>
          <w:sz w:val="28"/>
          <w:szCs w:val="28"/>
        </w:rPr>
        <w:t>оказатели</w:t>
      </w:r>
      <w:r w:rsidR="003F5E2D">
        <w:rPr>
          <w:rFonts w:eastAsia="Times New Roman"/>
          <w:sz w:val="28"/>
          <w:szCs w:val="28"/>
        </w:rPr>
        <w:t xml:space="preserve"> …………………………………………………….</w:t>
      </w:r>
      <w:r w:rsidR="000A6421">
        <w:rPr>
          <w:rFonts w:eastAsia="Times New Roman"/>
          <w:sz w:val="28"/>
          <w:szCs w:val="28"/>
        </w:rPr>
        <w:t xml:space="preserve"> ……</w:t>
      </w:r>
      <w:r w:rsidR="003F5E2D">
        <w:rPr>
          <w:rFonts w:eastAsia="Times New Roman"/>
          <w:sz w:val="28"/>
          <w:szCs w:val="28"/>
        </w:rPr>
        <w:t>.</w:t>
      </w:r>
      <w:r w:rsidR="00D42C63">
        <w:rPr>
          <w:rFonts w:eastAsia="Times New Roman"/>
          <w:sz w:val="28"/>
          <w:szCs w:val="28"/>
        </w:rPr>
        <w:t xml:space="preserve">  19-23</w:t>
      </w:r>
    </w:p>
    <w:p w:rsidR="00A9452A" w:rsidRDefault="00A9452A">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0A6421" w:rsidRDefault="000A6421">
      <w:pPr>
        <w:ind w:left="4060"/>
        <w:rPr>
          <w:rFonts w:eastAsia="Times New Roman"/>
          <w:sz w:val="24"/>
          <w:szCs w:val="24"/>
        </w:rPr>
      </w:pPr>
    </w:p>
    <w:p w:rsidR="006F464C" w:rsidRDefault="006F464C">
      <w:pPr>
        <w:spacing w:line="5" w:lineRule="exact"/>
        <w:rPr>
          <w:sz w:val="20"/>
          <w:szCs w:val="20"/>
        </w:rPr>
      </w:pPr>
    </w:p>
    <w:p w:rsidR="000A6421" w:rsidRDefault="000A6421" w:rsidP="000A6421">
      <w:pPr>
        <w:tabs>
          <w:tab w:val="left" w:pos="780"/>
        </w:tabs>
        <w:ind w:left="780"/>
        <w:rPr>
          <w:rFonts w:eastAsia="Times New Roman"/>
          <w:b/>
          <w:sz w:val="28"/>
          <w:szCs w:val="28"/>
        </w:rPr>
      </w:pPr>
      <w:r w:rsidRPr="000A6421">
        <w:rPr>
          <w:rFonts w:eastAsia="Times New Roman"/>
          <w:b/>
          <w:sz w:val="28"/>
          <w:szCs w:val="28"/>
        </w:rPr>
        <w:t xml:space="preserve">  </w:t>
      </w:r>
      <w:r>
        <w:rPr>
          <w:rFonts w:eastAsia="Times New Roman"/>
          <w:b/>
          <w:sz w:val="28"/>
          <w:szCs w:val="28"/>
        </w:rPr>
        <w:t xml:space="preserve">                                               </w:t>
      </w:r>
    </w:p>
    <w:p w:rsidR="006F464C" w:rsidRPr="000A6421" w:rsidRDefault="000A6421" w:rsidP="000A6421">
      <w:pPr>
        <w:tabs>
          <w:tab w:val="left" w:pos="780"/>
        </w:tabs>
        <w:ind w:left="780"/>
        <w:rPr>
          <w:rFonts w:eastAsia="Times New Roman"/>
          <w:b/>
          <w:bCs/>
          <w:sz w:val="28"/>
          <w:szCs w:val="28"/>
        </w:rPr>
      </w:pPr>
      <w:r>
        <w:rPr>
          <w:rFonts w:eastAsia="Times New Roman"/>
          <w:b/>
          <w:sz w:val="28"/>
          <w:szCs w:val="28"/>
        </w:rPr>
        <w:t xml:space="preserve">                                              1. </w:t>
      </w:r>
      <w:r w:rsidR="00EB38D4" w:rsidRPr="000A6421">
        <w:rPr>
          <w:rFonts w:eastAsia="Times New Roman"/>
          <w:b/>
          <w:sz w:val="28"/>
          <w:szCs w:val="28"/>
        </w:rPr>
        <w:t>Введение</w:t>
      </w:r>
      <w:bookmarkStart w:id="2" w:name="page3"/>
      <w:bookmarkEnd w:id="2"/>
    </w:p>
    <w:p w:rsidR="006F464C" w:rsidRDefault="006F464C">
      <w:pPr>
        <w:spacing w:line="63" w:lineRule="exact"/>
        <w:rPr>
          <w:rFonts w:eastAsia="Times New Roman"/>
          <w:b/>
          <w:bCs/>
          <w:sz w:val="28"/>
          <w:szCs w:val="28"/>
        </w:rPr>
      </w:pPr>
    </w:p>
    <w:p w:rsidR="006F464C" w:rsidRDefault="00EB38D4">
      <w:pPr>
        <w:numPr>
          <w:ilvl w:val="1"/>
          <w:numId w:val="2"/>
        </w:numPr>
        <w:tabs>
          <w:tab w:val="left" w:pos="1165"/>
        </w:tabs>
        <w:spacing w:line="237" w:lineRule="auto"/>
        <w:ind w:left="200" w:firstLine="703"/>
        <w:jc w:val="both"/>
        <w:rPr>
          <w:rFonts w:eastAsia="Times New Roman"/>
          <w:sz w:val="28"/>
          <w:szCs w:val="28"/>
        </w:rPr>
      </w:pPr>
      <w:r>
        <w:rPr>
          <w:rFonts w:eastAsia="Times New Roman"/>
          <w:sz w:val="28"/>
          <w:szCs w:val="28"/>
        </w:rPr>
        <w:t>соответствии с п.3 ч.2 ст. 29 Федерального закона от 29.12.2012 № 273-</w:t>
      </w:r>
      <w:r w:rsidR="00152DFE" w:rsidRPr="00152DFE">
        <w:rPr>
          <w:sz w:val="28"/>
        </w:rPr>
        <w:t xml:space="preserve"> </w:t>
      </w:r>
      <w:r w:rsidR="00152DFE">
        <w:rPr>
          <w:sz w:val="28"/>
        </w:rPr>
        <w:t>Учреждения</w:t>
      </w:r>
      <w:r w:rsidR="00152DFE">
        <w:rPr>
          <w:rFonts w:eastAsia="Times New Roman"/>
          <w:sz w:val="28"/>
          <w:szCs w:val="28"/>
        </w:rPr>
        <w:t xml:space="preserve"> </w:t>
      </w:r>
      <w:r>
        <w:rPr>
          <w:rFonts w:eastAsia="Times New Roman"/>
          <w:sz w:val="28"/>
          <w:szCs w:val="28"/>
        </w:rPr>
        <w:t xml:space="preserve">ФЗ «Об образовании в Российской Федерации», приказами Министерства образования и науки Российской Федерации от 14.06.2013 № 462 «Об утверждении Порядка проведения самообследования образовательной организацией», от 10.12.2013 № 1324 «Об утверждении показателей деятельности образовательной организации, подлежащей </w:t>
      </w:r>
      <w:proofErr w:type="spellStart"/>
      <w:r>
        <w:rPr>
          <w:rFonts w:eastAsia="Times New Roman"/>
          <w:sz w:val="28"/>
          <w:szCs w:val="28"/>
        </w:rPr>
        <w:t>самообследованию</w:t>
      </w:r>
      <w:proofErr w:type="spellEnd"/>
      <w:r>
        <w:rPr>
          <w:rFonts w:eastAsia="Times New Roman"/>
          <w:sz w:val="28"/>
          <w:szCs w:val="28"/>
        </w:rPr>
        <w:t>»;</w:t>
      </w:r>
    </w:p>
    <w:p w:rsidR="006F464C" w:rsidRDefault="006F464C">
      <w:pPr>
        <w:spacing w:line="22" w:lineRule="exact"/>
        <w:rPr>
          <w:rFonts w:eastAsia="Times New Roman"/>
          <w:sz w:val="28"/>
          <w:szCs w:val="28"/>
        </w:rPr>
      </w:pPr>
    </w:p>
    <w:p w:rsidR="006F464C" w:rsidRDefault="00EB38D4" w:rsidP="00EF3766">
      <w:pPr>
        <w:spacing w:line="249" w:lineRule="auto"/>
        <w:ind w:left="200"/>
        <w:jc w:val="both"/>
        <w:rPr>
          <w:rFonts w:eastAsia="Times New Roman"/>
          <w:sz w:val="28"/>
          <w:szCs w:val="28"/>
        </w:rPr>
      </w:pPr>
      <w:r>
        <w:rPr>
          <w:rFonts w:eastAsia="Times New Roman"/>
          <w:sz w:val="27"/>
          <w:szCs w:val="27"/>
        </w:rPr>
        <w:t>на основании устава муниципального бюджетного учреждения дополнительного образования «Спортивная школа» Асекеевского района (далее</w:t>
      </w:r>
      <w:r>
        <w:rPr>
          <w:rFonts w:eastAsia="Times New Roman"/>
          <w:sz w:val="28"/>
          <w:szCs w:val="28"/>
        </w:rPr>
        <w:t xml:space="preserve">– Спортшкола) проведено </w:t>
      </w:r>
      <w:proofErr w:type="spellStart"/>
      <w:r>
        <w:rPr>
          <w:rFonts w:eastAsia="Times New Roman"/>
          <w:sz w:val="28"/>
          <w:szCs w:val="28"/>
        </w:rPr>
        <w:t>самообследование</w:t>
      </w:r>
      <w:proofErr w:type="spellEnd"/>
      <w:r>
        <w:rPr>
          <w:rFonts w:eastAsia="Times New Roman"/>
          <w:sz w:val="28"/>
          <w:szCs w:val="28"/>
        </w:rPr>
        <w:t>.</w:t>
      </w:r>
    </w:p>
    <w:p w:rsidR="006F464C" w:rsidRDefault="006F464C">
      <w:pPr>
        <w:spacing w:line="15" w:lineRule="exact"/>
        <w:rPr>
          <w:sz w:val="20"/>
          <w:szCs w:val="20"/>
        </w:rPr>
      </w:pPr>
    </w:p>
    <w:p w:rsidR="006F464C" w:rsidRDefault="00EB38D4">
      <w:pPr>
        <w:spacing w:line="235" w:lineRule="auto"/>
        <w:ind w:left="200" w:firstLine="711"/>
        <w:jc w:val="both"/>
        <w:rPr>
          <w:sz w:val="20"/>
          <w:szCs w:val="20"/>
        </w:rPr>
      </w:pPr>
      <w:proofErr w:type="spellStart"/>
      <w:r>
        <w:rPr>
          <w:rFonts w:eastAsia="Times New Roman"/>
          <w:sz w:val="28"/>
          <w:szCs w:val="28"/>
        </w:rPr>
        <w:t>Самообследование</w:t>
      </w:r>
      <w:proofErr w:type="spellEnd"/>
      <w:r>
        <w:rPr>
          <w:rFonts w:eastAsia="Times New Roman"/>
          <w:sz w:val="28"/>
          <w:szCs w:val="28"/>
        </w:rPr>
        <w:t xml:space="preserve"> проводилось с целью обеспечения доступности и открытости информации о деятельности организации, определения перспектив ее развития.</w:t>
      </w:r>
    </w:p>
    <w:p w:rsidR="006F464C" w:rsidRDefault="006F464C">
      <w:pPr>
        <w:spacing w:line="19" w:lineRule="exact"/>
        <w:rPr>
          <w:sz w:val="20"/>
          <w:szCs w:val="20"/>
        </w:rPr>
      </w:pPr>
    </w:p>
    <w:p w:rsidR="006F464C" w:rsidRDefault="00EB38D4">
      <w:pPr>
        <w:spacing w:line="236" w:lineRule="auto"/>
        <w:ind w:left="200" w:firstLine="711"/>
        <w:jc w:val="both"/>
        <w:rPr>
          <w:sz w:val="20"/>
          <w:szCs w:val="20"/>
        </w:rPr>
      </w:pPr>
      <w:r>
        <w:rPr>
          <w:rFonts w:eastAsia="Times New Roman"/>
          <w:sz w:val="28"/>
          <w:szCs w:val="28"/>
        </w:rPr>
        <w:t>При проведении самообследования использовались следующие методы: изучение и анализ материалов деятельности Спортшколы, отбор и систематизация аналитического и диагностического материалов.</w:t>
      </w:r>
    </w:p>
    <w:p w:rsidR="006F464C" w:rsidRDefault="006F464C">
      <w:pPr>
        <w:spacing w:line="16" w:lineRule="exact"/>
        <w:rPr>
          <w:sz w:val="20"/>
          <w:szCs w:val="20"/>
        </w:rPr>
      </w:pPr>
    </w:p>
    <w:p w:rsidR="006F464C" w:rsidRDefault="00EB38D4">
      <w:pPr>
        <w:spacing w:line="237" w:lineRule="auto"/>
        <w:ind w:left="200" w:firstLine="711"/>
        <w:jc w:val="both"/>
        <w:rPr>
          <w:sz w:val="20"/>
          <w:szCs w:val="20"/>
        </w:rPr>
      </w:pPr>
      <w:r>
        <w:rPr>
          <w:rFonts w:eastAsia="Times New Roman"/>
          <w:sz w:val="28"/>
          <w:szCs w:val="28"/>
        </w:rPr>
        <w:t xml:space="preserve">При </w:t>
      </w:r>
      <w:proofErr w:type="spellStart"/>
      <w:r>
        <w:rPr>
          <w:rFonts w:eastAsia="Times New Roman"/>
          <w:sz w:val="28"/>
          <w:szCs w:val="28"/>
        </w:rPr>
        <w:t>самообследовании</w:t>
      </w:r>
      <w:proofErr w:type="spellEnd"/>
      <w:r>
        <w:rPr>
          <w:rFonts w:eastAsia="Times New Roman"/>
          <w:sz w:val="28"/>
          <w:szCs w:val="28"/>
        </w:rPr>
        <w:t xml:space="preserve"> были проведены оценки образовательной деятельности, системы управления организации, организации учебного процесса, качества кадрового, учебно-методического, библиотечно-информационного обеспечения, материально-технической базы, анализ показателей деятельности </w:t>
      </w:r>
      <w:proofErr w:type="gramStart"/>
      <w:r>
        <w:rPr>
          <w:rFonts w:eastAsia="Times New Roman"/>
          <w:sz w:val="28"/>
          <w:szCs w:val="28"/>
        </w:rPr>
        <w:t>Спортшколы .</w:t>
      </w:r>
      <w:proofErr w:type="gramEnd"/>
    </w:p>
    <w:p w:rsidR="006F464C" w:rsidRDefault="006F464C">
      <w:pPr>
        <w:spacing w:line="8" w:lineRule="exact"/>
        <w:rPr>
          <w:sz w:val="20"/>
          <w:szCs w:val="20"/>
        </w:rPr>
      </w:pPr>
    </w:p>
    <w:p w:rsidR="006F464C" w:rsidRDefault="00EB38D4">
      <w:pPr>
        <w:ind w:right="20"/>
        <w:jc w:val="center"/>
        <w:rPr>
          <w:rFonts w:eastAsia="Times New Roman"/>
          <w:sz w:val="28"/>
          <w:szCs w:val="28"/>
        </w:rPr>
      </w:pPr>
      <w:r>
        <w:rPr>
          <w:rFonts w:eastAsia="Times New Roman"/>
          <w:sz w:val="28"/>
          <w:szCs w:val="28"/>
        </w:rPr>
        <w:t>Процедура самообследования</w:t>
      </w:r>
      <w:r w:rsidR="007C2EDB">
        <w:rPr>
          <w:rFonts w:eastAsia="Times New Roman"/>
          <w:sz w:val="28"/>
          <w:szCs w:val="28"/>
        </w:rPr>
        <w:t xml:space="preserve"> </w:t>
      </w:r>
      <w:r>
        <w:rPr>
          <w:rFonts w:eastAsia="Times New Roman"/>
          <w:sz w:val="28"/>
          <w:szCs w:val="28"/>
        </w:rPr>
        <w:t>осуществлялась в несколько этапов:</w:t>
      </w:r>
    </w:p>
    <w:p w:rsidR="007C2EDB" w:rsidRDefault="007C2EDB" w:rsidP="007C2EDB">
      <w:pPr>
        <w:ind w:left="284" w:right="20"/>
        <w:rPr>
          <w:sz w:val="20"/>
          <w:szCs w:val="20"/>
        </w:rPr>
      </w:pPr>
      <w:r>
        <w:rPr>
          <w:rFonts w:eastAsia="Times New Roman"/>
          <w:sz w:val="28"/>
          <w:szCs w:val="28"/>
        </w:rPr>
        <w:t xml:space="preserve">             - утверждение рабочей группы по организации, проведению    самообследования и подготовке отчета по его результатам;</w:t>
      </w:r>
    </w:p>
    <w:p w:rsidR="006F464C" w:rsidRDefault="00EB38D4">
      <w:pPr>
        <w:numPr>
          <w:ilvl w:val="1"/>
          <w:numId w:val="3"/>
        </w:numPr>
        <w:tabs>
          <w:tab w:val="left" w:pos="1060"/>
        </w:tabs>
        <w:ind w:left="1060" w:hanging="157"/>
        <w:rPr>
          <w:rFonts w:eastAsia="Times New Roman"/>
          <w:sz w:val="28"/>
          <w:szCs w:val="28"/>
        </w:rPr>
      </w:pPr>
      <w:r>
        <w:rPr>
          <w:rFonts w:eastAsia="Times New Roman"/>
          <w:sz w:val="28"/>
          <w:szCs w:val="28"/>
        </w:rPr>
        <w:t xml:space="preserve">планирование и подготовка работ по </w:t>
      </w:r>
      <w:proofErr w:type="spellStart"/>
      <w:r>
        <w:rPr>
          <w:rFonts w:eastAsia="Times New Roman"/>
          <w:sz w:val="28"/>
          <w:szCs w:val="28"/>
        </w:rPr>
        <w:t>самообследованию</w:t>
      </w:r>
      <w:proofErr w:type="spellEnd"/>
      <w:r>
        <w:rPr>
          <w:rFonts w:eastAsia="Times New Roman"/>
          <w:sz w:val="28"/>
          <w:szCs w:val="28"/>
        </w:rPr>
        <w:t>;</w:t>
      </w:r>
    </w:p>
    <w:p w:rsidR="006F464C" w:rsidRDefault="00EB38D4">
      <w:pPr>
        <w:numPr>
          <w:ilvl w:val="1"/>
          <w:numId w:val="3"/>
        </w:numPr>
        <w:tabs>
          <w:tab w:val="left" w:pos="1060"/>
        </w:tabs>
        <w:ind w:left="1060" w:hanging="157"/>
        <w:rPr>
          <w:rFonts w:eastAsia="Times New Roman"/>
          <w:sz w:val="28"/>
          <w:szCs w:val="28"/>
        </w:rPr>
      </w:pPr>
      <w:r>
        <w:rPr>
          <w:rFonts w:eastAsia="Times New Roman"/>
          <w:sz w:val="28"/>
          <w:szCs w:val="28"/>
        </w:rPr>
        <w:t>организация и проведение самообследования;</w:t>
      </w:r>
    </w:p>
    <w:p w:rsidR="006F464C" w:rsidRDefault="006F464C">
      <w:pPr>
        <w:spacing w:line="10" w:lineRule="exact"/>
        <w:rPr>
          <w:rFonts w:eastAsia="Times New Roman"/>
          <w:sz w:val="28"/>
          <w:szCs w:val="28"/>
        </w:rPr>
      </w:pPr>
    </w:p>
    <w:p w:rsidR="006F464C" w:rsidRDefault="00EB38D4">
      <w:pPr>
        <w:numPr>
          <w:ilvl w:val="1"/>
          <w:numId w:val="3"/>
        </w:numPr>
        <w:tabs>
          <w:tab w:val="left" w:pos="1060"/>
        </w:tabs>
        <w:ind w:left="1060" w:hanging="157"/>
        <w:rPr>
          <w:rFonts w:eastAsia="Times New Roman"/>
          <w:sz w:val="27"/>
          <w:szCs w:val="27"/>
        </w:rPr>
      </w:pPr>
      <w:r>
        <w:rPr>
          <w:rFonts w:eastAsia="Times New Roman"/>
          <w:sz w:val="27"/>
          <w:szCs w:val="27"/>
        </w:rPr>
        <w:t>обобщение полученных результатов и формирование на их основе отчета</w:t>
      </w:r>
    </w:p>
    <w:p w:rsidR="006F464C" w:rsidRDefault="00EB38D4">
      <w:pPr>
        <w:numPr>
          <w:ilvl w:val="0"/>
          <w:numId w:val="3"/>
        </w:numPr>
        <w:tabs>
          <w:tab w:val="left" w:pos="400"/>
        </w:tabs>
        <w:ind w:left="400" w:hanging="208"/>
        <w:rPr>
          <w:rFonts w:eastAsia="Times New Roman"/>
          <w:sz w:val="28"/>
          <w:szCs w:val="28"/>
        </w:rPr>
      </w:pPr>
      <w:proofErr w:type="spellStart"/>
      <w:r>
        <w:rPr>
          <w:rFonts w:eastAsia="Times New Roman"/>
          <w:sz w:val="28"/>
          <w:szCs w:val="28"/>
        </w:rPr>
        <w:t>самообследовани</w:t>
      </w:r>
      <w:r w:rsidR="00550478">
        <w:rPr>
          <w:rFonts w:eastAsia="Times New Roman"/>
          <w:sz w:val="28"/>
          <w:szCs w:val="28"/>
        </w:rPr>
        <w:t>и</w:t>
      </w:r>
      <w:proofErr w:type="spellEnd"/>
      <w:r w:rsidR="00550478">
        <w:rPr>
          <w:rFonts w:eastAsia="Times New Roman"/>
          <w:sz w:val="28"/>
          <w:szCs w:val="28"/>
        </w:rPr>
        <w:t xml:space="preserve"> (по состоянию на 1 января 2025</w:t>
      </w:r>
      <w:r>
        <w:rPr>
          <w:rFonts w:eastAsia="Times New Roman"/>
          <w:sz w:val="28"/>
          <w:szCs w:val="28"/>
        </w:rPr>
        <w:t xml:space="preserve"> года);</w:t>
      </w:r>
    </w:p>
    <w:p w:rsidR="006F464C" w:rsidRDefault="006F464C">
      <w:pPr>
        <w:spacing w:line="15" w:lineRule="exact"/>
        <w:rPr>
          <w:rFonts w:eastAsia="Times New Roman"/>
          <w:sz w:val="28"/>
          <w:szCs w:val="28"/>
        </w:rPr>
      </w:pPr>
    </w:p>
    <w:p w:rsidR="006F464C" w:rsidRDefault="00EB38D4">
      <w:pPr>
        <w:numPr>
          <w:ilvl w:val="1"/>
          <w:numId w:val="3"/>
        </w:numPr>
        <w:tabs>
          <w:tab w:val="left" w:pos="1257"/>
        </w:tabs>
        <w:spacing w:line="234" w:lineRule="auto"/>
        <w:ind w:left="200" w:firstLine="703"/>
        <w:rPr>
          <w:rFonts w:eastAsia="Times New Roman"/>
          <w:sz w:val="28"/>
          <w:szCs w:val="28"/>
        </w:rPr>
      </w:pPr>
      <w:r>
        <w:rPr>
          <w:rFonts w:eastAsia="Times New Roman"/>
          <w:sz w:val="28"/>
          <w:szCs w:val="28"/>
        </w:rPr>
        <w:t xml:space="preserve">рассмотрение отчета о </w:t>
      </w:r>
      <w:proofErr w:type="spellStart"/>
      <w:r>
        <w:rPr>
          <w:rFonts w:eastAsia="Times New Roman"/>
          <w:sz w:val="28"/>
          <w:szCs w:val="28"/>
        </w:rPr>
        <w:t>самообследовании</w:t>
      </w:r>
      <w:proofErr w:type="spellEnd"/>
      <w:r>
        <w:rPr>
          <w:rFonts w:eastAsia="Times New Roman"/>
          <w:sz w:val="28"/>
          <w:szCs w:val="28"/>
        </w:rPr>
        <w:t xml:space="preserve"> на </w:t>
      </w:r>
      <w:proofErr w:type="gramStart"/>
      <w:r w:rsidR="007C2EDB">
        <w:rPr>
          <w:rFonts w:eastAsia="Times New Roman"/>
          <w:sz w:val="28"/>
          <w:szCs w:val="28"/>
        </w:rPr>
        <w:t>педсовете  Спортшколы</w:t>
      </w:r>
      <w:proofErr w:type="gramEnd"/>
      <w:r w:rsidR="007C2EDB">
        <w:rPr>
          <w:rFonts w:eastAsia="Times New Roman"/>
          <w:sz w:val="28"/>
          <w:szCs w:val="28"/>
        </w:rPr>
        <w:t>;</w:t>
      </w:r>
    </w:p>
    <w:p w:rsidR="006F464C" w:rsidRDefault="006F464C">
      <w:pPr>
        <w:spacing w:line="15" w:lineRule="exact"/>
        <w:rPr>
          <w:rFonts w:eastAsia="Times New Roman"/>
          <w:sz w:val="28"/>
          <w:szCs w:val="28"/>
        </w:rPr>
      </w:pPr>
    </w:p>
    <w:p w:rsidR="006F464C" w:rsidRDefault="00EB38D4">
      <w:pPr>
        <w:numPr>
          <w:ilvl w:val="1"/>
          <w:numId w:val="3"/>
        </w:numPr>
        <w:tabs>
          <w:tab w:val="left" w:pos="1261"/>
        </w:tabs>
        <w:spacing w:line="234" w:lineRule="auto"/>
        <w:ind w:left="200" w:firstLine="703"/>
        <w:rPr>
          <w:rFonts w:eastAsia="Times New Roman"/>
          <w:sz w:val="28"/>
          <w:szCs w:val="28"/>
        </w:rPr>
      </w:pPr>
      <w:r>
        <w:rPr>
          <w:rFonts w:eastAsia="Times New Roman"/>
          <w:sz w:val="28"/>
          <w:szCs w:val="28"/>
        </w:rPr>
        <w:t>утверждение отчета о результатах самообследования приказом директора Сп</w:t>
      </w:r>
      <w:r w:rsidR="007C2EDB">
        <w:rPr>
          <w:rFonts w:eastAsia="Times New Roman"/>
          <w:sz w:val="28"/>
          <w:szCs w:val="28"/>
        </w:rPr>
        <w:t>ортшколы</w:t>
      </w:r>
      <w:r>
        <w:rPr>
          <w:rFonts w:eastAsia="Times New Roman"/>
          <w:sz w:val="28"/>
          <w:szCs w:val="28"/>
        </w:rPr>
        <w:t>;</w:t>
      </w:r>
    </w:p>
    <w:p w:rsidR="006F464C" w:rsidRDefault="006F464C">
      <w:pPr>
        <w:spacing w:line="15" w:lineRule="exact"/>
        <w:rPr>
          <w:sz w:val="20"/>
          <w:szCs w:val="20"/>
        </w:rPr>
      </w:pPr>
    </w:p>
    <w:p w:rsidR="006F464C" w:rsidRDefault="00EB38D4">
      <w:pPr>
        <w:spacing w:line="234" w:lineRule="auto"/>
        <w:ind w:left="200" w:firstLine="711"/>
        <w:rPr>
          <w:sz w:val="20"/>
          <w:szCs w:val="20"/>
        </w:rPr>
      </w:pPr>
      <w:r>
        <w:rPr>
          <w:rFonts w:eastAsia="Times New Roman"/>
          <w:sz w:val="28"/>
          <w:szCs w:val="28"/>
        </w:rPr>
        <w:t xml:space="preserve">- </w:t>
      </w:r>
      <w:r w:rsidR="007C2EDB">
        <w:rPr>
          <w:rFonts w:eastAsia="Times New Roman"/>
          <w:sz w:val="28"/>
          <w:szCs w:val="28"/>
        </w:rPr>
        <w:t>направление отчета о результатах самообследования Учред</w:t>
      </w:r>
      <w:r w:rsidR="00550478">
        <w:rPr>
          <w:rFonts w:eastAsia="Times New Roman"/>
          <w:sz w:val="28"/>
          <w:szCs w:val="28"/>
        </w:rPr>
        <w:t>ителю (не позднее 16 апреля 2025</w:t>
      </w:r>
      <w:r w:rsidR="007C2EDB">
        <w:rPr>
          <w:rFonts w:eastAsia="Times New Roman"/>
          <w:sz w:val="28"/>
          <w:szCs w:val="28"/>
        </w:rPr>
        <w:t xml:space="preserve"> г.)</w:t>
      </w:r>
    </w:p>
    <w:p w:rsidR="006F464C" w:rsidRDefault="006F464C">
      <w:pPr>
        <w:spacing w:line="16" w:lineRule="exact"/>
        <w:rPr>
          <w:sz w:val="20"/>
          <w:szCs w:val="20"/>
        </w:rPr>
      </w:pPr>
    </w:p>
    <w:p w:rsidR="006F464C" w:rsidRDefault="007C2EDB">
      <w:pPr>
        <w:numPr>
          <w:ilvl w:val="0"/>
          <w:numId w:val="4"/>
        </w:numPr>
        <w:tabs>
          <w:tab w:val="left" w:pos="1127"/>
        </w:tabs>
        <w:spacing w:line="234" w:lineRule="auto"/>
        <w:ind w:left="200" w:firstLine="703"/>
        <w:rPr>
          <w:rFonts w:eastAsia="Times New Roman"/>
          <w:sz w:val="28"/>
          <w:szCs w:val="28"/>
        </w:rPr>
      </w:pPr>
      <w:r>
        <w:rPr>
          <w:rFonts w:eastAsia="Times New Roman"/>
          <w:sz w:val="28"/>
          <w:szCs w:val="28"/>
        </w:rPr>
        <w:t>размещение отчета Спортшколы на официальном сайте организации.</w:t>
      </w:r>
    </w:p>
    <w:p w:rsidR="006F464C" w:rsidRDefault="006F464C">
      <w:pPr>
        <w:spacing w:line="153" w:lineRule="exact"/>
        <w:rPr>
          <w:sz w:val="20"/>
          <w:szCs w:val="20"/>
        </w:rPr>
      </w:pPr>
    </w:p>
    <w:p w:rsidR="006F464C" w:rsidRDefault="00EB38D4">
      <w:pPr>
        <w:ind w:left="200"/>
        <w:rPr>
          <w:sz w:val="20"/>
          <w:szCs w:val="20"/>
        </w:rPr>
      </w:pPr>
      <w:r>
        <w:rPr>
          <w:rFonts w:eastAsia="Times New Roman"/>
          <w:sz w:val="28"/>
          <w:szCs w:val="28"/>
        </w:rPr>
        <w:t>Отчет составлен по состоянию на 1 апреля текущего года.</w:t>
      </w:r>
    </w:p>
    <w:p w:rsidR="006F464C" w:rsidRDefault="006F464C">
      <w:pPr>
        <w:spacing w:line="394" w:lineRule="exact"/>
        <w:rPr>
          <w:sz w:val="20"/>
          <w:szCs w:val="20"/>
        </w:rPr>
      </w:pPr>
    </w:p>
    <w:p w:rsidR="006F464C" w:rsidRDefault="00EB38D4">
      <w:pPr>
        <w:numPr>
          <w:ilvl w:val="0"/>
          <w:numId w:val="5"/>
        </w:numPr>
        <w:tabs>
          <w:tab w:val="left" w:pos="3720"/>
        </w:tabs>
        <w:ind w:left="3720" w:hanging="276"/>
        <w:rPr>
          <w:rFonts w:eastAsia="Times New Roman"/>
          <w:b/>
          <w:bCs/>
          <w:sz w:val="28"/>
          <w:szCs w:val="28"/>
        </w:rPr>
      </w:pPr>
      <w:r>
        <w:rPr>
          <w:rFonts w:eastAsia="Times New Roman"/>
          <w:b/>
          <w:bCs/>
          <w:sz w:val="28"/>
          <w:szCs w:val="28"/>
        </w:rPr>
        <w:t>Аналитическая часть.</w:t>
      </w:r>
    </w:p>
    <w:p w:rsidR="006F464C" w:rsidRDefault="006F464C">
      <w:pPr>
        <w:spacing w:line="278" w:lineRule="exact"/>
        <w:rPr>
          <w:sz w:val="20"/>
          <w:szCs w:val="20"/>
        </w:rPr>
      </w:pPr>
    </w:p>
    <w:p w:rsidR="006F464C" w:rsidRDefault="000A6421" w:rsidP="000A6421">
      <w:pPr>
        <w:rPr>
          <w:sz w:val="20"/>
          <w:szCs w:val="20"/>
        </w:rPr>
      </w:pPr>
      <w:r>
        <w:rPr>
          <w:rFonts w:eastAsia="Times New Roman"/>
          <w:b/>
          <w:bCs/>
          <w:sz w:val="28"/>
          <w:szCs w:val="28"/>
        </w:rPr>
        <w:t xml:space="preserve">     </w:t>
      </w:r>
      <w:r w:rsidR="00EB38D4">
        <w:rPr>
          <w:rFonts w:eastAsia="Times New Roman"/>
          <w:b/>
          <w:bCs/>
          <w:sz w:val="28"/>
          <w:szCs w:val="28"/>
        </w:rPr>
        <w:t>2.1. Оценка образовательной деятельности.</w:t>
      </w:r>
    </w:p>
    <w:p w:rsidR="006F464C" w:rsidRDefault="006F464C">
      <w:pPr>
        <w:spacing w:line="10" w:lineRule="exact"/>
        <w:rPr>
          <w:sz w:val="20"/>
          <w:szCs w:val="20"/>
        </w:rPr>
      </w:pPr>
    </w:p>
    <w:p w:rsidR="006F464C" w:rsidRDefault="00EB38D4">
      <w:pPr>
        <w:spacing w:line="236" w:lineRule="auto"/>
        <w:ind w:left="200" w:firstLine="711"/>
        <w:jc w:val="both"/>
        <w:rPr>
          <w:sz w:val="20"/>
          <w:szCs w:val="20"/>
        </w:rPr>
      </w:pPr>
      <w:r>
        <w:rPr>
          <w:rFonts w:eastAsia="Times New Roman"/>
          <w:b/>
          <w:bCs/>
          <w:sz w:val="28"/>
          <w:szCs w:val="28"/>
        </w:rPr>
        <w:t xml:space="preserve">Полное наименование учреждения: </w:t>
      </w:r>
      <w:r>
        <w:rPr>
          <w:rFonts w:eastAsia="Times New Roman"/>
          <w:sz w:val="28"/>
          <w:szCs w:val="28"/>
        </w:rPr>
        <w:t>Муниципальное бюджетное</w:t>
      </w:r>
      <w:r>
        <w:rPr>
          <w:rFonts w:eastAsia="Times New Roman"/>
          <w:b/>
          <w:bCs/>
          <w:sz w:val="28"/>
          <w:szCs w:val="28"/>
        </w:rPr>
        <w:t xml:space="preserve"> </w:t>
      </w:r>
      <w:r>
        <w:rPr>
          <w:rFonts w:eastAsia="Times New Roman"/>
          <w:sz w:val="28"/>
          <w:szCs w:val="28"/>
        </w:rPr>
        <w:t>учреждение дополнительного образования «Спортивная школа» Асекеевского района Оренбургской области</w:t>
      </w:r>
    </w:p>
    <w:p w:rsidR="006F464C" w:rsidRDefault="006F464C">
      <w:pPr>
        <w:spacing w:line="16" w:lineRule="exact"/>
        <w:rPr>
          <w:sz w:val="20"/>
          <w:szCs w:val="20"/>
        </w:rPr>
      </w:pPr>
    </w:p>
    <w:p w:rsidR="006F464C" w:rsidRDefault="00EB38D4">
      <w:pPr>
        <w:spacing w:line="234" w:lineRule="auto"/>
        <w:ind w:left="200" w:firstLine="711"/>
        <w:jc w:val="both"/>
        <w:rPr>
          <w:sz w:val="20"/>
          <w:szCs w:val="20"/>
        </w:rPr>
      </w:pPr>
      <w:r>
        <w:rPr>
          <w:rFonts w:eastAsia="Times New Roman"/>
          <w:b/>
          <w:bCs/>
          <w:sz w:val="28"/>
          <w:szCs w:val="28"/>
        </w:rPr>
        <w:t xml:space="preserve">Сокращенное наименование: </w:t>
      </w:r>
      <w:r>
        <w:rPr>
          <w:rFonts w:eastAsia="Times New Roman"/>
          <w:sz w:val="28"/>
          <w:szCs w:val="28"/>
        </w:rPr>
        <w:t>МБУДО «Спортшкола» Асекеевского</w:t>
      </w:r>
      <w:r>
        <w:rPr>
          <w:rFonts w:eastAsia="Times New Roman"/>
          <w:b/>
          <w:bCs/>
          <w:sz w:val="28"/>
          <w:szCs w:val="28"/>
        </w:rPr>
        <w:t xml:space="preserve"> </w:t>
      </w:r>
      <w:r>
        <w:rPr>
          <w:rFonts w:eastAsia="Times New Roman"/>
          <w:sz w:val="28"/>
          <w:szCs w:val="28"/>
        </w:rPr>
        <w:t>района</w:t>
      </w:r>
    </w:p>
    <w:p w:rsidR="006F464C" w:rsidRDefault="006F464C">
      <w:pPr>
        <w:spacing w:line="4" w:lineRule="exact"/>
        <w:rPr>
          <w:sz w:val="20"/>
          <w:szCs w:val="20"/>
        </w:rPr>
      </w:pPr>
    </w:p>
    <w:p w:rsidR="006F464C" w:rsidRDefault="00EB38D4">
      <w:pPr>
        <w:ind w:left="900"/>
        <w:rPr>
          <w:sz w:val="20"/>
          <w:szCs w:val="20"/>
        </w:rPr>
      </w:pPr>
      <w:r>
        <w:rPr>
          <w:rFonts w:eastAsia="Times New Roman"/>
          <w:b/>
          <w:bCs/>
          <w:sz w:val="28"/>
          <w:szCs w:val="28"/>
        </w:rPr>
        <w:t>Почтовый адрес, телефон, адрес сайта, адрес электронной почты:</w:t>
      </w:r>
    </w:p>
    <w:p w:rsidR="006F464C" w:rsidRDefault="006F464C">
      <w:pPr>
        <w:spacing w:line="317" w:lineRule="exact"/>
        <w:rPr>
          <w:sz w:val="20"/>
          <w:szCs w:val="20"/>
        </w:rPr>
      </w:pPr>
    </w:p>
    <w:p w:rsidR="006F464C" w:rsidRDefault="00EB38D4">
      <w:pPr>
        <w:ind w:left="200"/>
        <w:rPr>
          <w:sz w:val="20"/>
          <w:szCs w:val="20"/>
        </w:rPr>
      </w:pPr>
      <w:r>
        <w:rPr>
          <w:rFonts w:eastAsia="Times New Roman"/>
          <w:sz w:val="28"/>
          <w:szCs w:val="28"/>
        </w:rPr>
        <w:t>461710, Оренбургская область, Асекеевский район,</w:t>
      </w:r>
    </w:p>
    <w:p w:rsidR="006F464C" w:rsidRDefault="006F464C">
      <w:pPr>
        <w:sectPr w:rsidR="006F464C">
          <w:footerReference w:type="default" r:id="rId9"/>
          <w:pgSz w:w="11900" w:h="16838"/>
          <w:pgMar w:top="727" w:right="724" w:bottom="191" w:left="1440" w:header="0" w:footer="0" w:gutter="0"/>
          <w:cols w:space="720" w:equalWidth="0">
            <w:col w:w="9740"/>
          </w:cols>
        </w:sectPr>
      </w:pPr>
    </w:p>
    <w:p w:rsidR="006F464C" w:rsidRDefault="00EB38D4">
      <w:pPr>
        <w:numPr>
          <w:ilvl w:val="0"/>
          <w:numId w:val="6"/>
        </w:numPr>
        <w:tabs>
          <w:tab w:val="left" w:pos="1168"/>
        </w:tabs>
        <w:spacing w:line="247" w:lineRule="auto"/>
        <w:ind w:left="900" w:right="3940" w:firstLine="3"/>
        <w:rPr>
          <w:rFonts w:eastAsia="Times New Roman"/>
          <w:sz w:val="27"/>
          <w:szCs w:val="27"/>
        </w:rPr>
      </w:pPr>
      <w:bookmarkStart w:id="3" w:name="page4"/>
      <w:bookmarkEnd w:id="3"/>
      <w:r>
        <w:rPr>
          <w:rFonts w:eastAsia="Times New Roman"/>
          <w:sz w:val="27"/>
          <w:szCs w:val="27"/>
        </w:rPr>
        <w:lastRenderedPageBreak/>
        <w:t xml:space="preserve">Асекеево, ул. Советская,10, корпус 2. Официальный сайт: </w:t>
      </w:r>
      <w:hyperlink r:id="rId10">
        <w:r>
          <w:rPr>
            <w:rFonts w:eastAsia="Times New Roman"/>
            <w:color w:val="0000FF"/>
            <w:sz w:val="27"/>
            <w:szCs w:val="27"/>
            <w:u w:val="single"/>
          </w:rPr>
          <w:t>www.asek-dussh1.3dn.ru</w:t>
        </w:r>
      </w:hyperlink>
      <w:r>
        <w:rPr>
          <w:rFonts w:eastAsia="Times New Roman"/>
          <w:sz w:val="27"/>
          <w:szCs w:val="27"/>
        </w:rPr>
        <w:t xml:space="preserve"> Электронная почта: </w:t>
      </w:r>
      <w:r>
        <w:rPr>
          <w:rFonts w:eastAsia="Times New Roman"/>
          <w:color w:val="0000FF"/>
          <w:sz w:val="27"/>
          <w:szCs w:val="27"/>
          <w:u w:val="single"/>
        </w:rPr>
        <w:t>dussh-</w:t>
      </w:r>
      <w:hyperlink r:id="rId11" w:history="1">
        <w:r w:rsidR="007707E8" w:rsidRPr="00634140">
          <w:rPr>
            <w:rStyle w:val="a4"/>
            <w:rFonts w:eastAsia="Times New Roman"/>
            <w:sz w:val="27"/>
            <w:szCs w:val="27"/>
          </w:rPr>
          <w:t>asek@mail.ru.</w:t>
        </w:r>
      </w:hyperlink>
    </w:p>
    <w:p w:rsidR="006F464C" w:rsidRDefault="00EB38D4">
      <w:pPr>
        <w:ind w:left="900"/>
        <w:rPr>
          <w:rFonts w:eastAsia="Times New Roman"/>
          <w:sz w:val="27"/>
          <w:szCs w:val="27"/>
        </w:rPr>
      </w:pPr>
      <w:r>
        <w:rPr>
          <w:rFonts w:eastAsia="Times New Roman"/>
          <w:b/>
          <w:bCs/>
          <w:sz w:val="28"/>
          <w:szCs w:val="28"/>
        </w:rPr>
        <w:t xml:space="preserve">Год открытия: </w:t>
      </w:r>
      <w:r>
        <w:rPr>
          <w:rFonts w:eastAsia="Times New Roman"/>
          <w:sz w:val="28"/>
          <w:szCs w:val="28"/>
        </w:rPr>
        <w:t>1990</w:t>
      </w:r>
    </w:p>
    <w:p w:rsidR="006F464C" w:rsidRDefault="006F464C">
      <w:pPr>
        <w:spacing w:line="4" w:lineRule="exact"/>
        <w:rPr>
          <w:rFonts w:eastAsia="Times New Roman"/>
          <w:sz w:val="27"/>
          <w:szCs w:val="27"/>
        </w:rPr>
      </w:pPr>
    </w:p>
    <w:p w:rsidR="006F464C" w:rsidRDefault="00EB38D4">
      <w:pPr>
        <w:ind w:left="900"/>
        <w:rPr>
          <w:rFonts w:eastAsia="Times New Roman"/>
          <w:sz w:val="27"/>
          <w:szCs w:val="27"/>
        </w:rPr>
      </w:pPr>
      <w:r>
        <w:rPr>
          <w:rFonts w:eastAsia="Times New Roman"/>
          <w:b/>
          <w:bCs/>
          <w:sz w:val="28"/>
          <w:szCs w:val="28"/>
        </w:rPr>
        <w:t>Режим работы учреждения.</w:t>
      </w:r>
    </w:p>
    <w:p w:rsidR="006F464C" w:rsidRDefault="00EB38D4">
      <w:pPr>
        <w:spacing w:line="236" w:lineRule="auto"/>
        <w:ind w:left="900"/>
        <w:rPr>
          <w:rFonts w:eastAsia="Times New Roman"/>
          <w:sz w:val="27"/>
          <w:szCs w:val="27"/>
        </w:rPr>
      </w:pPr>
      <w:r>
        <w:rPr>
          <w:rFonts w:eastAsia="Times New Roman"/>
          <w:sz w:val="28"/>
          <w:szCs w:val="28"/>
        </w:rPr>
        <w:t>У администрации Спортшколы– пятидневная рабочая неделя с 9.00 до</w:t>
      </w:r>
    </w:p>
    <w:p w:rsidR="006F464C" w:rsidRDefault="006F464C">
      <w:pPr>
        <w:spacing w:line="16" w:lineRule="exact"/>
        <w:rPr>
          <w:rFonts w:eastAsia="Times New Roman"/>
          <w:sz w:val="27"/>
          <w:szCs w:val="27"/>
        </w:rPr>
      </w:pPr>
    </w:p>
    <w:p w:rsidR="006F464C" w:rsidRDefault="00EB38D4">
      <w:pPr>
        <w:spacing w:line="235" w:lineRule="auto"/>
        <w:ind w:left="200" w:right="480"/>
        <w:jc w:val="both"/>
        <w:rPr>
          <w:sz w:val="20"/>
          <w:szCs w:val="20"/>
        </w:rPr>
      </w:pPr>
      <w:r>
        <w:rPr>
          <w:rFonts w:eastAsia="Times New Roman"/>
          <w:sz w:val="28"/>
          <w:szCs w:val="28"/>
        </w:rPr>
        <w:t>17.00. Выходные дни: суббота, воскресенье и праздничные дни, установленные законодательством Российской Федерации.</w:t>
      </w:r>
    </w:p>
    <w:p w:rsidR="006F464C" w:rsidRDefault="006F464C">
      <w:pPr>
        <w:spacing w:line="17" w:lineRule="exact"/>
        <w:rPr>
          <w:rFonts w:eastAsia="Times New Roman"/>
          <w:sz w:val="27"/>
          <w:szCs w:val="27"/>
        </w:rPr>
      </w:pPr>
    </w:p>
    <w:p w:rsidR="006F464C" w:rsidRDefault="00EB38D4">
      <w:pPr>
        <w:spacing w:line="235" w:lineRule="auto"/>
        <w:ind w:left="200" w:right="460" w:firstLine="711"/>
        <w:jc w:val="both"/>
        <w:rPr>
          <w:sz w:val="20"/>
          <w:szCs w:val="20"/>
        </w:rPr>
      </w:pPr>
      <w:r>
        <w:rPr>
          <w:rFonts w:eastAsia="Times New Roman"/>
          <w:sz w:val="28"/>
          <w:szCs w:val="28"/>
        </w:rPr>
        <w:t>Тренеры-преподаватели работают по расписанию в ФОК «Батыр»,</w:t>
      </w:r>
      <w:r w:rsidR="000A6421">
        <w:rPr>
          <w:rFonts w:eastAsia="Times New Roman"/>
          <w:sz w:val="28"/>
          <w:szCs w:val="28"/>
        </w:rPr>
        <w:t xml:space="preserve"> с/к «Юность»,</w:t>
      </w:r>
      <w:r>
        <w:rPr>
          <w:rFonts w:eastAsia="Times New Roman"/>
          <w:sz w:val="28"/>
          <w:szCs w:val="28"/>
        </w:rPr>
        <w:t xml:space="preserve"> в спортивных залах и на спортивных площадках общеобразовательных организаций Асекеевского района.</w:t>
      </w:r>
    </w:p>
    <w:p w:rsidR="006F464C" w:rsidRDefault="006F464C">
      <w:pPr>
        <w:spacing w:line="216" w:lineRule="exact"/>
        <w:rPr>
          <w:rFonts w:eastAsia="Times New Roman"/>
          <w:sz w:val="27"/>
          <w:szCs w:val="27"/>
        </w:rPr>
      </w:pPr>
    </w:p>
    <w:p w:rsidR="00C44323" w:rsidRDefault="00EB38D4" w:rsidP="00C44323">
      <w:pPr>
        <w:spacing w:line="305" w:lineRule="auto"/>
        <w:ind w:left="560" w:right="273"/>
        <w:rPr>
          <w:rFonts w:eastAsia="Times New Roman"/>
          <w:b/>
          <w:bCs/>
          <w:sz w:val="28"/>
          <w:szCs w:val="28"/>
        </w:rPr>
      </w:pPr>
      <w:r>
        <w:rPr>
          <w:rFonts w:eastAsia="Times New Roman"/>
          <w:b/>
          <w:bCs/>
          <w:sz w:val="28"/>
          <w:szCs w:val="28"/>
        </w:rPr>
        <w:t>ОРГАНИЗАЦИЯ ОБРАЗОВАТЕЛЬНОЙ ДЕЯТЕЛЬНОСТИ</w:t>
      </w:r>
    </w:p>
    <w:p w:rsidR="006F464C" w:rsidRDefault="00EB38D4" w:rsidP="00C44323">
      <w:pPr>
        <w:spacing w:line="305" w:lineRule="auto"/>
        <w:ind w:left="560" w:right="273"/>
        <w:rPr>
          <w:sz w:val="20"/>
          <w:szCs w:val="20"/>
        </w:rPr>
      </w:pPr>
      <w:r>
        <w:rPr>
          <w:rFonts w:eastAsia="Times New Roman"/>
          <w:b/>
          <w:bCs/>
          <w:sz w:val="28"/>
          <w:szCs w:val="28"/>
        </w:rPr>
        <w:t xml:space="preserve"> </w:t>
      </w:r>
      <w:r w:rsidRPr="00C44323">
        <w:rPr>
          <w:rFonts w:eastAsia="Times New Roman"/>
          <w:b/>
          <w:bCs/>
          <w:iCs/>
          <w:sz w:val="28"/>
          <w:szCs w:val="28"/>
        </w:rPr>
        <w:t>Общие сведения об организации</w:t>
      </w:r>
    </w:p>
    <w:tbl>
      <w:tblPr>
        <w:tblW w:w="10050" w:type="dxa"/>
        <w:tblInd w:w="200" w:type="dxa"/>
        <w:tblLayout w:type="fixed"/>
        <w:tblCellMar>
          <w:left w:w="0" w:type="dxa"/>
          <w:right w:w="0" w:type="dxa"/>
        </w:tblCellMar>
        <w:tblLook w:val="04A0" w:firstRow="1" w:lastRow="0" w:firstColumn="1" w:lastColumn="0" w:noHBand="0" w:noVBand="1"/>
      </w:tblPr>
      <w:tblGrid>
        <w:gridCol w:w="83"/>
        <w:gridCol w:w="3249"/>
        <w:gridCol w:w="953"/>
        <w:gridCol w:w="777"/>
        <w:gridCol w:w="518"/>
        <w:gridCol w:w="259"/>
        <w:gridCol w:w="1376"/>
        <w:gridCol w:w="737"/>
        <w:gridCol w:w="957"/>
        <w:gridCol w:w="804"/>
        <w:gridCol w:w="237"/>
        <w:gridCol w:w="30"/>
        <w:gridCol w:w="70"/>
      </w:tblGrid>
      <w:tr w:rsidR="002F1A58" w:rsidTr="00591E19">
        <w:trPr>
          <w:trHeight w:val="286"/>
        </w:trPr>
        <w:tc>
          <w:tcPr>
            <w:tcW w:w="83" w:type="dxa"/>
            <w:tcBorders>
              <w:right w:val="single" w:sz="8" w:space="0" w:color="auto"/>
            </w:tcBorders>
            <w:vAlign w:val="bottom"/>
          </w:tcPr>
          <w:p w:rsidR="002F1A58" w:rsidRDefault="002F1A58">
            <w:pPr>
              <w:rPr>
                <w:sz w:val="24"/>
                <w:szCs w:val="24"/>
              </w:rPr>
            </w:pPr>
          </w:p>
        </w:tc>
        <w:tc>
          <w:tcPr>
            <w:tcW w:w="3249" w:type="dxa"/>
            <w:vMerge w:val="restart"/>
            <w:tcBorders>
              <w:top w:val="single" w:sz="8" w:space="0" w:color="auto"/>
              <w:right w:val="single" w:sz="8" w:space="0" w:color="auto"/>
            </w:tcBorders>
            <w:vAlign w:val="bottom"/>
          </w:tcPr>
          <w:p w:rsidR="002F1A58" w:rsidRDefault="002F1A58" w:rsidP="00550478">
            <w:pPr>
              <w:spacing w:line="286" w:lineRule="exact"/>
              <w:rPr>
                <w:sz w:val="20"/>
                <w:szCs w:val="20"/>
              </w:rPr>
            </w:pPr>
            <w:proofErr w:type="gramStart"/>
            <w:r>
              <w:rPr>
                <w:rFonts w:eastAsia="Times New Roman"/>
                <w:sz w:val="28"/>
                <w:szCs w:val="28"/>
              </w:rPr>
              <w:t>Полное  и</w:t>
            </w:r>
            <w:proofErr w:type="gramEnd"/>
            <w:r>
              <w:rPr>
                <w:rFonts w:eastAsia="Times New Roman"/>
                <w:sz w:val="28"/>
                <w:szCs w:val="28"/>
              </w:rPr>
              <w:t xml:space="preserve"> сокращенное</w:t>
            </w:r>
          </w:p>
          <w:p w:rsidR="002F1A58" w:rsidRDefault="002F1A58" w:rsidP="00550478">
            <w:pPr>
              <w:spacing w:line="318" w:lineRule="exact"/>
              <w:rPr>
                <w:sz w:val="20"/>
                <w:szCs w:val="20"/>
              </w:rPr>
            </w:pPr>
            <w:r>
              <w:rPr>
                <w:rFonts w:eastAsia="Times New Roman"/>
                <w:sz w:val="28"/>
                <w:szCs w:val="28"/>
              </w:rPr>
              <w:t>наименование</w:t>
            </w:r>
          </w:p>
          <w:p w:rsidR="002F1A58" w:rsidRDefault="002F1A58">
            <w:pPr>
              <w:ind w:left="100"/>
              <w:rPr>
                <w:sz w:val="20"/>
                <w:szCs w:val="20"/>
              </w:rPr>
            </w:pPr>
            <w:proofErr w:type="gramStart"/>
            <w:r>
              <w:rPr>
                <w:rFonts w:eastAsia="Times New Roman"/>
                <w:sz w:val="28"/>
                <w:szCs w:val="28"/>
              </w:rPr>
              <w:t>учреждения  согласно</w:t>
            </w:r>
            <w:proofErr w:type="gramEnd"/>
          </w:p>
          <w:p w:rsidR="002F1A58" w:rsidRDefault="002F1A58" w:rsidP="005C10BB">
            <w:pPr>
              <w:ind w:left="100"/>
              <w:rPr>
                <w:sz w:val="20"/>
                <w:szCs w:val="20"/>
              </w:rPr>
            </w:pPr>
            <w:r>
              <w:rPr>
                <w:rFonts w:eastAsia="Times New Roman"/>
                <w:sz w:val="28"/>
                <w:szCs w:val="28"/>
              </w:rPr>
              <w:t>Уставу</w:t>
            </w:r>
          </w:p>
        </w:tc>
        <w:tc>
          <w:tcPr>
            <w:tcW w:w="6381" w:type="dxa"/>
            <w:gridSpan w:val="8"/>
            <w:vMerge w:val="restart"/>
            <w:tcBorders>
              <w:top w:val="single" w:sz="8" w:space="0" w:color="auto"/>
              <w:right w:val="single" w:sz="8" w:space="0" w:color="auto"/>
            </w:tcBorders>
            <w:vAlign w:val="bottom"/>
          </w:tcPr>
          <w:p w:rsidR="002F1A58" w:rsidRDefault="002F1A58" w:rsidP="002F1A58">
            <w:pPr>
              <w:spacing w:line="286" w:lineRule="exact"/>
              <w:ind w:left="80"/>
              <w:rPr>
                <w:sz w:val="20"/>
                <w:szCs w:val="20"/>
              </w:rPr>
            </w:pPr>
            <w:r>
              <w:rPr>
                <w:rFonts w:eastAsia="Times New Roman"/>
                <w:sz w:val="28"/>
                <w:szCs w:val="28"/>
              </w:rPr>
              <w:t>Муниципальное</w:t>
            </w:r>
            <w:r>
              <w:rPr>
                <w:sz w:val="20"/>
                <w:szCs w:val="20"/>
              </w:rPr>
              <w:t xml:space="preserve"> </w:t>
            </w:r>
            <w:r>
              <w:rPr>
                <w:rFonts w:eastAsia="Times New Roman"/>
                <w:sz w:val="28"/>
                <w:szCs w:val="28"/>
              </w:rPr>
              <w:t>бюджетное</w:t>
            </w:r>
            <w:r>
              <w:rPr>
                <w:sz w:val="20"/>
                <w:szCs w:val="20"/>
              </w:rPr>
              <w:t xml:space="preserve"> </w:t>
            </w:r>
            <w:r>
              <w:rPr>
                <w:rFonts w:eastAsia="Times New Roman"/>
                <w:sz w:val="28"/>
                <w:szCs w:val="28"/>
              </w:rPr>
              <w:t>учреждение</w:t>
            </w:r>
          </w:p>
          <w:p w:rsidR="002F1A58" w:rsidRDefault="002F1A58" w:rsidP="00591E19">
            <w:pPr>
              <w:spacing w:line="318" w:lineRule="exact"/>
              <w:ind w:left="80"/>
              <w:rPr>
                <w:sz w:val="20"/>
                <w:szCs w:val="20"/>
              </w:rPr>
            </w:pPr>
            <w:r>
              <w:rPr>
                <w:rFonts w:eastAsia="Times New Roman"/>
                <w:sz w:val="28"/>
                <w:szCs w:val="28"/>
              </w:rPr>
              <w:t>дополнительного образования «Спортивная школа» Асекеевского</w:t>
            </w:r>
            <w:r>
              <w:rPr>
                <w:sz w:val="28"/>
                <w:szCs w:val="28"/>
              </w:rPr>
              <w:t xml:space="preserve"> района Оренбургской области </w:t>
            </w:r>
            <w:r>
              <w:rPr>
                <w:rFonts w:eastAsia="Times New Roman"/>
                <w:sz w:val="28"/>
                <w:szCs w:val="28"/>
              </w:rPr>
              <w:t>(МБУДО «Спортшкола»)</w:t>
            </w:r>
          </w:p>
        </w:tc>
        <w:tc>
          <w:tcPr>
            <w:tcW w:w="337" w:type="dxa"/>
            <w:gridSpan w:val="3"/>
            <w:tcBorders>
              <w:left w:val="single" w:sz="8" w:space="0" w:color="auto"/>
            </w:tcBorders>
            <w:vAlign w:val="bottom"/>
          </w:tcPr>
          <w:p w:rsidR="002F1A58" w:rsidRDefault="002F1A58">
            <w:pPr>
              <w:rPr>
                <w:sz w:val="1"/>
                <w:szCs w:val="1"/>
              </w:rPr>
            </w:pPr>
          </w:p>
        </w:tc>
      </w:tr>
      <w:tr w:rsidR="002F1A58" w:rsidTr="002F1A58">
        <w:trPr>
          <w:trHeight w:val="319"/>
        </w:trPr>
        <w:tc>
          <w:tcPr>
            <w:tcW w:w="83" w:type="dxa"/>
            <w:tcBorders>
              <w:right w:val="single" w:sz="8" w:space="0" w:color="auto"/>
            </w:tcBorders>
            <w:vAlign w:val="bottom"/>
          </w:tcPr>
          <w:p w:rsidR="002F1A58" w:rsidRDefault="002F1A58">
            <w:pPr>
              <w:rPr>
                <w:sz w:val="24"/>
                <w:szCs w:val="24"/>
              </w:rPr>
            </w:pPr>
          </w:p>
        </w:tc>
        <w:tc>
          <w:tcPr>
            <w:tcW w:w="3249" w:type="dxa"/>
            <w:vMerge/>
            <w:tcBorders>
              <w:bottom w:val="single" w:sz="4" w:space="0" w:color="auto"/>
              <w:right w:val="single" w:sz="8" w:space="0" w:color="auto"/>
            </w:tcBorders>
            <w:vAlign w:val="bottom"/>
          </w:tcPr>
          <w:p w:rsidR="002F1A58" w:rsidRDefault="002F1A58" w:rsidP="005C10BB">
            <w:pPr>
              <w:ind w:left="100"/>
              <w:rPr>
                <w:sz w:val="20"/>
                <w:szCs w:val="20"/>
              </w:rPr>
            </w:pPr>
          </w:p>
        </w:tc>
        <w:tc>
          <w:tcPr>
            <w:tcW w:w="6381" w:type="dxa"/>
            <w:gridSpan w:val="8"/>
            <w:vMerge/>
            <w:tcBorders>
              <w:bottom w:val="single" w:sz="4" w:space="0" w:color="auto"/>
              <w:right w:val="single" w:sz="8" w:space="0" w:color="auto"/>
            </w:tcBorders>
            <w:vAlign w:val="bottom"/>
          </w:tcPr>
          <w:p w:rsidR="002F1A58" w:rsidRDefault="002F1A58">
            <w:pPr>
              <w:spacing w:line="318" w:lineRule="exact"/>
              <w:ind w:left="80"/>
              <w:rPr>
                <w:sz w:val="20"/>
                <w:szCs w:val="20"/>
              </w:rPr>
            </w:pPr>
          </w:p>
        </w:tc>
        <w:tc>
          <w:tcPr>
            <w:tcW w:w="337" w:type="dxa"/>
            <w:gridSpan w:val="3"/>
            <w:vAlign w:val="bottom"/>
          </w:tcPr>
          <w:p w:rsidR="002F1A58" w:rsidRDefault="002F1A58">
            <w:pPr>
              <w:rPr>
                <w:sz w:val="1"/>
                <w:szCs w:val="1"/>
              </w:rPr>
            </w:pPr>
          </w:p>
        </w:tc>
      </w:tr>
      <w:tr w:rsidR="003E3377" w:rsidTr="002F1A58">
        <w:trPr>
          <w:trHeight w:val="319"/>
        </w:trPr>
        <w:tc>
          <w:tcPr>
            <w:tcW w:w="83" w:type="dxa"/>
            <w:tcBorders>
              <w:right w:val="single" w:sz="8" w:space="0" w:color="auto"/>
            </w:tcBorders>
            <w:vAlign w:val="bottom"/>
          </w:tcPr>
          <w:p w:rsidR="003E3377" w:rsidRDefault="003E3377">
            <w:pPr>
              <w:rPr>
                <w:sz w:val="24"/>
                <w:szCs w:val="24"/>
              </w:rPr>
            </w:pPr>
          </w:p>
        </w:tc>
        <w:tc>
          <w:tcPr>
            <w:tcW w:w="3249" w:type="dxa"/>
            <w:tcBorders>
              <w:bottom w:val="single" w:sz="4" w:space="0" w:color="auto"/>
              <w:right w:val="single" w:sz="8" w:space="0" w:color="auto"/>
            </w:tcBorders>
            <w:vAlign w:val="bottom"/>
          </w:tcPr>
          <w:p w:rsidR="003E3377" w:rsidRDefault="003E3377" w:rsidP="005C10BB">
            <w:pPr>
              <w:ind w:left="100"/>
              <w:rPr>
                <w:rFonts w:eastAsia="Times New Roman"/>
                <w:sz w:val="28"/>
                <w:szCs w:val="28"/>
              </w:rPr>
            </w:pPr>
            <w:r>
              <w:rPr>
                <w:rFonts w:eastAsia="Times New Roman"/>
                <w:sz w:val="28"/>
                <w:szCs w:val="28"/>
              </w:rPr>
              <w:t>Учредитель</w:t>
            </w:r>
          </w:p>
          <w:p w:rsidR="003E3377" w:rsidRDefault="003E3377" w:rsidP="005C10BB">
            <w:pPr>
              <w:ind w:left="100"/>
              <w:rPr>
                <w:rFonts w:eastAsia="Times New Roman"/>
                <w:sz w:val="28"/>
                <w:szCs w:val="28"/>
              </w:rPr>
            </w:pPr>
          </w:p>
          <w:p w:rsidR="003E3377" w:rsidRDefault="003E3377" w:rsidP="005C10BB">
            <w:pPr>
              <w:ind w:left="100"/>
              <w:rPr>
                <w:rFonts w:eastAsia="Times New Roman"/>
                <w:sz w:val="28"/>
                <w:szCs w:val="28"/>
              </w:rPr>
            </w:pPr>
          </w:p>
          <w:p w:rsidR="003E3377" w:rsidRDefault="003E3377" w:rsidP="005C10BB">
            <w:pPr>
              <w:ind w:left="100"/>
              <w:rPr>
                <w:sz w:val="20"/>
                <w:szCs w:val="20"/>
              </w:rPr>
            </w:pPr>
          </w:p>
        </w:tc>
        <w:tc>
          <w:tcPr>
            <w:tcW w:w="6381" w:type="dxa"/>
            <w:gridSpan w:val="8"/>
            <w:tcBorders>
              <w:bottom w:val="single" w:sz="4" w:space="0" w:color="auto"/>
              <w:right w:val="single" w:sz="8" w:space="0" w:color="auto"/>
            </w:tcBorders>
            <w:vAlign w:val="bottom"/>
          </w:tcPr>
          <w:p w:rsidR="003E3377" w:rsidRDefault="003E3377" w:rsidP="003E3377">
            <w:pPr>
              <w:spacing w:line="308" w:lineRule="exact"/>
              <w:ind w:left="80"/>
              <w:rPr>
                <w:sz w:val="20"/>
                <w:szCs w:val="20"/>
              </w:rPr>
            </w:pPr>
            <w:r>
              <w:rPr>
                <w:rFonts w:eastAsia="Times New Roman"/>
                <w:sz w:val="28"/>
                <w:szCs w:val="28"/>
              </w:rPr>
              <w:t>Администрация МО "Асекеевский район". Функции и  полномочии</w:t>
            </w:r>
            <w:r>
              <w:rPr>
                <w:rFonts w:eastAsia="Times New Roman"/>
                <w:w w:val="99"/>
                <w:sz w:val="28"/>
                <w:szCs w:val="28"/>
              </w:rPr>
              <w:t xml:space="preserve"> </w:t>
            </w:r>
            <w:r>
              <w:rPr>
                <w:rFonts w:eastAsia="Times New Roman"/>
                <w:sz w:val="28"/>
                <w:szCs w:val="28"/>
              </w:rPr>
              <w:t>Учредителя осуществляет Отдел образования администрации МО «Асекеевский район»</w:t>
            </w:r>
          </w:p>
        </w:tc>
        <w:tc>
          <w:tcPr>
            <w:tcW w:w="337" w:type="dxa"/>
            <w:gridSpan w:val="3"/>
            <w:vAlign w:val="bottom"/>
          </w:tcPr>
          <w:p w:rsidR="003E3377" w:rsidRDefault="003E3377">
            <w:pPr>
              <w:rPr>
                <w:sz w:val="1"/>
                <w:szCs w:val="1"/>
              </w:rPr>
            </w:pPr>
          </w:p>
        </w:tc>
      </w:tr>
      <w:tr w:rsidR="003E3377" w:rsidTr="002F1A58">
        <w:trPr>
          <w:trHeight w:val="319"/>
        </w:trPr>
        <w:tc>
          <w:tcPr>
            <w:tcW w:w="83" w:type="dxa"/>
            <w:tcBorders>
              <w:right w:val="single" w:sz="8" w:space="0" w:color="auto"/>
            </w:tcBorders>
            <w:vAlign w:val="bottom"/>
          </w:tcPr>
          <w:p w:rsidR="003E3377" w:rsidRDefault="003E3377">
            <w:pPr>
              <w:rPr>
                <w:sz w:val="24"/>
                <w:szCs w:val="24"/>
              </w:rPr>
            </w:pPr>
          </w:p>
        </w:tc>
        <w:tc>
          <w:tcPr>
            <w:tcW w:w="3249" w:type="dxa"/>
            <w:tcBorders>
              <w:bottom w:val="single" w:sz="4" w:space="0" w:color="auto"/>
              <w:right w:val="single" w:sz="8" w:space="0" w:color="auto"/>
            </w:tcBorders>
            <w:vAlign w:val="bottom"/>
          </w:tcPr>
          <w:p w:rsidR="003E3377" w:rsidRDefault="003E3377" w:rsidP="003E3377">
            <w:pPr>
              <w:spacing w:line="308" w:lineRule="exact"/>
              <w:ind w:left="100"/>
              <w:rPr>
                <w:sz w:val="20"/>
                <w:szCs w:val="20"/>
              </w:rPr>
            </w:pPr>
            <w:r>
              <w:rPr>
                <w:rFonts w:eastAsia="Times New Roman"/>
                <w:sz w:val="28"/>
                <w:szCs w:val="28"/>
              </w:rPr>
              <w:t>Организационно-</w:t>
            </w:r>
          </w:p>
          <w:p w:rsidR="003E3377" w:rsidRDefault="003E3377" w:rsidP="003E3377">
            <w:pPr>
              <w:ind w:left="100"/>
              <w:rPr>
                <w:sz w:val="20"/>
                <w:szCs w:val="20"/>
              </w:rPr>
            </w:pPr>
            <w:r>
              <w:rPr>
                <w:rFonts w:eastAsia="Times New Roman"/>
                <w:sz w:val="28"/>
                <w:szCs w:val="28"/>
              </w:rPr>
              <w:t>правовая форма</w:t>
            </w:r>
          </w:p>
        </w:tc>
        <w:tc>
          <w:tcPr>
            <w:tcW w:w="6381" w:type="dxa"/>
            <w:gridSpan w:val="8"/>
            <w:tcBorders>
              <w:bottom w:val="single" w:sz="4" w:space="0" w:color="auto"/>
              <w:right w:val="single" w:sz="8" w:space="0" w:color="auto"/>
            </w:tcBorders>
            <w:vAlign w:val="bottom"/>
          </w:tcPr>
          <w:p w:rsidR="003E3377" w:rsidRDefault="003E3377" w:rsidP="003E3377">
            <w:pPr>
              <w:ind w:left="80"/>
              <w:rPr>
                <w:rFonts w:eastAsia="Times New Roman"/>
                <w:sz w:val="28"/>
                <w:szCs w:val="28"/>
              </w:rPr>
            </w:pPr>
            <w:r>
              <w:rPr>
                <w:rFonts w:eastAsia="Times New Roman"/>
                <w:sz w:val="28"/>
                <w:szCs w:val="28"/>
              </w:rPr>
              <w:t>Муниципальное учреждение</w:t>
            </w:r>
          </w:p>
          <w:p w:rsidR="003E3377" w:rsidRDefault="003E3377" w:rsidP="003E3377">
            <w:pPr>
              <w:ind w:left="80"/>
              <w:rPr>
                <w:sz w:val="20"/>
                <w:szCs w:val="20"/>
              </w:rPr>
            </w:pPr>
          </w:p>
        </w:tc>
        <w:tc>
          <w:tcPr>
            <w:tcW w:w="337" w:type="dxa"/>
            <w:gridSpan w:val="3"/>
            <w:vAlign w:val="bottom"/>
          </w:tcPr>
          <w:p w:rsidR="003E3377" w:rsidRDefault="003E3377">
            <w:pPr>
              <w:rPr>
                <w:sz w:val="1"/>
                <w:szCs w:val="1"/>
              </w:rPr>
            </w:pPr>
          </w:p>
        </w:tc>
      </w:tr>
      <w:tr w:rsidR="003E3377" w:rsidTr="002F1A58">
        <w:trPr>
          <w:trHeight w:val="319"/>
        </w:trPr>
        <w:tc>
          <w:tcPr>
            <w:tcW w:w="83" w:type="dxa"/>
            <w:tcBorders>
              <w:right w:val="single" w:sz="8" w:space="0" w:color="auto"/>
            </w:tcBorders>
            <w:vAlign w:val="bottom"/>
          </w:tcPr>
          <w:p w:rsidR="003E3377" w:rsidRDefault="003E3377">
            <w:pPr>
              <w:rPr>
                <w:sz w:val="24"/>
                <w:szCs w:val="24"/>
              </w:rPr>
            </w:pPr>
          </w:p>
        </w:tc>
        <w:tc>
          <w:tcPr>
            <w:tcW w:w="3249" w:type="dxa"/>
            <w:tcBorders>
              <w:bottom w:val="single" w:sz="4" w:space="0" w:color="auto"/>
              <w:right w:val="single" w:sz="8" w:space="0" w:color="auto"/>
            </w:tcBorders>
            <w:vAlign w:val="bottom"/>
          </w:tcPr>
          <w:p w:rsidR="003E3377" w:rsidRDefault="003E3377" w:rsidP="003E3377">
            <w:pPr>
              <w:spacing w:line="308" w:lineRule="exact"/>
              <w:ind w:left="100"/>
              <w:rPr>
                <w:sz w:val="20"/>
                <w:szCs w:val="20"/>
              </w:rPr>
            </w:pPr>
            <w:r>
              <w:rPr>
                <w:rFonts w:eastAsia="Times New Roman"/>
                <w:sz w:val="28"/>
                <w:szCs w:val="28"/>
              </w:rPr>
              <w:t>Тип муниципального</w:t>
            </w:r>
          </w:p>
          <w:p w:rsidR="003E3377" w:rsidRDefault="003E3377" w:rsidP="003E3377">
            <w:pPr>
              <w:ind w:left="100"/>
              <w:rPr>
                <w:sz w:val="20"/>
                <w:szCs w:val="20"/>
              </w:rPr>
            </w:pPr>
            <w:r>
              <w:rPr>
                <w:rFonts w:eastAsia="Times New Roman"/>
                <w:sz w:val="28"/>
                <w:szCs w:val="28"/>
              </w:rPr>
              <w:t>учреждения</w:t>
            </w:r>
          </w:p>
        </w:tc>
        <w:tc>
          <w:tcPr>
            <w:tcW w:w="6381" w:type="dxa"/>
            <w:gridSpan w:val="8"/>
            <w:tcBorders>
              <w:bottom w:val="single" w:sz="4" w:space="0" w:color="auto"/>
              <w:right w:val="single" w:sz="8" w:space="0" w:color="auto"/>
            </w:tcBorders>
            <w:vAlign w:val="bottom"/>
          </w:tcPr>
          <w:p w:rsidR="003E3377" w:rsidRDefault="003E3377" w:rsidP="003E3377">
            <w:pPr>
              <w:ind w:left="80"/>
              <w:rPr>
                <w:sz w:val="20"/>
                <w:szCs w:val="20"/>
              </w:rPr>
            </w:pPr>
            <w:r>
              <w:rPr>
                <w:rFonts w:eastAsia="Times New Roman"/>
                <w:sz w:val="28"/>
                <w:szCs w:val="28"/>
              </w:rPr>
              <w:t>Бюджетное</w:t>
            </w:r>
          </w:p>
        </w:tc>
        <w:tc>
          <w:tcPr>
            <w:tcW w:w="337" w:type="dxa"/>
            <w:gridSpan w:val="3"/>
            <w:vAlign w:val="bottom"/>
          </w:tcPr>
          <w:p w:rsidR="003E3377" w:rsidRDefault="003E3377">
            <w:pPr>
              <w:rPr>
                <w:sz w:val="1"/>
                <w:szCs w:val="1"/>
              </w:rPr>
            </w:pPr>
          </w:p>
        </w:tc>
      </w:tr>
      <w:tr w:rsidR="003E3377" w:rsidTr="002F1A58">
        <w:trPr>
          <w:trHeight w:val="319"/>
        </w:trPr>
        <w:tc>
          <w:tcPr>
            <w:tcW w:w="83" w:type="dxa"/>
            <w:tcBorders>
              <w:right w:val="single" w:sz="8" w:space="0" w:color="auto"/>
            </w:tcBorders>
            <w:vAlign w:val="bottom"/>
          </w:tcPr>
          <w:p w:rsidR="003E3377" w:rsidRDefault="003E3377">
            <w:pPr>
              <w:rPr>
                <w:sz w:val="24"/>
                <w:szCs w:val="24"/>
              </w:rPr>
            </w:pPr>
          </w:p>
        </w:tc>
        <w:tc>
          <w:tcPr>
            <w:tcW w:w="3249" w:type="dxa"/>
            <w:tcBorders>
              <w:bottom w:val="single" w:sz="4" w:space="0" w:color="auto"/>
              <w:right w:val="single" w:sz="8" w:space="0" w:color="auto"/>
            </w:tcBorders>
            <w:vAlign w:val="bottom"/>
          </w:tcPr>
          <w:p w:rsidR="00400350" w:rsidRDefault="00400350" w:rsidP="00400350">
            <w:pPr>
              <w:spacing w:line="308" w:lineRule="exact"/>
              <w:ind w:left="100"/>
              <w:rPr>
                <w:sz w:val="20"/>
                <w:szCs w:val="20"/>
              </w:rPr>
            </w:pPr>
            <w:r>
              <w:rPr>
                <w:rFonts w:eastAsia="Times New Roman"/>
                <w:sz w:val="28"/>
                <w:szCs w:val="28"/>
              </w:rPr>
              <w:t>Тип образовательного</w:t>
            </w:r>
          </w:p>
          <w:p w:rsidR="003E3377" w:rsidRDefault="00400350" w:rsidP="00400350">
            <w:pPr>
              <w:ind w:left="100"/>
              <w:rPr>
                <w:sz w:val="20"/>
                <w:szCs w:val="20"/>
              </w:rPr>
            </w:pPr>
            <w:r>
              <w:rPr>
                <w:rFonts w:eastAsia="Times New Roman"/>
                <w:sz w:val="28"/>
                <w:szCs w:val="28"/>
              </w:rPr>
              <w:t>учреждения</w:t>
            </w:r>
          </w:p>
        </w:tc>
        <w:tc>
          <w:tcPr>
            <w:tcW w:w="6381" w:type="dxa"/>
            <w:gridSpan w:val="8"/>
            <w:tcBorders>
              <w:bottom w:val="single" w:sz="4" w:space="0" w:color="auto"/>
              <w:right w:val="single" w:sz="8" w:space="0" w:color="auto"/>
            </w:tcBorders>
            <w:vAlign w:val="bottom"/>
          </w:tcPr>
          <w:p w:rsidR="003E3377" w:rsidRDefault="00400350" w:rsidP="003E3377">
            <w:pPr>
              <w:rPr>
                <w:rFonts w:eastAsia="Times New Roman"/>
                <w:sz w:val="28"/>
                <w:szCs w:val="28"/>
              </w:rPr>
            </w:pPr>
            <w:r>
              <w:rPr>
                <w:rFonts w:eastAsia="Times New Roman"/>
                <w:sz w:val="28"/>
                <w:szCs w:val="28"/>
              </w:rPr>
              <w:t>Учреждение дополнительного образования</w:t>
            </w:r>
          </w:p>
          <w:p w:rsidR="00400350" w:rsidRDefault="00400350" w:rsidP="003E3377">
            <w:pPr>
              <w:rPr>
                <w:sz w:val="14"/>
                <w:szCs w:val="14"/>
              </w:rPr>
            </w:pPr>
          </w:p>
        </w:tc>
        <w:tc>
          <w:tcPr>
            <w:tcW w:w="337" w:type="dxa"/>
            <w:gridSpan w:val="3"/>
            <w:vAlign w:val="bottom"/>
          </w:tcPr>
          <w:p w:rsidR="003E3377" w:rsidRDefault="003E3377">
            <w:pPr>
              <w:rPr>
                <w:sz w:val="1"/>
                <w:szCs w:val="1"/>
              </w:rPr>
            </w:pPr>
          </w:p>
        </w:tc>
      </w:tr>
      <w:tr w:rsidR="003E3377" w:rsidTr="002F1A58">
        <w:trPr>
          <w:trHeight w:val="319"/>
        </w:trPr>
        <w:tc>
          <w:tcPr>
            <w:tcW w:w="83" w:type="dxa"/>
            <w:tcBorders>
              <w:right w:val="single" w:sz="8" w:space="0" w:color="auto"/>
            </w:tcBorders>
            <w:vAlign w:val="bottom"/>
          </w:tcPr>
          <w:p w:rsidR="003E3377" w:rsidRDefault="003E3377">
            <w:pPr>
              <w:rPr>
                <w:sz w:val="24"/>
                <w:szCs w:val="24"/>
              </w:rPr>
            </w:pPr>
          </w:p>
        </w:tc>
        <w:tc>
          <w:tcPr>
            <w:tcW w:w="3249" w:type="dxa"/>
            <w:tcBorders>
              <w:bottom w:val="single" w:sz="4" w:space="0" w:color="auto"/>
              <w:right w:val="single" w:sz="8" w:space="0" w:color="auto"/>
            </w:tcBorders>
            <w:vAlign w:val="bottom"/>
          </w:tcPr>
          <w:p w:rsidR="00400350" w:rsidRDefault="00400350" w:rsidP="00400350">
            <w:pPr>
              <w:spacing w:line="308" w:lineRule="exact"/>
              <w:ind w:left="100"/>
              <w:rPr>
                <w:sz w:val="20"/>
                <w:szCs w:val="20"/>
              </w:rPr>
            </w:pPr>
            <w:r>
              <w:rPr>
                <w:rFonts w:eastAsia="Times New Roman"/>
                <w:sz w:val="28"/>
                <w:szCs w:val="28"/>
              </w:rPr>
              <w:t>Руководитель</w:t>
            </w:r>
          </w:p>
          <w:p w:rsidR="003E3377" w:rsidRDefault="00400350" w:rsidP="00400350">
            <w:pPr>
              <w:ind w:left="100"/>
              <w:rPr>
                <w:sz w:val="20"/>
                <w:szCs w:val="20"/>
              </w:rPr>
            </w:pPr>
            <w:r>
              <w:rPr>
                <w:rFonts w:eastAsia="Times New Roman"/>
                <w:sz w:val="28"/>
                <w:szCs w:val="28"/>
              </w:rPr>
              <w:t>учреждения</w:t>
            </w:r>
          </w:p>
        </w:tc>
        <w:tc>
          <w:tcPr>
            <w:tcW w:w="6381" w:type="dxa"/>
            <w:gridSpan w:val="8"/>
            <w:tcBorders>
              <w:bottom w:val="single" w:sz="4" w:space="0" w:color="auto"/>
              <w:right w:val="single" w:sz="8" w:space="0" w:color="auto"/>
            </w:tcBorders>
            <w:vAlign w:val="bottom"/>
          </w:tcPr>
          <w:p w:rsidR="003E3377" w:rsidRDefault="00400350" w:rsidP="003E3377">
            <w:pPr>
              <w:ind w:left="80"/>
              <w:rPr>
                <w:sz w:val="20"/>
                <w:szCs w:val="20"/>
              </w:rPr>
            </w:pPr>
            <w:r>
              <w:rPr>
                <w:rFonts w:eastAsia="Times New Roman"/>
                <w:sz w:val="28"/>
                <w:szCs w:val="28"/>
              </w:rPr>
              <w:t>Гаязов Гали Хайдарович</w:t>
            </w:r>
          </w:p>
        </w:tc>
        <w:tc>
          <w:tcPr>
            <w:tcW w:w="337" w:type="dxa"/>
            <w:gridSpan w:val="3"/>
            <w:vAlign w:val="bottom"/>
          </w:tcPr>
          <w:p w:rsidR="003E3377" w:rsidRDefault="003E3377">
            <w:pPr>
              <w:rPr>
                <w:sz w:val="1"/>
                <w:szCs w:val="1"/>
              </w:rPr>
            </w:pPr>
          </w:p>
          <w:p w:rsidR="002F1A58" w:rsidRDefault="002F1A58">
            <w:pPr>
              <w:rPr>
                <w:sz w:val="1"/>
                <w:szCs w:val="1"/>
              </w:rPr>
            </w:pPr>
          </w:p>
          <w:p w:rsidR="002F1A58" w:rsidRDefault="002F1A58">
            <w:pPr>
              <w:rPr>
                <w:sz w:val="1"/>
                <w:szCs w:val="1"/>
              </w:rPr>
            </w:pPr>
          </w:p>
          <w:p w:rsidR="002F1A58" w:rsidRDefault="002F1A58">
            <w:pPr>
              <w:rPr>
                <w:sz w:val="1"/>
                <w:szCs w:val="1"/>
              </w:rPr>
            </w:pPr>
          </w:p>
          <w:p w:rsidR="00400350" w:rsidRDefault="00400350">
            <w:pPr>
              <w:rPr>
                <w:sz w:val="1"/>
                <w:szCs w:val="1"/>
              </w:rPr>
            </w:pPr>
          </w:p>
          <w:p w:rsidR="00400350" w:rsidRDefault="00400350">
            <w:pPr>
              <w:rPr>
                <w:sz w:val="1"/>
                <w:szCs w:val="1"/>
              </w:rPr>
            </w:pPr>
          </w:p>
        </w:tc>
      </w:tr>
      <w:tr w:rsidR="003E3377" w:rsidTr="002F1A58">
        <w:trPr>
          <w:trHeight w:val="1690"/>
        </w:trPr>
        <w:tc>
          <w:tcPr>
            <w:tcW w:w="83" w:type="dxa"/>
            <w:tcBorders>
              <w:right w:val="single" w:sz="8" w:space="0" w:color="auto"/>
            </w:tcBorders>
            <w:vAlign w:val="bottom"/>
          </w:tcPr>
          <w:p w:rsidR="003E3377" w:rsidRDefault="003E3377">
            <w:pPr>
              <w:rPr>
                <w:sz w:val="24"/>
                <w:szCs w:val="24"/>
              </w:rPr>
            </w:pPr>
          </w:p>
        </w:tc>
        <w:tc>
          <w:tcPr>
            <w:tcW w:w="3249" w:type="dxa"/>
            <w:tcBorders>
              <w:bottom w:val="single" w:sz="4" w:space="0" w:color="auto"/>
              <w:right w:val="single" w:sz="8" w:space="0" w:color="auto"/>
            </w:tcBorders>
            <w:vAlign w:val="bottom"/>
          </w:tcPr>
          <w:p w:rsidR="003E3377" w:rsidRDefault="002F1A58" w:rsidP="00400350">
            <w:pPr>
              <w:ind w:left="100"/>
              <w:rPr>
                <w:rFonts w:eastAsia="Times New Roman"/>
                <w:sz w:val="28"/>
                <w:szCs w:val="28"/>
              </w:rPr>
            </w:pPr>
            <w:r w:rsidRPr="003E3377">
              <w:rPr>
                <w:rFonts w:eastAsia="Times New Roman"/>
                <w:sz w:val="28"/>
                <w:szCs w:val="28"/>
              </w:rPr>
              <w:t>Лицензия</w:t>
            </w:r>
          </w:p>
          <w:p w:rsidR="002F1A58" w:rsidRDefault="002F1A58" w:rsidP="00400350">
            <w:pPr>
              <w:ind w:left="100"/>
              <w:rPr>
                <w:rFonts w:eastAsia="Times New Roman"/>
                <w:sz w:val="28"/>
                <w:szCs w:val="28"/>
              </w:rPr>
            </w:pPr>
          </w:p>
          <w:p w:rsidR="002F1A58" w:rsidRDefault="002F1A58" w:rsidP="00400350">
            <w:pPr>
              <w:ind w:left="100"/>
              <w:rPr>
                <w:rFonts w:eastAsia="Times New Roman"/>
                <w:sz w:val="28"/>
                <w:szCs w:val="28"/>
              </w:rPr>
            </w:pPr>
          </w:p>
          <w:p w:rsidR="002F1A58" w:rsidRDefault="002F1A58" w:rsidP="00400350">
            <w:pPr>
              <w:ind w:left="100"/>
              <w:rPr>
                <w:rFonts w:eastAsia="Times New Roman"/>
                <w:sz w:val="28"/>
                <w:szCs w:val="28"/>
              </w:rPr>
            </w:pPr>
          </w:p>
          <w:p w:rsidR="002F1A58" w:rsidRDefault="002F1A58" w:rsidP="00400350">
            <w:pPr>
              <w:ind w:left="100"/>
              <w:rPr>
                <w:rFonts w:eastAsia="Times New Roman"/>
                <w:sz w:val="28"/>
                <w:szCs w:val="28"/>
              </w:rPr>
            </w:pPr>
          </w:p>
          <w:p w:rsidR="002F1A58" w:rsidRDefault="002F1A58" w:rsidP="00400350">
            <w:pPr>
              <w:ind w:left="100"/>
              <w:rPr>
                <w:rFonts w:eastAsia="Times New Roman"/>
                <w:sz w:val="28"/>
                <w:szCs w:val="28"/>
              </w:rPr>
            </w:pPr>
          </w:p>
          <w:p w:rsidR="002F1A58" w:rsidRDefault="002F1A58" w:rsidP="00400350">
            <w:pPr>
              <w:ind w:left="100"/>
              <w:rPr>
                <w:sz w:val="20"/>
                <w:szCs w:val="20"/>
              </w:rPr>
            </w:pPr>
          </w:p>
        </w:tc>
        <w:tc>
          <w:tcPr>
            <w:tcW w:w="6381" w:type="dxa"/>
            <w:gridSpan w:val="8"/>
            <w:tcBorders>
              <w:bottom w:val="single" w:sz="4" w:space="0" w:color="auto"/>
              <w:right w:val="single" w:sz="8" w:space="0" w:color="auto"/>
            </w:tcBorders>
            <w:vAlign w:val="bottom"/>
          </w:tcPr>
          <w:p w:rsidR="002F1A58" w:rsidRDefault="002F1A58" w:rsidP="002F1A58">
            <w:pPr>
              <w:ind w:left="80"/>
              <w:rPr>
                <w:rFonts w:eastAsia="Times New Roman"/>
                <w:sz w:val="28"/>
                <w:szCs w:val="28"/>
              </w:rPr>
            </w:pPr>
            <w:r w:rsidRPr="003E3377">
              <w:rPr>
                <w:sz w:val="28"/>
                <w:szCs w:val="28"/>
              </w:rPr>
              <w:t>Лицензия от 26 декабря 2016г. №ЛО35-01248-56/00206439</w:t>
            </w:r>
            <w:r w:rsidRPr="003E3377">
              <w:rPr>
                <w:rFonts w:eastAsia="Times New Roman"/>
                <w:sz w:val="28"/>
                <w:szCs w:val="28"/>
              </w:rPr>
              <w:t xml:space="preserve"> выдана на основании приказа</w:t>
            </w:r>
            <w:r w:rsidRPr="003E3377">
              <w:rPr>
                <w:sz w:val="28"/>
                <w:szCs w:val="28"/>
              </w:rPr>
              <w:t xml:space="preserve"> </w:t>
            </w:r>
            <w:r w:rsidRPr="003E3377">
              <w:rPr>
                <w:rFonts w:eastAsia="Times New Roman"/>
                <w:sz w:val="28"/>
                <w:szCs w:val="28"/>
              </w:rPr>
              <w:t xml:space="preserve">Министерства образования </w:t>
            </w:r>
            <w:proofErr w:type="gramStart"/>
            <w:r w:rsidRPr="003E3377">
              <w:rPr>
                <w:rFonts w:eastAsia="Times New Roman"/>
                <w:sz w:val="28"/>
                <w:szCs w:val="28"/>
              </w:rPr>
              <w:t>Оренбургской  области</w:t>
            </w:r>
            <w:proofErr w:type="gramEnd"/>
            <w:r w:rsidRPr="003E3377">
              <w:rPr>
                <w:rFonts w:eastAsia="Times New Roman"/>
                <w:sz w:val="28"/>
                <w:szCs w:val="28"/>
              </w:rPr>
              <w:t xml:space="preserve"> от  26.12.2016 №01-21/3401 Выписка из ЕГРЮЛ от 10.03.23г. № ЮЭ9965-23-29099566</w:t>
            </w:r>
          </w:p>
          <w:p w:rsidR="003E3377" w:rsidRDefault="003E3377" w:rsidP="002F1A58">
            <w:pPr>
              <w:spacing w:line="318" w:lineRule="exact"/>
              <w:rPr>
                <w:rFonts w:eastAsia="Times New Roman"/>
                <w:sz w:val="28"/>
                <w:szCs w:val="28"/>
              </w:rPr>
            </w:pPr>
          </w:p>
        </w:tc>
        <w:tc>
          <w:tcPr>
            <w:tcW w:w="337" w:type="dxa"/>
            <w:gridSpan w:val="3"/>
            <w:vAlign w:val="bottom"/>
          </w:tcPr>
          <w:p w:rsidR="003E3377" w:rsidRDefault="003E3377">
            <w:pPr>
              <w:rPr>
                <w:sz w:val="1"/>
                <w:szCs w:val="1"/>
              </w:rPr>
            </w:pPr>
          </w:p>
        </w:tc>
      </w:tr>
      <w:tr w:rsidR="002F1A58" w:rsidTr="002F1A58">
        <w:trPr>
          <w:trHeight w:val="319"/>
        </w:trPr>
        <w:tc>
          <w:tcPr>
            <w:tcW w:w="83" w:type="dxa"/>
            <w:tcBorders>
              <w:right w:val="single" w:sz="8" w:space="0" w:color="auto"/>
            </w:tcBorders>
            <w:vAlign w:val="bottom"/>
          </w:tcPr>
          <w:p w:rsidR="002F1A58" w:rsidRDefault="002F1A58">
            <w:pPr>
              <w:rPr>
                <w:sz w:val="24"/>
                <w:szCs w:val="24"/>
              </w:rPr>
            </w:pPr>
          </w:p>
        </w:tc>
        <w:tc>
          <w:tcPr>
            <w:tcW w:w="3249" w:type="dxa"/>
            <w:tcBorders>
              <w:bottom w:val="single" w:sz="4" w:space="0" w:color="auto"/>
              <w:right w:val="single" w:sz="8" w:space="0" w:color="auto"/>
            </w:tcBorders>
            <w:vAlign w:val="bottom"/>
          </w:tcPr>
          <w:p w:rsidR="002F1A58" w:rsidRDefault="002F1A58" w:rsidP="002F1A58">
            <w:pPr>
              <w:spacing w:line="308" w:lineRule="exact"/>
              <w:ind w:left="100"/>
              <w:jc w:val="center"/>
              <w:rPr>
                <w:sz w:val="20"/>
                <w:szCs w:val="20"/>
              </w:rPr>
            </w:pPr>
            <w:r>
              <w:rPr>
                <w:rFonts w:eastAsia="Times New Roman"/>
                <w:sz w:val="28"/>
                <w:szCs w:val="28"/>
              </w:rPr>
              <w:t>Место нахождения и</w:t>
            </w:r>
          </w:p>
          <w:p w:rsidR="002F1A58" w:rsidRDefault="002F1A58" w:rsidP="002F1A58">
            <w:pPr>
              <w:jc w:val="center"/>
              <w:rPr>
                <w:rFonts w:eastAsia="Times New Roman"/>
                <w:sz w:val="28"/>
                <w:szCs w:val="28"/>
              </w:rPr>
            </w:pPr>
            <w:r>
              <w:rPr>
                <w:rFonts w:eastAsia="Times New Roman"/>
                <w:sz w:val="28"/>
                <w:szCs w:val="28"/>
              </w:rPr>
              <w:t>почтовый адрес</w:t>
            </w:r>
          </w:p>
          <w:p w:rsidR="002F1A58" w:rsidRDefault="002F1A58" w:rsidP="00400350">
            <w:pPr>
              <w:ind w:left="100"/>
              <w:rPr>
                <w:sz w:val="20"/>
                <w:szCs w:val="20"/>
              </w:rPr>
            </w:pPr>
          </w:p>
        </w:tc>
        <w:tc>
          <w:tcPr>
            <w:tcW w:w="6381" w:type="dxa"/>
            <w:gridSpan w:val="8"/>
            <w:tcBorders>
              <w:bottom w:val="single" w:sz="4" w:space="0" w:color="auto"/>
              <w:right w:val="single" w:sz="8" w:space="0" w:color="auto"/>
            </w:tcBorders>
            <w:vAlign w:val="bottom"/>
          </w:tcPr>
          <w:p w:rsidR="002F1A58" w:rsidRDefault="002F1A58">
            <w:pPr>
              <w:spacing w:line="318" w:lineRule="exact"/>
              <w:ind w:left="80"/>
              <w:rPr>
                <w:rFonts w:eastAsia="Times New Roman"/>
                <w:sz w:val="28"/>
                <w:szCs w:val="28"/>
              </w:rPr>
            </w:pPr>
            <w:r>
              <w:rPr>
                <w:rFonts w:eastAsia="Times New Roman"/>
                <w:sz w:val="28"/>
                <w:szCs w:val="28"/>
              </w:rPr>
              <w:t>461710, Оренбургская область, Асекеевский район, с. Асекеево, ул. Советская,10, корпус 2.</w:t>
            </w:r>
          </w:p>
          <w:p w:rsidR="000321BF" w:rsidRDefault="000321BF">
            <w:pPr>
              <w:spacing w:line="318" w:lineRule="exact"/>
              <w:ind w:left="80"/>
              <w:rPr>
                <w:rFonts w:eastAsia="Times New Roman"/>
                <w:sz w:val="28"/>
                <w:szCs w:val="28"/>
              </w:rPr>
            </w:pPr>
          </w:p>
        </w:tc>
        <w:tc>
          <w:tcPr>
            <w:tcW w:w="337" w:type="dxa"/>
            <w:gridSpan w:val="3"/>
            <w:vAlign w:val="bottom"/>
          </w:tcPr>
          <w:p w:rsidR="002F1A58" w:rsidRDefault="002F1A58">
            <w:pPr>
              <w:rPr>
                <w:sz w:val="1"/>
                <w:szCs w:val="1"/>
              </w:rPr>
            </w:pPr>
          </w:p>
        </w:tc>
      </w:tr>
      <w:tr w:rsidR="002F1A58" w:rsidRPr="00CC0137" w:rsidTr="002F1A58">
        <w:trPr>
          <w:trHeight w:val="319"/>
        </w:trPr>
        <w:tc>
          <w:tcPr>
            <w:tcW w:w="83" w:type="dxa"/>
            <w:tcBorders>
              <w:right w:val="single" w:sz="8" w:space="0" w:color="auto"/>
            </w:tcBorders>
            <w:vAlign w:val="bottom"/>
          </w:tcPr>
          <w:p w:rsidR="002F1A58" w:rsidRDefault="002F1A58">
            <w:pPr>
              <w:rPr>
                <w:sz w:val="24"/>
                <w:szCs w:val="24"/>
              </w:rPr>
            </w:pPr>
          </w:p>
        </w:tc>
        <w:tc>
          <w:tcPr>
            <w:tcW w:w="3249" w:type="dxa"/>
            <w:tcBorders>
              <w:bottom w:val="single" w:sz="4" w:space="0" w:color="auto"/>
              <w:right w:val="single" w:sz="8" w:space="0" w:color="auto"/>
            </w:tcBorders>
            <w:vAlign w:val="bottom"/>
          </w:tcPr>
          <w:p w:rsidR="002F1A58" w:rsidRDefault="002F1A58" w:rsidP="00400350">
            <w:pPr>
              <w:ind w:left="100"/>
              <w:rPr>
                <w:sz w:val="20"/>
                <w:szCs w:val="20"/>
              </w:rPr>
            </w:pPr>
            <w:r>
              <w:rPr>
                <w:rFonts w:eastAsia="Times New Roman"/>
                <w:sz w:val="28"/>
                <w:szCs w:val="28"/>
              </w:rPr>
              <w:t>Адрес сайта в интернете</w:t>
            </w:r>
          </w:p>
        </w:tc>
        <w:tc>
          <w:tcPr>
            <w:tcW w:w="6381" w:type="dxa"/>
            <w:gridSpan w:val="8"/>
            <w:tcBorders>
              <w:bottom w:val="single" w:sz="4" w:space="0" w:color="auto"/>
              <w:right w:val="single" w:sz="8" w:space="0" w:color="auto"/>
            </w:tcBorders>
            <w:vAlign w:val="bottom"/>
          </w:tcPr>
          <w:p w:rsidR="002F1A58" w:rsidRPr="002F1A58" w:rsidRDefault="002F1A58">
            <w:pPr>
              <w:spacing w:line="318" w:lineRule="exact"/>
              <w:ind w:left="80"/>
              <w:rPr>
                <w:rFonts w:eastAsia="Times New Roman"/>
                <w:sz w:val="28"/>
                <w:szCs w:val="28"/>
                <w:lang w:val="en-US"/>
              </w:rPr>
            </w:pPr>
            <w:r w:rsidRPr="00EB38D4">
              <w:rPr>
                <w:rFonts w:eastAsia="Times New Roman"/>
                <w:sz w:val="28"/>
                <w:szCs w:val="28"/>
                <w:lang w:val="en-US"/>
              </w:rPr>
              <w:t>www.asek- dussh1.3dn.ru</w:t>
            </w:r>
          </w:p>
        </w:tc>
        <w:tc>
          <w:tcPr>
            <w:tcW w:w="337" w:type="dxa"/>
            <w:gridSpan w:val="3"/>
            <w:vAlign w:val="bottom"/>
          </w:tcPr>
          <w:p w:rsidR="002F1A58" w:rsidRPr="002F1A58" w:rsidRDefault="002F1A58">
            <w:pPr>
              <w:rPr>
                <w:sz w:val="1"/>
                <w:szCs w:val="1"/>
                <w:lang w:val="en-US"/>
              </w:rPr>
            </w:pPr>
          </w:p>
        </w:tc>
      </w:tr>
      <w:tr w:rsidR="002F1A58" w:rsidRPr="002F1A58" w:rsidTr="002F1A58">
        <w:trPr>
          <w:trHeight w:val="319"/>
        </w:trPr>
        <w:tc>
          <w:tcPr>
            <w:tcW w:w="83" w:type="dxa"/>
            <w:tcBorders>
              <w:right w:val="single" w:sz="8" w:space="0" w:color="auto"/>
            </w:tcBorders>
            <w:vAlign w:val="bottom"/>
          </w:tcPr>
          <w:p w:rsidR="002F1A58" w:rsidRPr="002F1A58" w:rsidRDefault="002F1A58">
            <w:pPr>
              <w:rPr>
                <w:sz w:val="24"/>
                <w:szCs w:val="24"/>
                <w:lang w:val="en-US"/>
              </w:rPr>
            </w:pPr>
          </w:p>
        </w:tc>
        <w:tc>
          <w:tcPr>
            <w:tcW w:w="3249" w:type="dxa"/>
            <w:tcBorders>
              <w:bottom w:val="single" w:sz="4" w:space="0" w:color="auto"/>
              <w:right w:val="single" w:sz="8" w:space="0" w:color="auto"/>
            </w:tcBorders>
            <w:vAlign w:val="bottom"/>
          </w:tcPr>
          <w:p w:rsidR="002F1A58" w:rsidRDefault="002F1A58" w:rsidP="002F1A58">
            <w:pPr>
              <w:spacing w:line="277" w:lineRule="exact"/>
              <w:ind w:left="100"/>
              <w:rPr>
                <w:sz w:val="20"/>
                <w:szCs w:val="20"/>
              </w:rPr>
            </w:pPr>
            <w:r>
              <w:rPr>
                <w:rFonts w:eastAsia="Times New Roman"/>
                <w:sz w:val="28"/>
                <w:szCs w:val="28"/>
              </w:rPr>
              <w:t>Адрес электронной</w:t>
            </w:r>
          </w:p>
          <w:p w:rsidR="002F1A58" w:rsidRPr="002F1A58" w:rsidRDefault="002F1A58" w:rsidP="002F1A58">
            <w:pPr>
              <w:ind w:left="100"/>
              <w:rPr>
                <w:sz w:val="20"/>
                <w:szCs w:val="20"/>
                <w:lang w:val="en-US"/>
              </w:rPr>
            </w:pPr>
            <w:r>
              <w:rPr>
                <w:rFonts w:eastAsia="Times New Roman"/>
                <w:sz w:val="28"/>
                <w:szCs w:val="28"/>
              </w:rPr>
              <w:t>почты</w:t>
            </w:r>
          </w:p>
        </w:tc>
        <w:tc>
          <w:tcPr>
            <w:tcW w:w="6381" w:type="dxa"/>
            <w:gridSpan w:val="8"/>
            <w:tcBorders>
              <w:bottom w:val="single" w:sz="4" w:space="0" w:color="auto"/>
              <w:right w:val="single" w:sz="8" w:space="0" w:color="auto"/>
            </w:tcBorders>
            <w:vAlign w:val="bottom"/>
          </w:tcPr>
          <w:p w:rsidR="002F1A58" w:rsidRPr="002F1A58" w:rsidRDefault="002F1A58">
            <w:pPr>
              <w:spacing w:line="318" w:lineRule="exact"/>
              <w:ind w:left="80"/>
              <w:rPr>
                <w:rFonts w:eastAsia="Times New Roman"/>
                <w:sz w:val="28"/>
                <w:szCs w:val="28"/>
                <w:lang w:val="en-US"/>
              </w:rPr>
            </w:pPr>
            <w:r>
              <w:rPr>
                <w:rFonts w:eastAsia="Times New Roman"/>
                <w:sz w:val="28"/>
                <w:szCs w:val="28"/>
              </w:rPr>
              <w:t>dussh-</w:t>
            </w:r>
            <w:hyperlink r:id="rId12">
              <w:r>
                <w:rPr>
                  <w:rFonts w:eastAsia="Times New Roman"/>
                  <w:color w:val="0000FF"/>
                  <w:sz w:val="28"/>
                  <w:szCs w:val="28"/>
                </w:rPr>
                <w:t>asek@mail.ru</w:t>
              </w:r>
            </w:hyperlink>
          </w:p>
        </w:tc>
        <w:tc>
          <w:tcPr>
            <w:tcW w:w="337" w:type="dxa"/>
            <w:gridSpan w:val="3"/>
            <w:vAlign w:val="bottom"/>
          </w:tcPr>
          <w:p w:rsidR="002F1A58" w:rsidRPr="002F1A58" w:rsidRDefault="002F1A58">
            <w:pPr>
              <w:rPr>
                <w:sz w:val="1"/>
                <w:szCs w:val="1"/>
                <w:lang w:val="en-US"/>
              </w:rPr>
            </w:pPr>
          </w:p>
        </w:tc>
      </w:tr>
      <w:tr w:rsidR="002F1A58" w:rsidRPr="002F1A58" w:rsidTr="002F1A58">
        <w:trPr>
          <w:trHeight w:val="319"/>
        </w:trPr>
        <w:tc>
          <w:tcPr>
            <w:tcW w:w="83" w:type="dxa"/>
            <w:tcBorders>
              <w:right w:val="single" w:sz="8" w:space="0" w:color="auto"/>
            </w:tcBorders>
            <w:vAlign w:val="bottom"/>
          </w:tcPr>
          <w:p w:rsidR="002F1A58" w:rsidRPr="002F1A58" w:rsidRDefault="002F1A58">
            <w:pPr>
              <w:rPr>
                <w:sz w:val="24"/>
                <w:szCs w:val="24"/>
                <w:lang w:val="en-US"/>
              </w:rPr>
            </w:pPr>
          </w:p>
        </w:tc>
        <w:tc>
          <w:tcPr>
            <w:tcW w:w="3249" w:type="dxa"/>
            <w:tcBorders>
              <w:bottom w:val="single" w:sz="4" w:space="0" w:color="auto"/>
              <w:right w:val="single" w:sz="8" w:space="0" w:color="auto"/>
            </w:tcBorders>
            <w:vAlign w:val="bottom"/>
          </w:tcPr>
          <w:p w:rsidR="002F1A58" w:rsidRPr="002F1A58" w:rsidRDefault="002F1A58" w:rsidP="00400350">
            <w:pPr>
              <w:ind w:left="100"/>
              <w:rPr>
                <w:sz w:val="20"/>
                <w:szCs w:val="20"/>
                <w:lang w:val="en-US"/>
              </w:rPr>
            </w:pPr>
            <w:r>
              <w:rPr>
                <w:rFonts w:eastAsia="Times New Roman"/>
                <w:sz w:val="28"/>
                <w:szCs w:val="28"/>
              </w:rPr>
              <w:t>Телефон</w:t>
            </w:r>
          </w:p>
        </w:tc>
        <w:tc>
          <w:tcPr>
            <w:tcW w:w="6381" w:type="dxa"/>
            <w:gridSpan w:val="8"/>
            <w:tcBorders>
              <w:bottom w:val="single" w:sz="4" w:space="0" w:color="auto"/>
              <w:right w:val="single" w:sz="8" w:space="0" w:color="auto"/>
            </w:tcBorders>
            <w:vAlign w:val="bottom"/>
          </w:tcPr>
          <w:p w:rsidR="002F1A58" w:rsidRPr="002F1A58" w:rsidRDefault="002F1A58">
            <w:pPr>
              <w:spacing w:line="318" w:lineRule="exact"/>
              <w:ind w:left="80"/>
              <w:rPr>
                <w:rFonts w:eastAsia="Times New Roman"/>
                <w:sz w:val="28"/>
                <w:szCs w:val="28"/>
                <w:lang w:val="en-US"/>
              </w:rPr>
            </w:pPr>
            <w:r>
              <w:rPr>
                <w:rFonts w:eastAsia="Times New Roman"/>
                <w:w w:val="99"/>
                <w:sz w:val="28"/>
                <w:szCs w:val="28"/>
              </w:rPr>
              <w:t>8(35351)-2-21-04</w:t>
            </w:r>
          </w:p>
        </w:tc>
        <w:tc>
          <w:tcPr>
            <w:tcW w:w="337" w:type="dxa"/>
            <w:gridSpan w:val="3"/>
            <w:vAlign w:val="bottom"/>
          </w:tcPr>
          <w:p w:rsidR="002F1A58" w:rsidRPr="002F1A58" w:rsidRDefault="002F1A58">
            <w:pPr>
              <w:rPr>
                <w:sz w:val="1"/>
                <w:szCs w:val="1"/>
                <w:lang w:val="en-US"/>
              </w:rPr>
            </w:pPr>
          </w:p>
        </w:tc>
      </w:tr>
      <w:tr w:rsidR="003E3377" w:rsidTr="002F1A58">
        <w:trPr>
          <w:trHeight w:val="636"/>
        </w:trPr>
        <w:tc>
          <w:tcPr>
            <w:tcW w:w="3332" w:type="dxa"/>
            <w:gridSpan w:val="2"/>
            <w:vAlign w:val="bottom"/>
          </w:tcPr>
          <w:p w:rsidR="003E3377" w:rsidRDefault="003E3377">
            <w:pPr>
              <w:rPr>
                <w:sz w:val="20"/>
                <w:szCs w:val="20"/>
              </w:rPr>
            </w:pPr>
            <w:r>
              <w:rPr>
                <w:rFonts w:eastAsia="Times New Roman"/>
                <w:b/>
                <w:bCs/>
                <w:i/>
                <w:iCs/>
                <w:sz w:val="28"/>
                <w:szCs w:val="28"/>
              </w:rPr>
              <w:t>Устав учреждения</w:t>
            </w:r>
          </w:p>
        </w:tc>
        <w:tc>
          <w:tcPr>
            <w:tcW w:w="953" w:type="dxa"/>
            <w:vAlign w:val="bottom"/>
          </w:tcPr>
          <w:p w:rsidR="003E3377" w:rsidRDefault="003E3377">
            <w:pPr>
              <w:rPr>
                <w:sz w:val="24"/>
                <w:szCs w:val="24"/>
              </w:rPr>
            </w:pPr>
          </w:p>
        </w:tc>
        <w:tc>
          <w:tcPr>
            <w:tcW w:w="777" w:type="dxa"/>
            <w:vAlign w:val="bottom"/>
          </w:tcPr>
          <w:p w:rsidR="003E3377" w:rsidRDefault="003E3377">
            <w:pPr>
              <w:rPr>
                <w:sz w:val="24"/>
                <w:szCs w:val="24"/>
              </w:rPr>
            </w:pPr>
          </w:p>
        </w:tc>
        <w:tc>
          <w:tcPr>
            <w:tcW w:w="518" w:type="dxa"/>
            <w:vAlign w:val="bottom"/>
          </w:tcPr>
          <w:p w:rsidR="003E3377" w:rsidRDefault="003E3377">
            <w:pPr>
              <w:rPr>
                <w:sz w:val="24"/>
                <w:szCs w:val="24"/>
              </w:rPr>
            </w:pPr>
          </w:p>
        </w:tc>
        <w:tc>
          <w:tcPr>
            <w:tcW w:w="259" w:type="dxa"/>
            <w:vAlign w:val="bottom"/>
          </w:tcPr>
          <w:p w:rsidR="003E3377" w:rsidRDefault="003E3377">
            <w:pPr>
              <w:rPr>
                <w:sz w:val="24"/>
                <w:szCs w:val="24"/>
              </w:rPr>
            </w:pPr>
          </w:p>
        </w:tc>
        <w:tc>
          <w:tcPr>
            <w:tcW w:w="1376" w:type="dxa"/>
            <w:vAlign w:val="bottom"/>
          </w:tcPr>
          <w:p w:rsidR="003E3377" w:rsidRDefault="003E3377">
            <w:pPr>
              <w:rPr>
                <w:sz w:val="24"/>
                <w:szCs w:val="24"/>
              </w:rPr>
            </w:pPr>
          </w:p>
        </w:tc>
        <w:tc>
          <w:tcPr>
            <w:tcW w:w="737" w:type="dxa"/>
            <w:vAlign w:val="bottom"/>
          </w:tcPr>
          <w:p w:rsidR="003E3377" w:rsidRDefault="003E3377">
            <w:pPr>
              <w:rPr>
                <w:sz w:val="24"/>
                <w:szCs w:val="24"/>
              </w:rPr>
            </w:pPr>
          </w:p>
        </w:tc>
        <w:tc>
          <w:tcPr>
            <w:tcW w:w="957" w:type="dxa"/>
            <w:vAlign w:val="bottom"/>
          </w:tcPr>
          <w:p w:rsidR="003E3377" w:rsidRDefault="003E3377">
            <w:pPr>
              <w:rPr>
                <w:sz w:val="24"/>
                <w:szCs w:val="24"/>
              </w:rPr>
            </w:pPr>
          </w:p>
        </w:tc>
        <w:tc>
          <w:tcPr>
            <w:tcW w:w="1041" w:type="dxa"/>
            <w:gridSpan w:val="2"/>
            <w:vAlign w:val="bottom"/>
          </w:tcPr>
          <w:p w:rsidR="003E3377" w:rsidRDefault="003E3377">
            <w:pPr>
              <w:rPr>
                <w:sz w:val="24"/>
                <w:szCs w:val="24"/>
              </w:rPr>
            </w:pPr>
          </w:p>
        </w:tc>
        <w:tc>
          <w:tcPr>
            <w:tcW w:w="30" w:type="dxa"/>
            <w:vAlign w:val="bottom"/>
          </w:tcPr>
          <w:p w:rsidR="003E3377" w:rsidRDefault="003E3377">
            <w:pPr>
              <w:rPr>
                <w:sz w:val="24"/>
                <w:szCs w:val="24"/>
              </w:rPr>
            </w:pPr>
          </w:p>
        </w:tc>
        <w:tc>
          <w:tcPr>
            <w:tcW w:w="70" w:type="dxa"/>
            <w:vAlign w:val="bottom"/>
          </w:tcPr>
          <w:p w:rsidR="003E3377" w:rsidRDefault="003E3377">
            <w:pPr>
              <w:rPr>
                <w:sz w:val="1"/>
                <w:szCs w:val="1"/>
              </w:rPr>
            </w:pPr>
          </w:p>
        </w:tc>
      </w:tr>
      <w:tr w:rsidR="009F1048" w:rsidTr="002F1A58">
        <w:trPr>
          <w:trHeight w:val="305"/>
        </w:trPr>
        <w:tc>
          <w:tcPr>
            <w:tcW w:w="84" w:type="dxa"/>
            <w:tcBorders>
              <w:right w:val="single" w:sz="8" w:space="0" w:color="auto"/>
            </w:tcBorders>
            <w:vAlign w:val="bottom"/>
          </w:tcPr>
          <w:p w:rsidR="009F1048" w:rsidRDefault="009F1048">
            <w:pPr>
              <w:rPr>
                <w:sz w:val="24"/>
                <w:szCs w:val="24"/>
              </w:rPr>
            </w:pPr>
          </w:p>
        </w:tc>
        <w:tc>
          <w:tcPr>
            <w:tcW w:w="3248" w:type="dxa"/>
            <w:vMerge w:val="restart"/>
            <w:tcBorders>
              <w:top w:val="single" w:sz="8" w:space="0" w:color="auto"/>
              <w:right w:val="single" w:sz="8" w:space="0" w:color="auto"/>
            </w:tcBorders>
            <w:vAlign w:val="bottom"/>
          </w:tcPr>
          <w:p w:rsidR="009F1048" w:rsidRDefault="009F1048">
            <w:pPr>
              <w:spacing w:line="305" w:lineRule="exact"/>
              <w:ind w:left="100"/>
              <w:rPr>
                <w:sz w:val="20"/>
                <w:szCs w:val="20"/>
              </w:rPr>
            </w:pPr>
            <w:r>
              <w:rPr>
                <w:rFonts w:eastAsia="Times New Roman"/>
                <w:sz w:val="28"/>
                <w:szCs w:val="28"/>
              </w:rPr>
              <w:t>принят</w:t>
            </w:r>
          </w:p>
        </w:tc>
        <w:tc>
          <w:tcPr>
            <w:tcW w:w="6618" w:type="dxa"/>
            <w:gridSpan w:val="9"/>
            <w:vMerge w:val="restart"/>
            <w:tcBorders>
              <w:top w:val="single" w:sz="8" w:space="0" w:color="auto"/>
              <w:right w:val="single" w:sz="8" w:space="0" w:color="auto"/>
            </w:tcBorders>
            <w:vAlign w:val="bottom"/>
          </w:tcPr>
          <w:p w:rsidR="009F1048" w:rsidRDefault="009F1048">
            <w:pPr>
              <w:spacing w:line="305" w:lineRule="exact"/>
              <w:ind w:left="80"/>
              <w:rPr>
                <w:sz w:val="20"/>
                <w:szCs w:val="20"/>
              </w:rPr>
            </w:pPr>
            <w:r>
              <w:rPr>
                <w:rFonts w:eastAsia="Times New Roman"/>
                <w:sz w:val="28"/>
                <w:szCs w:val="28"/>
              </w:rPr>
              <w:t>принят Общим собранием трудового коллектива №3</w:t>
            </w:r>
          </w:p>
          <w:p w:rsidR="009F1048" w:rsidRDefault="009F1048" w:rsidP="00FE3270">
            <w:pPr>
              <w:rPr>
                <w:sz w:val="20"/>
                <w:szCs w:val="20"/>
              </w:rPr>
            </w:pPr>
            <w:r>
              <w:rPr>
                <w:rFonts w:eastAsia="Times New Roman"/>
                <w:sz w:val="28"/>
                <w:szCs w:val="28"/>
              </w:rPr>
              <w:t>от 10.01.2023 г.</w:t>
            </w:r>
          </w:p>
        </w:tc>
        <w:tc>
          <w:tcPr>
            <w:tcW w:w="30" w:type="dxa"/>
            <w:vAlign w:val="bottom"/>
          </w:tcPr>
          <w:p w:rsidR="009F1048" w:rsidRDefault="009F1048">
            <w:pPr>
              <w:rPr>
                <w:sz w:val="24"/>
                <w:szCs w:val="24"/>
              </w:rPr>
            </w:pPr>
          </w:p>
        </w:tc>
        <w:tc>
          <w:tcPr>
            <w:tcW w:w="70" w:type="dxa"/>
            <w:vAlign w:val="bottom"/>
          </w:tcPr>
          <w:p w:rsidR="009F1048" w:rsidRDefault="009F1048">
            <w:pPr>
              <w:rPr>
                <w:sz w:val="1"/>
                <w:szCs w:val="1"/>
              </w:rPr>
            </w:pPr>
          </w:p>
        </w:tc>
      </w:tr>
      <w:tr w:rsidR="009F1048" w:rsidTr="00FE3270">
        <w:trPr>
          <w:trHeight w:val="325"/>
        </w:trPr>
        <w:tc>
          <w:tcPr>
            <w:tcW w:w="83" w:type="dxa"/>
            <w:tcBorders>
              <w:right w:val="single" w:sz="8" w:space="0" w:color="auto"/>
            </w:tcBorders>
            <w:vAlign w:val="bottom"/>
          </w:tcPr>
          <w:p w:rsidR="009F1048" w:rsidRDefault="009F1048">
            <w:pPr>
              <w:rPr>
                <w:sz w:val="24"/>
                <w:szCs w:val="24"/>
              </w:rPr>
            </w:pPr>
          </w:p>
        </w:tc>
        <w:tc>
          <w:tcPr>
            <w:tcW w:w="3249" w:type="dxa"/>
            <w:vMerge/>
            <w:tcBorders>
              <w:bottom w:val="single" w:sz="8" w:space="0" w:color="auto"/>
              <w:right w:val="single" w:sz="8" w:space="0" w:color="auto"/>
            </w:tcBorders>
            <w:vAlign w:val="bottom"/>
          </w:tcPr>
          <w:p w:rsidR="009F1048" w:rsidRDefault="009F1048">
            <w:pPr>
              <w:rPr>
                <w:sz w:val="24"/>
                <w:szCs w:val="24"/>
              </w:rPr>
            </w:pPr>
          </w:p>
        </w:tc>
        <w:tc>
          <w:tcPr>
            <w:tcW w:w="6618" w:type="dxa"/>
            <w:gridSpan w:val="9"/>
            <w:vMerge/>
            <w:tcBorders>
              <w:bottom w:val="single" w:sz="8" w:space="0" w:color="auto"/>
              <w:right w:val="single" w:sz="8" w:space="0" w:color="auto"/>
            </w:tcBorders>
            <w:vAlign w:val="bottom"/>
          </w:tcPr>
          <w:p w:rsidR="009F1048" w:rsidRDefault="009F1048">
            <w:pPr>
              <w:rPr>
                <w:sz w:val="24"/>
                <w:szCs w:val="24"/>
              </w:rPr>
            </w:pPr>
          </w:p>
        </w:tc>
        <w:tc>
          <w:tcPr>
            <w:tcW w:w="30" w:type="dxa"/>
            <w:tcBorders>
              <w:left w:val="single" w:sz="8" w:space="0" w:color="auto"/>
            </w:tcBorders>
            <w:vAlign w:val="bottom"/>
          </w:tcPr>
          <w:p w:rsidR="009F1048" w:rsidRDefault="009F1048">
            <w:pPr>
              <w:rPr>
                <w:sz w:val="24"/>
                <w:szCs w:val="24"/>
              </w:rPr>
            </w:pPr>
          </w:p>
        </w:tc>
        <w:tc>
          <w:tcPr>
            <w:tcW w:w="70" w:type="dxa"/>
            <w:vAlign w:val="bottom"/>
          </w:tcPr>
          <w:p w:rsidR="009F1048" w:rsidRDefault="009F1048">
            <w:pPr>
              <w:rPr>
                <w:sz w:val="1"/>
                <w:szCs w:val="1"/>
              </w:rPr>
            </w:pPr>
          </w:p>
        </w:tc>
      </w:tr>
      <w:tr w:rsidR="009F1048" w:rsidTr="009F1048">
        <w:trPr>
          <w:trHeight w:val="312"/>
        </w:trPr>
        <w:tc>
          <w:tcPr>
            <w:tcW w:w="83" w:type="dxa"/>
            <w:tcBorders>
              <w:right w:val="single" w:sz="8" w:space="0" w:color="auto"/>
            </w:tcBorders>
            <w:vAlign w:val="bottom"/>
          </w:tcPr>
          <w:p w:rsidR="009F1048" w:rsidRDefault="009F1048">
            <w:pPr>
              <w:rPr>
                <w:sz w:val="24"/>
                <w:szCs w:val="24"/>
              </w:rPr>
            </w:pPr>
          </w:p>
        </w:tc>
        <w:tc>
          <w:tcPr>
            <w:tcW w:w="3249" w:type="dxa"/>
            <w:vMerge w:val="restart"/>
            <w:tcBorders>
              <w:right w:val="single" w:sz="8" w:space="0" w:color="auto"/>
            </w:tcBorders>
            <w:vAlign w:val="bottom"/>
          </w:tcPr>
          <w:p w:rsidR="009F1048" w:rsidRDefault="009F1048">
            <w:pPr>
              <w:spacing w:line="312" w:lineRule="exact"/>
              <w:ind w:left="100"/>
              <w:rPr>
                <w:sz w:val="20"/>
                <w:szCs w:val="20"/>
              </w:rPr>
            </w:pPr>
            <w:r>
              <w:rPr>
                <w:rFonts w:eastAsia="Times New Roman"/>
                <w:sz w:val="28"/>
                <w:szCs w:val="28"/>
              </w:rPr>
              <w:t>утвержден</w:t>
            </w:r>
          </w:p>
        </w:tc>
        <w:tc>
          <w:tcPr>
            <w:tcW w:w="1730" w:type="dxa"/>
            <w:gridSpan w:val="2"/>
            <w:vAlign w:val="bottom"/>
          </w:tcPr>
          <w:p w:rsidR="009F1048" w:rsidRDefault="009F1048">
            <w:pPr>
              <w:spacing w:line="312" w:lineRule="exact"/>
              <w:ind w:left="80"/>
              <w:rPr>
                <w:sz w:val="20"/>
                <w:szCs w:val="20"/>
              </w:rPr>
            </w:pPr>
            <w:r>
              <w:rPr>
                <w:rFonts w:eastAsia="Times New Roman"/>
                <w:sz w:val="28"/>
                <w:szCs w:val="28"/>
              </w:rPr>
              <w:t>Приказом</w:t>
            </w:r>
          </w:p>
        </w:tc>
        <w:tc>
          <w:tcPr>
            <w:tcW w:w="2890" w:type="dxa"/>
            <w:gridSpan w:val="4"/>
            <w:vAlign w:val="bottom"/>
          </w:tcPr>
          <w:p w:rsidR="009F1048" w:rsidRDefault="009F1048">
            <w:pPr>
              <w:spacing w:line="312" w:lineRule="exact"/>
              <w:ind w:right="161"/>
              <w:jc w:val="right"/>
              <w:rPr>
                <w:sz w:val="20"/>
                <w:szCs w:val="20"/>
              </w:rPr>
            </w:pPr>
            <w:r>
              <w:rPr>
                <w:rFonts w:eastAsia="Times New Roman"/>
                <w:sz w:val="28"/>
                <w:szCs w:val="28"/>
              </w:rPr>
              <w:t>отдела   образования</w:t>
            </w:r>
          </w:p>
        </w:tc>
        <w:tc>
          <w:tcPr>
            <w:tcW w:w="1998" w:type="dxa"/>
            <w:gridSpan w:val="3"/>
            <w:tcBorders>
              <w:right w:val="single" w:sz="8" w:space="0" w:color="auto"/>
            </w:tcBorders>
            <w:vAlign w:val="bottom"/>
          </w:tcPr>
          <w:p w:rsidR="009F1048" w:rsidRDefault="009F1048">
            <w:pPr>
              <w:spacing w:line="312" w:lineRule="exact"/>
              <w:jc w:val="right"/>
              <w:rPr>
                <w:sz w:val="20"/>
                <w:szCs w:val="20"/>
              </w:rPr>
            </w:pPr>
            <w:r>
              <w:rPr>
                <w:rFonts w:eastAsia="Times New Roman"/>
                <w:sz w:val="28"/>
                <w:szCs w:val="28"/>
              </w:rPr>
              <w:t>администрации</w:t>
            </w:r>
          </w:p>
        </w:tc>
        <w:tc>
          <w:tcPr>
            <w:tcW w:w="30" w:type="dxa"/>
            <w:vAlign w:val="bottom"/>
          </w:tcPr>
          <w:p w:rsidR="009F1048" w:rsidRDefault="009F1048">
            <w:pPr>
              <w:rPr>
                <w:sz w:val="24"/>
                <w:szCs w:val="24"/>
              </w:rPr>
            </w:pPr>
          </w:p>
        </w:tc>
        <w:tc>
          <w:tcPr>
            <w:tcW w:w="70" w:type="dxa"/>
            <w:vAlign w:val="bottom"/>
          </w:tcPr>
          <w:p w:rsidR="009F1048" w:rsidRDefault="009F1048">
            <w:pPr>
              <w:rPr>
                <w:sz w:val="1"/>
                <w:szCs w:val="1"/>
              </w:rPr>
            </w:pPr>
          </w:p>
        </w:tc>
      </w:tr>
      <w:tr w:rsidR="009F1048" w:rsidTr="009F1048">
        <w:trPr>
          <w:trHeight w:val="326"/>
        </w:trPr>
        <w:tc>
          <w:tcPr>
            <w:tcW w:w="83" w:type="dxa"/>
            <w:tcBorders>
              <w:right w:val="single" w:sz="8" w:space="0" w:color="auto"/>
            </w:tcBorders>
            <w:vAlign w:val="bottom"/>
          </w:tcPr>
          <w:p w:rsidR="009F1048" w:rsidRDefault="009F1048">
            <w:pPr>
              <w:rPr>
                <w:sz w:val="24"/>
                <w:szCs w:val="24"/>
              </w:rPr>
            </w:pPr>
          </w:p>
        </w:tc>
        <w:tc>
          <w:tcPr>
            <w:tcW w:w="3249" w:type="dxa"/>
            <w:vMerge/>
            <w:tcBorders>
              <w:bottom w:val="single" w:sz="8" w:space="0" w:color="auto"/>
              <w:right w:val="single" w:sz="8" w:space="0" w:color="auto"/>
            </w:tcBorders>
            <w:vAlign w:val="bottom"/>
          </w:tcPr>
          <w:p w:rsidR="009F1048" w:rsidRDefault="009F1048">
            <w:pPr>
              <w:rPr>
                <w:sz w:val="24"/>
                <w:szCs w:val="24"/>
              </w:rPr>
            </w:pPr>
          </w:p>
        </w:tc>
        <w:tc>
          <w:tcPr>
            <w:tcW w:w="6618" w:type="dxa"/>
            <w:gridSpan w:val="9"/>
            <w:tcBorders>
              <w:bottom w:val="single" w:sz="8" w:space="0" w:color="auto"/>
              <w:right w:val="single" w:sz="8" w:space="0" w:color="auto"/>
            </w:tcBorders>
            <w:vAlign w:val="bottom"/>
          </w:tcPr>
          <w:p w:rsidR="009F1048" w:rsidRDefault="009F1048">
            <w:pPr>
              <w:ind w:left="80"/>
              <w:rPr>
                <w:sz w:val="20"/>
                <w:szCs w:val="20"/>
              </w:rPr>
            </w:pPr>
            <w:r>
              <w:rPr>
                <w:rFonts w:eastAsia="Times New Roman"/>
                <w:sz w:val="28"/>
                <w:szCs w:val="28"/>
              </w:rPr>
              <w:t>муниципального образования «Асекеевский район»</w:t>
            </w:r>
          </w:p>
        </w:tc>
        <w:tc>
          <w:tcPr>
            <w:tcW w:w="30" w:type="dxa"/>
            <w:vAlign w:val="bottom"/>
          </w:tcPr>
          <w:p w:rsidR="009F1048" w:rsidRDefault="009F1048">
            <w:pPr>
              <w:rPr>
                <w:sz w:val="24"/>
                <w:szCs w:val="24"/>
              </w:rPr>
            </w:pPr>
          </w:p>
        </w:tc>
        <w:tc>
          <w:tcPr>
            <w:tcW w:w="70" w:type="dxa"/>
            <w:vAlign w:val="bottom"/>
          </w:tcPr>
          <w:p w:rsidR="009F1048" w:rsidRDefault="009F1048">
            <w:pPr>
              <w:rPr>
                <w:sz w:val="1"/>
                <w:szCs w:val="1"/>
              </w:rPr>
            </w:pPr>
          </w:p>
        </w:tc>
      </w:tr>
    </w:tbl>
    <w:p w:rsidR="006F464C" w:rsidRDefault="006F464C">
      <w:pPr>
        <w:sectPr w:rsidR="006F464C">
          <w:pgSz w:w="11900" w:h="16838"/>
          <w:pgMar w:top="416" w:right="264" w:bottom="218" w:left="1440" w:header="0" w:footer="0" w:gutter="0"/>
          <w:cols w:space="720" w:equalWidth="0">
            <w:col w:w="10200"/>
          </w:cols>
        </w:sectPr>
      </w:pPr>
    </w:p>
    <w:p w:rsidR="006F464C" w:rsidRDefault="006F464C">
      <w:pPr>
        <w:spacing w:line="1" w:lineRule="exact"/>
        <w:rPr>
          <w:sz w:val="20"/>
          <w:szCs w:val="20"/>
        </w:rPr>
      </w:pPr>
      <w:bookmarkStart w:id="4" w:name="page5"/>
      <w:bookmarkEnd w:id="4"/>
    </w:p>
    <w:tbl>
      <w:tblPr>
        <w:tblW w:w="10020" w:type="dxa"/>
        <w:tblInd w:w="170" w:type="dxa"/>
        <w:tblLayout w:type="fixed"/>
        <w:tblCellMar>
          <w:left w:w="0" w:type="dxa"/>
          <w:right w:w="0" w:type="dxa"/>
        </w:tblCellMar>
        <w:tblLook w:val="04A0" w:firstRow="1" w:lastRow="0" w:firstColumn="1" w:lastColumn="0" w:noHBand="0" w:noVBand="1"/>
      </w:tblPr>
      <w:tblGrid>
        <w:gridCol w:w="79"/>
        <w:gridCol w:w="34"/>
        <w:gridCol w:w="3423"/>
        <w:gridCol w:w="30"/>
        <w:gridCol w:w="60"/>
        <w:gridCol w:w="818"/>
        <w:gridCol w:w="40"/>
        <w:gridCol w:w="5090"/>
        <w:gridCol w:w="40"/>
        <w:gridCol w:w="406"/>
      </w:tblGrid>
      <w:tr w:rsidR="006F464C" w:rsidTr="009F1048">
        <w:trPr>
          <w:trHeight w:val="328"/>
        </w:trPr>
        <w:tc>
          <w:tcPr>
            <w:tcW w:w="79" w:type="dxa"/>
            <w:vAlign w:val="bottom"/>
          </w:tcPr>
          <w:p w:rsidR="006F464C" w:rsidRDefault="006F464C">
            <w:pPr>
              <w:rPr>
                <w:sz w:val="24"/>
                <w:szCs w:val="24"/>
              </w:rPr>
            </w:pPr>
          </w:p>
        </w:tc>
        <w:tc>
          <w:tcPr>
            <w:tcW w:w="34" w:type="dxa"/>
            <w:tcBorders>
              <w:right w:val="single" w:sz="8" w:space="0" w:color="auto"/>
            </w:tcBorders>
            <w:vAlign w:val="bottom"/>
          </w:tcPr>
          <w:p w:rsidR="006F464C" w:rsidRDefault="006F464C">
            <w:pPr>
              <w:rPr>
                <w:sz w:val="24"/>
                <w:szCs w:val="24"/>
              </w:rPr>
            </w:pPr>
          </w:p>
        </w:tc>
        <w:tc>
          <w:tcPr>
            <w:tcW w:w="3423" w:type="dxa"/>
            <w:tcBorders>
              <w:top w:val="single" w:sz="8" w:space="0" w:color="auto"/>
              <w:bottom w:val="single" w:sz="8" w:space="0" w:color="auto"/>
              <w:right w:val="single" w:sz="8" w:space="0" w:color="auto"/>
            </w:tcBorders>
            <w:vAlign w:val="bottom"/>
          </w:tcPr>
          <w:p w:rsidR="006F464C" w:rsidRDefault="006F464C">
            <w:pPr>
              <w:rPr>
                <w:sz w:val="24"/>
                <w:szCs w:val="24"/>
              </w:rPr>
            </w:pPr>
          </w:p>
        </w:tc>
        <w:tc>
          <w:tcPr>
            <w:tcW w:w="30" w:type="dxa"/>
            <w:tcBorders>
              <w:top w:val="single" w:sz="8" w:space="0" w:color="auto"/>
              <w:bottom w:val="single" w:sz="8" w:space="0" w:color="auto"/>
            </w:tcBorders>
            <w:vAlign w:val="bottom"/>
          </w:tcPr>
          <w:p w:rsidR="006F464C" w:rsidRDefault="006F464C">
            <w:pPr>
              <w:rPr>
                <w:sz w:val="24"/>
                <w:szCs w:val="24"/>
              </w:rPr>
            </w:pPr>
          </w:p>
        </w:tc>
        <w:tc>
          <w:tcPr>
            <w:tcW w:w="6454" w:type="dxa"/>
            <w:gridSpan w:val="6"/>
            <w:tcBorders>
              <w:top w:val="single" w:sz="8" w:space="0" w:color="auto"/>
              <w:bottom w:val="single" w:sz="8" w:space="0" w:color="auto"/>
              <w:right w:val="single" w:sz="8" w:space="0" w:color="auto"/>
            </w:tcBorders>
            <w:vAlign w:val="bottom"/>
          </w:tcPr>
          <w:p w:rsidR="006F464C" w:rsidRDefault="00EB38D4">
            <w:pPr>
              <w:rPr>
                <w:sz w:val="20"/>
                <w:szCs w:val="20"/>
              </w:rPr>
            </w:pPr>
            <w:r>
              <w:rPr>
                <w:rFonts w:eastAsia="Times New Roman"/>
                <w:sz w:val="28"/>
                <w:szCs w:val="28"/>
              </w:rPr>
              <w:t xml:space="preserve">Оренбургской </w:t>
            </w:r>
            <w:proofErr w:type="gramStart"/>
            <w:r>
              <w:rPr>
                <w:rFonts w:eastAsia="Times New Roman"/>
                <w:sz w:val="28"/>
                <w:szCs w:val="28"/>
              </w:rPr>
              <w:t>области  от</w:t>
            </w:r>
            <w:proofErr w:type="gramEnd"/>
            <w:r>
              <w:rPr>
                <w:rFonts w:eastAsia="Times New Roman"/>
                <w:sz w:val="28"/>
                <w:szCs w:val="28"/>
              </w:rPr>
              <w:t xml:space="preserve"> 07.02.2023г.  №30</w:t>
            </w:r>
          </w:p>
        </w:tc>
      </w:tr>
      <w:tr w:rsidR="009F1048" w:rsidTr="009F1048">
        <w:trPr>
          <w:trHeight w:val="308"/>
        </w:trPr>
        <w:tc>
          <w:tcPr>
            <w:tcW w:w="80" w:type="dxa"/>
            <w:vAlign w:val="bottom"/>
          </w:tcPr>
          <w:p w:rsidR="009F1048" w:rsidRDefault="009F1048">
            <w:pPr>
              <w:rPr>
                <w:sz w:val="24"/>
                <w:szCs w:val="24"/>
              </w:rPr>
            </w:pPr>
          </w:p>
        </w:tc>
        <w:tc>
          <w:tcPr>
            <w:tcW w:w="34" w:type="dxa"/>
            <w:tcBorders>
              <w:right w:val="single" w:sz="8" w:space="0" w:color="auto"/>
            </w:tcBorders>
            <w:vAlign w:val="bottom"/>
          </w:tcPr>
          <w:p w:rsidR="009F1048" w:rsidRDefault="009F1048">
            <w:pPr>
              <w:rPr>
                <w:sz w:val="24"/>
                <w:szCs w:val="24"/>
              </w:rPr>
            </w:pPr>
          </w:p>
        </w:tc>
        <w:tc>
          <w:tcPr>
            <w:tcW w:w="3426" w:type="dxa"/>
            <w:tcBorders>
              <w:right w:val="single" w:sz="8" w:space="0" w:color="auto"/>
            </w:tcBorders>
            <w:vAlign w:val="bottom"/>
          </w:tcPr>
          <w:p w:rsidR="009F1048" w:rsidRDefault="009F1048">
            <w:pPr>
              <w:spacing w:line="308" w:lineRule="exact"/>
              <w:ind w:left="100"/>
              <w:rPr>
                <w:sz w:val="20"/>
                <w:szCs w:val="20"/>
              </w:rPr>
            </w:pPr>
            <w:r>
              <w:rPr>
                <w:rFonts w:eastAsia="Times New Roman"/>
                <w:sz w:val="28"/>
                <w:szCs w:val="28"/>
              </w:rPr>
              <w:t>зарегистрирован</w:t>
            </w:r>
          </w:p>
        </w:tc>
        <w:tc>
          <w:tcPr>
            <w:tcW w:w="20" w:type="dxa"/>
            <w:vAlign w:val="bottom"/>
          </w:tcPr>
          <w:p w:rsidR="009F1048" w:rsidRDefault="009F1048">
            <w:pPr>
              <w:rPr>
                <w:sz w:val="24"/>
                <w:szCs w:val="24"/>
              </w:rPr>
            </w:pPr>
          </w:p>
        </w:tc>
        <w:tc>
          <w:tcPr>
            <w:tcW w:w="6460" w:type="dxa"/>
            <w:gridSpan w:val="6"/>
            <w:vMerge w:val="restart"/>
            <w:tcBorders>
              <w:right w:val="single" w:sz="8" w:space="0" w:color="auto"/>
            </w:tcBorders>
            <w:vAlign w:val="bottom"/>
          </w:tcPr>
          <w:p w:rsidR="009F1048" w:rsidRDefault="009F1048">
            <w:pPr>
              <w:spacing w:line="308" w:lineRule="exact"/>
              <w:rPr>
                <w:sz w:val="20"/>
                <w:szCs w:val="20"/>
              </w:rPr>
            </w:pPr>
            <w:r>
              <w:rPr>
                <w:rFonts w:eastAsia="Times New Roman"/>
                <w:sz w:val="28"/>
                <w:szCs w:val="28"/>
              </w:rPr>
              <w:t>Межрайонная ИФНС №10 по Оренбургской области</w:t>
            </w:r>
          </w:p>
          <w:p w:rsidR="009F1048" w:rsidRDefault="009F1048" w:rsidP="00143C6D">
            <w:pPr>
              <w:rPr>
                <w:sz w:val="20"/>
                <w:szCs w:val="20"/>
              </w:rPr>
            </w:pPr>
            <w:r>
              <w:rPr>
                <w:rFonts w:eastAsia="Times New Roman"/>
                <w:sz w:val="28"/>
                <w:szCs w:val="28"/>
              </w:rPr>
              <w:t>28.02.2023 г.</w:t>
            </w:r>
          </w:p>
        </w:tc>
      </w:tr>
      <w:tr w:rsidR="009F1048" w:rsidTr="009F1048">
        <w:trPr>
          <w:trHeight w:val="325"/>
        </w:trPr>
        <w:tc>
          <w:tcPr>
            <w:tcW w:w="79" w:type="dxa"/>
            <w:vAlign w:val="bottom"/>
          </w:tcPr>
          <w:p w:rsidR="009F1048" w:rsidRDefault="009F1048">
            <w:pPr>
              <w:rPr>
                <w:sz w:val="24"/>
                <w:szCs w:val="24"/>
              </w:rPr>
            </w:pPr>
          </w:p>
        </w:tc>
        <w:tc>
          <w:tcPr>
            <w:tcW w:w="34" w:type="dxa"/>
            <w:tcBorders>
              <w:right w:val="single" w:sz="8" w:space="0" w:color="auto"/>
            </w:tcBorders>
            <w:vAlign w:val="bottom"/>
          </w:tcPr>
          <w:p w:rsidR="009F1048" w:rsidRDefault="009F1048">
            <w:pPr>
              <w:rPr>
                <w:sz w:val="24"/>
                <w:szCs w:val="24"/>
              </w:rPr>
            </w:pPr>
          </w:p>
        </w:tc>
        <w:tc>
          <w:tcPr>
            <w:tcW w:w="3423" w:type="dxa"/>
            <w:tcBorders>
              <w:bottom w:val="single" w:sz="8" w:space="0" w:color="auto"/>
              <w:right w:val="single" w:sz="8" w:space="0" w:color="auto"/>
            </w:tcBorders>
            <w:vAlign w:val="bottom"/>
          </w:tcPr>
          <w:p w:rsidR="009F1048" w:rsidRDefault="009F1048">
            <w:pPr>
              <w:rPr>
                <w:sz w:val="24"/>
                <w:szCs w:val="24"/>
              </w:rPr>
            </w:pPr>
          </w:p>
        </w:tc>
        <w:tc>
          <w:tcPr>
            <w:tcW w:w="30" w:type="dxa"/>
            <w:tcBorders>
              <w:bottom w:val="single" w:sz="8" w:space="0" w:color="auto"/>
            </w:tcBorders>
            <w:vAlign w:val="bottom"/>
          </w:tcPr>
          <w:p w:rsidR="009F1048" w:rsidRDefault="009F1048">
            <w:pPr>
              <w:rPr>
                <w:sz w:val="24"/>
                <w:szCs w:val="24"/>
              </w:rPr>
            </w:pPr>
          </w:p>
        </w:tc>
        <w:tc>
          <w:tcPr>
            <w:tcW w:w="6454" w:type="dxa"/>
            <w:gridSpan w:val="6"/>
            <w:vMerge/>
            <w:tcBorders>
              <w:bottom w:val="single" w:sz="8" w:space="0" w:color="auto"/>
              <w:right w:val="single" w:sz="8" w:space="0" w:color="auto"/>
            </w:tcBorders>
            <w:vAlign w:val="bottom"/>
          </w:tcPr>
          <w:p w:rsidR="009F1048" w:rsidRDefault="009F1048">
            <w:pPr>
              <w:rPr>
                <w:sz w:val="20"/>
                <w:szCs w:val="20"/>
              </w:rPr>
            </w:pPr>
          </w:p>
        </w:tc>
      </w:tr>
      <w:tr w:rsidR="006F464C" w:rsidTr="009F1048">
        <w:trPr>
          <w:trHeight w:val="640"/>
        </w:trPr>
        <w:tc>
          <w:tcPr>
            <w:tcW w:w="79" w:type="dxa"/>
            <w:vAlign w:val="bottom"/>
          </w:tcPr>
          <w:p w:rsidR="006F464C" w:rsidRDefault="006F464C">
            <w:pPr>
              <w:rPr>
                <w:sz w:val="24"/>
                <w:szCs w:val="24"/>
              </w:rPr>
            </w:pPr>
          </w:p>
        </w:tc>
        <w:tc>
          <w:tcPr>
            <w:tcW w:w="3487" w:type="dxa"/>
            <w:gridSpan w:val="3"/>
            <w:tcBorders>
              <w:bottom w:val="single" w:sz="8" w:space="0" w:color="auto"/>
            </w:tcBorders>
            <w:vAlign w:val="bottom"/>
          </w:tcPr>
          <w:p w:rsidR="006F464C" w:rsidRDefault="00EB38D4">
            <w:pPr>
              <w:ind w:left="20"/>
              <w:rPr>
                <w:sz w:val="20"/>
                <w:szCs w:val="20"/>
              </w:rPr>
            </w:pPr>
            <w:r>
              <w:rPr>
                <w:rFonts w:eastAsia="Times New Roman"/>
                <w:b/>
                <w:bCs/>
                <w:sz w:val="28"/>
                <w:szCs w:val="28"/>
              </w:rPr>
              <w:t>План работы</w:t>
            </w:r>
          </w:p>
        </w:tc>
        <w:tc>
          <w:tcPr>
            <w:tcW w:w="879" w:type="dxa"/>
            <w:gridSpan w:val="2"/>
            <w:tcBorders>
              <w:bottom w:val="single" w:sz="8" w:space="0" w:color="auto"/>
            </w:tcBorders>
            <w:vAlign w:val="bottom"/>
          </w:tcPr>
          <w:p w:rsidR="006F464C" w:rsidRDefault="006F464C">
            <w:pPr>
              <w:rPr>
                <w:sz w:val="24"/>
                <w:szCs w:val="24"/>
              </w:rPr>
            </w:pPr>
          </w:p>
        </w:tc>
        <w:tc>
          <w:tcPr>
            <w:tcW w:w="40" w:type="dxa"/>
            <w:tcBorders>
              <w:bottom w:val="single" w:sz="8" w:space="0" w:color="auto"/>
            </w:tcBorders>
            <w:vAlign w:val="bottom"/>
          </w:tcPr>
          <w:p w:rsidR="006F464C" w:rsidRDefault="006F464C">
            <w:pPr>
              <w:rPr>
                <w:sz w:val="24"/>
                <w:szCs w:val="24"/>
              </w:rPr>
            </w:pPr>
          </w:p>
        </w:tc>
        <w:tc>
          <w:tcPr>
            <w:tcW w:w="5095" w:type="dxa"/>
            <w:tcBorders>
              <w:bottom w:val="single" w:sz="8" w:space="0" w:color="auto"/>
            </w:tcBorders>
            <w:vAlign w:val="bottom"/>
          </w:tcPr>
          <w:p w:rsidR="006F464C" w:rsidRDefault="006F464C">
            <w:pPr>
              <w:rPr>
                <w:sz w:val="24"/>
                <w:szCs w:val="24"/>
              </w:rPr>
            </w:pPr>
          </w:p>
        </w:tc>
        <w:tc>
          <w:tcPr>
            <w:tcW w:w="40" w:type="dxa"/>
            <w:vAlign w:val="bottom"/>
          </w:tcPr>
          <w:p w:rsidR="006F464C" w:rsidRDefault="006F464C">
            <w:pPr>
              <w:rPr>
                <w:sz w:val="24"/>
                <w:szCs w:val="24"/>
              </w:rPr>
            </w:pPr>
          </w:p>
        </w:tc>
        <w:tc>
          <w:tcPr>
            <w:tcW w:w="400" w:type="dxa"/>
            <w:vAlign w:val="bottom"/>
          </w:tcPr>
          <w:p w:rsidR="006F464C" w:rsidRDefault="006F464C">
            <w:pPr>
              <w:rPr>
                <w:sz w:val="24"/>
                <w:szCs w:val="24"/>
              </w:rPr>
            </w:pPr>
          </w:p>
        </w:tc>
      </w:tr>
      <w:tr w:rsidR="00C85DE2" w:rsidTr="009F1048">
        <w:trPr>
          <w:trHeight w:val="257"/>
        </w:trPr>
        <w:tc>
          <w:tcPr>
            <w:tcW w:w="79" w:type="dxa"/>
            <w:tcBorders>
              <w:right w:val="single" w:sz="8" w:space="0" w:color="auto"/>
            </w:tcBorders>
            <w:vAlign w:val="bottom"/>
          </w:tcPr>
          <w:p w:rsidR="00C85DE2" w:rsidRDefault="00C85DE2"/>
        </w:tc>
        <w:tc>
          <w:tcPr>
            <w:tcW w:w="3487" w:type="dxa"/>
            <w:gridSpan w:val="3"/>
            <w:vAlign w:val="bottom"/>
          </w:tcPr>
          <w:p w:rsidR="00C85DE2" w:rsidRDefault="00C85DE2">
            <w:pPr>
              <w:spacing w:line="257" w:lineRule="exact"/>
              <w:ind w:left="80"/>
              <w:rPr>
                <w:sz w:val="20"/>
                <w:szCs w:val="20"/>
              </w:rPr>
            </w:pPr>
            <w:r>
              <w:rPr>
                <w:rFonts w:eastAsia="Times New Roman"/>
                <w:sz w:val="24"/>
                <w:szCs w:val="24"/>
              </w:rPr>
              <w:t>принят</w:t>
            </w:r>
          </w:p>
        </w:tc>
        <w:tc>
          <w:tcPr>
            <w:tcW w:w="879" w:type="dxa"/>
            <w:gridSpan w:val="2"/>
            <w:tcBorders>
              <w:right w:val="single" w:sz="8" w:space="0" w:color="auto"/>
            </w:tcBorders>
            <w:vAlign w:val="bottom"/>
          </w:tcPr>
          <w:p w:rsidR="00C85DE2" w:rsidRDefault="00C85DE2"/>
        </w:tc>
        <w:tc>
          <w:tcPr>
            <w:tcW w:w="40" w:type="dxa"/>
            <w:vAlign w:val="bottom"/>
          </w:tcPr>
          <w:p w:rsidR="00C85DE2" w:rsidRDefault="00C85DE2"/>
        </w:tc>
        <w:tc>
          <w:tcPr>
            <w:tcW w:w="5095" w:type="dxa"/>
            <w:vMerge w:val="restart"/>
            <w:tcBorders>
              <w:right w:val="single" w:sz="8" w:space="0" w:color="auto"/>
            </w:tcBorders>
            <w:vAlign w:val="bottom"/>
          </w:tcPr>
          <w:p w:rsidR="00C85DE2" w:rsidRDefault="00C85DE2">
            <w:pPr>
              <w:spacing w:line="257" w:lineRule="exact"/>
              <w:ind w:left="60"/>
              <w:rPr>
                <w:sz w:val="20"/>
                <w:szCs w:val="20"/>
              </w:rPr>
            </w:pPr>
            <w:r>
              <w:rPr>
                <w:rFonts w:eastAsia="Times New Roman"/>
                <w:sz w:val="24"/>
                <w:szCs w:val="24"/>
              </w:rPr>
              <w:t>решением педагогического совета</w:t>
            </w:r>
          </w:p>
          <w:p w:rsidR="00C85DE2" w:rsidRDefault="00C85DE2" w:rsidP="00A95CB1">
            <w:pPr>
              <w:spacing w:line="274" w:lineRule="exact"/>
              <w:ind w:left="60"/>
              <w:rPr>
                <w:sz w:val="20"/>
                <w:szCs w:val="20"/>
              </w:rPr>
            </w:pPr>
            <w:r>
              <w:rPr>
                <w:rFonts w:eastAsia="Times New Roman"/>
                <w:sz w:val="24"/>
                <w:szCs w:val="24"/>
              </w:rPr>
              <w:t>МБУДО «Спортшкола»</w:t>
            </w:r>
          </w:p>
        </w:tc>
        <w:tc>
          <w:tcPr>
            <w:tcW w:w="40" w:type="dxa"/>
            <w:vAlign w:val="bottom"/>
          </w:tcPr>
          <w:p w:rsidR="00C85DE2" w:rsidRDefault="00C85DE2"/>
        </w:tc>
        <w:tc>
          <w:tcPr>
            <w:tcW w:w="400" w:type="dxa"/>
            <w:vAlign w:val="bottom"/>
          </w:tcPr>
          <w:p w:rsidR="00C85DE2" w:rsidRDefault="00C85DE2"/>
        </w:tc>
      </w:tr>
      <w:tr w:rsidR="00C85DE2" w:rsidTr="009F1048">
        <w:trPr>
          <w:trHeight w:val="280"/>
        </w:trPr>
        <w:tc>
          <w:tcPr>
            <w:tcW w:w="79" w:type="dxa"/>
            <w:tcBorders>
              <w:right w:val="single" w:sz="8" w:space="0" w:color="auto"/>
            </w:tcBorders>
            <w:vAlign w:val="bottom"/>
          </w:tcPr>
          <w:p w:rsidR="00C85DE2" w:rsidRDefault="00C85DE2">
            <w:pPr>
              <w:rPr>
                <w:sz w:val="24"/>
                <w:szCs w:val="24"/>
              </w:rPr>
            </w:pPr>
          </w:p>
        </w:tc>
        <w:tc>
          <w:tcPr>
            <w:tcW w:w="34" w:type="dxa"/>
            <w:tcBorders>
              <w:bottom w:val="single" w:sz="8" w:space="0" w:color="auto"/>
            </w:tcBorders>
            <w:vAlign w:val="bottom"/>
          </w:tcPr>
          <w:p w:rsidR="00C85DE2" w:rsidRDefault="00C85DE2">
            <w:pPr>
              <w:rPr>
                <w:sz w:val="24"/>
                <w:szCs w:val="24"/>
              </w:rPr>
            </w:pPr>
          </w:p>
        </w:tc>
        <w:tc>
          <w:tcPr>
            <w:tcW w:w="3423" w:type="dxa"/>
            <w:tcBorders>
              <w:bottom w:val="single" w:sz="8" w:space="0" w:color="auto"/>
            </w:tcBorders>
            <w:vAlign w:val="bottom"/>
          </w:tcPr>
          <w:p w:rsidR="00C85DE2" w:rsidRDefault="00C85DE2">
            <w:pPr>
              <w:rPr>
                <w:sz w:val="24"/>
                <w:szCs w:val="24"/>
              </w:rPr>
            </w:pPr>
          </w:p>
        </w:tc>
        <w:tc>
          <w:tcPr>
            <w:tcW w:w="30" w:type="dxa"/>
            <w:tcBorders>
              <w:bottom w:val="single" w:sz="8" w:space="0" w:color="auto"/>
            </w:tcBorders>
            <w:vAlign w:val="bottom"/>
          </w:tcPr>
          <w:p w:rsidR="00C85DE2" w:rsidRDefault="00C85DE2">
            <w:pPr>
              <w:rPr>
                <w:sz w:val="24"/>
                <w:szCs w:val="24"/>
              </w:rPr>
            </w:pPr>
          </w:p>
        </w:tc>
        <w:tc>
          <w:tcPr>
            <w:tcW w:w="879" w:type="dxa"/>
            <w:gridSpan w:val="2"/>
            <w:tcBorders>
              <w:bottom w:val="single" w:sz="8" w:space="0" w:color="auto"/>
              <w:right w:val="single" w:sz="8" w:space="0" w:color="auto"/>
            </w:tcBorders>
            <w:vAlign w:val="bottom"/>
          </w:tcPr>
          <w:p w:rsidR="00C85DE2" w:rsidRDefault="00C85DE2">
            <w:pPr>
              <w:rPr>
                <w:sz w:val="24"/>
                <w:szCs w:val="24"/>
              </w:rPr>
            </w:pPr>
          </w:p>
        </w:tc>
        <w:tc>
          <w:tcPr>
            <w:tcW w:w="40" w:type="dxa"/>
            <w:tcBorders>
              <w:bottom w:val="single" w:sz="8" w:space="0" w:color="auto"/>
            </w:tcBorders>
            <w:vAlign w:val="bottom"/>
          </w:tcPr>
          <w:p w:rsidR="00C85DE2" w:rsidRDefault="00C85DE2">
            <w:pPr>
              <w:rPr>
                <w:sz w:val="24"/>
                <w:szCs w:val="24"/>
              </w:rPr>
            </w:pPr>
          </w:p>
        </w:tc>
        <w:tc>
          <w:tcPr>
            <w:tcW w:w="5095" w:type="dxa"/>
            <w:vMerge/>
            <w:tcBorders>
              <w:bottom w:val="single" w:sz="8" w:space="0" w:color="auto"/>
              <w:right w:val="single" w:sz="8" w:space="0" w:color="auto"/>
            </w:tcBorders>
            <w:vAlign w:val="bottom"/>
          </w:tcPr>
          <w:p w:rsidR="00C85DE2" w:rsidRDefault="00C85DE2">
            <w:pPr>
              <w:spacing w:line="274" w:lineRule="exact"/>
              <w:ind w:left="60"/>
              <w:rPr>
                <w:sz w:val="20"/>
                <w:szCs w:val="20"/>
              </w:rPr>
            </w:pPr>
          </w:p>
        </w:tc>
        <w:tc>
          <w:tcPr>
            <w:tcW w:w="40" w:type="dxa"/>
            <w:vAlign w:val="bottom"/>
          </w:tcPr>
          <w:p w:rsidR="00C85DE2" w:rsidRDefault="00C85DE2">
            <w:pPr>
              <w:rPr>
                <w:sz w:val="24"/>
                <w:szCs w:val="24"/>
              </w:rPr>
            </w:pPr>
          </w:p>
        </w:tc>
        <w:tc>
          <w:tcPr>
            <w:tcW w:w="400" w:type="dxa"/>
            <w:vAlign w:val="bottom"/>
          </w:tcPr>
          <w:p w:rsidR="00C85DE2" w:rsidRDefault="00C85DE2">
            <w:pPr>
              <w:rPr>
                <w:sz w:val="24"/>
                <w:szCs w:val="24"/>
              </w:rPr>
            </w:pPr>
          </w:p>
        </w:tc>
      </w:tr>
      <w:tr w:rsidR="006F464C" w:rsidTr="009F1048">
        <w:trPr>
          <w:trHeight w:val="266"/>
        </w:trPr>
        <w:tc>
          <w:tcPr>
            <w:tcW w:w="79" w:type="dxa"/>
            <w:tcBorders>
              <w:right w:val="single" w:sz="8" w:space="0" w:color="auto"/>
            </w:tcBorders>
            <w:vAlign w:val="bottom"/>
          </w:tcPr>
          <w:p w:rsidR="006F464C" w:rsidRDefault="006F464C">
            <w:pPr>
              <w:rPr>
                <w:sz w:val="23"/>
                <w:szCs w:val="23"/>
              </w:rPr>
            </w:pPr>
          </w:p>
        </w:tc>
        <w:tc>
          <w:tcPr>
            <w:tcW w:w="3487" w:type="dxa"/>
            <w:gridSpan w:val="3"/>
            <w:tcBorders>
              <w:bottom w:val="single" w:sz="8" w:space="0" w:color="auto"/>
            </w:tcBorders>
            <w:vAlign w:val="bottom"/>
          </w:tcPr>
          <w:p w:rsidR="006F464C" w:rsidRDefault="000321BF">
            <w:pPr>
              <w:spacing w:line="264" w:lineRule="exact"/>
              <w:ind w:left="80"/>
              <w:rPr>
                <w:sz w:val="20"/>
                <w:szCs w:val="20"/>
              </w:rPr>
            </w:pPr>
            <w:r>
              <w:rPr>
                <w:rFonts w:eastAsia="Times New Roman"/>
                <w:w w:val="99"/>
                <w:sz w:val="24"/>
                <w:szCs w:val="24"/>
              </w:rPr>
              <w:t xml:space="preserve">номер протокола и дата </w:t>
            </w:r>
            <w:r w:rsidR="00EB38D4">
              <w:rPr>
                <w:rFonts w:eastAsia="Times New Roman"/>
                <w:w w:val="99"/>
                <w:sz w:val="24"/>
                <w:szCs w:val="24"/>
              </w:rPr>
              <w:t>приняти</w:t>
            </w:r>
            <w:r>
              <w:rPr>
                <w:rFonts w:eastAsia="Times New Roman"/>
                <w:w w:val="99"/>
                <w:sz w:val="24"/>
                <w:szCs w:val="24"/>
              </w:rPr>
              <w:t>я</w:t>
            </w:r>
          </w:p>
        </w:tc>
        <w:tc>
          <w:tcPr>
            <w:tcW w:w="879" w:type="dxa"/>
            <w:gridSpan w:val="2"/>
            <w:tcBorders>
              <w:bottom w:val="single" w:sz="8" w:space="0" w:color="auto"/>
              <w:right w:val="single" w:sz="8" w:space="0" w:color="auto"/>
            </w:tcBorders>
            <w:vAlign w:val="bottom"/>
          </w:tcPr>
          <w:p w:rsidR="006F464C" w:rsidRDefault="006F464C">
            <w:pPr>
              <w:rPr>
                <w:sz w:val="23"/>
                <w:szCs w:val="23"/>
              </w:rPr>
            </w:pPr>
          </w:p>
        </w:tc>
        <w:tc>
          <w:tcPr>
            <w:tcW w:w="40" w:type="dxa"/>
            <w:tcBorders>
              <w:bottom w:val="single" w:sz="8" w:space="0" w:color="auto"/>
            </w:tcBorders>
            <w:vAlign w:val="bottom"/>
          </w:tcPr>
          <w:p w:rsidR="006F464C" w:rsidRDefault="006F464C">
            <w:pPr>
              <w:rPr>
                <w:sz w:val="23"/>
                <w:szCs w:val="23"/>
              </w:rPr>
            </w:pPr>
          </w:p>
        </w:tc>
        <w:tc>
          <w:tcPr>
            <w:tcW w:w="5095" w:type="dxa"/>
            <w:tcBorders>
              <w:bottom w:val="single" w:sz="8" w:space="0" w:color="auto"/>
              <w:right w:val="single" w:sz="8" w:space="0" w:color="auto"/>
            </w:tcBorders>
            <w:vAlign w:val="bottom"/>
          </w:tcPr>
          <w:p w:rsidR="006F464C" w:rsidRDefault="00FD4569">
            <w:pPr>
              <w:spacing w:line="264" w:lineRule="exact"/>
              <w:ind w:left="60"/>
              <w:rPr>
                <w:sz w:val="20"/>
                <w:szCs w:val="20"/>
              </w:rPr>
            </w:pPr>
            <w:r>
              <w:rPr>
                <w:rFonts w:eastAsia="Times New Roman"/>
                <w:sz w:val="24"/>
                <w:szCs w:val="24"/>
              </w:rPr>
              <w:t>28.08.2024</w:t>
            </w:r>
            <w:r w:rsidR="000A6421">
              <w:rPr>
                <w:rFonts w:eastAsia="Times New Roman"/>
                <w:sz w:val="24"/>
                <w:szCs w:val="24"/>
              </w:rPr>
              <w:t xml:space="preserve"> </w:t>
            </w:r>
            <w:r w:rsidR="00EB38D4">
              <w:rPr>
                <w:rFonts w:eastAsia="Times New Roman"/>
                <w:sz w:val="24"/>
                <w:szCs w:val="24"/>
              </w:rPr>
              <w:t xml:space="preserve"> № 1</w:t>
            </w:r>
          </w:p>
        </w:tc>
        <w:tc>
          <w:tcPr>
            <w:tcW w:w="40" w:type="dxa"/>
            <w:vAlign w:val="bottom"/>
          </w:tcPr>
          <w:p w:rsidR="006F464C" w:rsidRDefault="006F464C">
            <w:pPr>
              <w:rPr>
                <w:sz w:val="23"/>
                <w:szCs w:val="23"/>
              </w:rPr>
            </w:pPr>
          </w:p>
        </w:tc>
        <w:tc>
          <w:tcPr>
            <w:tcW w:w="400" w:type="dxa"/>
            <w:vAlign w:val="bottom"/>
          </w:tcPr>
          <w:p w:rsidR="006F464C" w:rsidRDefault="006F464C">
            <w:pPr>
              <w:rPr>
                <w:sz w:val="23"/>
                <w:szCs w:val="23"/>
              </w:rPr>
            </w:pPr>
          </w:p>
        </w:tc>
      </w:tr>
      <w:tr w:rsidR="006F464C" w:rsidTr="009F1048">
        <w:trPr>
          <w:trHeight w:val="266"/>
        </w:trPr>
        <w:tc>
          <w:tcPr>
            <w:tcW w:w="79" w:type="dxa"/>
            <w:tcBorders>
              <w:right w:val="single" w:sz="8" w:space="0" w:color="auto"/>
            </w:tcBorders>
            <w:vAlign w:val="bottom"/>
          </w:tcPr>
          <w:p w:rsidR="006F464C" w:rsidRDefault="006F464C">
            <w:pPr>
              <w:rPr>
                <w:sz w:val="23"/>
                <w:szCs w:val="23"/>
              </w:rPr>
            </w:pPr>
          </w:p>
        </w:tc>
        <w:tc>
          <w:tcPr>
            <w:tcW w:w="3487" w:type="dxa"/>
            <w:gridSpan w:val="3"/>
            <w:tcBorders>
              <w:bottom w:val="single" w:sz="8" w:space="0" w:color="auto"/>
            </w:tcBorders>
            <w:vAlign w:val="bottom"/>
          </w:tcPr>
          <w:p w:rsidR="006F464C" w:rsidRDefault="00EB38D4">
            <w:pPr>
              <w:spacing w:line="264" w:lineRule="exact"/>
              <w:ind w:left="80"/>
              <w:rPr>
                <w:sz w:val="20"/>
                <w:szCs w:val="20"/>
              </w:rPr>
            </w:pPr>
            <w:r>
              <w:rPr>
                <w:rFonts w:eastAsia="Times New Roman"/>
                <w:sz w:val="24"/>
                <w:szCs w:val="24"/>
              </w:rPr>
              <w:t>утвержден</w:t>
            </w:r>
          </w:p>
        </w:tc>
        <w:tc>
          <w:tcPr>
            <w:tcW w:w="879" w:type="dxa"/>
            <w:gridSpan w:val="2"/>
            <w:tcBorders>
              <w:bottom w:val="single" w:sz="8" w:space="0" w:color="auto"/>
              <w:right w:val="single" w:sz="8" w:space="0" w:color="auto"/>
            </w:tcBorders>
            <w:vAlign w:val="bottom"/>
          </w:tcPr>
          <w:p w:rsidR="006F464C" w:rsidRDefault="006F464C">
            <w:pPr>
              <w:rPr>
                <w:sz w:val="23"/>
                <w:szCs w:val="23"/>
              </w:rPr>
            </w:pPr>
          </w:p>
        </w:tc>
        <w:tc>
          <w:tcPr>
            <w:tcW w:w="40" w:type="dxa"/>
            <w:tcBorders>
              <w:bottom w:val="single" w:sz="8" w:space="0" w:color="auto"/>
            </w:tcBorders>
            <w:vAlign w:val="bottom"/>
          </w:tcPr>
          <w:p w:rsidR="006F464C" w:rsidRDefault="006F464C">
            <w:pPr>
              <w:rPr>
                <w:sz w:val="23"/>
                <w:szCs w:val="23"/>
              </w:rPr>
            </w:pPr>
          </w:p>
        </w:tc>
        <w:tc>
          <w:tcPr>
            <w:tcW w:w="5095" w:type="dxa"/>
            <w:tcBorders>
              <w:bottom w:val="single" w:sz="8" w:space="0" w:color="auto"/>
              <w:right w:val="single" w:sz="8" w:space="0" w:color="auto"/>
            </w:tcBorders>
            <w:vAlign w:val="bottom"/>
          </w:tcPr>
          <w:p w:rsidR="006F464C" w:rsidRDefault="00EB38D4">
            <w:pPr>
              <w:spacing w:line="264" w:lineRule="exact"/>
              <w:ind w:left="60"/>
              <w:rPr>
                <w:sz w:val="20"/>
                <w:szCs w:val="20"/>
              </w:rPr>
            </w:pPr>
            <w:r>
              <w:rPr>
                <w:rFonts w:eastAsia="Times New Roman"/>
                <w:sz w:val="24"/>
                <w:szCs w:val="24"/>
              </w:rPr>
              <w:t>утвержден директором МБУДО</w:t>
            </w:r>
            <w:r w:rsidR="00C85DE2">
              <w:rPr>
                <w:rFonts w:eastAsia="Times New Roman"/>
                <w:sz w:val="24"/>
                <w:szCs w:val="24"/>
              </w:rPr>
              <w:t xml:space="preserve"> «</w:t>
            </w:r>
            <w:r w:rsidR="000A6421">
              <w:rPr>
                <w:rFonts w:eastAsia="Times New Roman"/>
                <w:sz w:val="24"/>
                <w:szCs w:val="24"/>
              </w:rPr>
              <w:t>Спортшкола»</w:t>
            </w:r>
          </w:p>
        </w:tc>
        <w:tc>
          <w:tcPr>
            <w:tcW w:w="40" w:type="dxa"/>
            <w:vAlign w:val="bottom"/>
          </w:tcPr>
          <w:p w:rsidR="006F464C" w:rsidRDefault="006F464C">
            <w:pPr>
              <w:rPr>
                <w:sz w:val="23"/>
                <w:szCs w:val="23"/>
              </w:rPr>
            </w:pPr>
          </w:p>
        </w:tc>
        <w:tc>
          <w:tcPr>
            <w:tcW w:w="400" w:type="dxa"/>
            <w:vAlign w:val="bottom"/>
          </w:tcPr>
          <w:p w:rsidR="006F464C" w:rsidRDefault="006F464C">
            <w:pPr>
              <w:rPr>
                <w:sz w:val="23"/>
                <w:szCs w:val="23"/>
              </w:rPr>
            </w:pPr>
          </w:p>
        </w:tc>
      </w:tr>
      <w:tr w:rsidR="006F464C" w:rsidTr="009F1048">
        <w:trPr>
          <w:trHeight w:val="266"/>
        </w:trPr>
        <w:tc>
          <w:tcPr>
            <w:tcW w:w="79" w:type="dxa"/>
            <w:tcBorders>
              <w:right w:val="single" w:sz="8" w:space="0" w:color="auto"/>
            </w:tcBorders>
            <w:vAlign w:val="bottom"/>
          </w:tcPr>
          <w:p w:rsidR="006F464C" w:rsidRDefault="006F464C">
            <w:pPr>
              <w:rPr>
                <w:sz w:val="23"/>
                <w:szCs w:val="23"/>
              </w:rPr>
            </w:pPr>
          </w:p>
        </w:tc>
        <w:tc>
          <w:tcPr>
            <w:tcW w:w="3487" w:type="dxa"/>
            <w:gridSpan w:val="3"/>
            <w:tcBorders>
              <w:bottom w:val="single" w:sz="8" w:space="0" w:color="auto"/>
            </w:tcBorders>
            <w:vAlign w:val="bottom"/>
          </w:tcPr>
          <w:p w:rsidR="006F464C" w:rsidRDefault="00EB38D4">
            <w:pPr>
              <w:spacing w:line="264" w:lineRule="exact"/>
              <w:ind w:left="80"/>
              <w:rPr>
                <w:sz w:val="20"/>
                <w:szCs w:val="20"/>
              </w:rPr>
            </w:pPr>
            <w:r>
              <w:rPr>
                <w:rFonts w:eastAsia="Times New Roman"/>
                <w:sz w:val="24"/>
                <w:szCs w:val="24"/>
              </w:rPr>
              <w:t>период действия</w:t>
            </w:r>
          </w:p>
        </w:tc>
        <w:tc>
          <w:tcPr>
            <w:tcW w:w="879" w:type="dxa"/>
            <w:gridSpan w:val="2"/>
            <w:tcBorders>
              <w:bottom w:val="single" w:sz="8" w:space="0" w:color="auto"/>
              <w:right w:val="single" w:sz="8" w:space="0" w:color="auto"/>
            </w:tcBorders>
            <w:vAlign w:val="bottom"/>
          </w:tcPr>
          <w:p w:rsidR="006F464C" w:rsidRDefault="006F464C">
            <w:pPr>
              <w:rPr>
                <w:sz w:val="23"/>
                <w:szCs w:val="23"/>
              </w:rPr>
            </w:pPr>
          </w:p>
        </w:tc>
        <w:tc>
          <w:tcPr>
            <w:tcW w:w="40" w:type="dxa"/>
            <w:tcBorders>
              <w:bottom w:val="single" w:sz="8" w:space="0" w:color="auto"/>
            </w:tcBorders>
            <w:vAlign w:val="bottom"/>
          </w:tcPr>
          <w:p w:rsidR="006F464C" w:rsidRDefault="006F464C">
            <w:pPr>
              <w:rPr>
                <w:sz w:val="23"/>
                <w:szCs w:val="23"/>
              </w:rPr>
            </w:pPr>
          </w:p>
        </w:tc>
        <w:tc>
          <w:tcPr>
            <w:tcW w:w="5095" w:type="dxa"/>
            <w:tcBorders>
              <w:bottom w:val="single" w:sz="8" w:space="0" w:color="auto"/>
              <w:right w:val="single" w:sz="8" w:space="0" w:color="auto"/>
            </w:tcBorders>
            <w:vAlign w:val="bottom"/>
          </w:tcPr>
          <w:p w:rsidR="006F464C" w:rsidRDefault="00FD4569">
            <w:pPr>
              <w:spacing w:line="264" w:lineRule="exact"/>
              <w:ind w:left="60"/>
              <w:rPr>
                <w:sz w:val="20"/>
                <w:szCs w:val="20"/>
              </w:rPr>
            </w:pPr>
            <w:r>
              <w:rPr>
                <w:rFonts w:eastAsia="Times New Roman"/>
                <w:sz w:val="24"/>
                <w:szCs w:val="24"/>
              </w:rPr>
              <w:t>2024-2025</w:t>
            </w:r>
            <w:r w:rsidR="00EB38D4">
              <w:rPr>
                <w:rFonts w:eastAsia="Times New Roman"/>
                <w:sz w:val="24"/>
                <w:szCs w:val="24"/>
              </w:rPr>
              <w:t xml:space="preserve"> учебный год</w:t>
            </w:r>
          </w:p>
        </w:tc>
        <w:tc>
          <w:tcPr>
            <w:tcW w:w="40" w:type="dxa"/>
            <w:vAlign w:val="bottom"/>
          </w:tcPr>
          <w:p w:rsidR="006F464C" w:rsidRDefault="006F464C">
            <w:pPr>
              <w:rPr>
                <w:sz w:val="23"/>
                <w:szCs w:val="23"/>
              </w:rPr>
            </w:pPr>
          </w:p>
        </w:tc>
        <w:tc>
          <w:tcPr>
            <w:tcW w:w="400" w:type="dxa"/>
            <w:vAlign w:val="bottom"/>
          </w:tcPr>
          <w:p w:rsidR="006F464C" w:rsidRDefault="006F464C">
            <w:pPr>
              <w:rPr>
                <w:sz w:val="23"/>
                <w:szCs w:val="23"/>
              </w:rPr>
            </w:pPr>
          </w:p>
        </w:tc>
      </w:tr>
      <w:tr w:rsidR="006F464C" w:rsidTr="009F1048">
        <w:trPr>
          <w:trHeight w:val="268"/>
        </w:trPr>
        <w:tc>
          <w:tcPr>
            <w:tcW w:w="79" w:type="dxa"/>
            <w:tcBorders>
              <w:right w:val="single" w:sz="8" w:space="0" w:color="auto"/>
            </w:tcBorders>
            <w:vAlign w:val="bottom"/>
          </w:tcPr>
          <w:p w:rsidR="006F464C" w:rsidRDefault="006F464C">
            <w:pPr>
              <w:rPr>
                <w:sz w:val="23"/>
                <w:szCs w:val="23"/>
              </w:rPr>
            </w:pPr>
          </w:p>
        </w:tc>
        <w:tc>
          <w:tcPr>
            <w:tcW w:w="4366" w:type="dxa"/>
            <w:gridSpan w:val="5"/>
            <w:tcBorders>
              <w:bottom w:val="single" w:sz="8" w:space="0" w:color="auto"/>
              <w:right w:val="single" w:sz="8" w:space="0" w:color="auto"/>
            </w:tcBorders>
            <w:vAlign w:val="bottom"/>
          </w:tcPr>
          <w:p w:rsidR="006F464C" w:rsidRDefault="00EB38D4">
            <w:pPr>
              <w:spacing w:line="264" w:lineRule="exact"/>
              <w:ind w:left="80"/>
              <w:rPr>
                <w:sz w:val="20"/>
                <w:szCs w:val="20"/>
              </w:rPr>
            </w:pPr>
            <w:r>
              <w:rPr>
                <w:rFonts w:eastAsia="Times New Roman"/>
                <w:sz w:val="24"/>
                <w:szCs w:val="24"/>
              </w:rPr>
              <w:t>соответствие структуры требованиям</w:t>
            </w:r>
          </w:p>
        </w:tc>
        <w:tc>
          <w:tcPr>
            <w:tcW w:w="40" w:type="dxa"/>
            <w:tcBorders>
              <w:bottom w:val="single" w:sz="8" w:space="0" w:color="auto"/>
            </w:tcBorders>
            <w:vAlign w:val="bottom"/>
          </w:tcPr>
          <w:p w:rsidR="006F464C" w:rsidRDefault="006F464C">
            <w:pPr>
              <w:rPr>
                <w:sz w:val="23"/>
                <w:szCs w:val="23"/>
              </w:rPr>
            </w:pPr>
          </w:p>
        </w:tc>
        <w:tc>
          <w:tcPr>
            <w:tcW w:w="5095" w:type="dxa"/>
            <w:tcBorders>
              <w:bottom w:val="single" w:sz="8" w:space="0" w:color="auto"/>
              <w:right w:val="single" w:sz="8" w:space="0" w:color="auto"/>
            </w:tcBorders>
            <w:vAlign w:val="bottom"/>
          </w:tcPr>
          <w:p w:rsidR="006F464C" w:rsidRDefault="00EB38D4">
            <w:pPr>
              <w:spacing w:line="264" w:lineRule="exact"/>
              <w:ind w:left="60"/>
              <w:rPr>
                <w:sz w:val="20"/>
                <w:szCs w:val="20"/>
              </w:rPr>
            </w:pPr>
            <w:r>
              <w:rPr>
                <w:rFonts w:eastAsia="Times New Roman"/>
                <w:sz w:val="24"/>
                <w:szCs w:val="24"/>
              </w:rPr>
              <w:t>соответствует</w:t>
            </w:r>
          </w:p>
        </w:tc>
        <w:tc>
          <w:tcPr>
            <w:tcW w:w="40" w:type="dxa"/>
            <w:vAlign w:val="bottom"/>
          </w:tcPr>
          <w:p w:rsidR="006F464C" w:rsidRDefault="006F464C">
            <w:pPr>
              <w:rPr>
                <w:sz w:val="23"/>
                <w:szCs w:val="23"/>
              </w:rPr>
            </w:pPr>
          </w:p>
        </w:tc>
        <w:tc>
          <w:tcPr>
            <w:tcW w:w="400" w:type="dxa"/>
            <w:vAlign w:val="bottom"/>
          </w:tcPr>
          <w:p w:rsidR="006F464C" w:rsidRDefault="006F464C">
            <w:pPr>
              <w:rPr>
                <w:sz w:val="23"/>
                <w:szCs w:val="23"/>
              </w:rPr>
            </w:pPr>
          </w:p>
        </w:tc>
      </w:tr>
      <w:tr w:rsidR="00C85DE2" w:rsidTr="009F1048">
        <w:trPr>
          <w:trHeight w:val="259"/>
        </w:trPr>
        <w:tc>
          <w:tcPr>
            <w:tcW w:w="79" w:type="dxa"/>
            <w:tcBorders>
              <w:right w:val="single" w:sz="8" w:space="0" w:color="auto"/>
            </w:tcBorders>
            <w:vAlign w:val="bottom"/>
          </w:tcPr>
          <w:p w:rsidR="00C85DE2" w:rsidRDefault="00C85DE2"/>
        </w:tc>
        <w:tc>
          <w:tcPr>
            <w:tcW w:w="4366" w:type="dxa"/>
            <w:gridSpan w:val="5"/>
            <w:vMerge w:val="restart"/>
            <w:tcBorders>
              <w:right w:val="single" w:sz="8" w:space="0" w:color="auto"/>
            </w:tcBorders>
            <w:vAlign w:val="bottom"/>
          </w:tcPr>
          <w:p w:rsidR="00C85DE2" w:rsidRDefault="00C85DE2">
            <w:pPr>
              <w:spacing w:line="259" w:lineRule="exact"/>
              <w:ind w:left="80"/>
              <w:rPr>
                <w:sz w:val="20"/>
                <w:szCs w:val="20"/>
              </w:rPr>
            </w:pPr>
            <w:r>
              <w:rPr>
                <w:rFonts w:eastAsia="Times New Roman"/>
                <w:sz w:val="24"/>
                <w:szCs w:val="24"/>
              </w:rPr>
              <w:t>соответствие целей и задач, заявленными</w:t>
            </w:r>
          </w:p>
          <w:p w:rsidR="00C85DE2" w:rsidRDefault="00C85DE2" w:rsidP="00A95CB1">
            <w:pPr>
              <w:rPr>
                <w:sz w:val="20"/>
                <w:szCs w:val="20"/>
              </w:rPr>
            </w:pPr>
            <w:r>
              <w:rPr>
                <w:rFonts w:eastAsia="Times New Roman"/>
                <w:sz w:val="24"/>
                <w:szCs w:val="24"/>
              </w:rPr>
              <w:t>в уставе</w:t>
            </w:r>
          </w:p>
        </w:tc>
        <w:tc>
          <w:tcPr>
            <w:tcW w:w="40" w:type="dxa"/>
            <w:vAlign w:val="bottom"/>
          </w:tcPr>
          <w:p w:rsidR="00C85DE2" w:rsidRDefault="00C85DE2"/>
        </w:tc>
        <w:tc>
          <w:tcPr>
            <w:tcW w:w="5095" w:type="dxa"/>
            <w:tcBorders>
              <w:right w:val="single" w:sz="8" w:space="0" w:color="auto"/>
            </w:tcBorders>
            <w:vAlign w:val="bottom"/>
          </w:tcPr>
          <w:p w:rsidR="00C85DE2" w:rsidRDefault="00C85DE2">
            <w:pPr>
              <w:spacing w:line="259" w:lineRule="exact"/>
              <w:ind w:left="60"/>
              <w:rPr>
                <w:sz w:val="20"/>
                <w:szCs w:val="20"/>
              </w:rPr>
            </w:pPr>
            <w:r>
              <w:rPr>
                <w:rFonts w:eastAsia="Times New Roman"/>
                <w:sz w:val="24"/>
                <w:szCs w:val="24"/>
              </w:rPr>
              <w:t>соответствует</w:t>
            </w:r>
          </w:p>
        </w:tc>
        <w:tc>
          <w:tcPr>
            <w:tcW w:w="40" w:type="dxa"/>
            <w:vAlign w:val="bottom"/>
          </w:tcPr>
          <w:p w:rsidR="00C85DE2" w:rsidRDefault="00C85DE2"/>
        </w:tc>
        <w:tc>
          <w:tcPr>
            <w:tcW w:w="400" w:type="dxa"/>
            <w:vAlign w:val="bottom"/>
          </w:tcPr>
          <w:p w:rsidR="00C85DE2" w:rsidRDefault="00C85DE2"/>
        </w:tc>
      </w:tr>
      <w:tr w:rsidR="00C85DE2" w:rsidTr="009F1048">
        <w:trPr>
          <w:trHeight w:val="283"/>
        </w:trPr>
        <w:tc>
          <w:tcPr>
            <w:tcW w:w="79" w:type="dxa"/>
            <w:tcBorders>
              <w:right w:val="single" w:sz="8" w:space="0" w:color="auto"/>
            </w:tcBorders>
            <w:vAlign w:val="bottom"/>
          </w:tcPr>
          <w:p w:rsidR="00C85DE2" w:rsidRDefault="00C85DE2">
            <w:pPr>
              <w:rPr>
                <w:sz w:val="24"/>
                <w:szCs w:val="24"/>
              </w:rPr>
            </w:pPr>
          </w:p>
        </w:tc>
        <w:tc>
          <w:tcPr>
            <w:tcW w:w="4366" w:type="dxa"/>
            <w:gridSpan w:val="5"/>
            <w:vMerge/>
            <w:tcBorders>
              <w:bottom w:val="single" w:sz="8" w:space="0" w:color="auto"/>
              <w:right w:val="single" w:sz="8" w:space="0" w:color="auto"/>
            </w:tcBorders>
            <w:vAlign w:val="bottom"/>
          </w:tcPr>
          <w:p w:rsidR="00C85DE2" w:rsidRDefault="00C85DE2">
            <w:pPr>
              <w:rPr>
                <w:sz w:val="24"/>
                <w:szCs w:val="24"/>
              </w:rPr>
            </w:pPr>
          </w:p>
        </w:tc>
        <w:tc>
          <w:tcPr>
            <w:tcW w:w="40" w:type="dxa"/>
            <w:tcBorders>
              <w:left w:val="single" w:sz="8" w:space="0" w:color="auto"/>
              <w:bottom w:val="single" w:sz="8" w:space="0" w:color="auto"/>
            </w:tcBorders>
            <w:vAlign w:val="bottom"/>
          </w:tcPr>
          <w:p w:rsidR="00C85DE2" w:rsidRDefault="00C85DE2">
            <w:pPr>
              <w:rPr>
                <w:sz w:val="24"/>
                <w:szCs w:val="24"/>
              </w:rPr>
            </w:pPr>
          </w:p>
        </w:tc>
        <w:tc>
          <w:tcPr>
            <w:tcW w:w="5095" w:type="dxa"/>
            <w:tcBorders>
              <w:bottom w:val="single" w:sz="8" w:space="0" w:color="auto"/>
              <w:right w:val="single" w:sz="8" w:space="0" w:color="auto"/>
            </w:tcBorders>
            <w:vAlign w:val="bottom"/>
          </w:tcPr>
          <w:p w:rsidR="00C85DE2" w:rsidRDefault="00C85DE2">
            <w:pPr>
              <w:rPr>
                <w:sz w:val="24"/>
                <w:szCs w:val="24"/>
              </w:rPr>
            </w:pPr>
          </w:p>
        </w:tc>
        <w:tc>
          <w:tcPr>
            <w:tcW w:w="40" w:type="dxa"/>
            <w:vAlign w:val="bottom"/>
          </w:tcPr>
          <w:p w:rsidR="00C85DE2" w:rsidRDefault="00C85DE2">
            <w:pPr>
              <w:rPr>
                <w:sz w:val="24"/>
                <w:szCs w:val="24"/>
              </w:rPr>
            </w:pPr>
          </w:p>
        </w:tc>
        <w:tc>
          <w:tcPr>
            <w:tcW w:w="400" w:type="dxa"/>
            <w:vAlign w:val="bottom"/>
          </w:tcPr>
          <w:p w:rsidR="00C85DE2" w:rsidRDefault="00C85DE2">
            <w:pPr>
              <w:rPr>
                <w:sz w:val="24"/>
                <w:szCs w:val="24"/>
              </w:rPr>
            </w:pPr>
          </w:p>
        </w:tc>
      </w:tr>
      <w:tr w:rsidR="00C85DE2" w:rsidTr="009F1048">
        <w:trPr>
          <w:trHeight w:val="259"/>
        </w:trPr>
        <w:tc>
          <w:tcPr>
            <w:tcW w:w="79" w:type="dxa"/>
            <w:tcBorders>
              <w:right w:val="single" w:sz="8" w:space="0" w:color="auto"/>
            </w:tcBorders>
            <w:vAlign w:val="bottom"/>
          </w:tcPr>
          <w:p w:rsidR="00C85DE2" w:rsidRDefault="00C85DE2"/>
        </w:tc>
        <w:tc>
          <w:tcPr>
            <w:tcW w:w="4366" w:type="dxa"/>
            <w:gridSpan w:val="5"/>
            <w:vMerge w:val="restart"/>
            <w:tcBorders>
              <w:right w:val="single" w:sz="8" w:space="0" w:color="auto"/>
            </w:tcBorders>
            <w:vAlign w:val="bottom"/>
          </w:tcPr>
          <w:p w:rsidR="00C85DE2" w:rsidRDefault="00C85DE2">
            <w:pPr>
              <w:spacing w:line="259" w:lineRule="exact"/>
              <w:ind w:left="80"/>
              <w:rPr>
                <w:sz w:val="20"/>
                <w:szCs w:val="20"/>
              </w:rPr>
            </w:pPr>
            <w:proofErr w:type="gramStart"/>
            <w:r>
              <w:rPr>
                <w:rFonts w:eastAsia="Times New Roman"/>
                <w:sz w:val="24"/>
                <w:szCs w:val="24"/>
              </w:rPr>
              <w:t>виды  спорта</w:t>
            </w:r>
            <w:proofErr w:type="gramEnd"/>
            <w:r>
              <w:rPr>
                <w:rFonts w:eastAsia="Times New Roman"/>
                <w:sz w:val="24"/>
                <w:szCs w:val="24"/>
              </w:rPr>
              <w:t>:  греко-римская  борьба,</w:t>
            </w:r>
          </w:p>
          <w:p w:rsidR="00C85DE2" w:rsidRDefault="00C85DE2" w:rsidP="00A95CB1">
            <w:pPr>
              <w:ind w:left="80"/>
              <w:rPr>
                <w:sz w:val="20"/>
                <w:szCs w:val="20"/>
              </w:rPr>
            </w:pPr>
            <w:r>
              <w:rPr>
                <w:rFonts w:eastAsia="Times New Roman"/>
                <w:sz w:val="24"/>
                <w:szCs w:val="24"/>
              </w:rPr>
              <w:t>волейбол,  лыжные гонки, футбол</w:t>
            </w:r>
          </w:p>
        </w:tc>
        <w:tc>
          <w:tcPr>
            <w:tcW w:w="40" w:type="dxa"/>
            <w:vAlign w:val="bottom"/>
          </w:tcPr>
          <w:p w:rsidR="00C85DE2" w:rsidRDefault="00C85DE2"/>
        </w:tc>
        <w:tc>
          <w:tcPr>
            <w:tcW w:w="5095" w:type="dxa"/>
            <w:vMerge w:val="restart"/>
            <w:tcBorders>
              <w:right w:val="single" w:sz="8" w:space="0" w:color="auto"/>
            </w:tcBorders>
            <w:vAlign w:val="bottom"/>
          </w:tcPr>
          <w:p w:rsidR="00C85DE2" w:rsidRPr="00C85DE2" w:rsidRDefault="00C85DE2" w:rsidP="00C85DE2">
            <w:pPr>
              <w:spacing w:line="259" w:lineRule="exact"/>
              <w:ind w:left="60"/>
              <w:rPr>
                <w:sz w:val="24"/>
                <w:szCs w:val="24"/>
              </w:rPr>
            </w:pPr>
            <w:r w:rsidRPr="00C85DE2">
              <w:rPr>
                <w:rFonts w:eastAsia="Times New Roman"/>
                <w:sz w:val="24"/>
                <w:szCs w:val="24"/>
              </w:rPr>
              <w:t>реализуются   на   этапах  спортивно-оздоровительном</w:t>
            </w:r>
            <w:r w:rsidRPr="00C85DE2">
              <w:rPr>
                <w:sz w:val="24"/>
                <w:szCs w:val="24"/>
              </w:rPr>
              <w:t xml:space="preserve"> и спортивной подготовки</w:t>
            </w:r>
          </w:p>
        </w:tc>
        <w:tc>
          <w:tcPr>
            <w:tcW w:w="40" w:type="dxa"/>
            <w:vAlign w:val="bottom"/>
          </w:tcPr>
          <w:p w:rsidR="00C85DE2" w:rsidRDefault="00C85DE2"/>
        </w:tc>
        <w:tc>
          <w:tcPr>
            <w:tcW w:w="400" w:type="dxa"/>
            <w:vAlign w:val="bottom"/>
          </w:tcPr>
          <w:p w:rsidR="00C85DE2" w:rsidRDefault="00C85DE2"/>
        </w:tc>
      </w:tr>
      <w:tr w:rsidR="00C85DE2" w:rsidTr="009F1048">
        <w:trPr>
          <w:trHeight w:val="282"/>
        </w:trPr>
        <w:tc>
          <w:tcPr>
            <w:tcW w:w="79" w:type="dxa"/>
            <w:tcBorders>
              <w:right w:val="single" w:sz="8" w:space="0" w:color="auto"/>
            </w:tcBorders>
            <w:vAlign w:val="bottom"/>
          </w:tcPr>
          <w:p w:rsidR="00C85DE2" w:rsidRDefault="00C85DE2">
            <w:pPr>
              <w:rPr>
                <w:sz w:val="24"/>
                <w:szCs w:val="24"/>
              </w:rPr>
            </w:pPr>
          </w:p>
        </w:tc>
        <w:tc>
          <w:tcPr>
            <w:tcW w:w="4366" w:type="dxa"/>
            <w:gridSpan w:val="5"/>
            <w:vMerge/>
            <w:tcBorders>
              <w:bottom w:val="single" w:sz="8" w:space="0" w:color="auto"/>
              <w:right w:val="single" w:sz="8" w:space="0" w:color="auto"/>
            </w:tcBorders>
            <w:vAlign w:val="bottom"/>
          </w:tcPr>
          <w:p w:rsidR="00C85DE2" w:rsidRDefault="00C85DE2">
            <w:pPr>
              <w:ind w:left="80"/>
              <w:rPr>
                <w:sz w:val="20"/>
                <w:szCs w:val="20"/>
              </w:rPr>
            </w:pPr>
          </w:p>
        </w:tc>
        <w:tc>
          <w:tcPr>
            <w:tcW w:w="40" w:type="dxa"/>
            <w:tcBorders>
              <w:bottom w:val="single" w:sz="8" w:space="0" w:color="auto"/>
            </w:tcBorders>
            <w:vAlign w:val="bottom"/>
          </w:tcPr>
          <w:p w:rsidR="00C85DE2" w:rsidRDefault="00C85DE2">
            <w:pPr>
              <w:rPr>
                <w:sz w:val="24"/>
                <w:szCs w:val="24"/>
              </w:rPr>
            </w:pPr>
          </w:p>
        </w:tc>
        <w:tc>
          <w:tcPr>
            <w:tcW w:w="5095" w:type="dxa"/>
            <w:vMerge/>
            <w:tcBorders>
              <w:bottom w:val="single" w:sz="8" w:space="0" w:color="auto"/>
              <w:right w:val="single" w:sz="8" w:space="0" w:color="auto"/>
            </w:tcBorders>
            <w:vAlign w:val="bottom"/>
          </w:tcPr>
          <w:p w:rsidR="00C85DE2" w:rsidRDefault="00C85DE2">
            <w:pPr>
              <w:ind w:left="60"/>
              <w:rPr>
                <w:sz w:val="20"/>
                <w:szCs w:val="20"/>
              </w:rPr>
            </w:pPr>
          </w:p>
        </w:tc>
        <w:tc>
          <w:tcPr>
            <w:tcW w:w="40" w:type="dxa"/>
            <w:vAlign w:val="bottom"/>
          </w:tcPr>
          <w:p w:rsidR="00C85DE2" w:rsidRDefault="00C85DE2">
            <w:pPr>
              <w:rPr>
                <w:sz w:val="24"/>
                <w:szCs w:val="24"/>
              </w:rPr>
            </w:pPr>
          </w:p>
        </w:tc>
        <w:tc>
          <w:tcPr>
            <w:tcW w:w="400" w:type="dxa"/>
            <w:vAlign w:val="bottom"/>
          </w:tcPr>
          <w:p w:rsidR="00C85DE2" w:rsidRDefault="00C85DE2">
            <w:pPr>
              <w:rPr>
                <w:sz w:val="24"/>
                <w:szCs w:val="24"/>
              </w:rPr>
            </w:pPr>
          </w:p>
        </w:tc>
      </w:tr>
      <w:tr w:rsidR="00C85DE2" w:rsidTr="009F1048">
        <w:trPr>
          <w:trHeight w:val="259"/>
        </w:trPr>
        <w:tc>
          <w:tcPr>
            <w:tcW w:w="79" w:type="dxa"/>
            <w:tcBorders>
              <w:right w:val="single" w:sz="8" w:space="0" w:color="auto"/>
            </w:tcBorders>
            <w:vAlign w:val="bottom"/>
          </w:tcPr>
          <w:p w:rsidR="00C85DE2" w:rsidRDefault="00C85DE2"/>
        </w:tc>
        <w:tc>
          <w:tcPr>
            <w:tcW w:w="3547" w:type="dxa"/>
            <w:gridSpan w:val="4"/>
            <w:vAlign w:val="bottom"/>
          </w:tcPr>
          <w:p w:rsidR="00C85DE2" w:rsidRDefault="00C85DE2">
            <w:pPr>
              <w:spacing w:line="259" w:lineRule="exact"/>
              <w:ind w:left="80"/>
              <w:rPr>
                <w:sz w:val="20"/>
                <w:szCs w:val="20"/>
              </w:rPr>
            </w:pPr>
            <w:r>
              <w:rPr>
                <w:rFonts w:eastAsia="Times New Roman"/>
                <w:sz w:val="24"/>
                <w:szCs w:val="24"/>
              </w:rPr>
              <w:t>виды спорта: хоккей, шахматы</w:t>
            </w:r>
          </w:p>
        </w:tc>
        <w:tc>
          <w:tcPr>
            <w:tcW w:w="819" w:type="dxa"/>
            <w:tcBorders>
              <w:right w:val="single" w:sz="8" w:space="0" w:color="auto"/>
            </w:tcBorders>
            <w:vAlign w:val="bottom"/>
          </w:tcPr>
          <w:p w:rsidR="00C85DE2" w:rsidRDefault="00C85DE2"/>
        </w:tc>
        <w:tc>
          <w:tcPr>
            <w:tcW w:w="40" w:type="dxa"/>
            <w:vAlign w:val="bottom"/>
          </w:tcPr>
          <w:p w:rsidR="00C85DE2" w:rsidRDefault="00C85DE2"/>
        </w:tc>
        <w:tc>
          <w:tcPr>
            <w:tcW w:w="5095" w:type="dxa"/>
            <w:vMerge w:val="restart"/>
            <w:tcBorders>
              <w:right w:val="single" w:sz="8" w:space="0" w:color="auto"/>
            </w:tcBorders>
            <w:vAlign w:val="bottom"/>
          </w:tcPr>
          <w:p w:rsidR="00C85DE2" w:rsidRDefault="00C85DE2">
            <w:pPr>
              <w:spacing w:line="259" w:lineRule="exact"/>
              <w:ind w:left="60"/>
              <w:rPr>
                <w:sz w:val="20"/>
                <w:szCs w:val="20"/>
              </w:rPr>
            </w:pPr>
            <w:r>
              <w:rPr>
                <w:rFonts w:eastAsia="Times New Roman"/>
                <w:sz w:val="24"/>
                <w:szCs w:val="24"/>
              </w:rPr>
              <w:t>реализуются   на   спортивно-оздоровительном</w:t>
            </w:r>
          </w:p>
          <w:p w:rsidR="00C85DE2" w:rsidRDefault="00C85DE2" w:rsidP="00A95CB1">
            <w:pPr>
              <w:ind w:left="60"/>
              <w:rPr>
                <w:sz w:val="20"/>
                <w:szCs w:val="20"/>
              </w:rPr>
            </w:pPr>
            <w:r>
              <w:rPr>
                <w:rFonts w:eastAsia="Times New Roman"/>
                <w:sz w:val="24"/>
                <w:szCs w:val="24"/>
              </w:rPr>
              <w:t>этапе</w:t>
            </w:r>
          </w:p>
        </w:tc>
        <w:tc>
          <w:tcPr>
            <w:tcW w:w="40" w:type="dxa"/>
            <w:vAlign w:val="bottom"/>
          </w:tcPr>
          <w:p w:rsidR="00C85DE2" w:rsidRDefault="00C85DE2"/>
        </w:tc>
        <w:tc>
          <w:tcPr>
            <w:tcW w:w="400" w:type="dxa"/>
            <w:vAlign w:val="bottom"/>
          </w:tcPr>
          <w:p w:rsidR="00C85DE2" w:rsidRDefault="00C85DE2"/>
        </w:tc>
      </w:tr>
      <w:tr w:rsidR="00C85DE2" w:rsidTr="009F1048">
        <w:trPr>
          <w:trHeight w:val="282"/>
        </w:trPr>
        <w:tc>
          <w:tcPr>
            <w:tcW w:w="79" w:type="dxa"/>
            <w:tcBorders>
              <w:right w:val="single" w:sz="8" w:space="0" w:color="auto"/>
            </w:tcBorders>
            <w:vAlign w:val="bottom"/>
          </w:tcPr>
          <w:p w:rsidR="00C85DE2" w:rsidRDefault="00C85DE2">
            <w:pPr>
              <w:rPr>
                <w:sz w:val="24"/>
                <w:szCs w:val="24"/>
              </w:rPr>
            </w:pPr>
          </w:p>
        </w:tc>
        <w:tc>
          <w:tcPr>
            <w:tcW w:w="34" w:type="dxa"/>
            <w:tcBorders>
              <w:bottom w:val="single" w:sz="8" w:space="0" w:color="auto"/>
            </w:tcBorders>
            <w:vAlign w:val="bottom"/>
          </w:tcPr>
          <w:p w:rsidR="00C85DE2" w:rsidRDefault="00C85DE2">
            <w:pPr>
              <w:rPr>
                <w:sz w:val="24"/>
                <w:szCs w:val="24"/>
              </w:rPr>
            </w:pPr>
          </w:p>
        </w:tc>
        <w:tc>
          <w:tcPr>
            <w:tcW w:w="3423" w:type="dxa"/>
            <w:tcBorders>
              <w:bottom w:val="single" w:sz="8" w:space="0" w:color="auto"/>
            </w:tcBorders>
            <w:vAlign w:val="bottom"/>
          </w:tcPr>
          <w:p w:rsidR="00C85DE2" w:rsidRDefault="00C85DE2">
            <w:pPr>
              <w:rPr>
                <w:sz w:val="24"/>
                <w:szCs w:val="24"/>
              </w:rPr>
            </w:pPr>
          </w:p>
        </w:tc>
        <w:tc>
          <w:tcPr>
            <w:tcW w:w="90" w:type="dxa"/>
            <w:gridSpan w:val="2"/>
            <w:tcBorders>
              <w:bottom w:val="single" w:sz="8" w:space="0" w:color="auto"/>
            </w:tcBorders>
            <w:vAlign w:val="bottom"/>
          </w:tcPr>
          <w:p w:rsidR="00C85DE2" w:rsidRDefault="00C85DE2">
            <w:pPr>
              <w:rPr>
                <w:sz w:val="24"/>
                <w:szCs w:val="24"/>
              </w:rPr>
            </w:pPr>
          </w:p>
        </w:tc>
        <w:tc>
          <w:tcPr>
            <w:tcW w:w="819" w:type="dxa"/>
            <w:tcBorders>
              <w:bottom w:val="single" w:sz="8" w:space="0" w:color="auto"/>
              <w:right w:val="single" w:sz="8" w:space="0" w:color="auto"/>
            </w:tcBorders>
            <w:vAlign w:val="bottom"/>
          </w:tcPr>
          <w:p w:rsidR="00C85DE2" w:rsidRDefault="00C85DE2">
            <w:pPr>
              <w:rPr>
                <w:sz w:val="24"/>
                <w:szCs w:val="24"/>
              </w:rPr>
            </w:pPr>
          </w:p>
        </w:tc>
        <w:tc>
          <w:tcPr>
            <w:tcW w:w="40" w:type="dxa"/>
            <w:tcBorders>
              <w:bottom w:val="single" w:sz="8" w:space="0" w:color="auto"/>
            </w:tcBorders>
            <w:vAlign w:val="bottom"/>
          </w:tcPr>
          <w:p w:rsidR="00C85DE2" w:rsidRDefault="00C85DE2">
            <w:pPr>
              <w:rPr>
                <w:sz w:val="24"/>
                <w:szCs w:val="24"/>
              </w:rPr>
            </w:pPr>
          </w:p>
        </w:tc>
        <w:tc>
          <w:tcPr>
            <w:tcW w:w="5095" w:type="dxa"/>
            <w:vMerge/>
            <w:tcBorders>
              <w:bottom w:val="single" w:sz="8" w:space="0" w:color="auto"/>
              <w:right w:val="single" w:sz="8" w:space="0" w:color="auto"/>
            </w:tcBorders>
            <w:vAlign w:val="bottom"/>
          </w:tcPr>
          <w:p w:rsidR="00C85DE2" w:rsidRDefault="00C85DE2">
            <w:pPr>
              <w:ind w:left="60"/>
              <w:rPr>
                <w:sz w:val="20"/>
                <w:szCs w:val="20"/>
              </w:rPr>
            </w:pPr>
          </w:p>
        </w:tc>
        <w:tc>
          <w:tcPr>
            <w:tcW w:w="40" w:type="dxa"/>
            <w:vAlign w:val="bottom"/>
          </w:tcPr>
          <w:p w:rsidR="00C85DE2" w:rsidRDefault="00C85DE2">
            <w:pPr>
              <w:rPr>
                <w:sz w:val="24"/>
                <w:szCs w:val="24"/>
              </w:rPr>
            </w:pPr>
          </w:p>
        </w:tc>
        <w:tc>
          <w:tcPr>
            <w:tcW w:w="400" w:type="dxa"/>
            <w:vAlign w:val="bottom"/>
          </w:tcPr>
          <w:p w:rsidR="00C85DE2" w:rsidRDefault="00C85DE2">
            <w:pPr>
              <w:rPr>
                <w:sz w:val="24"/>
                <w:szCs w:val="24"/>
              </w:rPr>
            </w:pPr>
          </w:p>
        </w:tc>
      </w:tr>
      <w:tr w:rsidR="006F464C" w:rsidTr="00C85DE2">
        <w:trPr>
          <w:trHeight w:val="314"/>
        </w:trPr>
        <w:tc>
          <w:tcPr>
            <w:tcW w:w="10020" w:type="dxa"/>
            <w:gridSpan w:val="10"/>
            <w:vAlign w:val="bottom"/>
          </w:tcPr>
          <w:p w:rsidR="006F464C" w:rsidRDefault="00EB38D4">
            <w:pPr>
              <w:spacing w:line="313" w:lineRule="exact"/>
              <w:ind w:left="40"/>
              <w:rPr>
                <w:sz w:val="20"/>
                <w:szCs w:val="20"/>
              </w:rPr>
            </w:pPr>
            <w:r>
              <w:rPr>
                <w:rFonts w:eastAsia="Times New Roman"/>
                <w:b/>
                <w:bCs/>
                <w:sz w:val="28"/>
                <w:szCs w:val="28"/>
              </w:rPr>
              <w:t>Организация образовательной деятельности по фактическим адресам</w:t>
            </w:r>
          </w:p>
        </w:tc>
      </w:tr>
      <w:tr w:rsidR="006F464C" w:rsidTr="009F1048">
        <w:trPr>
          <w:trHeight w:val="264"/>
        </w:trPr>
        <w:tc>
          <w:tcPr>
            <w:tcW w:w="79" w:type="dxa"/>
            <w:tcBorders>
              <w:top w:val="single" w:sz="8" w:space="0" w:color="auto"/>
              <w:left w:val="single" w:sz="8" w:space="0" w:color="auto"/>
              <w:bottom w:val="single" w:sz="8" w:space="0" w:color="auto"/>
            </w:tcBorders>
            <w:vAlign w:val="bottom"/>
          </w:tcPr>
          <w:p w:rsidR="006F464C" w:rsidRDefault="006F464C"/>
        </w:tc>
        <w:tc>
          <w:tcPr>
            <w:tcW w:w="4366" w:type="dxa"/>
            <w:gridSpan w:val="5"/>
            <w:tcBorders>
              <w:top w:val="single" w:sz="8" w:space="0" w:color="auto"/>
              <w:bottom w:val="single" w:sz="8" w:space="0" w:color="auto"/>
            </w:tcBorders>
            <w:vAlign w:val="bottom"/>
          </w:tcPr>
          <w:p w:rsidR="006F464C" w:rsidRDefault="00EB38D4">
            <w:pPr>
              <w:spacing w:line="264" w:lineRule="exact"/>
              <w:ind w:left="40"/>
              <w:rPr>
                <w:sz w:val="20"/>
                <w:szCs w:val="20"/>
              </w:rPr>
            </w:pPr>
            <w:r>
              <w:rPr>
                <w:rFonts w:eastAsia="Times New Roman"/>
                <w:sz w:val="24"/>
                <w:szCs w:val="24"/>
              </w:rPr>
              <w:t>общее количество фактических адресов</w:t>
            </w:r>
          </w:p>
        </w:tc>
        <w:tc>
          <w:tcPr>
            <w:tcW w:w="40" w:type="dxa"/>
            <w:tcBorders>
              <w:top w:val="single" w:sz="8" w:space="0" w:color="auto"/>
              <w:bottom w:val="single" w:sz="8" w:space="0" w:color="auto"/>
              <w:right w:val="single" w:sz="8" w:space="0" w:color="auto"/>
            </w:tcBorders>
            <w:vAlign w:val="bottom"/>
          </w:tcPr>
          <w:p w:rsidR="006F464C" w:rsidRDefault="006F464C"/>
        </w:tc>
        <w:tc>
          <w:tcPr>
            <w:tcW w:w="5095" w:type="dxa"/>
            <w:tcBorders>
              <w:top w:val="single" w:sz="8" w:space="0" w:color="auto"/>
              <w:bottom w:val="single" w:sz="8" w:space="0" w:color="auto"/>
            </w:tcBorders>
            <w:vAlign w:val="bottom"/>
          </w:tcPr>
          <w:p w:rsidR="006F464C" w:rsidRDefault="00EB38D4">
            <w:pPr>
              <w:spacing w:line="264" w:lineRule="exact"/>
              <w:ind w:left="100"/>
              <w:rPr>
                <w:sz w:val="20"/>
                <w:szCs w:val="20"/>
              </w:rPr>
            </w:pPr>
            <w:r>
              <w:rPr>
                <w:rFonts w:eastAsia="Times New Roman"/>
                <w:sz w:val="24"/>
                <w:szCs w:val="24"/>
              </w:rPr>
              <w:t>6</w:t>
            </w:r>
          </w:p>
        </w:tc>
        <w:tc>
          <w:tcPr>
            <w:tcW w:w="40" w:type="dxa"/>
            <w:tcBorders>
              <w:top w:val="single" w:sz="8" w:space="0" w:color="auto"/>
              <w:bottom w:val="single" w:sz="8" w:space="0" w:color="auto"/>
              <w:right w:val="single" w:sz="8" w:space="0" w:color="auto"/>
            </w:tcBorders>
            <w:vAlign w:val="bottom"/>
          </w:tcPr>
          <w:p w:rsidR="006F464C" w:rsidRDefault="006F464C"/>
        </w:tc>
        <w:tc>
          <w:tcPr>
            <w:tcW w:w="400" w:type="dxa"/>
            <w:vAlign w:val="bottom"/>
          </w:tcPr>
          <w:p w:rsidR="006F464C" w:rsidRDefault="006F464C"/>
        </w:tc>
      </w:tr>
      <w:tr w:rsidR="006F464C" w:rsidTr="009F1048">
        <w:trPr>
          <w:trHeight w:val="262"/>
        </w:trPr>
        <w:tc>
          <w:tcPr>
            <w:tcW w:w="79" w:type="dxa"/>
            <w:tcBorders>
              <w:left w:val="single" w:sz="8" w:space="0" w:color="auto"/>
            </w:tcBorders>
            <w:vAlign w:val="bottom"/>
          </w:tcPr>
          <w:p w:rsidR="006F464C" w:rsidRDefault="006F464C"/>
        </w:tc>
        <w:tc>
          <w:tcPr>
            <w:tcW w:w="3547" w:type="dxa"/>
            <w:gridSpan w:val="4"/>
            <w:vAlign w:val="bottom"/>
          </w:tcPr>
          <w:p w:rsidR="006F464C" w:rsidRDefault="00EB38D4">
            <w:pPr>
              <w:spacing w:line="262" w:lineRule="exact"/>
              <w:ind w:left="40"/>
              <w:rPr>
                <w:sz w:val="20"/>
                <w:szCs w:val="20"/>
              </w:rPr>
            </w:pPr>
            <w:r>
              <w:rPr>
                <w:rFonts w:eastAsia="Times New Roman"/>
                <w:sz w:val="24"/>
                <w:szCs w:val="24"/>
              </w:rPr>
              <w:t>образовательные организации</w:t>
            </w:r>
          </w:p>
        </w:tc>
        <w:tc>
          <w:tcPr>
            <w:tcW w:w="819" w:type="dxa"/>
            <w:vAlign w:val="bottom"/>
          </w:tcPr>
          <w:p w:rsidR="006F464C" w:rsidRDefault="006F464C"/>
        </w:tc>
        <w:tc>
          <w:tcPr>
            <w:tcW w:w="40" w:type="dxa"/>
            <w:tcBorders>
              <w:right w:val="single" w:sz="8" w:space="0" w:color="auto"/>
            </w:tcBorders>
            <w:vAlign w:val="bottom"/>
          </w:tcPr>
          <w:p w:rsidR="006F464C" w:rsidRDefault="006F464C"/>
        </w:tc>
        <w:tc>
          <w:tcPr>
            <w:tcW w:w="5095" w:type="dxa"/>
            <w:vAlign w:val="bottom"/>
          </w:tcPr>
          <w:p w:rsidR="006F464C" w:rsidRDefault="00EB38D4">
            <w:pPr>
              <w:spacing w:line="262" w:lineRule="exact"/>
              <w:ind w:left="100"/>
              <w:rPr>
                <w:sz w:val="20"/>
                <w:szCs w:val="20"/>
              </w:rPr>
            </w:pPr>
            <w:r>
              <w:rPr>
                <w:rFonts w:eastAsia="Times New Roman"/>
                <w:sz w:val="24"/>
                <w:szCs w:val="24"/>
              </w:rPr>
              <w:t>6</w:t>
            </w:r>
          </w:p>
        </w:tc>
        <w:tc>
          <w:tcPr>
            <w:tcW w:w="40" w:type="dxa"/>
            <w:tcBorders>
              <w:right w:val="single" w:sz="8" w:space="0" w:color="auto"/>
            </w:tcBorders>
            <w:vAlign w:val="bottom"/>
          </w:tcPr>
          <w:p w:rsidR="006F464C" w:rsidRDefault="006F464C"/>
        </w:tc>
        <w:tc>
          <w:tcPr>
            <w:tcW w:w="400" w:type="dxa"/>
            <w:vAlign w:val="bottom"/>
          </w:tcPr>
          <w:p w:rsidR="006F464C" w:rsidRDefault="006F464C"/>
        </w:tc>
      </w:tr>
      <w:tr w:rsidR="006F464C" w:rsidTr="009F1048">
        <w:trPr>
          <w:trHeight w:val="282"/>
        </w:trPr>
        <w:tc>
          <w:tcPr>
            <w:tcW w:w="79" w:type="dxa"/>
            <w:tcBorders>
              <w:left w:val="single" w:sz="8" w:space="0" w:color="auto"/>
              <w:bottom w:val="single" w:sz="8" w:space="0" w:color="auto"/>
            </w:tcBorders>
            <w:vAlign w:val="bottom"/>
          </w:tcPr>
          <w:p w:rsidR="006F464C" w:rsidRDefault="006F464C">
            <w:pPr>
              <w:rPr>
                <w:sz w:val="24"/>
                <w:szCs w:val="24"/>
              </w:rPr>
            </w:pPr>
          </w:p>
        </w:tc>
        <w:tc>
          <w:tcPr>
            <w:tcW w:w="3547" w:type="dxa"/>
            <w:gridSpan w:val="4"/>
            <w:tcBorders>
              <w:bottom w:val="single" w:sz="8" w:space="0" w:color="auto"/>
            </w:tcBorders>
            <w:vAlign w:val="bottom"/>
          </w:tcPr>
          <w:p w:rsidR="006F464C" w:rsidRDefault="00EB38D4">
            <w:pPr>
              <w:ind w:left="40"/>
              <w:rPr>
                <w:sz w:val="20"/>
                <w:szCs w:val="20"/>
              </w:rPr>
            </w:pPr>
            <w:r>
              <w:rPr>
                <w:rFonts w:eastAsia="Times New Roman"/>
                <w:sz w:val="24"/>
                <w:szCs w:val="24"/>
              </w:rPr>
              <w:t>(количество)</w:t>
            </w:r>
          </w:p>
        </w:tc>
        <w:tc>
          <w:tcPr>
            <w:tcW w:w="819" w:type="dxa"/>
            <w:tcBorders>
              <w:bottom w:val="single" w:sz="8" w:space="0" w:color="auto"/>
            </w:tcBorders>
            <w:vAlign w:val="bottom"/>
          </w:tcPr>
          <w:p w:rsidR="006F464C" w:rsidRDefault="006F464C">
            <w:pPr>
              <w:rPr>
                <w:sz w:val="24"/>
                <w:szCs w:val="24"/>
              </w:rPr>
            </w:pPr>
          </w:p>
        </w:tc>
        <w:tc>
          <w:tcPr>
            <w:tcW w:w="40" w:type="dxa"/>
            <w:tcBorders>
              <w:bottom w:val="single" w:sz="8" w:space="0" w:color="auto"/>
              <w:right w:val="single" w:sz="8" w:space="0" w:color="auto"/>
            </w:tcBorders>
            <w:vAlign w:val="bottom"/>
          </w:tcPr>
          <w:p w:rsidR="006F464C" w:rsidRDefault="006F464C">
            <w:pPr>
              <w:rPr>
                <w:sz w:val="24"/>
                <w:szCs w:val="24"/>
              </w:rPr>
            </w:pPr>
          </w:p>
        </w:tc>
        <w:tc>
          <w:tcPr>
            <w:tcW w:w="5095" w:type="dxa"/>
            <w:tcBorders>
              <w:bottom w:val="single" w:sz="8" w:space="0" w:color="auto"/>
            </w:tcBorders>
            <w:vAlign w:val="bottom"/>
          </w:tcPr>
          <w:p w:rsidR="006F464C" w:rsidRDefault="006F464C">
            <w:pPr>
              <w:rPr>
                <w:sz w:val="24"/>
                <w:szCs w:val="24"/>
              </w:rPr>
            </w:pPr>
          </w:p>
        </w:tc>
        <w:tc>
          <w:tcPr>
            <w:tcW w:w="40" w:type="dxa"/>
            <w:tcBorders>
              <w:bottom w:val="single" w:sz="8" w:space="0" w:color="auto"/>
              <w:right w:val="single" w:sz="8" w:space="0" w:color="auto"/>
            </w:tcBorders>
            <w:vAlign w:val="bottom"/>
          </w:tcPr>
          <w:p w:rsidR="006F464C" w:rsidRDefault="006F464C">
            <w:pPr>
              <w:rPr>
                <w:sz w:val="24"/>
                <w:szCs w:val="24"/>
              </w:rPr>
            </w:pPr>
          </w:p>
        </w:tc>
        <w:tc>
          <w:tcPr>
            <w:tcW w:w="400" w:type="dxa"/>
            <w:vAlign w:val="bottom"/>
          </w:tcPr>
          <w:p w:rsidR="006F464C" w:rsidRDefault="006F464C">
            <w:pPr>
              <w:rPr>
                <w:sz w:val="24"/>
                <w:szCs w:val="24"/>
              </w:rPr>
            </w:pPr>
          </w:p>
        </w:tc>
      </w:tr>
      <w:tr w:rsidR="006F464C" w:rsidTr="009F1048">
        <w:trPr>
          <w:trHeight w:val="266"/>
        </w:trPr>
        <w:tc>
          <w:tcPr>
            <w:tcW w:w="79" w:type="dxa"/>
            <w:tcBorders>
              <w:left w:val="single" w:sz="8" w:space="0" w:color="auto"/>
              <w:bottom w:val="single" w:sz="8" w:space="0" w:color="auto"/>
            </w:tcBorders>
            <w:vAlign w:val="bottom"/>
          </w:tcPr>
          <w:p w:rsidR="006F464C" w:rsidRDefault="006F464C">
            <w:pPr>
              <w:rPr>
                <w:sz w:val="23"/>
                <w:szCs w:val="23"/>
              </w:rPr>
            </w:pPr>
          </w:p>
        </w:tc>
        <w:tc>
          <w:tcPr>
            <w:tcW w:w="3547" w:type="dxa"/>
            <w:gridSpan w:val="4"/>
            <w:tcBorders>
              <w:bottom w:val="single" w:sz="8" w:space="0" w:color="auto"/>
            </w:tcBorders>
            <w:vAlign w:val="bottom"/>
          </w:tcPr>
          <w:p w:rsidR="006F464C" w:rsidRDefault="00EB38D4">
            <w:pPr>
              <w:spacing w:line="264" w:lineRule="exact"/>
              <w:ind w:left="40"/>
              <w:rPr>
                <w:sz w:val="20"/>
                <w:szCs w:val="20"/>
              </w:rPr>
            </w:pPr>
            <w:r>
              <w:rPr>
                <w:rFonts w:eastAsia="Times New Roman"/>
                <w:sz w:val="24"/>
                <w:szCs w:val="24"/>
              </w:rPr>
              <w:t>филиалы</w:t>
            </w:r>
          </w:p>
        </w:tc>
        <w:tc>
          <w:tcPr>
            <w:tcW w:w="819" w:type="dxa"/>
            <w:tcBorders>
              <w:bottom w:val="single" w:sz="8" w:space="0" w:color="auto"/>
            </w:tcBorders>
            <w:vAlign w:val="bottom"/>
          </w:tcPr>
          <w:p w:rsidR="006F464C" w:rsidRDefault="006F464C">
            <w:pPr>
              <w:rPr>
                <w:sz w:val="23"/>
                <w:szCs w:val="23"/>
              </w:rPr>
            </w:pPr>
          </w:p>
        </w:tc>
        <w:tc>
          <w:tcPr>
            <w:tcW w:w="40" w:type="dxa"/>
            <w:tcBorders>
              <w:bottom w:val="single" w:sz="8" w:space="0" w:color="auto"/>
              <w:right w:val="single" w:sz="8" w:space="0" w:color="auto"/>
            </w:tcBorders>
            <w:vAlign w:val="bottom"/>
          </w:tcPr>
          <w:p w:rsidR="006F464C" w:rsidRDefault="006F464C">
            <w:pPr>
              <w:rPr>
                <w:sz w:val="23"/>
                <w:szCs w:val="23"/>
              </w:rPr>
            </w:pPr>
          </w:p>
        </w:tc>
        <w:tc>
          <w:tcPr>
            <w:tcW w:w="5095" w:type="dxa"/>
            <w:tcBorders>
              <w:bottom w:val="single" w:sz="8" w:space="0" w:color="auto"/>
            </w:tcBorders>
            <w:vAlign w:val="bottom"/>
          </w:tcPr>
          <w:p w:rsidR="006F464C" w:rsidRDefault="00EB38D4">
            <w:pPr>
              <w:spacing w:line="264" w:lineRule="exact"/>
              <w:ind w:left="100"/>
              <w:rPr>
                <w:sz w:val="20"/>
                <w:szCs w:val="20"/>
              </w:rPr>
            </w:pPr>
            <w:r>
              <w:rPr>
                <w:rFonts w:eastAsia="Times New Roman"/>
                <w:sz w:val="24"/>
                <w:szCs w:val="24"/>
              </w:rPr>
              <w:t>12</w:t>
            </w:r>
          </w:p>
        </w:tc>
        <w:tc>
          <w:tcPr>
            <w:tcW w:w="40" w:type="dxa"/>
            <w:tcBorders>
              <w:bottom w:val="single" w:sz="8" w:space="0" w:color="auto"/>
              <w:right w:val="single" w:sz="8" w:space="0" w:color="auto"/>
            </w:tcBorders>
            <w:vAlign w:val="bottom"/>
          </w:tcPr>
          <w:p w:rsidR="006F464C" w:rsidRDefault="006F464C">
            <w:pPr>
              <w:rPr>
                <w:sz w:val="23"/>
                <w:szCs w:val="23"/>
              </w:rPr>
            </w:pPr>
          </w:p>
        </w:tc>
        <w:tc>
          <w:tcPr>
            <w:tcW w:w="400" w:type="dxa"/>
            <w:vAlign w:val="bottom"/>
          </w:tcPr>
          <w:p w:rsidR="006F464C" w:rsidRDefault="006F464C">
            <w:pPr>
              <w:rPr>
                <w:sz w:val="23"/>
                <w:szCs w:val="23"/>
              </w:rPr>
            </w:pPr>
          </w:p>
        </w:tc>
      </w:tr>
      <w:tr w:rsidR="006F464C" w:rsidTr="009F1048">
        <w:trPr>
          <w:trHeight w:val="266"/>
        </w:trPr>
        <w:tc>
          <w:tcPr>
            <w:tcW w:w="79" w:type="dxa"/>
            <w:tcBorders>
              <w:left w:val="single" w:sz="8" w:space="0" w:color="auto"/>
              <w:bottom w:val="single" w:sz="8" w:space="0" w:color="auto"/>
            </w:tcBorders>
            <w:vAlign w:val="bottom"/>
          </w:tcPr>
          <w:p w:rsidR="006F464C" w:rsidRDefault="006F464C">
            <w:pPr>
              <w:rPr>
                <w:sz w:val="23"/>
                <w:szCs w:val="23"/>
              </w:rPr>
            </w:pPr>
          </w:p>
        </w:tc>
        <w:tc>
          <w:tcPr>
            <w:tcW w:w="3547" w:type="dxa"/>
            <w:gridSpan w:val="4"/>
            <w:tcBorders>
              <w:bottom w:val="single" w:sz="8" w:space="0" w:color="auto"/>
            </w:tcBorders>
            <w:vAlign w:val="bottom"/>
          </w:tcPr>
          <w:p w:rsidR="006F464C" w:rsidRDefault="00EB38D4">
            <w:pPr>
              <w:spacing w:line="264" w:lineRule="exact"/>
              <w:ind w:left="40"/>
              <w:rPr>
                <w:sz w:val="20"/>
                <w:szCs w:val="20"/>
              </w:rPr>
            </w:pPr>
            <w:r>
              <w:rPr>
                <w:rFonts w:eastAsia="Times New Roman"/>
                <w:sz w:val="24"/>
                <w:szCs w:val="24"/>
              </w:rPr>
              <w:t>нормативное обеспечение</w:t>
            </w:r>
          </w:p>
        </w:tc>
        <w:tc>
          <w:tcPr>
            <w:tcW w:w="819" w:type="dxa"/>
            <w:tcBorders>
              <w:bottom w:val="single" w:sz="8" w:space="0" w:color="auto"/>
            </w:tcBorders>
            <w:vAlign w:val="bottom"/>
          </w:tcPr>
          <w:p w:rsidR="006F464C" w:rsidRDefault="006F464C">
            <w:pPr>
              <w:rPr>
                <w:sz w:val="23"/>
                <w:szCs w:val="23"/>
              </w:rPr>
            </w:pPr>
          </w:p>
        </w:tc>
        <w:tc>
          <w:tcPr>
            <w:tcW w:w="40" w:type="dxa"/>
            <w:tcBorders>
              <w:bottom w:val="single" w:sz="8" w:space="0" w:color="auto"/>
              <w:right w:val="single" w:sz="8" w:space="0" w:color="auto"/>
            </w:tcBorders>
            <w:vAlign w:val="bottom"/>
          </w:tcPr>
          <w:p w:rsidR="006F464C" w:rsidRDefault="006F464C">
            <w:pPr>
              <w:rPr>
                <w:sz w:val="23"/>
                <w:szCs w:val="23"/>
              </w:rPr>
            </w:pPr>
          </w:p>
        </w:tc>
        <w:tc>
          <w:tcPr>
            <w:tcW w:w="5135" w:type="dxa"/>
            <w:gridSpan w:val="2"/>
            <w:tcBorders>
              <w:bottom w:val="single" w:sz="8" w:space="0" w:color="auto"/>
              <w:right w:val="single" w:sz="8" w:space="0" w:color="auto"/>
            </w:tcBorders>
            <w:vAlign w:val="bottom"/>
          </w:tcPr>
          <w:p w:rsidR="006F464C" w:rsidRDefault="00EB38D4">
            <w:pPr>
              <w:spacing w:line="264" w:lineRule="exact"/>
              <w:ind w:left="100"/>
              <w:rPr>
                <w:sz w:val="20"/>
                <w:szCs w:val="20"/>
              </w:rPr>
            </w:pPr>
            <w:r>
              <w:rPr>
                <w:rFonts w:eastAsia="Times New Roman"/>
                <w:sz w:val="24"/>
                <w:szCs w:val="24"/>
              </w:rPr>
              <w:t>соответствует</w:t>
            </w:r>
          </w:p>
        </w:tc>
        <w:tc>
          <w:tcPr>
            <w:tcW w:w="400" w:type="dxa"/>
            <w:vAlign w:val="bottom"/>
          </w:tcPr>
          <w:p w:rsidR="006F464C" w:rsidRDefault="006F464C">
            <w:pPr>
              <w:rPr>
                <w:sz w:val="23"/>
                <w:szCs w:val="23"/>
              </w:rPr>
            </w:pPr>
          </w:p>
        </w:tc>
      </w:tr>
    </w:tbl>
    <w:p w:rsidR="006F464C" w:rsidRDefault="006F464C">
      <w:pPr>
        <w:spacing w:line="276" w:lineRule="exact"/>
        <w:rPr>
          <w:sz w:val="20"/>
          <w:szCs w:val="20"/>
        </w:rPr>
      </w:pPr>
    </w:p>
    <w:p w:rsidR="006F464C" w:rsidRDefault="00EB38D4">
      <w:pPr>
        <w:ind w:left="200"/>
        <w:rPr>
          <w:sz w:val="20"/>
          <w:szCs w:val="20"/>
        </w:rPr>
      </w:pPr>
      <w:r>
        <w:rPr>
          <w:rFonts w:eastAsia="Times New Roman"/>
          <w:b/>
          <w:bCs/>
          <w:sz w:val="28"/>
          <w:szCs w:val="28"/>
        </w:rPr>
        <w:t>Перечень образовательных адресов:</w:t>
      </w:r>
    </w:p>
    <w:p w:rsidR="006F464C" w:rsidRDefault="00EB38D4">
      <w:pPr>
        <w:numPr>
          <w:ilvl w:val="0"/>
          <w:numId w:val="7"/>
        </w:numPr>
        <w:tabs>
          <w:tab w:val="left" w:pos="340"/>
        </w:tabs>
        <w:spacing w:line="233" w:lineRule="auto"/>
        <w:ind w:left="340" w:hanging="148"/>
        <w:rPr>
          <w:rFonts w:eastAsia="Times New Roman"/>
          <w:color w:val="0D0D0D"/>
          <w:sz w:val="24"/>
          <w:szCs w:val="24"/>
        </w:rPr>
      </w:pPr>
      <w:r>
        <w:rPr>
          <w:rFonts w:eastAsia="Times New Roman"/>
          <w:sz w:val="24"/>
          <w:szCs w:val="24"/>
        </w:rPr>
        <w:t>Стадион</w:t>
      </w:r>
      <w:r w:rsidR="00C85DE2">
        <w:rPr>
          <w:rFonts w:eastAsia="Times New Roman"/>
          <w:sz w:val="24"/>
          <w:szCs w:val="24"/>
        </w:rPr>
        <w:t xml:space="preserve"> </w:t>
      </w:r>
      <w:r>
        <w:rPr>
          <w:rFonts w:eastAsia="Times New Roman"/>
          <w:sz w:val="24"/>
          <w:szCs w:val="24"/>
        </w:rPr>
        <w:t xml:space="preserve">"Юность", </w:t>
      </w:r>
      <w:proofErr w:type="spellStart"/>
      <w:r>
        <w:rPr>
          <w:rFonts w:eastAsia="Times New Roman"/>
          <w:sz w:val="24"/>
          <w:szCs w:val="24"/>
        </w:rPr>
        <w:t>с.Асекеево</w:t>
      </w:r>
      <w:proofErr w:type="spellEnd"/>
      <w:r>
        <w:rPr>
          <w:rFonts w:eastAsia="Times New Roman"/>
          <w:sz w:val="24"/>
          <w:szCs w:val="24"/>
        </w:rPr>
        <w:t>, ул. Энергетиков, 7;</w:t>
      </w:r>
    </w:p>
    <w:p w:rsidR="006F464C" w:rsidRDefault="00EB38D4">
      <w:pPr>
        <w:numPr>
          <w:ilvl w:val="0"/>
          <w:numId w:val="7"/>
        </w:numPr>
        <w:tabs>
          <w:tab w:val="left" w:pos="340"/>
        </w:tabs>
        <w:spacing w:line="237" w:lineRule="auto"/>
        <w:ind w:left="340" w:hanging="148"/>
        <w:rPr>
          <w:rFonts w:eastAsia="Times New Roman"/>
          <w:color w:val="0D0D0D"/>
          <w:sz w:val="24"/>
          <w:szCs w:val="24"/>
        </w:rPr>
      </w:pPr>
      <w:r>
        <w:rPr>
          <w:rFonts w:eastAsia="Times New Roman"/>
          <w:color w:val="0D0D0D"/>
          <w:sz w:val="24"/>
          <w:szCs w:val="24"/>
        </w:rPr>
        <w:t xml:space="preserve">МБОУ </w:t>
      </w:r>
      <w:proofErr w:type="spellStart"/>
      <w:r>
        <w:rPr>
          <w:rFonts w:eastAsia="Times New Roman"/>
          <w:color w:val="0D0D0D"/>
          <w:sz w:val="24"/>
          <w:szCs w:val="24"/>
        </w:rPr>
        <w:t>Асекеевская</w:t>
      </w:r>
      <w:proofErr w:type="spellEnd"/>
      <w:r>
        <w:rPr>
          <w:rFonts w:eastAsia="Times New Roman"/>
          <w:color w:val="0D0D0D"/>
          <w:sz w:val="24"/>
          <w:szCs w:val="24"/>
        </w:rPr>
        <w:t xml:space="preserve"> НОШ, </w:t>
      </w:r>
      <w:r>
        <w:rPr>
          <w:rFonts w:eastAsia="Times New Roman"/>
          <w:color w:val="000000"/>
          <w:sz w:val="24"/>
          <w:szCs w:val="24"/>
        </w:rPr>
        <w:t>с. Асекеево,</w:t>
      </w:r>
      <w:r>
        <w:rPr>
          <w:rFonts w:eastAsia="Times New Roman"/>
          <w:color w:val="0D0D0D"/>
          <w:sz w:val="24"/>
          <w:szCs w:val="24"/>
        </w:rPr>
        <w:t xml:space="preserve"> ул. Советская, 16а;</w:t>
      </w:r>
    </w:p>
    <w:p w:rsidR="006F464C" w:rsidRDefault="006F464C">
      <w:pPr>
        <w:spacing w:line="3" w:lineRule="exact"/>
        <w:rPr>
          <w:rFonts w:eastAsia="Times New Roman"/>
          <w:color w:val="0D0D0D"/>
          <w:sz w:val="24"/>
          <w:szCs w:val="24"/>
        </w:rPr>
      </w:pPr>
    </w:p>
    <w:p w:rsidR="006F464C" w:rsidRDefault="00EB38D4">
      <w:pPr>
        <w:numPr>
          <w:ilvl w:val="0"/>
          <w:numId w:val="7"/>
        </w:numPr>
        <w:tabs>
          <w:tab w:val="left" w:pos="340"/>
        </w:tabs>
        <w:ind w:left="340" w:hanging="148"/>
        <w:rPr>
          <w:rFonts w:eastAsia="Times New Roman"/>
          <w:color w:val="0D0D0D"/>
          <w:sz w:val="24"/>
          <w:szCs w:val="24"/>
        </w:rPr>
      </w:pPr>
      <w:r>
        <w:rPr>
          <w:rFonts w:eastAsia="Times New Roman"/>
          <w:color w:val="0D0D0D"/>
          <w:sz w:val="24"/>
          <w:szCs w:val="24"/>
        </w:rPr>
        <w:t xml:space="preserve">МБОУ </w:t>
      </w:r>
      <w:proofErr w:type="spellStart"/>
      <w:r>
        <w:rPr>
          <w:rFonts w:eastAsia="Times New Roman"/>
          <w:color w:val="0D0D0D"/>
          <w:sz w:val="24"/>
          <w:szCs w:val="24"/>
        </w:rPr>
        <w:t>Асекеевская</w:t>
      </w:r>
      <w:proofErr w:type="spellEnd"/>
      <w:r>
        <w:rPr>
          <w:rFonts w:eastAsia="Times New Roman"/>
          <w:color w:val="0D0D0D"/>
          <w:sz w:val="24"/>
          <w:szCs w:val="24"/>
        </w:rPr>
        <w:t xml:space="preserve"> СОШ</w:t>
      </w:r>
      <w:r w:rsidR="00C85DE2">
        <w:rPr>
          <w:rFonts w:eastAsia="Times New Roman"/>
          <w:color w:val="0D0D0D"/>
          <w:sz w:val="24"/>
          <w:szCs w:val="24"/>
        </w:rPr>
        <w:t xml:space="preserve">, </w:t>
      </w:r>
      <w:r>
        <w:rPr>
          <w:rFonts w:eastAsia="Times New Roman"/>
          <w:color w:val="000000"/>
          <w:sz w:val="24"/>
          <w:szCs w:val="24"/>
        </w:rPr>
        <w:t>с. Асекеево</w:t>
      </w:r>
      <w:r>
        <w:rPr>
          <w:rFonts w:eastAsia="Times New Roman"/>
          <w:color w:val="0D0D0D"/>
          <w:sz w:val="24"/>
          <w:szCs w:val="24"/>
        </w:rPr>
        <w:t>, ул. Гагарина, 13;</w:t>
      </w:r>
    </w:p>
    <w:p w:rsidR="006F464C" w:rsidRDefault="00EB38D4">
      <w:pPr>
        <w:numPr>
          <w:ilvl w:val="0"/>
          <w:numId w:val="7"/>
        </w:numPr>
        <w:tabs>
          <w:tab w:val="left" w:pos="340"/>
        </w:tabs>
        <w:spacing w:line="237" w:lineRule="auto"/>
        <w:ind w:left="340" w:hanging="148"/>
        <w:rPr>
          <w:rFonts w:eastAsia="Times New Roman"/>
          <w:color w:val="0D0D0D"/>
          <w:sz w:val="24"/>
          <w:szCs w:val="24"/>
        </w:rPr>
      </w:pPr>
      <w:r>
        <w:rPr>
          <w:rFonts w:eastAsia="Times New Roman"/>
          <w:color w:val="0D0D0D"/>
          <w:sz w:val="24"/>
          <w:szCs w:val="24"/>
        </w:rPr>
        <w:t xml:space="preserve">МБДОУ "Асекеевский детский сад "Улыбка", </w:t>
      </w:r>
      <w:r>
        <w:rPr>
          <w:rFonts w:eastAsia="Times New Roman"/>
          <w:color w:val="000000"/>
          <w:sz w:val="24"/>
          <w:szCs w:val="24"/>
        </w:rPr>
        <w:t>с. Асекеево,</w:t>
      </w:r>
      <w:r>
        <w:rPr>
          <w:rFonts w:eastAsia="Times New Roman"/>
          <w:color w:val="0D0D0D"/>
          <w:sz w:val="24"/>
          <w:szCs w:val="24"/>
        </w:rPr>
        <w:t xml:space="preserve"> ул. Красноармейская, 1;</w:t>
      </w:r>
    </w:p>
    <w:p w:rsidR="006F464C" w:rsidRDefault="006F464C">
      <w:pPr>
        <w:spacing w:line="3" w:lineRule="exact"/>
        <w:rPr>
          <w:rFonts w:eastAsia="Times New Roman"/>
          <w:color w:val="0D0D0D"/>
          <w:sz w:val="24"/>
          <w:szCs w:val="24"/>
        </w:rPr>
      </w:pPr>
    </w:p>
    <w:p w:rsidR="006F464C" w:rsidRDefault="00EB38D4">
      <w:pPr>
        <w:numPr>
          <w:ilvl w:val="0"/>
          <w:numId w:val="7"/>
        </w:numPr>
        <w:tabs>
          <w:tab w:val="left" w:pos="340"/>
        </w:tabs>
        <w:ind w:left="340" w:hanging="148"/>
        <w:rPr>
          <w:rFonts w:eastAsia="Times New Roman"/>
          <w:color w:val="0D0D0D"/>
          <w:sz w:val="24"/>
          <w:szCs w:val="24"/>
        </w:rPr>
      </w:pPr>
      <w:r>
        <w:rPr>
          <w:rFonts w:eastAsia="Times New Roman"/>
          <w:color w:val="0D0D0D"/>
          <w:sz w:val="24"/>
          <w:szCs w:val="24"/>
        </w:rPr>
        <w:t xml:space="preserve">МБДОУ "Асекеевский детский сад "Солнышко", </w:t>
      </w:r>
      <w:r>
        <w:rPr>
          <w:rFonts w:eastAsia="Times New Roman"/>
          <w:color w:val="000000"/>
          <w:sz w:val="24"/>
          <w:szCs w:val="24"/>
        </w:rPr>
        <w:t>с. Асекеево,</w:t>
      </w:r>
      <w:r>
        <w:rPr>
          <w:rFonts w:eastAsia="Times New Roman"/>
          <w:color w:val="0D0D0D"/>
          <w:sz w:val="24"/>
          <w:szCs w:val="24"/>
        </w:rPr>
        <w:t xml:space="preserve"> ул. Советская, 4</w:t>
      </w:r>
      <w:proofErr w:type="gramStart"/>
      <w:r>
        <w:rPr>
          <w:rFonts w:eastAsia="Times New Roman"/>
          <w:color w:val="0D0D0D"/>
          <w:sz w:val="24"/>
          <w:szCs w:val="24"/>
        </w:rPr>
        <w:t>А ;</w:t>
      </w:r>
      <w:proofErr w:type="gramEnd"/>
    </w:p>
    <w:p w:rsidR="006F464C" w:rsidRDefault="00EB38D4">
      <w:pPr>
        <w:numPr>
          <w:ilvl w:val="0"/>
          <w:numId w:val="7"/>
        </w:numPr>
        <w:tabs>
          <w:tab w:val="left" w:pos="340"/>
        </w:tabs>
        <w:spacing w:line="238" w:lineRule="auto"/>
        <w:ind w:left="340" w:hanging="148"/>
        <w:rPr>
          <w:rFonts w:eastAsia="Times New Roman"/>
          <w:color w:val="0D0D0D"/>
          <w:sz w:val="24"/>
          <w:szCs w:val="24"/>
        </w:rPr>
      </w:pPr>
      <w:r>
        <w:rPr>
          <w:rFonts w:eastAsia="Times New Roman"/>
          <w:color w:val="0D0D0D"/>
          <w:sz w:val="24"/>
          <w:szCs w:val="24"/>
        </w:rPr>
        <w:t xml:space="preserve">МБДОУ "Детский сад "Теремок", </w:t>
      </w:r>
      <w:proofErr w:type="spellStart"/>
      <w:r>
        <w:rPr>
          <w:rFonts w:eastAsia="Times New Roman"/>
          <w:color w:val="000000"/>
          <w:sz w:val="24"/>
          <w:szCs w:val="24"/>
        </w:rPr>
        <w:t>с.Асекеево</w:t>
      </w:r>
      <w:proofErr w:type="spellEnd"/>
      <w:r>
        <w:rPr>
          <w:rFonts w:eastAsia="Times New Roman"/>
          <w:color w:val="000000"/>
          <w:sz w:val="24"/>
          <w:szCs w:val="24"/>
        </w:rPr>
        <w:t>,</w:t>
      </w:r>
      <w:r>
        <w:rPr>
          <w:rFonts w:eastAsia="Times New Roman"/>
          <w:color w:val="0D0D0D"/>
          <w:sz w:val="24"/>
          <w:szCs w:val="24"/>
        </w:rPr>
        <w:t xml:space="preserve"> ул. </w:t>
      </w:r>
      <w:proofErr w:type="spellStart"/>
      <w:r>
        <w:rPr>
          <w:rFonts w:eastAsia="Times New Roman"/>
          <w:color w:val="0D0D0D"/>
          <w:sz w:val="24"/>
          <w:szCs w:val="24"/>
        </w:rPr>
        <w:t>Салихъянова</w:t>
      </w:r>
      <w:proofErr w:type="spellEnd"/>
      <w:r>
        <w:rPr>
          <w:rFonts w:eastAsia="Times New Roman"/>
          <w:color w:val="0D0D0D"/>
          <w:sz w:val="24"/>
          <w:szCs w:val="24"/>
        </w:rPr>
        <w:t>, 15А.</w:t>
      </w:r>
    </w:p>
    <w:p w:rsidR="006F464C" w:rsidRDefault="006F464C">
      <w:pPr>
        <w:spacing w:line="10" w:lineRule="exact"/>
        <w:rPr>
          <w:sz w:val="20"/>
          <w:szCs w:val="20"/>
        </w:rPr>
      </w:pPr>
    </w:p>
    <w:p w:rsidR="006F464C" w:rsidRDefault="00EB38D4">
      <w:pPr>
        <w:ind w:left="200"/>
        <w:rPr>
          <w:sz w:val="20"/>
          <w:szCs w:val="20"/>
        </w:rPr>
      </w:pPr>
      <w:r>
        <w:rPr>
          <w:rFonts w:eastAsia="Times New Roman"/>
          <w:b/>
          <w:bCs/>
          <w:sz w:val="28"/>
          <w:szCs w:val="28"/>
        </w:rPr>
        <w:t>Перечень филиалов:</w:t>
      </w:r>
    </w:p>
    <w:p w:rsidR="006F464C" w:rsidRPr="00325A83" w:rsidRDefault="00EB38D4">
      <w:pPr>
        <w:numPr>
          <w:ilvl w:val="0"/>
          <w:numId w:val="8"/>
        </w:numPr>
        <w:tabs>
          <w:tab w:val="left" w:pos="320"/>
        </w:tabs>
        <w:spacing w:line="237" w:lineRule="auto"/>
        <w:ind w:left="320" w:hanging="128"/>
        <w:rPr>
          <w:rFonts w:eastAsia="Times New Roman"/>
          <w:sz w:val="24"/>
          <w:szCs w:val="24"/>
        </w:rPr>
      </w:pPr>
      <w:proofErr w:type="spellStart"/>
      <w:r w:rsidRPr="00325A83">
        <w:rPr>
          <w:rFonts w:eastAsia="Times New Roman"/>
          <w:sz w:val="24"/>
          <w:szCs w:val="24"/>
        </w:rPr>
        <w:t>Заглядинский</w:t>
      </w:r>
      <w:proofErr w:type="spellEnd"/>
      <w:r w:rsidRPr="00325A83">
        <w:rPr>
          <w:rFonts w:eastAsia="Times New Roman"/>
          <w:sz w:val="24"/>
          <w:szCs w:val="24"/>
        </w:rPr>
        <w:t xml:space="preserve"> филиал, ст. Заглядино, ул. Почтовая, д. 62б;</w:t>
      </w:r>
    </w:p>
    <w:p w:rsidR="006F464C" w:rsidRPr="00325A83" w:rsidRDefault="00EB38D4">
      <w:pPr>
        <w:numPr>
          <w:ilvl w:val="0"/>
          <w:numId w:val="8"/>
        </w:numPr>
        <w:tabs>
          <w:tab w:val="left" w:pos="340"/>
        </w:tabs>
        <w:spacing w:line="237" w:lineRule="auto"/>
        <w:ind w:left="340" w:hanging="148"/>
        <w:rPr>
          <w:rFonts w:eastAsia="Times New Roman"/>
          <w:sz w:val="24"/>
          <w:szCs w:val="24"/>
        </w:rPr>
      </w:pPr>
      <w:r w:rsidRPr="00325A83">
        <w:rPr>
          <w:rFonts w:eastAsia="Times New Roman"/>
          <w:sz w:val="24"/>
          <w:szCs w:val="24"/>
        </w:rPr>
        <w:t>Чкаловский филиал, пос. Чкаловский, ул. Рабочая, д. 15;</w:t>
      </w:r>
    </w:p>
    <w:p w:rsidR="006F464C" w:rsidRPr="00325A83" w:rsidRDefault="006F464C">
      <w:pPr>
        <w:spacing w:line="1" w:lineRule="exact"/>
        <w:rPr>
          <w:rFonts w:eastAsia="Times New Roman"/>
          <w:sz w:val="24"/>
          <w:szCs w:val="24"/>
        </w:rPr>
      </w:pPr>
    </w:p>
    <w:p w:rsidR="006F464C" w:rsidRPr="00325A83" w:rsidRDefault="00EB38D4">
      <w:pPr>
        <w:numPr>
          <w:ilvl w:val="0"/>
          <w:numId w:val="8"/>
        </w:numPr>
        <w:tabs>
          <w:tab w:val="left" w:pos="340"/>
        </w:tabs>
        <w:spacing w:line="237" w:lineRule="auto"/>
        <w:ind w:left="340" w:hanging="148"/>
        <w:rPr>
          <w:rFonts w:eastAsia="Times New Roman"/>
          <w:sz w:val="24"/>
          <w:szCs w:val="24"/>
        </w:rPr>
      </w:pPr>
      <w:proofErr w:type="spellStart"/>
      <w:r w:rsidRPr="00325A83">
        <w:rPr>
          <w:rFonts w:eastAsia="Times New Roman"/>
          <w:sz w:val="24"/>
          <w:szCs w:val="24"/>
        </w:rPr>
        <w:t>Старокульшариповский</w:t>
      </w:r>
      <w:proofErr w:type="spellEnd"/>
      <w:r w:rsidRPr="00325A83">
        <w:rPr>
          <w:rFonts w:eastAsia="Times New Roman"/>
          <w:sz w:val="24"/>
          <w:szCs w:val="24"/>
        </w:rPr>
        <w:t xml:space="preserve"> филиал, с. </w:t>
      </w:r>
      <w:proofErr w:type="spellStart"/>
      <w:r w:rsidRPr="00325A83">
        <w:rPr>
          <w:rFonts w:eastAsia="Times New Roman"/>
          <w:sz w:val="24"/>
          <w:szCs w:val="24"/>
        </w:rPr>
        <w:t>Старокульшарипово</w:t>
      </w:r>
      <w:proofErr w:type="spellEnd"/>
      <w:r w:rsidRPr="00325A83">
        <w:rPr>
          <w:rFonts w:eastAsia="Times New Roman"/>
          <w:sz w:val="24"/>
          <w:szCs w:val="24"/>
        </w:rPr>
        <w:t>, ул. Школьная, д. 29;</w:t>
      </w:r>
    </w:p>
    <w:p w:rsidR="006F464C" w:rsidRPr="00325A83" w:rsidRDefault="006F464C">
      <w:pPr>
        <w:spacing w:line="3" w:lineRule="exact"/>
        <w:rPr>
          <w:rFonts w:eastAsia="Times New Roman"/>
          <w:sz w:val="24"/>
          <w:szCs w:val="24"/>
        </w:rPr>
      </w:pPr>
    </w:p>
    <w:p w:rsidR="006F464C" w:rsidRPr="00325A83" w:rsidRDefault="00EB38D4">
      <w:pPr>
        <w:numPr>
          <w:ilvl w:val="0"/>
          <w:numId w:val="8"/>
        </w:numPr>
        <w:tabs>
          <w:tab w:val="left" w:pos="340"/>
        </w:tabs>
        <w:ind w:left="340" w:hanging="148"/>
        <w:rPr>
          <w:rFonts w:eastAsia="Times New Roman"/>
          <w:sz w:val="24"/>
          <w:szCs w:val="24"/>
        </w:rPr>
      </w:pPr>
      <w:proofErr w:type="spellStart"/>
      <w:r w:rsidRPr="00325A83">
        <w:rPr>
          <w:rFonts w:eastAsia="Times New Roman"/>
          <w:sz w:val="24"/>
          <w:szCs w:val="24"/>
        </w:rPr>
        <w:t>Старомукменевский</w:t>
      </w:r>
      <w:proofErr w:type="spellEnd"/>
      <w:r w:rsidRPr="00325A83">
        <w:rPr>
          <w:rFonts w:eastAsia="Times New Roman"/>
          <w:sz w:val="24"/>
          <w:szCs w:val="24"/>
        </w:rPr>
        <w:t xml:space="preserve"> филиал, с. </w:t>
      </w:r>
      <w:proofErr w:type="spellStart"/>
      <w:r w:rsidRPr="00325A83">
        <w:rPr>
          <w:rFonts w:eastAsia="Times New Roman"/>
          <w:sz w:val="24"/>
          <w:szCs w:val="24"/>
        </w:rPr>
        <w:t>Старомукменево</w:t>
      </w:r>
      <w:proofErr w:type="spellEnd"/>
      <w:r w:rsidRPr="00325A83">
        <w:rPr>
          <w:rFonts w:eastAsia="Times New Roman"/>
          <w:sz w:val="24"/>
          <w:szCs w:val="24"/>
        </w:rPr>
        <w:t>, ул. Молодёжная, д.29А;</w:t>
      </w:r>
    </w:p>
    <w:p w:rsidR="006F464C" w:rsidRPr="00325A83" w:rsidRDefault="00EB38D4">
      <w:pPr>
        <w:spacing w:line="238" w:lineRule="auto"/>
        <w:ind w:left="200"/>
        <w:rPr>
          <w:sz w:val="24"/>
          <w:szCs w:val="24"/>
        </w:rPr>
      </w:pPr>
      <w:r w:rsidRPr="00325A83">
        <w:rPr>
          <w:rFonts w:eastAsia="Times New Roman"/>
          <w:sz w:val="24"/>
          <w:szCs w:val="24"/>
        </w:rPr>
        <w:t>-</w:t>
      </w:r>
      <w:r w:rsidR="00325A83">
        <w:rPr>
          <w:rFonts w:eastAsia="Times New Roman"/>
          <w:sz w:val="24"/>
          <w:szCs w:val="24"/>
        </w:rPr>
        <w:t xml:space="preserve"> </w:t>
      </w:r>
      <w:r w:rsidRPr="00325A83">
        <w:rPr>
          <w:rFonts w:eastAsia="Times New Roman"/>
          <w:sz w:val="24"/>
          <w:szCs w:val="24"/>
        </w:rPr>
        <w:t xml:space="preserve">Рязановский филиал, с. </w:t>
      </w:r>
      <w:proofErr w:type="spellStart"/>
      <w:r w:rsidRPr="00325A83">
        <w:rPr>
          <w:rFonts w:eastAsia="Times New Roman"/>
          <w:sz w:val="24"/>
          <w:szCs w:val="24"/>
        </w:rPr>
        <w:t>Рязановка</w:t>
      </w:r>
      <w:proofErr w:type="spellEnd"/>
      <w:r w:rsidRPr="00325A83">
        <w:rPr>
          <w:rFonts w:eastAsia="Times New Roman"/>
          <w:sz w:val="24"/>
          <w:szCs w:val="24"/>
        </w:rPr>
        <w:t>, пер. Школьный, д.3;</w:t>
      </w:r>
    </w:p>
    <w:p w:rsidR="006F464C" w:rsidRPr="00325A83" w:rsidRDefault="006F464C">
      <w:pPr>
        <w:spacing w:line="3" w:lineRule="exact"/>
        <w:rPr>
          <w:sz w:val="24"/>
          <w:szCs w:val="24"/>
        </w:rPr>
      </w:pPr>
    </w:p>
    <w:p w:rsidR="006F464C" w:rsidRPr="00325A83" w:rsidRDefault="00EB38D4">
      <w:pPr>
        <w:numPr>
          <w:ilvl w:val="0"/>
          <w:numId w:val="9"/>
        </w:numPr>
        <w:tabs>
          <w:tab w:val="left" w:pos="340"/>
        </w:tabs>
        <w:ind w:left="340" w:hanging="148"/>
        <w:rPr>
          <w:rFonts w:eastAsia="Times New Roman"/>
          <w:sz w:val="24"/>
          <w:szCs w:val="24"/>
        </w:rPr>
      </w:pPr>
      <w:r w:rsidRPr="00325A83">
        <w:rPr>
          <w:rFonts w:eastAsia="Times New Roman"/>
          <w:sz w:val="24"/>
          <w:szCs w:val="24"/>
        </w:rPr>
        <w:t>Красногорский филиал, пос. Красногорский, ул. Садовая, д. 11;</w:t>
      </w:r>
    </w:p>
    <w:p w:rsidR="006F464C" w:rsidRPr="00325A83" w:rsidRDefault="006F464C">
      <w:pPr>
        <w:spacing w:line="9" w:lineRule="exact"/>
        <w:rPr>
          <w:rFonts w:eastAsia="Times New Roman"/>
          <w:sz w:val="24"/>
          <w:szCs w:val="24"/>
        </w:rPr>
      </w:pPr>
    </w:p>
    <w:p w:rsidR="00325A83" w:rsidRPr="00325A83" w:rsidRDefault="00EB38D4" w:rsidP="00325A83">
      <w:pPr>
        <w:numPr>
          <w:ilvl w:val="0"/>
          <w:numId w:val="9"/>
        </w:numPr>
        <w:tabs>
          <w:tab w:val="left" w:pos="344"/>
        </w:tabs>
        <w:spacing w:line="236" w:lineRule="auto"/>
        <w:ind w:left="200" w:right="2440" w:hanging="8"/>
        <w:rPr>
          <w:rFonts w:eastAsia="Times New Roman"/>
          <w:sz w:val="24"/>
          <w:szCs w:val="24"/>
        </w:rPr>
      </w:pPr>
      <w:proofErr w:type="spellStart"/>
      <w:r w:rsidRPr="00325A83">
        <w:rPr>
          <w:rFonts w:eastAsia="Times New Roman"/>
          <w:sz w:val="24"/>
          <w:szCs w:val="24"/>
        </w:rPr>
        <w:t>Новосултангуловский</w:t>
      </w:r>
      <w:proofErr w:type="spellEnd"/>
      <w:r w:rsidRPr="00325A83">
        <w:rPr>
          <w:rFonts w:eastAsia="Times New Roman"/>
          <w:sz w:val="24"/>
          <w:szCs w:val="24"/>
        </w:rPr>
        <w:t xml:space="preserve"> филиал, с. </w:t>
      </w:r>
      <w:proofErr w:type="spellStart"/>
      <w:r w:rsidRPr="00325A83">
        <w:rPr>
          <w:rFonts w:eastAsia="Times New Roman"/>
          <w:sz w:val="24"/>
          <w:szCs w:val="24"/>
        </w:rPr>
        <w:t>Новосултангулово</w:t>
      </w:r>
      <w:proofErr w:type="spellEnd"/>
      <w:r w:rsidRPr="00325A83">
        <w:rPr>
          <w:rFonts w:eastAsia="Times New Roman"/>
          <w:sz w:val="24"/>
          <w:szCs w:val="24"/>
        </w:rPr>
        <w:t>, ул. Школьная, д.</w:t>
      </w:r>
      <w:r>
        <w:rPr>
          <w:rFonts w:eastAsia="Times New Roman"/>
          <w:sz w:val="24"/>
          <w:szCs w:val="24"/>
        </w:rPr>
        <w:t>6</w:t>
      </w:r>
      <w:proofErr w:type="gramStart"/>
      <w:r>
        <w:rPr>
          <w:rFonts w:eastAsia="Times New Roman"/>
          <w:sz w:val="24"/>
          <w:szCs w:val="24"/>
        </w:rPr>
        <w:t xml:space="preserve">; </w:t>
      </w:r>
      <w:r w:rsidR="00325A83">
        <w:rPr>
          <w:rFonts w:eastAsia="Times New Roman"/>
          <w:sz w:val="24"/>
          <w:szCs w:val="24"/>
        </w:rPr>
        <w:t xml:space="preserve"> </w:t>
      </w:r>
      <w:r>
        <w:rPr>
          <w:rFonts w:eastAsia="Times New Roman"/>
          <w:sz w:val="24"/>
          <w:szCs w:val="24"/>
        </w:rPr>
        <w:t>-</w:t>
      </w:r>
      <w:proofErr w:type="gramEnd"/>
      <w:r w:rsidR="00325A83">
        <w:rPr>
          <w:rFonts w:eastAsia="Times New Roman"/>
          <w:sz w:val="24"/>
          <w:szCs w:val="24"/>
        </w:rPr>
        <w:t xml:space="preserve"> </w:t>
      </w:r>
      <w:r>
        <w:rPr>
          <w:rFonts w:eastAsia="Times New Roman"/>
          <w:sz w:val="24"/>
          <w:szCs w:val="24"/>
        </w:rPr>
        <w:t>Троицкий филиал, с. Троицкое, ул. Садовая, 29А;</w:t>
      </w:r>
    </w:p>
    <w:p w:rsidR="006F464C" w:rsidRDefault="00325A83">
      <w:pPr>
        <w:numPr>
          <w:ilvl w:val="0"/>
          <w:numId w:val="9"/>
        </w:numPr>
        <w:tabs>
          <w:tab w:val="left" w:pos="344"/>
        </w:tabs>
        <w:spacing w:line="236" w:lineRule="auto"/>
        <w:ind w:left="200" w:right="2440" w:hanging="8"/>
        <w:rPr>
          <w:rFonts w:eastAsia="Times New Roman"/>
          <w:sz w:val="24"/>
          <w:szCs w:val="24"/>
        </w:rPr>
      </w:pPr>
      <w:r>
        <w:rPr>
          <w:rFonts w:eastAsia="Times New Roman"/>
          <w:sz w:val="24"/>
          <w:szCs w:val="24"/>
        </w:rPr>
        <w:t xml:space="preserve"> </w:t>
      </w:r>
      <w:proofErr w:type="spellStart"/>
      <w:r w:rsidR="00EB38D4">
        <w:rPr>
          <w:rFonts w:eastAsia="Times New Roman"/>
          <w:sz w:val="24"/>
          <w:szCs w:val="24"/>
        </w:rPr>
        <w:t>Яковлевский</w:t>
      </w:r>
      <w:proofErr w:type="spellEnd"/>
      <w:r w:rsidR="00EB38D4">
        <w:rPr>
          <w:rFonts w:eastAsia="Times New Roman"/>
          <w:sz w:val="24"/>
          <w:szCs w:val="24"/>
        </w:rPr>
        <w:t xml:space="preserve"> филиал, с. Яковлевка, ул. Школьная, 3;</w:t>
      </w:r>
    </w:p>
    <w:p w:rsidR="006F464C" w:rsidRDefault="006F464C">
      <w:pPr>
        <w:spacing w:line="4" w:lineRule="exact"/>
        <w:rPr>
          <w:rFonts w:eastAsia="Times New Roman"/>
          <w:sz w:val="24"/>
          <w:szCs w:val="24"/>
        </w:rPr>
      </w:pPr>
    </w:p>
    <w:p w:rsidR="006F464C" w:rsidRDefault="00EB38D4">
      <w:pPr>
        <w:numPr>
          <w:ilvl w:val="0"/>
          <w:numId w:val="9"/>
        </w:numPr>
        <w:tabs>
          <w:tab w:val="left" w:pos="340"/>
        </w:tabs>
        <w:ind w:left="340" w:hanging="148"/>
        <w:rPr>
          <w:rFonts w:eastAsia="Times New Roman"/>
          <w:sz w:val="24"/>
          <w:szCs w:val="24"/>
        </w:rPr>
      </w:pPr>
      <w:proofErr w:type="spellStart"/>
      <w:r>
        <w:rPr>
          <w:rFonts w:eastAsia="Times New Roman"/>
          <w:sz w:val="24"/>
          <w:szCs w:val="24"/>
        </w:rPr>
        <w:t>Лекаревский</w:t>
      </w:r>
      <w:proofErr w:type="spellEnd"/>
      <w:r>
        <w:rPr>
          <w:rFonts w:eastAsia="Times New Roman"/>
          <w:sz w:val="24"/>
          <w:szCs w:val="24"/>
        </w:rPr>
        <w:t xml:space="preserve"> филиал, с. Лекаревка, ул. Молодёжная, 2;</w:t>
      </w:r>
    </w:p>
    <w:p w:rsidR="006F464C" w:rsidRDefault="00EB38D4">
      <w:pPr>
        <w:numPr>
          <w:ilvl w:val="0"/>
          <w:numId w:val="9"/>
        </w:numPr>
        <w:tabs>
          <w:tab w:val="left" w:pos="340"/>
        </w:tabs>
        <w:spacing w:line="238" w:lineRule="auto"/>
        <w:ind w:left="340" w:hanging="148"/>
        <w:rPr>
          <w:rFonts w:eastAsia="Times New Roman"/>
          <w:sz w:val="24"/>
          <w:szCs w:val="24"/>
        </w:rPr>
      </w:pPr>
      <w:proofErr w:type="spellStart"/>
      <w:r>
        <w:rPr>
          <w:rFonts w:eastAsia="Times New Roman"/>
          <w:sz w:val="24"/>
          <w:szCs w:val="24"/>
        </w:rPr>
        <w:t>Кутлуевский</w:t>
      </w:r>
      <w:proofErr w:type="spellEnd"/>
      <w:r>
        <w:rPr>
          <w:rFonts w:eastAsia="Times New Roman"/>
          <w:sz w:val="24"/>
          <w:szCs w:val="24"/>
        </w:rPr>
        <w:t xml:space="preserve"> филиал, с. </w:t>
      </w:r>
      <w:proofErr w:type="spellStart"/>
      <w:r>
        <w:rPr>
          <w:rFonts w:eastAsia="Times New Roman"/>
          <w:sz w:val="24"/>
          <w:szCs w:val="24"/>
        </w:rPr>
        <w:t>Кутлуево</w:t>
      </w:r>
      <w:proofErr w:type="spellEnd"/>
      <w:r>
        <w:rPr>
          <w:rFonts w:eastAsia="Times New Roman"/>
          <w:sz w:val="24"/>
          <w:szCs w:val="24"/>
        </w:rPr>
        <w:t>, ул. Центральная, д. 8;</w:t>
      </w:r>
    </w:p>
    <w:p w:rsidR="006F464C" w:rsidRDefault="006F464C">
      <w:pPr>
        <w:spacing w:line="2" w:lineRule="exact"/>
        <w:rPr>
          <w:rFonts w:eastAsia="Times New Roman"/>
          <w:sz w:val="24"/>
          <w:szCs w:val="24"/>
        </w:rPr>
      </w:pPr>
    </w:p>
    <w:p w:rsidR="006F464C" w:rsidRDefault="00EB38D4">
      <w:pPr>
        <w:numPr>
          <w:ilvl w:val="0"/>
          <w:numId w:val="9"/>
        </w:numPr>
        <w:tabs>
          <w:tab w:val="left" w:pos="340"/>
        </w:tabs>
        <w:ind w:left="340" w:hanging="148"/>
        <w:rPr>
          <w:rFonts w:eastAsia="Times New Roman"/>
          <w:sz w:val="24"/>
          <w:szCs w:val="24"/>
        </w:rPr>
      </w:pPr>
      <w:proofErr w:type="spellStart"/>
      <w:r>
        <w:rPr>
          <w:rFonts w:eastAsia="Times New Roman"/>
          <w:sz w:val="24"/>
          <w:szCs w:val="24"/>
        </w:rPr>
        <w:t>Юдинский</w:t>
      </w:r>
      <w:proofErr w:type="spellEnd"/>
      <w:r>
        <w:rPr>
          <w:rFonts w:eastAsia="Times New Roman"/>
          <w:sz w:val="24"/>
          <w:szCs w:val="24"/>
        </w:rPr>
        <w:t xml:space="preserve"> филиал, пос. </w:t>
      </w:r>
      <w:proofErr w:type="gramStart"/>
      <w:r>
        <w:rPr>
          <w:rFonts w:eastAsia="Times New Roman"/>
          <w:sz w:val="24"/>
          <w:szCs w:val="24"/>
        </w:rPr>
        <w:t>Юдинка,  ул.</w:t>
      </w:r>
      <w:proofErr w:type="gramEnd"/>
      <w:r>
        <w:rPr>
          <w:rFonts w:eastAsia="Times New Roman"/>
          <w:sz w:val="24"/>
          <w:szCs w:val="24"/>
        </w:rPr>
        <w:t xml:space="preserve"> Киселёвская, д. 40.</w:t>
      </w:r>
    </w:p>
    <w:p w:rsidR="006F464C" w:rsidRDefault="006F464C">
      <w:pPr>
        <w:spacing w:line="5" w:lineRule="exact"/>
        <w:rPr>
          <w:sz w:val="20"/>
          <w:szCs w:val="20"/>
        </w:rPr>
      </w:pPr>
    </w:p>
    <w:p w:rsidR="00D808CE" w:rsidRDefault="00EB38D4">
      <w:pPr>
        <w:ind w:left="200"/>
        <w:rPr>
          <w:rFonts w:eastAsia="Times New Roman"/>
          <w:b/>
          <w:bCs/>
          <w:sz w:val="28"/>
          <w:szCs w:val="28"/>
        </w:rPr>
      </w:pPr>
      <w:r>
        <w:rPr>
          <w:rFonts w:eastAsia="Times New Roman"/>
          <w:b/>
          <w:bCs/>
          <w:sz w:val="28"/>
          <w:szCs w:val="28"/>
        </w:rPr>
        <w:t>Расписание занятий</w:t>
      </w:r>
    </w:p>
    <w:tbl>
      <w:tblPr>
        <w:tblStyle w:val="ac"/>
        <w:tblW w:w="9689" w:type="dxa"/>
        <w:tblInd w:w="200" w:type="dxa"/>
        <w:tblLook w:val="04A0" w:firstRow="1" w:lastRow="0" w:firstColumn="1" w:lastColumn="0" w:noHBand="0" w:noVBand="1"/>
      </w:tblPr>
      <w:tblGrid>
        <w:gridCol w:w="4019"/>
        <w:gridCol w:w="5670"/>
      </w:tblGrid>
      <w:tr w:rsidR="00D808CE" w:rsidTr="009F1048">
        <w:tc>
          <w:tcPr>
            <w:tcW w:w="4019" w:type="dxa"/>
          </w:tcPr>
          <w:p w:rsidR="009F1048" w:rsidRDefault="009F1048" w:rsidP="009F1048">
            <w:pPr>
              <w:spacing w:line="264" w:lineRule="exact"/>
              <w:ind w:left="120"/>
            </w:pPr>
            <w:r>
              <w:rPr>
                <w:w w:val="99"/>
                <w:sz w:val="24"/>
                <w:szCs w:val="24"/>
              </w:rPr>
              <w:t>порядок утверждения</w:t>
            </w:r>
          </w:p>
          <w:p w:rsidR="00D808CE" w:rsidRDefault="009F1048" w:rsidP="009F1048">
            <w:pPr>
              <w:rPr>
                <w:b/>
                <w:bCs/>
                <w:sz w:val="28"/>
                <w:szCs w:val="28"/>
              </w:rPr>
            </w:pPr>
            <w:r>
              <w:rPr>
                <w:sz w:val="24"/>
                <w:szCs w:val="24"/>
              </w:rPr>
              <w:t>(согласования)</w:t>
            </w:r>
          </w:p>
        </w:tc>
        <w:tc>
          <w:tcPr>
            <w:tcW w:w="5670" w:type="dxa"/>
          </w:tcPr>
          <w:p w:rsidR="009F1048" w:rsidRDefault="009F1048" w:rsidP="009F1048">
            <w:pPr>
              <w:spacing w:line="264" w:lineRule="exact"/>
              <w:ind w:left="100"/>
            </w:pPr>
            <w:r>
              <w:rPr>
                <w:sz w:val="24"/>
                <w:szCs w:val="24"/>
              </w:rPr>
              <w:t>Утверждается</w:t>
            </w:r>
            <w:r>
              <w:t xml:space="preserve"> </w:t>
            </w:r>
            <w:r>
              <w:rPr>
                <w:sz w:val="24"/>
                <w:szCs w:val="24"/>
              </w:rPr>
              <w:t>директором</w:t>
            </w:r>
            <w:r>
              <w:t xml:space="preserve"> </w:t>
            </w:r>
            <w:r>
              <w:rPr>
                <w:sz w:val="24"/>
                <w:szCs w:val="24"/>
              </w:rPr>
              <w:t>МБУДО Спортшкола</w:t>
            </w:r>
          </w:p>
          <w:p w:rsidR="009F1048" w:rsidRDefault="009F1048" w:rsidP="009F1048">
            <w:pPr>
              <w:spacing w:line="273" w:lineRule="exact"/>
              <w:ind w:left="100"/>
            </w:pPr>
            <w:r>
              <w:rPr>
                <w:sz w:val="24"/>
                <w:szCs w:val="24"/>
              </w:rPr>
              <w:t>Согласовывается</w:t>
            </w:r>
            <w:r>
              <w:t xml:space="preserve"> </w:t>
            </w:r>
            <w:r>
              <w:rPr>
                <w:sz w:val="24"/>
                <w:szCs w:val="24"/>
              </w:rPr>
              <w:t>с председателем родительского</w:t>
            </w:r>
          </w:p>
          <w:p w:rsidR="00D808CE" w:rsidRDefault="009F1048" w:rsidP="009F1048">
            <w:pPr>
              <w:rPr>
                <w:b/>
                <w:bCs/>
                <w:sz w:val="28"/>
                <w:szCs w:val="28"/>
              </w:rPr>
            </w:pPr>
            <w:r>
              <w:rPr>
                <w:sz w:val="24"/>
                <w:szCs w:val="24"/>
              </w:rPr>
              <w:t>комитета и председателем совета обучающихся</w:t>
            </w:r>
          </w:p>
        </w:tc>
      </w:tr>
      <w:tr w:rsidR="009F1048" w:rsidTr="009F1048">
        <w:trPr>
          <w:trHeight w:val="291"/>
        </w:trPr>
        <w:tc>
          <w:tcPr>
            <w:tcW w:w="4019" w:type="dxa"/>
            <w:vAlign w:val="bottom"/>
          </w:tcPr>
          <w:p w:rsidR="009F1048" w:rsidRDefault="009F1048" w:rsidP="00256776">
            <w:pPr>
              <w:spacing w:line="263" w:lineRule="exact"/>
              <w:ind w:left="120"/>
              <w:rPr>
                <w:sz w:val="24"/>
                <w:szCs w:val="24"/>
              </w:rPr>
            </w:pPr>
            <w:r>
              <w:rPr>
                <w:sz w:val="24"/>
                <w:szCs w:val="24"/>
              </w:rPr>
              <w:t>соответствие СанПиН 2.4.4.3172-14</w:t>
            </w:r>
          </w:p>
          <w:p w:rsidR="009F1048" w:rsidRDefault="009F1048" w:rsidP="00256776">
            <w:pPr>
              <w:spacing w:line="263" w:lineRule="exact"/>
              <w:ind w:left="120"/>
            </w:pPr>
          </w:p>
        </w:tc>
        <w:tc>
          <w:tcPr>
            <w:tcW w:w="5670" w:type="dxa"/>
            <w:vAlign w:val="bottom"/>
          </w:tcPr>
          <w:p w:rsidR="009F1048" w:rsidRDefault="009F1048" w:rsidP="009F1048">
            <w:pPr>
              <w:spacing w:line="263" w:lineRule="exact"/>
              <w:ind w:left="20"/>
              <w:rPr>
                <w:sz w:val="24"/>
                <w:szCs w:val="24"/>
              </w:rPr>
            </w:pPr>
            <w:r>
              <w:rPr>
                <w:sz w:val="24"/>
                <w:szCs w:val="24"/>
              </w:rPr>
              <w:t>Соответствует</w:t>
            </w:r>
          </w:p>
          <w:p w:rsidR="009F1048" w:rsidRPr="009F1048" w:rsidRDefault="009F1048" w:rsidP="009F1048">
            <w:pPr>
              <w:spacing w:line="263" w:lineRule="exact"/>
              <w:ind w:left="20"/>
              <w:rPr>
                <w:sz w:val="24"/>
                <w:szCs w:val="24"/>
              </w:rPr>
            </w:pPr>
          </w:p>
        </w:tc>
      </w:tr>
      <w:tr w:rsidR="009F1048" w:rsidTr="009F1048">
        <w:tc>
          <w:tcPr>
            <w:tcW w:w="4019" w:type="dxa"/>
            <w:vAlign w:val="bottom"/>
          </w:tcPr>
          <w:p w:rsidR="009F1048" w:rsidRDefault="009F1048" w:rsidP="00256776">
            <w:pPr>
              <w:ind w:left="120"/>
            </w:pPr>
            <w:r>
              <w:rPr>
                <w:sz w:val="24"/>
                <w:szCs w:val="24"/>
              </w:rPr>
              <w:t>соответствие учебному плану</w:t>
            </w:r>
          </w:p>
        </w:tc>
        <w:tc>
          <w:tcPr>
            <w:tcW w:w="5670" w:type="dxa"/>
            <w:vAlign w:val="bottom"/>
          </w:tcPr>
          <w:p w:rsidR="009F1048" w:rsidRDefault="009F1048" w:rsidP="00256776">
            <w:pPr>
              <w:rPr>
                <w:sz w:val="24"/>
                <w:szCs w:val="24"/>
              </w:rPr>
            </w:pPr>
            <w:r>
              <w:rPr>
                <w:sz w:val="24"/>
                <w:szCs w:val="24"/>
              </w:rPr>
              <w:t>соответствует</w:t>
            </w:r>
          </w:p>
        </w:tc>
      </w:tr>
    </w:tbl>
    <w:p w:rsidR="006F464C" w:rsidRDefault="006F464C">
      <w:pPr>
        <w:spacing w:line="271" w:lineRule="exact"/>
        <w:rPr>
          <w:sz w:val="20"/>
          <w:szCs w:val="20"/>
        </w:rPr>
      </w:pPr>
    </w:p>
    <w:p w:rsidR="006F464C" w:rsidRDefault="00EB38D4">
      <w:pPr>
        <w:ind w:left="320"/>
        <w:rPr>
          <w:sz w:val="20"/>
          <w:szCs w:val="20"/>
        </w:rPr>
      </w:pPr>
      <w:r>
        <w:rPr>
          <w:rFonts w:eastAsia="Times New Roman"/>
          <w:b/>
          <w:bCs/>
          <w:sz w:val="28"/>
          <w:szCs w:val="28"/>
        </w:rPr>
        <w:t>Соотношение количества обучающихся по возрастам</w:t>
      </w:r>
    </w:p>
    <w:p w:rsidR="006F464C" w:rsidRDefault="00001F77">
      <w:pPr>
        <w:spacing w:line="20" w:lineRule="exact"/>
        <w:rPr>
          <w:sz w:val="20"/>
          <w:szCs w:val="20"/>
        </w:rPr>
      </w:pPr>
      <w:r>
        <w:rPr>
          <w:noProof/>
          <w:sz w:val="20"/>
          <w:szCs w:val="20"/>
        </w:rPr>
        <mc:AlternateContent>
          <mc:Choice Requires="wps">
            <w:drawing>
              <wp:anchor distT="0" distB="0" distL="0" distR="0" simplePos="0" relativeHeight="251649536" behindDoc="0" locked="0" layoutInCell="0" allowOverlap="1">
                <wp:simplePos x="0" y="0"/>
                <wp:positionH relativeFrom="column">
                  <wp:posOffset>173990</wp:posOffset>
                </wp:positionH>
                <wp:positionV relativeFrom="paragraph">
                  <wp:posOffset>4445</wp:posOffset>
                </wp:positionV>
                <wp:extent cx="5958205" cy="0"/>
                <wp:effectExtent l="12065" t="11430" r="11430" b="7620"/>
                <wp:wrapNone/>
                <wp:docPr id="18"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29F47" id="Shape 2" o:spid="_x0000_s1026" style="position:absolute;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7pt,.35pt" to="48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kDEwIAACo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" o:allowincell="f" strokeweight=".16931mm"/>
            </w:pict>
          </mc:Fallback>
        </mc:AlternateContent>
      </w:r>
      <w:r>
        <w:rPr>
          <w:noProof/>
          <w:sz w:val="20"/>
          <w:szCs w:val="20"/>
        </w:rPr>
        <mc:AlternateContent>
          <mc:Choice Requires="wps">
            <w:drawing>
              <wp:anchor distT="0" distB="0" distL="0" distR="0" simplePos="0" relativeHeight="251650560" behindDoc="0" locked="0" layoutInCell="0" allowOverlap="1">
                <wp:simplePos x="0" y="0"/>
                <wp:positionH relativeFrom="column">
                  <wp:posOffset>176530</wp:posOffset>
                </wp:positionH>
                <wp:positionV relativeFrom="paragraph">
                  <wp:posOffset>1270</wp:posOffset>
                </wp:positionV>
                <wp:extent cx="0" cy="189230"/>
                <wp:effectExtent l="5080" t="8255" r="13970" b="12065"/>
                <wp:wrapNone/>
                <wp:docPr id="17"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B418" id="Shape 3" o:spid="_x0000_s1026" style="position:absolute;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9pt,.1pt" to="1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a2Eg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" o:allowincell="f" strokeweight=".16931mm"/>
            </w:pict>
          </mc:Fallback>
        </mc:AlternateContent>
      </w:r>
      <w:r>
        <w:rPr>
          <w:noProof/>
          <w:sz w:val="20"/>
          <w:szCs w:val="20"/>
        </w:rPr>
        <mc:AlternateContent>
          <mc:Choice Requires="wps">
            <w:drawing>
              <wp:anchor distT="0" distB="0" distL="0" distR="0" simplePos="0" relativeHeight="251651584" behindDoc="0" locked="0" layoutInCell="0" allowOverlap="1">
                <wp:simplePos x="0" y="0"/>
                <wp:positionH relativeFrom="column">
                  <wp:posOffset>173990</wp:posOffset>
                </wp:positionH>
                <wp:positionV relativeFrom="paragraph">
                  <wp:posOffset>187325</wp:posOffset>
                </wp:positionV>
                <wp:extent cx="5958205" cy="0"/>
                <wp:effectExtent l="12065" t="13335" r="11430" b="5715"/>
                <wp:wrapNone/>
                <wp:docPr id="1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6EA0" id="Shape 4" o:spid="_x0000_s1026" style="position:absolute;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7pt,14.75pt" to="482.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DvEwIAACo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" o:allowincell="f" strokeweight=".48pt"/>
            </w:pict>
          </mc:Fallback>
        </mc:AlternateContent>
      </w:r>
      <w:r>
        <w:rPr>
          <w:noProof/>
          <w:sz w:val="20"/>
          <w:szCs w:val="20"/>
        </w:rPr>
        <mc:AlternateContent>
          <mc:Choice Requires="wps">
            <w:drawing>
              <wp:anchor distT="0" distB="0" distL="0" distR="0" simplePos="0" relativeHeight="251652608" behindDoc="0" locked="0" layoutInCell="0" allowOverlap="1">
                <wp:simplePos x="0" y="0"/>
                <wp:positionH relativeFrom="column">
                  <wp:posOffset>2280920</wp:posOffset>
                </wp:positionH>
                <wp:positionV relativeFrom="paragraph">
                  <wp:posOffset>1270</wp:posOffset>
                </wp:positionV>
                <wp:extent cx="0" cy="189230"/>
                <wp:effectExtent l="13970" t="8255" r="5080" b="12065"/>
                <wp:wrapNone/>
                <wp:docPr id="1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8008" id="Shape 5" o:spid="_x0000_s1026" style="position:absolute;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9.6pt,.1pt" to="17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hEgIAACkEAAAOAAAAZHJzL2Uyb0RvYy54bWysU8GO2jAQvVfqP1i+QxI2UI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" o:allowincell="f" strokeweight=".16931mm"/>
            </w:pict>
          </mc:Fallback>
        </mc:AlternateContent>
      </w:r>
      <w:r>
        <w:rPr>
          <w:noProof/>
          <w:sz w:val="20"/>
          <w:szCs w:val="20"/>
        </w:rPr>
        <mc:AlternateContent>
          <mc:Choice Requires="wps">
            <w:drawing>
              <wp:anchor distT="0" distB="0" distL="0" distR="0" simplePos="0" relativeHeight="251653632" behindDoc="0" locked="0" layoutInCell="0" allowOverlap="1">
                <wp:simplePos x="0" y="0"/>
                <wp:positionH relativeFrom="column">
                  <wp:posOffset>6129020</wp:posOffset>
                </wp:positionH>
                <wp:positionV relativeFrom="paragraph">
                  <wp:posOffset>1270</wp:posOffset>
                </wp:positionV>
                <wp:extent cx="0" cy="189230"/>
                <wp:effectExtent l="13970" t="8255" r="5080" b="12065"/>
                <wp:wrapNone/>
                <wp:docPr id="14"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E3A1" id="Shape 6"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2.6pt,.1pt" to="48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EgIAACkEAAAOAAAAZHJzL2Uyb0RvYy54bWysU8GO2yAQvVfqPyDuie2s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" o:allowincell="f" strokeweight=".48pt"/>
            </w:pict>
          </mc:Fallback>
        </mc:AlternateContent>
      </w:r>
    </w:p>
    <w:p w:rsidR="006F464C" w:rsidRDefault="006F464C">
      <w:pPr>
        <w:sectPr w:rsidR="006F464C">
          <w:pgSz w:w="11900" w:h="16838"/>
          <w:pgMar w:top="387" w:right="284" w:bottom="288" w:left="1440" w:header="0" w:footer="0" w:gutter="0"/>
          <w:cols w:space="720" w:equalWidth="0">
            <w:col w:w="10180"/>
          </w:cols>
        </w:sectPr>
      </w:pPr>
    </w:p>
    <w:p w:rsidR="006F464C" w:rsidRDefault="006F464C">
      <w:pPr>
        <w:spacing w:line="2" w:lineRule="exact"/>
        <w:rPr>
          <w:sz w:val="20"/>
          <w:szCs w:val="20"/>
        </w:rPr>
      </w:pPr>
    </w:p>
    <w:p w:rsidR="006F464C" w:rsidRDefault="00EB38D4">
      <w:pPr>
        <w:tabs>
          <w:tab w:val="left" w:pos="3680"/>
        </w:tabs>
        <w:ind w:left="380"/>
        <w:rPr>
          <w:sz w:val="20"/>
          <w:szCs w:val="20"/>
        </w:rPr>
      </w:pPr>
      <w:r>
        <w:rPr>
          <w:rFonts w:eastAsia="Times New Roman"/>
          <w:sz w:val="24"/>
          <w:szCs w:val="24"/>
        </w:rPr>
        <w:t>возраст обучающихся:</w:t>
      </w:r>
      <w:r>
        <w:rPr>
          <w:sz w:val="20"/>
          <w:szCs w:val="20"/>
        </w:rPr>
        <w:tab/>
      </w:r>
      <w:r>
        <w:rPr>
          <w:rFonts w:eastAsia="Times New Roman"/>
          <w:sz w:val="23"/>
          <w:szCs w:val="23"/>
        </w:rPr>
        <w:t>количество обучающихся:</w:t>
      </w:r>
    </w:p>
    <w:p w:rsidR="006F464C" w:rsidRDefault="006F464C">
      <w:pPr>
        <w:sectPr w:rsidR="006F464C">
          <w:type w:val="continuous"/>
          <w:pgSz w:w="11900" w:h="16838"/>
          <w:pgMar w:top="387" w:right="284" w:bottom="288" w:left="1440" w:header="0" w:footer="0" w:gutter="0"/>
          <w:cols w:space="720" w:equalWidth="0">
            <w:col w:w="10180"/>
          </w:cols>
        </w:sectPr>
      </w:pPr>
    </w:p>
    <w:tbl>
      <w:tblPr>
        <w:tblW w:w="0" w:type="auto"/>
        <w:tblInd w:w="290" w:type="dxa"/>
        <w:tblLayout w:type="fixed"/>
        <w:tblCellMar>
          <w:left w:w="0" w:type="dxa"/>
          <w:right w:w="0" w:type="dxa"/>
        </w:tblCellMar>
        <w:tblLook w:val="04A0" w:firstRow="1" w:lastRow="0" w:firstColumn="1" w:lastColumn="0" w:noHBand="0" w:noVBand="1"/>
      </w:tblPr>
      <w:tblGrid>
        <w:gridCol w:w="3320"/>
        <w:gridCol w:w="6060"/>
      </w:tblGrid>
      <w:tr w:rsidR="006F464C">
        <w:trPr>
          <w:trHeight w:val="282"/>
        </w:trPr>
        <w:tc>
          <w:tcPr>
            <w:tcW w:w="3320" w:type="dxa"/>
            <w:tcBorders>
              <w:top w:val="single" w:sz="8" w:space="0" w:color="auto"/>
              <w:left w:val="single" w:sz="8" w:space="0" w:color="auto"/>
              <w:bottom w:val="single" w:sz="8" w:space="0" w:color="auto"/>
              <w:right w:val="single" w:sz="8" w:space="0" w:color="auto"/>
            </w:tcBorders>
            <w:vAlign w:val="bottom"/>
          </w:tcPr>
          <w:p w:rsidR="006F464C" w:rsidRDefault="00EB38D4">
            <w:pPr>
              <w:ind w:left="100"/>
              <w:rPr>
                <w:sz w:val="20"/>
                <w:szCs w:val="20"/>
              </w:rPr>
            </w:pPr>
            <w:bookmarkStart w:id="5" w:name="page6"/>
            <w:bookmarkEnd w:id="5"/>
            <w:r>
              <w:rPr>
                <w:rFonts w:eastAsia="Times New Roman"/>
                <w:sz w:val="24"/>
                <w:szCs w:val="24"/>
              </w:rPr>
              <w:lastRenderedPageBreak/>
              <w:t>дошкольники</w:t>
            </w:r>
          </w:p>
        </w:tc>
        <w:tc>
          <w:tcPr>
            <w:tcW w:w="6060" w:type="dxa"/>
            <w:tcBorders>
              <w:top w:val="single" w:sz="8" w:space="0" w:color="auto"/>
              <w:bottom w:val="single" w:sz="8" w:space="0" w:color="auto"/>
              <w:right w:val="single" w:sz="8" w:space="0" w:color="auto"/>
            </w:tcBorders>
            <w:vAlign w:val="bottom"/>
          </w:tcPr>
          <w:p w:rsidR="006F464C" w:rsidRDefault="00EB38D4">
            <w:pPr>
              <w:ind w:left="100"/>
              <w:rPr>
                <w:sz w:val="20"/>
                <w:szCs w:val="20"/>
              </w:rPr>
            </w:pPr>
            <w:r>
              <w:rPr>
                <w:rFonts w:eastAsia="Times New Roman"/>
                <w:sz w:val="24"/>
                <w:szCs w:val="24"/>
              </w:rPr>
              <w:t>нет</w:t>
            </w:r>
          </w:p>
        </w:tc>
      </w:tr>
      <w:tr w:rsidR="006F464C">
        <w:trPr>
          <w:trHeight w:val="266"/>
        </w:trPr>
        <w:tc>
          <w:tcPr>
            <w:tcW w:w="3320" w:type="dxa"/>
            <w:tcBorders>
              <w:left w:val="single" w:sz="8" w:space="0" w:color="auto"/>
              <w:bottom w:val="single" w:sz="8" w:space="0" w:color="auto"/>
              <w:right w:val="single" w:sz="8" w:space="0" w:color="auto"/>
            </w:tcBorders>
            <w:vAlign w:val="bottom"/>
          </w:tcPr>
          <w:p w:rsidR="006F464C" w:rsidRDefault="00EB38D4">
            <w:pPr>
              <w:spacing w:line="264" w:lineRule="exact"/>
              <w:ind w:left="100"/>
              <w:rPr>
                <w:sz w:val="20"/>
                <w:szCs w:val="20"/>
              </w:rPr>
            </w:pPr>
            <w:r>
              <w:rPr>
                <w:rFonts w:eastAsia="Times New Roman"/>
                <w:sz w:val="24"/>
                <w:szCs w:val="24"/>
              </w:rPr>
              <w:t>6-15 лет</w:t>
            </w:r>
          </w:p>
        </w:tc>
        <w:tc>
          <w:tcPr>
            <w:tcW w:w="6060" w:type="dxa"/>
            <w:tcBorders>
              <w:bottom w:val="single" w:sz="8" w:space="0" w:color="auto"/>
              <w:right w:val="single" w:sz="8" w:space="0" w:color="auto"/>
            </w:tcBorders>
            <w:vAlign w:val="bottom"/>
          </w:tcPr>
          <w:p w:rsidR="006F464C" w:rsidRDefault="00EB38D4">
            <w:pPr>
              <w:spacing w:line="264" w:lineRule="exact"/>
              <w:ind w:left="100"/>
              <w:rPr>
                <w:sz w:val="20"/>
                <w:szCs w:val="20"/>
              </w:rPr>
            </w:pPr>
            <w:r>
              <w:rPr>
                <w:rFonts w:eastAsia="Times New Roman"/>
                <w:sz w:val="24"/>
                <w:szCs w:val="24"/>
              </w:rPr>
              <w:t>52</w:t>
            </w:r>
            <w:r w:rsidR="00FD4569">
              <w:rPr>
                <w:rFonts w:eastAsia="Times New Roman"/>
                <w:sz w:val="24"/>
                <w:szCs w:val="24"/>
              </w:rPr>
              <w:t>5</w:t>
            </w:r>
          </w:p>
        </w:tc>
      </w:tr>
      <w:tr w:rsidR="006F464C">
        <w:trPr>
          <w:trHeight w:val="266"/>
        </w:trPr>
        <w:tc>
          <w:tcPr>
            <w:tcW w:w="3320" w:type="dxa"/>
            <w:tcBorders>
              <w:left w:val="single" w:sz="8" w:space="0" w:color="auto"/>
              <w:bottom w:val="single" w:sz="8" w:space="0" w:color="auto"/>
              <w:right w:val="single" w:sz="8" w:space="0" w:color="auto"/>
            </w:tcBorders>
            <w:vAlign w:val="bottom"/>
          </w:tcPr>
          <w:p w:rsidR="006F464C" w:rsidRDefault="00EB38D4">
            <w:pPr>
              <w:spacing w:line="264" w:lineRule="exact"/>
              <w:ind w:left="100"/>
              <w:rPr>
                <w:sz w:val="20"/>
                <w:szCs w:val="20"/>
              </w:rPr>
            </w:pPr>
            <w:r>
              <w:rPr>
                <w:rFonts w:eastAsia="Times New Roman"/>
                <w:sz w:val="24"/>
                <w:szCs w:val="24"/>
              </w:rPr>
              <w:t>старше 15 лет</w:t>
            </w:r>
          </w:p>
        </w:tc>
        <w:tc>
          <w:tcPr>
            <w:tcW w:w="6060" w:type="dxa"/>
            <w:tcBorders>
              <w:bottom w:val="single" w:sz="8" w:space="0" w:color="auto"/>
              <w:right w:val="single" w:sz="8" w:space="0" w:color="auto"/>
            </w:tcBorders>
            <w:vAlign w:val="bottom"/>
          </w:tcPr>
          <w:p w:rsidR="006F464C" w:rsidRDefault="00EB38D4">
            <w:pPr>
              <w:spacing w:line="264" w:lineRule="exact"/>
              <w:ind w:left="100"/>
              <w:rPr>
                <w:sz w:val="20"/>
                <w:szCs w:val="20"/>
              </w:rPr>
            </w:pPr>
            <w:r>
              <w:rPr>
                <w:rFonts w:eastAsia="Times New Roman"/>
                <w:sz w:val="24"/>
                <w:szCs w:val="24"/>
              </w:rPr>
              <w:t>2</w:t>
            </w:r>
            <w:r w:rsidR="00FD4569">
              <w:rPr>
                <w:rFonts w:eastAsia="Times New Roman"/>
                <w:sz w:val="24"/>
                <w:szCs w:val="24"/>
              </w:rPr>
              <w:t>5</w:t>
            </w:r>
          </w:p>
        </w:tc>
      </w:tr>
    </w:tbl>
    <w:p w:rsidR="006F464C" w:rsidRDefault="006F464C">
      <w:pPr>
        <w:spacing w:line="276" w:lineRule="exact"/>
        <w:rPr>
          <w:sz w:val="20"/>
          <w:szCs w:val="20"/>
        </w:rPr>
      </w:pPr>
    </w:p>
    <w:p w:rsidR="006F464C" w:rsidRDefault="00EB38D4">
      <w:pPr>
        <w:ind w:left="200"/>
        <w:rPr>
          <w:sz w:val="20"/>
          <w:szCs w:val="20"/>
        </w:rPr>
      </w:pPr>
      <w:r>
        <w:rPr>
          <w:rFonts w:eastAsia="Times New Roman"/>
          <w:b/>
          <w:bCs/>
          <w:sz w:val="28"/>
          <w:szCs w:val="28"/>
        </w:rPr>
        <w:t>Количество учебных групп по уровням обучения</w:t>
      </w:r>
    </w:p>
    <w:tbl>
      <w:tblPr>
        <w:tblW w:w="0" w:type="auto"/>
        <w:tblInd w:w="310" w:type="dxa"/>
        <w:tblLayout w:type="fixed"/>
        <w:tblCellMar>
          <w:left w:w="0" w:type="dxa"/>
          <w:right w:w="0" w:type="dxa"/>
        </w:tblCellMar>
        <w:tblLook w:val="04A0" w:firstRow="1" w:lastRow="0" w:firstColumn="1" w:lastColumn="0" w:noHBand="0" w:noVBand="1"/>
      </w:tblPr>
      <w:tblGrid>
        <w:gridCol w:w="3669"/>
        <w:gridCol w:w="2552"/>
        <w:gridCol w:w="3159"/>
      </w:tblGrid>
      <w:tr w:rsidR="006F464C" w:rsidTr="007707E8">
        <w:trPr>
          <w:trHeight w:val="265"/>
        </w:trPr>
        <w:tc>
          <w:tcPr>
            <w:tcW w:w="3669" w:type="dxa"/>
            <w:tcBorders>
              <w:top w:val="single" w:sz="8" w:space="0" w:color="auto"/>
              <w:left w:val="single" w:sz="8" w:space="0" w:color="auto"/>
              <w:bottom w:val="single" w:sz="8" w:space="0" w:color="auto"/>
              <w:right w:val="single" w:sz="8" w:space="0" w:color="auto"/>
            </w:tcBorders>
            <w:vAlign w:val="bottom"/>
          </w:tcPr>
          <w:p w:rsidR="006F464C" w:rsidRDefault="00EB38D4">
            <w:pPr>
              <w:spacing w:line="265" w:lineRule="exact"/>
              <w:ind w:left="120"/>
              <w:rPr>
                <w:sz w:val="20"/>
                <w:szCs w:val="20"/>
              </w:rPr>
            </w:pPr>
            <w:r>
              <w:rPr>
                <w:rFonts w:eastAsia="Times New Roman"/>
                <w:sz w:val="24"/>
                <w:szCs w:val="24"/>
              </w:rPr>
              <w:t>уровни обучения</w:t>
            </w:r>
          </w:p>
        </w:tc>
        <w:tc>
          <w:tcPr>
            <w:tcW w:w="2552" w:type="dxa"/>
            <w:tcBorders>
              <w:top w:val="single" w:sz="8" w:space="0" w:color="auto"/>
              <w:bottom w:val="single" w:sz="8" w:space="0" w:color="auto"/>
              <w:right w:val="single" w:sz="8" w:space="0" w:color="auto"/>
            </w:tcBorders>
            <w:vAlign w:val="bottom"/>
          </w:tcPr>
          <w:p w:rsidR="006F464C" w:rsidRPr="009A1B58" w:rsidRDefault="00FD4569" w:rsidP="00C95DE7">
            <w:pPr>
              <w:spacing w:line="265" w:lineRule="exact"/>
              <w:ind w:left="100"/>
              <w:jc w:val="center"/>
              <w:rPr>
                <w:sz w:val="24"/>
                <w:szCs w:val="24"/>
              </w:rPr>
            </w:pPr>
            <w:r w:rsidRPr="009A1B58">
              <w:rPr>
                <w:rFonts w:eastAsia="Times New Roman"/>
                <w:sz w:val="24"/>
                <w:szCs w:val="24"/>
              </w:rPr>
              <w:t>2023 г.</w:t>
            </w:r>
          </w:p>
        </w:tc>
        <w:tc>
          <w:tcPr>
            <w:tcW w:w="3159" w:type="dxa"/>
            <w:tcBorders>
              <w:top w:val="single" w:sz="8" w:space="0" w:color="auto"/>
              <w:bottom w:val="single" w:sz="8" w:space="0" w:color="auto"/>
              <w:right w:val="single" w:sz="8" w:space="0" w:color="auto"/>
            </w:tcBorders>
            <w:vAlign w:val="bottom"/>
          </w:tcPr>
          <w:p w:rsidR="006F464C" w:rsidRPr="009A1B58" w:rsidRDefault="00FD4569" w:rsidP="00C95DE7">
            <w:pPr>
              <w:spacing w:line="265" w:lineRule="exact"/>
              <w:ind w:left="80"/>
              <w:jc w:val="center"/>
              <w:rPr>
                <w:sz w:val="24"/>
                <w:szCs w:val="24"/>
              </w:rPr>
            </w:pPr>
            <w:r>
              <w:rPr>
                <w:sz w:val="24"/>
                <w:szCs w:val="24"/>
              </w:rPr>
              <w:t>2024г.</w:t>
            </w:r>
          </w:p>
        </w:tc>
      </w:tr>
      <w:tr w:rsidR="00083634" w:rsidTr="007707E8">
        <w:trPr>
          <w:trHeight w:val="539"/>
        </w:trPr>
        <w:tc>
          <w:tcPr>
            <w:tcW w:w="3669" w:type="dxa"/>
            <w:tcBorders>
              <w:left w:val="single" w:sz="8" w:space="0" w:color="auto"/>
              <w:right w:val="single" w:sz="8" w:space="0" w:color="auto"/>
            </w:tcBorders>
            <w:vAlign w:val="bottom"/>
          </w:tcPr>
          <w:p w:rsidR="00083634" w:rsidRDefault="00083634">
            <w:pPr>
              <w:spacing w:line="257" w:lineRule="exact"/>
              <w:ind w:left="120"/>
              <w:rPr>
                <w:sz w:val="20"/>
                <w:szCs w:val="20"/>
              </w:rPr>
            </w:pPr>
            <w:r>
              <w:rPr>
                <w:rFonts w:eastAsia="Times New Roman"/>
                <w:sz w:val="24"/>
                <w:szCs w:val="24"/>
              </w:rPr>
              <w:t>реализация    дополнительных</w:t>
            </w:r>
          </w:p>
          <w:p w:rsidR="00083634" w:rsidRDefault="00083634" w:rsidP="00A95CB1">
            <w:pPr>
              <w:ind w:left="120"/>
              <w:rPr>
                <w:sz w:val="20"/>
                <w:szCs w:val="20"/>
              </w:rPr>
            </w:pPr>
            <w:r>
              <w:rPr>
                <w:rFonts w:eastAsia="Times New Roman"/>
                <w:sz w:val="24"/>
                <w:szCs w:val="24"/>
              </w:rPr>
              <w:t>общеразвивающих программ</w:t>
            </w:r>
          </w:p>
        </w:tc>
        <w:tc>
          <w:tcPr>
            <w:tcW w:w="2552" w:type="dxa"/>
            <w:vMerge w:val="restart"/>
            <w:tcBorders>
              <w:right w:val="single" w:sz="8" w:space="0" w:color="auto"/>
            </w:tcBorders>
            <w:vAlign w:val="bottom"/>
          </w:tcPr>
          <w:p w:rsidR="00FD4569" w:rsidRPr="009A1B58" w:rsidRDefault="00FD4569" w:rsidP="00FD4569">
            <w:pPr>
              <w:spacing w:line="257" w:lineRule="exact"/>
              <w:ind w:left="80"/>
              <w:jc w:val="center"/>
              <w:rPr>
                <w:sz w:val="24"/>
                <w:szCs w:val="24"/>
              </w:rPr>
            </w:pPr>
            <w:r w:rsidRPr="009A1B58">
              <w:rPr>
                <w:sz w:val="24"/>
                <w:szCs w:val="24"/>
              </w:rPr>
              <w:t>16/264</w:t>
            </w:r>
          </w:p>
          <w:p w:rsidR="009A1B58" w:rsidRPr="009A1B58" w:rsidRDefault="009A1B58" w:rsidP="00C95DE7">
            <w:pPr>
              <w:spacing w:line="257" w:lineRule="exact"/>
              <w:jc w:val="center"/>
              <w:rPr>
                <w:sz w:val="24"/>
                <w:szCs w:val="24"/>
              </w:rPr>
            </w:pPr>
          </w:p>
        </w:tc>
        <w:tc>
          <w:tcPr>
            <w:tcW w:w="3159" w:type="dxa"/>
            <w:vMerge w:val="restart"/>
            <w:tcBorders>
              <w:right w:val="single" w:sz="8" w:space="0" w:color="auto"/>
            </w:tcBorders>
            <w:vAlign w:val="bottom"/>
          </w:tcPr>
          <w:p w:rsidR="009A1B58" w:rsidRDefault="008618EA" w:rsidP="00FD4569">
            <w:pPr>
              <w:spacing w:line="257" w:lineRule="exact"/>
              <w:ind w:left="80"/>
              <w:jc w:val="center"/>
              <w:rPr>
                <w:sz w:val="24"/>
                <w:szCs w:val="24"/>
              </w:rPr>
            </w:pPr>
            <w:r>
              <w:rPr>
                <w:sz w:val="24"/>
                <w:szCs w:val="24"/>
              </w:rPr>
              <w:t>14/232</w:t>
            </w:r>
          </w:p>
          <w:p w:rsidR="008618EA" w:rsidRPr="009A1B58" w:rsidRDefault="008618EA" w:rsidP="00FD4569">
            <w:pPr>
              <w:spacing w:line="257" w:lineRule="exact"/>
              <w:ind w:left="80"/>
              <w:jc w:val="center"/>
              <w:rPr>
                <w:sz w:val="24"/>
                <w:szCs w:val="24"/>
              </w:rPr>
            </w:pPr>
          </w:p>
        </w:tc>
      </w:tr>
      <w:tr w:rsidR="00083634" w:rsidTr="007707E8">
        <w:trPr>
          <w:trHeight w:val="282"/>
        </w:trPr>
        <w:tc>
          <w:tcPr>
            <w:tcW w:w="3669" w:type="dxa"/>
            <w:tcBorders>
              <w:left w:val="single" w:sz="8" w:space="0" w:color="auto"/>
              <w:bottom w:val="single" w:sz="8" w:space="0" w:color="auto"/>
              <w:right w:val="single" w:sz="8" w:space="0" w:color="auto"/>
            </w:tcBorders>
            <w:vAlign w:val="bottom"/>
          </w:tcPr>
          <w:p w:rsidR="00083634" w:rsidRDefault="00083634" w:rsidP="00083634">
            <w:pPr>
              <w:spacing w:line="264" w:lineRule="exact"/>
              <w:rPr>
                <w:sz w:val="20"/>
                <w:szCs w:val="20"/>
              </w:rPr>
            </w:pPr>
          </w:p>
        </w:tc>
        <w:tc>
          <w:tcPr>
            <w:tcW w:w="2552" w:type="dxa"/>
            <w:vMerge/>
            <w:tcBorders>
              <w:bottom w:val="single" w:sz="8" w:space="0" w:color="auto"/>
              <w:right w:val="single" w:sz="8" w:space="0" w:color="auto"/>
            </w:tcBorders>
            <w:vAlign w:val="bottom"/>
          </w:tcPr>
          <w:p w:rsidR="00083634" w:rsidRPr="009A1B58" w:rsidRDefault="00083634" w:rsidP="00C95DE7">
            <w:pPr>
              <w:spacing w:line="264" w:lineRule="exact"/>
              <w:ind w:left="100"/>
              <w:jc w:val="center"/>
              <w:rPr>
                <w:sz w:val="24"/>
                <w:szCs w:val="24"/>
              </w:rPr>
            </w:pPr>
          </w:p>
        </w:tc>
        <w:tc>
          <w:tcPr>
            <w:tcW w:w="3159" w:type="dxa"/>
            <w:vMerge/>
            <w:tcBorders>
              <w:bottom w:val="single" w:sz="8" w:space="0" w:color="auto"/>
              <w:right w:val="single" w:sz="8" w:space="0" w:color="auto"/>
            </w:tcBorders>
            <w:vAlign w:val="bottom"/>
          </w:tcPr>
          <w:p w:rsidR="00083634" w:rsidRPr="009A1B58" w:rsidRDefault="00083634" w:rsidP="00C95DE7">
            <w:pPr>
              <w:spacing w:line="264" w:lineRule="exact"/>
              <w:ind w:left="80"/>
              <w:jc w:val="center"/>
              <w:rPr>
                <w:sz w:val="24"/>
                <w:szCs w:val="24"/>
              </w:rPr>
            </w:pPr>
          </w:p>
        </w:tc>
      </w:tr>
      <w:tr w:rsidR="00BB5429" w:rsidTr="007707E8">
        <w:trPr>
          <w:trHeight w:val="268"/>
        </w:trPr>
        <w:tc>
          <w:tcPr>
            <w:tcW w:w="3669" w:type="dxa"/>
            <w:tcBorders>
              <w:left w:val="single" w:sz="8" w:space="0" w:color="auto"/>
              <w:bottom w:val="single" w:sz="8" w:space="0" w:color="auto"/>
              <w:right w:val="single" w:sz="8" w:space="0" w:color="auto"/>
            </w:tcBorders>
            <w:vAlign w:val="bottom"/>
          </w:tcPr>
          <w:p w:rsidR="00083634" w:rsidRDefault="00083634" w:rsidP="00083634">
            <w:pPr>
              <w:spacing w:line="257" w:lineRule="exact"/>
              <w:ind w:left="120"/>
              <w:rPr>
                <w:sz w:val="20"/>
                <w:szCs w:val="20"/>
              </w:rPr>
            </w:pPr>
            <w:r>
              <w:rPr>
                <w:rFonts w:eastAsia="Times New Roman"/>
                <w:sz w:val="24"/>
                <w:szCs w:val="24"/>
              </w:rPr>
              <w:t>реализация    дополнительных</w:t>
            </w:r>
          </w:p>
          <w:p w:rsidR="00BB5429" w:rsidRDefault="00083634" w:rsidP="00083634">
            <w:pPr>
              <w:spacing w:line="264" w:lineRule="exact"/>
              <w:ind w:left="120"/>
              <w:rPr>
                <w:sz w:val="20"/>
                <w:szCs w:val="20"/>
              </w:rPr>
            </w:pPr>
            <w:r>
              <w:rPr>
                <w:rFonts w:eastAsia="Times New Roman"/>
                <w:sz w:val="24"/>
                <w:szCs w:val="24"/>
              </w:rPr>
              <w:t>образовательных программ спортивной подготовки</w:t>
            </w:r>
          </w:p>
        </w:tc>
        <w:tc>
          <w:tcPr>
            <w:tcW w:w="2552" w:type="dxa"/>
            <w:tcBorders>
              <w:bottom w:val="single" w:sz="8" w:space="0" w:color="auto"/>
              <w:right w:val="single" w:sz="8" w:space="0" w:color="auto"/>
            </w:tcBorders>
            <w:vAlign w:val="bottom"/>
          </w:tcPr>
          <w:p w:rsidR="00FD4569" w:rsidRPr="009A1B58" w:rsidRDefault="00FD4569" w:rsidP="00FD4569">
            <w:pPr>
              <w:spacing w:line="264" w:lineRule="exact"/>
              <w:ind w:left="80"/>
              <w:jc w:val="center"/>
              <w:rPr>
                <w:sz w:val="24"/>
                <w:szCs w:val="24"/>
              </w:rPr>
            </w:pPr>
            <w:r w:rsidRPr="009A1B58">
              <w:rPr>
                <w:sz w:val="24"/>
                <w:szCs w:val="24"/>
              </w:rPr>
              <w:t>18</w:t>
            </w:r>
            <w:proofErr w:type="gramStart"/>
            <w:r w:rsidRPr="009A1B58">
              <w:rPr>
                <w:sz w:val="24"/>
                <w:szCs w:val="24"/>
              </w:rPr>
              <w:t>/  286</w:t>
            </w:r>
            <w:proofErr w:type="gramEnd"/>
          </w:p>
          <w:p w:rsidR="009A1B58" w:rsidRPr="009A1B58" w:rsidRDefault="009A1B58" w:rsidP="00C95DE7">
            <w:pPr>
              <w:spacing w:line="264" w:lineRule="exact"/>
              <w:ind w:left="100"/>
              <w:jc w:val="center"/>
              <w:rPr>
                <w:sz w:val="24"/>
                <w:szCs w:val="24"/>
              </w:rPr>
            </w:pPr>
          </w:p>
        </w:tc>
        <w:tc>
          <w:tcPr>
            <w:tcW w:w="3159" w:type="dxa"/>
            <w:tcBorders>
              <w:bottom w:val="single" w:sz="8" w:space="0" w:color="auto"/>
              <w:right w:val="single" w:sz="8" w:space="0" w:color="auto"/>
            </w:tcBorders>
            <w:vAlign w:val="bottom"/>
          </w:tcPr>
          <w:p w:rsidR="009A1B58" w:rsidRPr="009A1B58" w:rsidRDefault="008618EA" w:rsidP="00C95DE7">
            <w:pPr>
              <w:spacing w:line="264" w:lineRule="exact"/>
              <w:ind w:left="80"/>
              <w:jc w:val="center"/>
              <w:rPr>
                <w:sz w:val="24"/>
                <w:szCs w:val="24"/>
              </w:rPr>
            </w:pPr>
            <w:r>
              <w:rPr>
                <w:sz w:val="24"/>
                <w:szCs w:val="24"/>
              </w:rPr>
              <w:t>20/318</w:t>
            </w:r>
          </w:p>
          <w:p w:rsidR="009A1B58" w:rsidRPr="009A1B58" w:rsidRDefault="009A1B58" w:rsidP="00C95DE7">
            <w:pPr>
              <w:spacing w:line="264" w:lineRule="exact"/>
              <w:ind w:left="80"/>
              <w:jc w:val="center"/>
              <w:rPr>
                <w:sz w:val="24"/>
                <w:szCs w:val="24"/>
              </w:rPr>
            </w:pPr>
          </w:p>
        </w:tc>
      </w:tr>
    </w:tbl>
    <w:p w:rsidR="006F464C" w:rsidRPr="00641EAF" w:rsidRDefault="006F464C">
      <w:pPr>
        <w:spacing w:line="319" w:lineRule="exact"/>
        <w:rPr>
          <w:sz w:val="20"/>
          <w:szCs w:val="20"/>
        </w:rPr>
      </w:pPr>
    </w:p>
    <w:p w:rsidR="006F464C" w:rsidRPr="00641EAF" w:rsidRDefault="00EB38D4">
      <w:pPr>
        <w:ind w:left="1620"/>
        <w:jc w:val="center"/>
        <w:rPr>
          <w:sz w:val="20"/>
          <w:szCs w:val="20"/>
        </w:rPr>
      </w:pPr>
      <w:r w:rsidRPr="00641EAF">
        <w:rPr>
          <w:rFonts w:eastAsia="Times New Roman"/>
          <w:b/>
          <w:bCs/>
          <w:sz w:val="28"/>
          <w:szCs w:val="28"/>
        </w:rPr>
        <w:t>2.2. Оценка системы управления организации.</w:t>
      </w:r>
    </w:p>
    <w:p w:rsidR="006F464C" w:rsidRDefault="006F464C">
      <w:pPr>
        <w:spacing w:line="10" w:lineRule="exact"/>
        <w:rPr>
          <w:sz w:val="20"/>
          <w:szCs w:val="20"/>
        </w:rPr>
      </w:pPr>
    </w:p>
    <w:p w:rsidR="006F464C" w:rsidRDefault="00EB38D4" w:rsidP="00A95CB1">
      <w:pPr>
        <w:ind w:left="200" w:firstLine="711"/>
        <w:jc w:val="both"/>
        <w:rPr>
          <w:sz w:val="20"/>
          <w:szCs w:val="20"/>
        </w:rPr>
      </w:pPr>
      <w:r>
        <w:rPr>
          <w:rFonts w:eastAsia="Times New Roman"/>
          <w:sz w:val="28"/>
          <w:szCs w:val="28"/>
        </w:rPr>
        <w:t>Управление Спортшколы осуществляется в соответствии с Федеральным законом «Об образовании в Российской Федерации», уставом, локальными актами Спортшколы. Управление Спортшколы осуществляется на основе сочетания принципов единоначалия и коллегиальности. Единоличным исполнительным органом Спортшколы является руководитель (директор), который осуществляет текущее руководство деятельностью Спортшколы.</w:t>
      </w:r>
    </w:p>
    <w:p w:rsidR="006F464C" w:rsidRDefault="006F464C" w:rsidP="00A95CB1">
      <w:pPr>
        <w:rPr>
          <w:sz w:val="20"/>
          <w:szCs w:val="20"/>
        </w:rPr>
      </w:pPr>
    </w:p>
    <w:p w:rsidR="006F464C" w:rsidRDefault="00EB38D4" w:rsidP="00A95CB1">
      <w:pPr>
        <w:numPr>
          <w:ilvl w:val="0"/>
          <w:numId w:val="10"/>
        </w:numPr>
        <w:tabs>
          <w:tab w:val="left" w:pos="1275"/>
        </w:tabs>
        <w:ind w:left="200" w:firstLine="703"/>
        <w:jc w:val="both"/>
        <w:rPr>
          <w:rFonts w:eastAsia="Times New Roman"/>
          <w:sz w:val="28"/>
          <w:szCs w:val="28"/>
        </w:rPr>
      </w:pPr>
      <w:r>
        <w:rPr>
          <w:rFonts w:eastAsia="Times New Roman"/>
          <w:sz w:val="28"/>
          <w:szCs w:val="28"/>
        </w:rPr>
        <w:t>Спортшко</w:t>
      </w:r>
      <w:r w:rsidR="008618EA">
        <w:rPr>
          <w:rFonts w:eastAsia="Times New Roman"/>
          <w:sz w:val="28"/>
          <w:szCs w:val="28"/>
        </w:rPr>
        <w:t>ле</w:t>
      </w:r>
      <w:r>
        <w:rPr>
          <w:rFonts w:eastAsia="Times New Roman"/>
          <w:sz w:val="28"/>
          <w:szCs w:val="28"/>
        </w:rPr>
        <w:t xml:space="preserve"> сформированы коллегиальные органы управления, к которым относятся общее собрание работников, педагогический совет, совет обучающихся, родительский комитет.</w:t>
      </w:r>
    </w:p>
    <w:p w:rsidR="006F464C" w:rsidRDefault="006F464C">
      <w:pPr>
        <w:spacing w:line="31" w:lineRule="exact"/>
        <w:rPr>
          <w:sz w:val="20"/>
          <w:szCs w:val="20"/>
        </w:rPr>
      </w:pPr>
    </w:p>
    <w:p w:rsidR="006F464C" w:rsidRDefault="00EB38D4">
      <w:pPr>
        <w:spacing w:line="247" w:lineRule="auto"/>
        <w:ind w:left="200" w:firstLine="711"/>
        <w:jc w:val="both"/>
        <w:rPr>
          <w:sz w:val="20"/>
          <w:szCs w:val="20"/>
        </w:rPr>
      </w:pPr>
      <w:r>
        <w:rPr>
          <w:rFonts w:eastAsia="Times New Roman"/>
          <w:sz w:val="27"/>
          <w:szCs w:val="27"/>
        </w:rPr>
        <w:t>При принятии локальных нормативных актов, затрагивающих права обучающихся и работников Спортшколы, учитывается мнение родительского комитета, совета обучающихся, а также профессионального союза работников учреждения. Структура, порядок формирования, срок полномочий и компетенция органов управления Спортшколы, порядок принятия ими решений</w:t>
      </w:r>
    </w:p>
    <w:p w:rsidR="006F464C" w:rsidRDefault="006F464C">
      <w:pPr>
        <w:spacing w:line="11" w:lineRule="exact"/>
        <w:rPr>
          <w:sz w:val="20"/>
          <w:szCs w:val="20"/>
        </w:rPr>
      </w:pPr>
    </w:p>
    <w:p w:rsidR="006F464C" w:rsidRDefault="00EB38D4">
      <w:pPr>
        <w:numPr>
          <w:ilvl w:val="0"/>
          <w:numId w:val="11"/>
        </w:numPr>
        <w:tabs>
          <w:tab w:val="left" w:pos="502"/>
        </w:tabs>
        <w:spacing w:line="234" w:lineRule="auto"/>
        <w:ind w:left="200" w:hanging="8"/>
        <w:rPr>
          <w:rFonts w:eastAsia="Times New Roman"/>
          <w:sz w:val="28"/>
          <w:szCs w:val="28"/>
        </w:rPr>
      </w:pPr>
      <w:r>
        <w:rPr>
          <w:rFonts w:eastAsia="Times New Roman"/>
          <w:sz w:val="28"/>
          <w:szCs w:val="28"/>
        </w:rPr>
        <w:t>выступления от имени учреждения установлены уставом Спортшколы в соответствии с законодательством Российской Федерации.</w:t>
      </w:r>
    </w:p>
    <w:p w:rsidR="006F464C" w:rsidRDefault="006F464C">
      <w:pPr>
        <w:spacing w:line="15" w:lineRule="exact"/>
        <w:rPr>
          <w:rFonts w:eastAsia="Times New Roman"/>
          <w:sz w:val="28"/>
          <w:szCs w:val="28"/>
        </w:rPr>
      </w:pPr>
    </w:p>
    <w:p w:rsidR="006F464C" w:rsidRDefault="00EB38D4">
      <w:pPr>
        <w:spacing w:line="235" w:lineRule="auto"/>
        <w:ind w:left="200" w:firstLine="711"/>
        <w:jc w:val="both"/>
        <w:rPr>
          <w:rFonts w:eastAsia="Times New Roman"/>
          <w:sz w:val="28"/>
          <w:szCs w:val="28"/>
        </w:rPr>
      </w:pPr>
      <w:r>
        <w:rPr>
          <w:rFonts w:eastAsia="Times New Roman"/>
          <w:sz w:val="28"/>
          <w:szCs w:val="28"/>
        </w:rPr>
        <w:t>Спортшколы обеспечена необходимым комплектом административно-правовых документов. Концептуальные позиции, сформулированные в уставе, программе развития, в целом, корригируют друг с другом.</w:t>
      </w:r>
    </w:p>
    <w:p w:rsidR="006F464C" w:rsidRDefault="006F464C">
      <w:pPr>
        <w:spacing w:line="19" w:lineRule="exact"/>
        <w:rPr>
          <w:rFonts w:eastAsia="Times New Roman"/>
          <w:sz w:val="28"/>
          <w:szCs w:val="28"/>
        </w:rPr>
      </w:pPr>
    </w:p>
    <w:p w:rsidR="006F464C" w:rsidRDefault="00EB38D4">
      <w:pPr>
        <w:numPr>
          <w:ilvl w:val="1"/>
          <w:numId w:val="11"/>
        </w:numPr>
        <w:tabs>
          <w:tab w:val="left" w:pos="1170"/>
        </w:tabs>
        <w:spacing w:line="238" w:lineRule="auto"/>
        <w:ind w:left="200" w:firstLine="703"/>
        <w:jc w:val="both"/>
        <w:rPr>
          <w:rFonts w:eastAsia="Times New Roman"/>
          <w:sz w:val="28"/>
          <w:szCs w:val="28"/>
        </w:rPr>
      </w:pPr>
      <w:r>
        <w:rPr>
          <w:rFonts w:eastAsia="Times New Roman"/>
          <w:sz w:val="28"/>
          <w:szCs w:val="28"/>
        </w:rPr>
        <w:t>управлении Спортшколы используются современные информационно-коммуникационные технологии, что приводит к достижению качественно новых образовательных результатов, ускоряет процесс управленческой деятельности и, в целом, повышает ее эффективность. Учреждение имеет доступ к сети Интернет.</w:t>
      </w:r>
    </w:p>
    <w:p w:rsidR="006F464C" w:rsidRDefault="006F464C">
      <w:pPr>
        <w:spacing w:line="16" w:lineRule="exact"/>
        <w:rPr>
          <w:rFonts w:eastAsia="Times New Roman"/>
          <w:sz w:val="28"/>
          <w:szCs w:val="28"/>
        </w:rPr>
      </w:pPr>
    </w:p>
    <w:p w:rsidR="006F464C" w:rsidRDefault="00EB38D4">
      <w:pPr>
        <w:spacing w:line="236" w:lineRule="auto"/>
        <w:ind w:left="200" w:firstLine="711"/>
        <w:jc w:val="both"/>
        <w:rPr>
          <w:rFonts w:eastAsia="Times New Roman"/>
          <w:sz w:val="28"/>
          <w:szCs w:val="28"/>
        </w:rPr>
      </w:pPr>
      <w:r>
        <w:rPr>
          <w:rFonts w:eastAsia="Times New Roman"/>
          <w:sz w:val="28"/>
          <w:szCs w:val="28"/>
        </w:rPr>
        <w:t>Электронная</w:t>
      </w:r>
      <w:r w:rsidR="00F168A2">
        <w:rPr>
          <w:rFonts w:eastAsia="Times New Roman"/>
          <w:sz w:val="28"/>
          <w:szCs w:val="28"/>
        </w:rPr>
        <w:t xml:space="preserve"> почта обеспечивает связь с ОО</w:t>
      </w:r>
      <w:r>
        <w:rPr>
          <w:rFonts w:eastAsia="Times New Roman"/>
          <w:sz w:val="28"/>
          <w:szCs w:val="28"/>
        </w:rPr>
        <w:t xml:space="preserve">СШ, министерством образования, </w:t>
      </w:r>
      <w:r w:rsidR="001A3A7D">
        <w:rPr>
          <w:rFonts w:eastAsia="Times New Roman"/>
          <w:sz w:val="28"/>
          <w:szCs w:val="28"/>
        </w:rPr>
        <w:t xml:space="preserve">учредителем, </w:t>
      </w:r>
      <w:r>
        <w:rPr>
          <w:rFonts w:eastAsia="Times New Roman"/>
          <w:sz w:val="28"/>
          <w:szCs w:val="28"/>
        </w:rPr>
        <w:t>другими образовательными учреждениями, организациями, что повышает оперативность при работе с входящей документацией, при выполнении приказов, распоряжений, отчетов и других документов.</w:t>
      </w:r>
    </w:p>
    <w:p w:rsidR="006F464C" w:rsidRDefault="006F464C">
      <w:pPr>
        <w:spacing w:line="20" w:lineRule="exact"/>
        <w:rPr>
          <w:rFonts w:eastAsia="Times New Roman"/>
          <w:sz w:val="28"/>
          <w:szCs w:val="28"/>
        </w:rPr>
      </w:pPr>
    </w:p>
    <w:p w:rsidR="006F464C" w:rsidRDefault="00EB38D4">
      <w:pPr>
        <w:spacing w:line="234" w:lineRule="auto"/>
        <w:ind w:left="200" w:firstLine="711"/>
        <w:rPr>
          <w:rFonts w:eastAsia="Times New Roman"/>
          <w:sz w:val="28"/>
          <w:szCs w:val="28"/>
        </w:rPr>
      </w:pPr>
      <w:r>
        <w:rPr>
          <w:rFonts w:eastAsia="Times New Roman"/>
          <w:sz w:val="28"/>
          <w:szCs w:val="28"/>
        </w:rPr>
        <w:t>Осуществляется независимая оценка деятельности образовательного учреждения: внутренняя и внешняя.</w:t>
      </w:r>
    </w:p>
    <w:p w:rsidR="006F464C" w:rsidRDefault="006F464C">
      <w:pPr>
        <w:spacing w:line="15" w:lineRule="exact"/>
        <w:rPr>
          <w:rFonts w:eastAsia="Times New Roman"/>
          <w:sz w:val="28"/>
          <w:szCs w:val="28"/>
        </w:rPr>
      </w:pPr>
    </w:p>
    <w:p w:rsidR="006F464C" w:rsidRDefault="00EB38D4">
      <w:pPr>
        <w:spacing w:line="236" w:lineRule="auto"/>
        <w:ind w:left="200" w:firstLine="711"/>
        <w:jc w:val="both"/>
        <w:rPr>
          <w:rFonts w:eastAsia="Times New Roman"/>
          <w:sz w:val="28"/>
          <w:szCs w:val="28"/>
        </w:rPr>
      </w:pPr>
      <w:r>
        <w:rPr>
          <w:rFonts w:eastAsia="Times New Roman"/>
          <w:sz w:val="28"/>
          <w:szCs w:val="28"/>
        </w:rPr>
        <w:t>Внутренняя оценка включает себя мероприятия по реализации дополнительных общеобразовательных программ (фронтальный, плановый, тематический контроль, промежуточная аттестация).</w:t>
      </w:r>
    </w:p>
    <w:p w:rsidR="006F464C" w:rsidRDefault="006F464C">
      <w:pPr>
        <w:sectPr w:rsidR="006F464C">
          <w:pgSz w:w="11900" w:h="16838"/>
          <w:pgMar w:top="387" w:right="724" w:bottom="91" w:left="1440" w:header="0" w:footer="0" w:gutter="0"/>
          <w:cols w:space="720" w:equalWidth="0">
            <w:col w:w="9740"/>
          </w:cols>
        </w:sectPr>
      </w:pPr>
    </w:p>
    <w:p w:rsidR="006F464C" w:rsidRDefault="00EB38D4">
      <w:pPr>
        <w:spacing w:line="234" w:lineRule="auto"/>
        <w:ind w:left="200" w:firstLine="711"/>
        <w:rPr>
          <w:sz w:val="20"/>
          <w:szCs w:val="20"/>
        </w:rPr>
      </w:pPr>
      <w:bookmarkStart w:id="6" w:name="page7"/>
      <w:bookmarkEnd w:id="6"/>
      <w:r>
        <w:rPr>
          <w:rFonts w:eastAsia="Times New Roman"/>
          <w:sz w:val="28"/>
          <w:szCs w:val="28"/>
        </w:rPr>
        <w:lastRenderedPageBreak/>
        <w:t>Внешняя оценка включает контроль сторонних организаций за деятельностью сайта, тестирование родителей, обучающихся.</w:t>
      </w:r>
    </w:p>
    <w:p w:rsidR="006F464C" w:rsidRDefault="00EB38D4">
      <w:pPr>
        <w:ind w:left="900"/>
        <w:rPr>
          <w:sz w:val="20"/>
          <w:szCs w:val="20"/>
        </w:rPr>
      </w:pPr>
      <w:r>
        <w:rPr>
          <w:rFonts w:eastAsia="Times New Roman"/>
          <w:sz w:val="28"/>
          <w:szCs w:val="28"/>
        </w:rPr>
        <w:t>Механизмом и инструментом внешней оценки являются мониторинги:</w:t>
      </w:r>
    </w:p>
    <w:p w:rsidR="006F464C" w:rsidRDefault="00EB38D4">
      <w:pPr>
        <w:numPr>
          <w:ilvl w:val="0"/>
          <w:numId w:val="12"/>
        </w:numPr>
        <w:tabs>
          <w:tab w:val="left" w:pos="1060"/>
        </w:tabs>
        <w:ind w:left="1060" w:hanging="157"/>
        <w:rPr>
          <w:rFonts w:eastAsia="Times New Roman"/>
          <w:sz w:val="28"/>
          <w:szCs w:val="28"/>
        </w:rPr>
      </w:pPr>
      <w:r>
        <w:rPr>
          <w:rFonts w:eastAsia="Times New Roman"/>
          <w:sz w:val="28"/>
          <w:szCs w:val="28"/>
        </w:rPr>
        <w:t>отчеты 5-ФК, 1-ДО, 1-ДОП;</w:t>
      </w:r>
    </w:p>
    <w:p w:rsidR="006F464C" w:rsidRDefault="00EB38D4">
      <w:pPr>
        <w:numPr>
          <w:ilvl w:val="0"/>
          <w:numId w:val="12"/>
        </w:numPr>
        <w:tabs>
          <w:tab w:val="left" w:pos="1060"/>
        </w:tabs>
        <w:ind w:left="1060" w:hanging="157"/>
        <w:rPr>
          <w:rFonts w:eastAsia="Times New Roman"/>
          <w:sz w:val="28"/>
          <w:szCs w:val="28"/>
        </w:rPr>
      </w:pPr>
      <w:r>
        <w:rPr>
          <w:rFonts w:eastAsia="Times New Roman"/>
          <w:sz w:val="28"/>
          <w:szCs w:val="28"/>
        </w:rPr>
        <w:t>информационная карта.</w:t>
      </w:r>
    </w:p>
    <w:p w:rsidR="006F464C" w:rsidRDefault="006F464C">
      <w:pPr>
        <w:spacing w:line="15" w:lineRule="exact"/>
        <w:rPr>
          <w:sz w:val="20"/>
          <w:szCs w:val="20"/>
        </w:rPr>
      </w:pPr>
    </w:p>
    <w:p w:rsidR="006F464C" w:rsidRPr="001A3A7D" w:rsidRDefault="00EB38D4" w:rsidP="001A3A7D">
      <w:pPr>
        <w:spacing w:line="234" w:lineRule="auto"/>
        <w:ind w:left="200" w:firstLine="711"/>
        <w:rPr>
          <w:sz w:val="20"/>
          <w:szCs w:val="20"/>
        </w:rPr>
      </w:pPr>
      <w:r>
        <w:rPr>
          <w:rFonts w:eastAsia="Times New Roman"/>
          <w:sz w:val="28"/>
          <w:szCs w:val="28"/>
        </w:rPr>
        <w:t>Сведения на основе анализа полученной информации, позволяют определять тенденции и закономерности развития сферы физической культуры</w:t>
      </w:r>
      <w:r w:rsidR="001A3A7D">
        <w:rPr>
          <w:sz w:val="20"/>
          <w:szCs w:val="20"/>
        </w:rPr>
        <w:t xml:space="preserve"> </w:t>
      </w:r>
      <w:r w:rsidR="001A3A7D" w:rsidRPr="001A3A7D">
        <w:rPr>
          <w:sz w:val="28"/>
          <w:szCs w:val="28"/>
        </w:rPr>
        <w:t xml:space="preserve">и </w:t>
      </w:r>
      <w:r>
        <w:rPr>
          <w:rFonts w:eastAsia="Times New Roman"/>
          <w:sz w:val="28"/>
          <w:szCs w:val="28"/>
        </w:rPr>
        <w:t>спорта области и использовать их для планирования, прогнозирования ситуации, предвидеть риски и определять перспективы при принятии управленческих решений, направленных на поддержку развития и совершенствования физкультурно-спортивного направления.</w:t>
      </w:r>
    </w:p>
    <w:p w:rsidR="006F464C" w:rsidRDefault="006F464C">
      <w:pPr>
        <w:spacing w:line="20" w:lineRule="exact"/>
        <w:rPr>
          <w:rFonts w:eastAsia="Times New Roman"/>
          <w:sz w:val="28"/>
          <w:szCs w:val="28"/>
        </w:rPr>
      </w:pPr>
    </w:p>
    <w:p w:rsidR="006F464C" w:rsidRDefault="00EB38D4">
      <w:pPr>
        <w:spacing w:line="271" w:lineRule="auto"/>
        <w:ind w:left="200" w:firstLine="711"/>
        <w:jc w:val="both"/>
        <w:rPr>
          <w:rFonts w:eastAsia="Times New Roman"/>
          <w:sz w:val="28"/>
          <w:szCs w:val="28"/>
        </w:rPr>
      </w:pPr>
      <w:r>
        <w:rPr>
          <w:rFonts w:eastAsia="Times New Roman"/>
          <w:b/>
          <w:bCs/>
          <w:sz w:val="28"/>
          <w:szCs w:val="28"/>
        </w:rPr>
        <w:t xml:space="preserve">Вывод: </w:t>
      </w:r>
      <w:r>
        <w:rPr>
          <w:rFonts w:eastAsia="Times New Roman"/>
          <w:sz w:val="28"/>
          <w:szCs w:val="28"/>
        </w:rPr>
        <w:t>организационная структура управления соответствует уставу,</w:t>
      </w:r>
      <w:r>
        <w:rPr>
          <w:rFonts w:eastAsia="Times New Roman"/>
          <w:b/>
          <w:bCs/>
          <w:sz w:val="28"/>
          <w:szCs w:val="28"/>
        </w:rPr>
        <w:t xml:space="preserve"> </w:t>
      </w:r>
      <w:r>
        <w:rPr>
          <w:rFonts w:eastAsia="Times New Roman"/>
          <w:sz w:val="28"/>
          <w:szCs w:val="28"/>
        </w:rPr>
        <w:t>поставленным целям и задачам Спортшколы, определяет ее стабильное функционирование, вовлеченность всех участников образовательных отношений в образовательный процесс.</w:t>
      </w:r>
    </w:p>
    <w:p w:rsidR="006F464C" w:rsidRDefault="006F464C">
      <w:pPr>
        <w:spacing w:line="13" w:lineRule="exact"/>
        <w:rPr>
          <w:sz w:val="20"/>
          <w:szCs w:val="20"/>
        </w:rPr>
      </w:pPr>
    </w:p>
    <w:p w:rsidR="006F464C" w:rsidRDefault="00EB38D4">
      <w:pPr>
        <w:ind w:left="1600"/>
        <w:jc w:val="center"/>
        <w:rPr>
          <w:sz w:val="20"/>
          <w:szCs w:val="20"/>
        </w:rPr>
      </w:pPr>
      <w:r>
        <w:rPr>
          <w:rFonts w:eastAsia="Times New Roman"/>
          <w:b/>
          <w:bCs/>
          <w:sz w:val="28"/>
          <w:szCs w:val="28"/>
        </w:rPr>
        <w:t>2.3. Оценка организации учебного процесса Спортшколы.</w:t>
      </w:r>
    </w:p>
    <w:p w:rsidR="006F464C" w:rsidRDefault="006F464C">
      <w:pPr>
        <w:spacing w:line="64" w:lineRule="exact"/>
        <w:rPr>
          <w:sz w:val="20"/>
          <w:szCs w:val="20"/>
        </w:rPr>
      </w:pPr>
    </w:p>
    <w:p w:rsidR="006F464C" w:rsidRDefault="00EB38D4">
      <w:pPr>
        <w:spacing w:line="236" w:lineRule="auto"/>
        <w:ind w:left="200" w:firstLine="711"/>
        <w:jc w:val="both"/>
        <w:rPr>
          <w:sz w:val="20"/>
          <w:szCs w:val="20"/>
        </w:rPr>
      </w:pPr>
      <w:r>
        <w:rPr>
          <w:rFonts w:eastAsia="Times New Roman"/>
          <w:sz w:val="28"/>
          <w:szCs w:val="28"/>
        </w:rPr>
        <w:t xml:space="preserve">Деятельность Спортшколы осуществляется в соответствии с уставом, программой развития учреждения, планом работы. Организация учебного процесса осуществляется по дополнительным общеобразовательным </w:t>
      </w:r>
      <w:r w:rsidR="00F168A2">
        <w:rPr>
          <w:rFonts w:eastAsia="Times New Roman"/>
          <w:sz w:val="28"/>
          <w:szCs w:val="28"/>
        </w:rPr>
        <w:t xml:space="preserve">общеразвивающим </w:t>
      </w:r>
      <w:r>
        <w:rPr>
          <w:rFonts w:eastAsia="Times New Roman"/>
          <w:sz w:val="28"/>
          <w:szCs w:val="28"/>
        </w:rPr>
        <w:t>программам</w:t>
      </w:r>
      <w:r w:rsidR="00A95CB1">
        <w:rPr>
          <w:rFonts w:eastAsia="Times New Roman"/>
          <w:sz w:val="28"/>
          <w:szCs w:val="28"/>
        </w:rPr>
        <w:t>, образовательным программам спортивной подготовки.</w:t>
      </w:r>
    </w:p>
    <w:p w:rsidR="006F464C" w:rsidRDefault="006F464C">
      <w:pPr>
        <w:spacing w:line="9" w:lineRule="exact"/>
        <w:rPr>
          <w:sz w:val="20"/>
          <w:szCs w:val="20"/>
        </w:rPr>
      </w:pPr>
    </w:p>
    <w:p w:rsidR="006F464C" w:rsidRPr="00297CD7" w:rsidRDefault="00EB38D4">
      <w:pPr>
        <w:ind w:left="900"/>
        <w:rPr>
          <w:sz w:val="20"/>
          <w:szCs w:val="20"/>
        </w:rPr>
      </w:pPr>
      <w:r w:rsidRPr="00297CD7">
        <w:rPr>
          <w:rFonts w:eastAsia="Times New Roman"/>
          <w:b/>
          <w:bCs/>
          <w:sz w:val="28"/>
          <w:szCs w:val="28"/>
        </w:rPr>
        <w:t>Основные формы организации учебного процесса.</w:t>
      </w:r>
    </w:p>
    <w:p w:rsidR="006F464C" w:rsidRPr="00297CD7" w:rsidRDefault="006F464C">
      <w:pPr>
        <w:spacing w:line="11" w:lineRule="exact"/>
        <w:rPr>
          <w:sz w:val="20"/>
          <w:szCs w:val="20"/>
        </w:rPr>
      </w:pPr>
    </w:p>
    <w:p w:rsidR="006F464C" w:rsidRPr="00297CD7" w:rsidRDefault="00EB38D4">
      <w:pPr>
        <w:spacing w:line="237" w:lineRule="auto"/>
        <w:ind w:left="200" w:firstLine="711"/>
        <w:jc w:val="both"/>
        <w:rPr>
          <w:sz w:val="20"/>
          <w:szCs w:val="20"/>
        </w:rPr>
      </w:pPr>
      <w:r w:rsidRPr="00297CD7">
        <w:rPr>
          <w:rFonts w:eastAsia="Times New Roman"/>
          <w:sz w:val="28"/>
          <w:szCs w:val="28"/>
        </w:rPr>
        <w:t xml:space="preserve">Основными формами учебного процесса являются групповые учебные и теоретические занятия, самостоятельная работа, медико-восстановительные мероприятия, текущий контроль, </w:t>
      </w:r>
      <w:r w:rsidR="00A95CB1" w:rsidRPr="00297CD7">
        <w:rPr>
          <w:rFonts w:eastAsia="Times New Roman"/>
          <w:sz w:val="28"/>
          <w:szCs w:val="28"/>
        </w:rPr>
        <w:t xml:space="preserve">медицинский контроль, соревнования, учебно-тренировочные сборы, инструкторская и судейская </w:t>
      </w:r>
      <w:proofErr w:type="gramStart"/>
      <w:r w:rsidR="00A95CB1" w:rsidRPr="00297CD7">
        <w:rPr>
          <w:rFonts w:eastAsia="Times New Roman"/>
          <w:sz w:val="28"/>
          <w:szCs w:val="28"/>
        </w:rPr>
        <w:t xml:space="preserve">практика,  </w:t>
      </w:r>
      <w:r w:rsidRPr="00297CD7">
        <w:rPr>
          <w:rFonts w:eastAsia="Times New Roman"/>
          <w:sz w:val="28"/>
          <w:szCs w:val="28"/>
        </w:rPr>
        <w:t>промежуточная</w:t>
      </w:r>
      <w:proofErr w:type="gramEnd"/>
      <w:r w:rsidRPr="00297CD7">
        <w:rPr>
          <w:rFonts w:eastAsia="Times New Roman"/>
          <w:sz w:val="28"/>
          <w:szCs w:val="28"/>
        </w:rPr>
        <w:t xml:space="preserve"> и итоговая аттестация.</w:t>
      </w:r>
    </w:p>
    <w:p w:rsidR="006F464C" w:rsidRPr="00297CD7" w:rsidRDefault="006F464C">
      <w:pPr>
        <w:spacing w:line="19" w:lineRule="exact"/>
        <w:rPr>
          <w:sz w:val="20"/>
          <w:szCs w:val="20"/>
        </w:rPr>
      </w:pPr>
    </w:p>
    <w:p w:rsidR="006F464C" w:rsidRPr="00297CD7" w:rsidRDefault="00EB38D4">
      <w:pPr>
        <w:spacing w:line="273" w:lineRule="auto"/>
        <w:ind w:left="200" w:firstLine="711"/>
        <w:jc w:val="both"/>
        <w:rPr>
          <w:sz w:val="20"/>
          <w:szCs w:val="20"/>
        </w:rPr>
      </w:pPr>
      <w:r w:rsidRPr="00297CD7">
        <w:rPr>
          <w:rFonts w:eastAsia="Times New Roman"/>
          <w:b/>
          <w:bCs/>
          <w:sz w:val="28"/>
          <w:szCs w:val="28"/>
        </w:rPr>
        <w:t xml:space="preserve">Вывод: </w:t>
      </w:r>
      <w:r w:rsidRPr="00297CD7">
        <w:rPr>
          <w:rFonts w:eastAsia="Times New Roman"/>
          <w:sz w:val="28"/>
          <w:szCs w:val="28"/>
        </w:rPr>
        <w:t>Спортшкола зарегистрирована и функционирует в соответствии с</w:t>
      </w:r>
      <w:r w:rsidRPr="00297CD7">
        <w:rPr>
          <w:rFonts w:eastAsia="Times New Roman"/>
          <w:b/>
          <w:bCs/>
          <w:sz w:val="28"/>
          <w:szCs w:val="28"/>
        </w:rPr>
        <w:t xml:space="preserve"> </w:t>
      </w:r>
      <w:r w:rsidRPr="00297CD7">
        <w:rPr>
          <w:rFonts w:eastAsia="Times New Roman"/>
          <w:sz w:val="28"/>
          <w:szCs w:val="28"/>
        </w:rPr>
        <w:t>нормативными документами в сфере образования</w:t>
      </w:r>
      <w:r w:rsidR="00F168A2" w:rsidRPr="00297CD7">
        <w:rPr>
          <w:rFonts w:eastAsia="Times New Roman"/>
          <w:sz w:val="28"/>
          <w:szCs w:val="28"/>
        </w:rPr>
        <w:t>, физической культуры</w:t>
      </w:r>
      <w:r w:rsidRPr="00297CD7">
        <w:rPr>
          <w:rFonts w:eastAsia="Times New Roman"/>
          <w:sz w:val="28"/>
          <w:szCs w:val="28"/>
        </w:rPr>
        <w:t xml:space="preserve"> Российской Федерации. Оценка образовательной деятельности выражается степенью соответствия образования нормативным документам по дополнительному образованию, что определяет его стабильное функционирование, вовлеченность всех сотрудников, обучающихся и родителей в образовательный процесс.</w:t>
      </w:r>
    </w:p>
    <w:p w:rsidR="006F464C" w:rsidRPr="00297CD7" w:rsidRDefault="006F464C">
      <w:pPr>
        <w:spacing w:line="309" w:lineRule="exact"/>
        <w:rPr>
          <w:sz w:val="20"/>
          <w:szCs w:val="20"/>
        </w:rPr>
      </w:pPr>
    </w:p>
    <w:p w:rsidR="006F464C" w:rsidRPr="00297CD7" w:rsidRDefault="00EB38D4">
      <w:pPr>
        <w:spacing w:line="234" w:lineRule="auto"/>
        <w:ind w:right="-259"/>
        <w:jc w:val="center"/>
        <w:rPr>
          <w:sz w:val="20"/>
          <w:szCs w:val="20"/>
        </w:rPr>
      </w:pPr>
      <w:r w:rsidRPr="00297CD7">
        <w:rPr>
          <w:rFonts w:eastAsia="Times New Roman"/>
          <w:b/>
          <w:bCs/>
          <w:sz w:val="28"/>
          <w:szCs w:val="28"/>
        </w:rPr>
        <w:t>Показатели программно-методического обеспечения учебной деятельности.</w:t>
      </w:r>
    </w:p>
    <w:p w:rsidR="006F464C" w:rsidRPr="00297CD7" w:rsidRDefault="00EB38D4">
      <w:pPr>
        <w:ind w:left="260"/>
        <w:rPr>
          <w:sz w:val="20"/>
          <w:szCs w:val="20"/>
        </w:rPr>
      </w:pPr>
      <w:r w:rsidRPr="00297CD7">
        <w:rPr>
          <w:rFonts w:eastAsia="Times New Roman"/>
          <w:b/>
          <w:bCs/>
          <w:sz w:val="28"/>
          <w:szCs w:val="28"/>
        </w:rPr>
        <w:t>Количественные показатели</w:t>
      </w:r>
    </w:p>
    <w:p w:rsidR="006F464C" w:rsidRPr="00297CD7" w:rsidRDefault="006F464C">
      <w:pPr>
        <w:spacing w:line="200" w:lineRule="exact"/>
        <w:rPr>
          <w:sz w:val="20"/>
          <w:szCs w:val="20"/>
        </w:rPr>
      </w:pPr>
    </w:p>
    <w:tbl>
      <w:tblPr>
        <w:tblStyle w:val="TableNormal"/>
        <w:tblW w:w="9462"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819"/>
        <w:gridCol w:w="2552"/>
        <w:gridCol w:w="1275"/>
      </w:tblGrid>
      <w:tr w:rsidR="009D61E4" w:rsidRPr="00297CD7" w:rsidTr="009D61E4">
        <w:trPr>
          <w:trHeight w:val="645"/>
        </w:trPr>
        <w:tc>
          <w:tcPr>
            <w:tcW w:w="5635" w:type="dxa"/>
            <w:gridSpan w:val="2"/>
          </w:tcPr>
          <w:p w:rsidR="009D61E4" w:rsidRPr="00297CD7" w:rsidRDefault="009D61E4" w:rsidP="003E3377">
            <w:pPr>
              <w:pStyle w:val="TableParagraph"/>
              <w:spacing w:line="311" w:lineRule="exact"/>
              <w:ind w:left="472"/>
              <w:rPr>
                <w:rFonts w:ascii="Times New Roman" w:hAnsi="Times New Roman" w:cs="Times New Roman"/>
                <w:sz w:val="28"/>
                <w:lang w:val="ru-RU"/>
              </w:rPr>
            </w:pPr>
            <w:proofErr w:type="spellStart"/>
            <w:r w:rsidRPr="00297CD7">
              <w:rPr>
                <w:rFonts w:ascii="Times New Roman" w:hAnsi="Times New Roman" w:cs="Times New Roman"/>
                <w:sz w:val="28"/>
              </w:rPr>
              <w:t>Наименование</w:t>
            </w:r>
            <w:proofErr w:type="spellEnd"/>
            <w:r w:rsidRPr="00297CD7">
              <w:rPr>
                <w:rFonts w:ascii="Times New Roman" w:hAnsi="Times New Roman" w:cs="Times New Roman"/>
                <w:sz w:val="28"/>
              </w:rPr>
              <w:t xml:space="preserve"> </w:t>
            </w:r>
            <w:proofErr w:type="spellStart"/>
            <w:r w:rsidRPr="00297CD7">
              <w:rPr>
                <w:rFonts w:ascii="Times New Roman" w:hAnsi="Times New Roman" w:cs="Times New Roman"/>
                <w:spacing w:val="-2"/>
                <w:sz w:val="28"/>
              </w:rPr>
              <w:t>программы</w:t>
            </w:r>
            <w:proofErr w:type="spellEnd"/>
          </w:p>
        </w:tc>
        <w:tc>
          <w:tcPr>
            <w:tcW w:w="2552" w:type="dxa"/>
          </w:tcPr>
          <w:p w:rsidR="009D61E4" w:rsidRPr="00297CD7" w:rsidRDefault="009D61E4" w:rsidP="009D61E4">
            <w:pPr>
              <w:pStyle w:val="TableParagraph"/>
              <w:spacing w:line="315" w:lineRule="exact"/>
              <w:ind w:left="381"/>
              <w:rPr>
                <w:rFonts w:ascii="Times New Roman" w:hAnsi="Times New Roman" w:cs="Times New Roman"/>
                <w:sz w:val="28"/>
                <w:lang w:val="ru-RU"/>
              </w:rPr>
            </w:pPr>
            <w:r w:rsidRPr="00297CD7">
              <w:rPr>
                <w:rFonts w:ascii="Times New Roman" w:hAnsi="Times New Roman" w:cs="Times New Roman"/>
                <w:sz w:val="28"/>
                <w:lang w:val="ru-RU"/>
              </w:rPr>
              <w:t xml:space="preserve">Ф.И.О. </w:t>
            </w:r>
            <w:r w:rsidRPr="00297CD7">
              <w:rPr>
                <w:rFonts w:ascii="Times New Roman" w:hAnsi="Times New Roman" w:cs="Times New Roman"/>
                <w:spacing w:val="-2"/>
                <w:sz w:val="28"/>
                <w:lang w:val="ru-RU"/>
              </w:rPr>
              <w:t>тренера-</w:t>
            </w:r>
          </w:p>
          <w:p w:rsidR="009D61E4" w:rsidRPr="00297CD7" w:rsidRDefault="009D61E4" w:rsidP="009D61E4">
            <w:pPr>
              <w:pStyle w:val="TableParagraph"/>
              <w:spacing w:line="311" w:lineRule="exact"/>
              <w:ind w:left="4"/>
              <w:jc w:val="center"/>
              <w:rPr>
                <w:rFonts w:ascii="Times New Roman" w:hAnsi="Times New Roman" w:cs="Times New Roman"/>
                <w:sz w:val="28"/>
                <w:lang w:val="ru-RU"/>
              </w:rPr>
            </w:pPr>
            <w:r w:rsidRPr="00297CD7">
              <w:rPr>
                <w:rFonts w:ascii="Times New Roman" w:hAnsi="Times New Roman" w:cs="Times New Roman"/>
                <w:spacing w:val="-2"/>
                <w:sz w:val="28"/>
                <w:lang w:val="ru-RU"/>
              </w:rPr>
              <w:t>преподавателя</w:t>
            </w:r>
          </w:p>
        </w:tc>
        <w:tc>
          <w:tcPr>
            <w:tcW w:w="1275" w:type="dxa"/>
          </w:tcPr>
          <w:p w:rsidR="009D61E4" w:rsidRPr="00297CD7" w:rsidRDefault="009D61E4" w:rsidP="009D61E4">
            <w:pPr>
              <w:pStyle w:val="TableParagraph"/>
              <w:spacing w:line="315" w:lineRule="exact"/>
              <w:ind w:left="4"/>
              <w:jc w:val="center"/>
              <w:rPr>
                <w:rFonts w:ascii="Times New Roman" w:hAnsi="Times New Roman" w:cs="Times New Roman"/>
                <w:sz w:val="28"/>
              </w:rPr>
            </w:pPr>
            <w:proofErr w:type="spellStart"/>
            <w:r w:rsidRPr="00297CD7">
              <w:rPr>
                <w:rFonts w:ascii="Times New Roman" w:hAnsi="Times New Roman" w:cs="Times New Roman"/>
                <w:spacing w:val="-4"/>
                <w:sz w:val="28"/>
              </w:rPr>
              <w:t>Срок</w:t>
            </w:r>
            <w:proofErr w:type="spellEnd"/>
          </w:p>
          <w:p w:rsidR="009D61E4" w:rsidRPr="00297CD7" w:rsidRDefault="009D61E4" w:rsidP="009D61E4">
            <w:pPr>
              <w:pStyle w:val="TableParagraph"/>
              <w:spacing w:line="315" w:lineRule="exact"/>
              <w:ind w:left="4"/>
              <w:jc w:val="center"/>
              <w:rPr>
                <w:spacing w:val="-4"/>
                <w:sz w:val="28"/>
              </w:rPr>
            </w:pPr>
            <w:proofErr w:type="spellStart"/>
            <w:r w:rsidRPr="00297CD7">
              <w:rPr>
                <w:rFonts w:ascii="Times New Roman" w:hAnsi="Times New Roman" w:cs="Times New Roman"/>
                <w:spacing w:val="-2"/>
                <w:sz w:val="28"/>
              </w:rPr>
              <w:t>обучения</w:t>
            </w:r>
            <w:proofErr w:type="spellEnd"/>
          </w:p>
        </w:tc>
      </w:tr>
      <w:tr w:rsidR="00E50EB1" w:rsidRPr="00297CD7" w:rsidTr="009D61E4">
        <w:trPr>
          <w:trHeight w:val="643"/>
        </w:trPr>
        <w:tc>
          <w:tcPr>
            <w:tcW w:w="8187" w:type="dxa"/>
            <w:gridSpan w:val="3"/>
          </w:tcPr>
          <w:p w:rsidR="00E50EB1" w:rsidRPr="00297CD7" w:rsidRDefault="00E50EB1" w:rsidP="009F1048">
            <w:pPr>
              <w:pStyle w:val="TableParagraph"/>
              <w:spacing w:line="322" w:lineRule="exact"/>
              <w:ind w:left="107" w:right="341" w:firstLine="242"/>
              <w:rPr>
                <w:rFonts w:ascii="Times New Roman" w:hAnsi="Times New Roman" w:cs="Times New Roman"/>
                <w:b/>
                <w:sz w:val="28"/>
                <w:lang w:val="ru-RU"/>
              </w:rPr>
            </w:pPr>
            <w:r w:rsidRPr="00297CD7">
              <w:rPr>
                <w:rFonts w:ascii="Times New Roman" w:hAnsi="Times New Roman" w:cs="Times New Roman"/>
                <w:b/>
                <w:sz w:val="28"/>
                <w:lang w:val="ru-RU"/>
              </w:rPr>
              <w:t>Дополнител</w:t>
            </w:r>
            <w:r w:rsidR="009F1048">
              <w:rPr>
                <w:rFonts w:ascii="Times New Roman" w:hAnsi="Times New Roman" w:cs="Times New Roman"/>
                <w:b/>
                <w:sz w:val="28"/>
                <w:lang w:val="ru-RU"/>
              </w:rPr>
              <w:t xml:space="preserve">ьные образовательные  программы </w:t>
            </w:r>
            <w:r w:rsidRPr="00297CD7">
              <w:rPr>
                <w:rFonts w:ascii="Times New Roman" w:hAnsi="Times New Roman" w:cs="Times New Roman"/>
                <w:b/>
                <w:sz w:val="28"/>
                <w:lang w:val="ru-RU"/>
              </w:rPr>
              <w:t xml:space="preserve">спортивной подготовки по видам спорта </w:t>
            </w:r>
            <w:r w:rsidRPr="00297CD7">
              <w:rPr>
                <w:rFonts w:ascii="Times New Roman" w:hAnsi="Times New Roman" w:cs="Times New Roman"/>
                <w:b/>
                <w:spacing w:val="-2"/>
                <w:sz w:val="28"/>
                <w:lang w:val="ru-RU"/>
              </w:rPr>
              <w:t>(ДПСС):</w:t>
            </w:r>
          </w:p>
        </w:tc>
        <w:tc>
          <w:tcPr>
            <w:tcW w:w="1275" w:type="dxa"/>
          </w:tcPr>
          <w:p w:rsidR="00E50EB1" w:rsidRPr="00297CD7" w:rsidRDefault="00E50EB1" w:rsidP="002E5110">
            <w:pPr>
              <w:pStyle w:val="TableParagraph"/>
              <w:spacing w:line="322" w:lineRule="exact"/>
              <w:ind w:left="4305" w:right="341" w:hanging="3956"/>
              <w:rPr>
                <w:b/>
                <w:sz w:val="28"/>
                <w:lang w:val="ru-RU"/>
              </w:rPr>
            </w:pPr>
          </w:p>
        </w:tc>
      </w:tr>
      <w:tr w:rsidR="00E50EB1" w:rsidRPr="00297CD7" w:rsidTr="009D61E4">
        <w:trPr>
          <w:trHeight w:val="644"/>
        </w:trPr>
        <w:tc>
          <w:tcPr>
            <w:tcW w:w="816" w:type="dxa"/>
          </w:tcPr>
          <w:p w:rsidR="00E50EB1" w:rsidRPr="00297CD7" w:rsidRDefault="009D61E4" w:rsidP="003E3377">
            <w:pPr>
              <w:pStyle w:val="TableParagraph"/>
              <w:spacing w:line="311" w:lineRule="exact"/>
              <w:ind w:left="107"/>
              <w:rPr>
                <w:rFonts w:ascii="Times New Roman" w:hAnsi="Times New Roman" w:cs="Times New Roman"/>
                <w:sz w:val="28"/>
                <w:lang w:val="ru-RU"/>
              </w:rPr>
            </w:pPr>
            <w:r w:rsidRPr="00297CD7">
              <w:rPr>
                <w:rFonts w:ascii="Times New Roman" w:hAnsi="Times New Roman" w:cs="Times New Roman"/>
                <w:sz w:val="28"/>
                <w:lang w:val="ru-RU"/>
              </w:rPr>
              <w:t>1</w:t>
            </w:r>
          </w:p>
        </w:tc>
        <w:tc>
          <w:tcPr>
            <w:tcW w:w="4819" w:type="dxa"/>
          </w:tcPr>
          <w:p w:rsidR="00E50EB1" w:rsidRPr="00297CD7" w:rsidRDefault="00E50EB1" w:rsidP="003E3377">
            <w:pPr>
              <w:pStyle w:val="TableParagraph"/>
              <w:spacing w:line="314" w:lineRule="exact"/>
              <w:ind w:left="107"/>
              <w:rPr>
                <w:rFonts w:ascii="Times New Roman" w:hAnsi="Times New Roman" w:cs="Times New Roman"/>
                <w:sz w:val="28"/>
                <w:lang w:val="ru-RU"/>
              </w:rPr>
            </w:pPr>
            <w:r w:rsidRPr="00297CD7">
              <w:rPr>
                <w:rFonts w:ascii="Times New Roman" w:hAnsi="Times New Roman" w:cs="Times New Roman"/>
                <w:sz w:val="28"/>
                <w:lang w:val="ru-RU"/>
              </w:rPr>
              <w:t xml:space="preserve"> </w:t>
            </w:r>
            <w:r w:rsidRPr="00297CD7">
              <w:rPr>
                <w:rFonts w:ascii="Times New Roman" w:hAnsi="Times New Roman" w:cs="Times New Roman"/>
                <w:b/>
                <w:spacing w:val="-2"/>
                <w:sz w:val="28"/>
                <w:lang w:val="ru-RU"/>
              </w:rPr>
              <w:t>ДПСС</w:t>
            </w:r>
            <w:r w:rsidRPr="00297CD7">
              <w:rPr>
                <w:rFonts w:ascii="Times New Roman" w:hAnsi="Times New Roman" w:cs="Times New Roman"/>
                <w:sz w:val="28"/>
                <w:lang w:val="ru-RU"/>
              </w:rPr>
              <w:t xml:space="preserve"> по виду спорта «Спортивная </w:t>
            </w:r>
            <w:proofErr w:type="gramStart"/>
            <w:r w:rsidRPr="00297CD7">
              <w:rPr>
                <w:rFonts w:ascii="Times New Roman" w:hAnsi="Times New Roman" w:cs="Times New Roman"/>
                <w:sz w:val="28"/>
                <w:lang w:val="ru-RU"/>
              </w:rPr>
              <w:t>борьба  (</w:t>
            </w:r>
            <w:proofErr w:type="gramEnd"/>
            <w:r w:rsidRPr="00297CD7">
              <w:rPr>
                <w:rFonts w:ascii="Times New Roman" w:hAnsi="Times New Roman" w:cs="Times New Roman"/>
                <w:sz w:val="28"/>
                <w:lang w:val="ru-RU"/>
              </w:rPr>
              <w:t xml:space="preserve">греко-римская)» </w:t>
            </w:r>
            <w:r w:rsidRPr="00297CD7">
              <w:rPr>
                <w:rFonts w:ascii="Times New Roman" w:hAnsi="Times New Roman" w:cs="Times New Roman"/>
                <w:spacing w:val="-2"/>
                <w:sz w:val="28"/>
                <w:lang w:val="ru-RU"/>
              </w:rPr>
              <w:t>(базовый</w:t>
            </w:r>
          </w:p>
          <w:p w:rsidR="00E50EB1" w:rsidRPr="00297CD7" w:rsidRDefault="00E50EB1" w:rsidP="003E3377">
            <w:pPr>
              <w:pStyle w:val="TableParagraph"/>
              <w:spacing w:line="311" w:lineRule="exact"/>
              <w:ind w:left="107"/>
              <w:rPr>
                <w:rFonts w:ascii="Times New Roman" w:hAnsi="Times New Roman" w:cs="Times New Roman"/>
                <w:sz w:val="28"/>
                <w:lang w:val="ru-RU"/>
              </w:rPr>
            </w:pPr>
            <w:r w:rsidRPr="00297CD7">
              <w:rPr>
                <w:rFonts w:ascii="Times New Roman" w:hAnsi="Times New Roman" w:cs="Times New Roman"/>
                <w:sz w:val="28"/>
                <w:lang w:val="ru-RU"/>
              </w:rPr>
              <w:t xml:space="preserve">и углубленный </w:t>
            </w:r>
            <w:r w:rsidRPr="00297CD7">
              <w:rPr>
                <w:rFonts w:ascii="Times New Roman" w:hAnsi="Times New Roman" w:cs="Times New Roman"/>
                <w:spacing w:val="-2"/>
                <w:sz w:val="28"/>
                <w:lang w:val="ru-RU"/>
              </w:rPr>
              <w:t>уровни)</w:t>
            </w:r>
          </w:p>
        </w:tc>
        <w:tc>
          <w:tcPr>
            <w:tcW w:w="2552" w:type="dxa"/>
          </w:tcPr>
          <w:p w:rsidR="00E50EB1" w:rsidRPr="00297CD7" w:rsidRDefault="00E50EB1" w:rsidP="003E3377">
            <w:pPr>
              <w:pStyle w:val="TableParagraph"/>
              <w:spacing w:line="311" w:lineRule="exact"/>
              <w:ind w:left="7"/>
              <w:jc w:val="center"/>
              <w:rPr>
                <w:rFonts w:ascii="Times New Roman" w:hAnsi="Times New Roman" w:cs="Times New Roman"/>
                <w:sz w:val="28"/>
                <w:lang w:val="ru-RU"/>
              </w:rPr>
            </w:pPr>
            <w:r w:rsidRPr="00297CD7">
              <w:rPr>
                <w:rFonts w:ascii="Times New Roman" w:hAnsi="Times New Roman" w:cs="Times New Roman"/>
                <w:sz w:val="28"/>
                <w:lang w:val="ru-RU"/>
              </w:rPr>
              <w:t>Шилекбаев А.Н.</w:t>
            </w:r>
          </w:p>
        </w:tc>
        <w:tc>
          <w:tcPr>
            <w:tcW w:w="1275" w:type="dxa"/>
          </w:tcPr>
          <w:p w:rsidR="00E50EB1" w:rsidRPr="00297CD7" w:rsidRDefault="00E50EB1" w:rsidP="003E3377">
            <w:pPr>
              <w:pStyle w:val="TableParagraph"/>
              <w:spacing w:line="314" w:lineRule="exact"/>
              <w:ind w:left="364"/>
              <w:rPr>
                <w:rFonts w:ascii="Times New Roman" w:hAnsi="Times New Roman" w:cs="Times New Roman"/>
                <w:sz w:val="28"/>
              </w:rPr>
            </w:pPr>
            <w:r w:rsidRPr="00297CD7">
              <w:rPr>
                <w:rFonts w:ascii="Times New Roman" w:hAnsi="Times New Roman" w:cs="Times New Roman"/>
                <w:sz w:val="28"/>
              </w:rPr>
              <w:t xml:space="preserve">8 </w:t>
            </w:r>
            <w:proofErr w:type="spellStart"/>
            <w:r w:rsidRPr="00297CD7">
              <w:rPr>
                <w:rFonts w:ascii="Times New Roman" w:hAnsi="Times New Roman" w:cs="Times New Roman"/>
                <w:spacing w:val="-5"/>
                <w:sz w:val="28"/>
              </w:rPr>
              <w:t>лет</w:t>
            </w:r>
            <w:proofErr w:type="spellEnd"/>
          </w:p>
        </w:tc>
      </w:tr>
      <w:tr w:rsidR="00E50EB1" w:rsidRPr="00297CD7" w:rsidTr="009D61E4">
        <w:trPr>
          <w:trHeight w:val="642"/>
        </w:trPr>
        <w:tc>
          <w:tcPr>
            <w:tcW w:w="816" w:type="dxa"/>
          </w:tcPr>
          <w:p w:rsidR="00E50EB1" w:rsidRPr="00297CD7" w:rsidRDefault="009D61E4" w:rsidP="00B17E9D">
            <w:pPr>
              <w:pStyle w:val="TableParagraph"/>
              <w:spacing w:line="315" w:lineRule="exact"/>
              <w:ind w:left="107"/>
              <w:rPr>
                <w:rFonts w:ascii="Times New Roman" w:hAnsi="Times New Roman" w:cs="Times New Roman"/>
                <w:sz w:val="28"/>
                <w:lang w:val="ru-RU"/>
              </w:rPr>
            </w:pPr>
            <w:r w:rsidRPr="00297CD7">
              <w:rPr>
                <w:rFonts w:ascii="Times New Roman" w:hAnsi="Times New Roman" w:cs="Times New Roman"/>
                <w:sz w:val="28"/>
                <w:lang w:val="ru-RU"/>
              </w:rPr>
              <w:t>2</w:t>
            </w:r>
          </w:p>
        </w:tc>
        <w:tc>
          <w:tcPr>
            <w:tcW w:w="4819" w:type="dxa"/>
          </w:tcPr>
          <w:p w:rsidR="00E50EB1" w:rsidRPr="00297CD7" w:rsidRDefault="00E50EB1" w:rsidP="003E3377">
            <w:pPr>
              <w:pStyle w:val="TableParagraph"/>
              <w:spacing w:line="315" w:lineRule="exact"/>
              <w:ind w:left="107"/>
              <w:rPr>
                <w:rFonts w:ascii="Times New Roman" w:hAnsi="Times New Roman" w:cs="Times New Roman"/>
                <w:sz w:val="28"/>
                <w:lang w:val="ru-RU"/>
              </w:rPr>
            </w:pPr>
            <w:r w:rsidRPr="00297CD7">
              <w:rPr>
                <w:rFonts w:ascii="Times New Roman" w:hAnsi="Times New Roman" w:cs="Times New Roman"/>
                <w:b/>
                <w:spacing w:val="-2"/>
                <w:sz w:val="28"/>
                <w:lang w:val="ru-RU"/>
              </w:rPr>
              <w:t>ДПСС</w:t>
            </w:r>
            <w:r w:rsidRPr="00297CD7">
              <w:rPr>
                <w:rFonts w:ascii="Times New Roman" w:hAnsi="Times New Roman" w:cs="Times New Roman"/>
                <w:sz w:val="28"/>
                <w:lang w:val="ru-RU"/>
              </w:rPr>
              <w:t xml:space="preserve">  по виду спорта «Волейбол»    </w:t>
            </w:r>
            <w:r w:rsidRPr="00297CD7">
              <w:rPr>
                <w:rFonts w:ascii="Times New Roman" w:hAnsi="Times New Roman" w:cs="Times New Roman"/>
                <w:spacing w:val="-2"/>
                <w:sz w:val="28"/>
                <w:lang w:val="ru-RU"/>
              </w:rPr>
              <w:t>(базовый</w:t>
            </w:r>
            <w:r w:rsidRPr="00297CD7">
              <w:rPr>
                <w:rFonts w:ascii="Times New Roman" w:hAnsi="Times New Roman" w:cs="Times New Roman"/>
                <w:sz w:val="28"/>
                <w:lang w:val="ru-RU"/>
              </w:rPr>
              <w:t xml:space="preserve"> </w:t>
            </w:r>
            <w:r w:rsidRPr="00297CD7">
              <w:rPr>
                <w:rFonts w:ascii="Times New Roman" w:hAnsi="Times New Roman" w:cs="Times New Roman"/>
                <w:spacing w:val="-2"/>
                <w:sz w:val="28"/>
                <w:lang w:val="ru-RU"/>
              </w:rPr>
              <w:t>и углубленный уровень)</w:t>
            </w:r>
          </w:p>
        </w:tc>
        <w:tc>
          <w:tcPr>
            <w:tcW w:w="2552" w:type="dxa"/>
          </w:tcPr>
          <w:p w:rsidR="00E50EB1" w:rsidRPr="00297CD7" w:rsidRDefault="00E50EB1" w:rsidP="003E3377">
            <w:pPr>
              <w:pStyle w:val="TableParagraph"/>
              <w:spacing w:line="315" w:lineRule="exact"/>
              <w:ind w:left="7" w:right="3"/>
              <w:jc w:val="center"/>
              <w:rPr>
                <w:rFonts w:ascii="Times New Roman" w:hAnsi="Times New Roman" w:cs="Times New Roman"/>
                <w:sz w:val="28"/>
                <w:lang w:val="ru-RU"/>
              </w:rPr>
            </w:pPr>
            <w:r w:rsidRPr="00297CD7">
              <w:rPr>
                <w:rFonts w:ascii="Times New Roman" w:hAnsi="Times New Roman" w:cs="Times New Roman"/>
                <w:sz w:val="28"/>
                <w:lang w:val="ru-RU"/>
              </w:rPr>
              <w:t>Ганиев И.Х.</w:t>
            </w:r>
          </w:p>
          <w:p w:rsidR="00E50EB1" w:rsidRPr="00297CD7" w:rsidRDefault="00E50EB1" w:rsidP="003E3377">
            <w:pPr>
              <w:pStyle w:val="TableParagraph"/>
              <w:spacing w:line="315" w:lineRule="exact"/>
              <w:ind w:left="7" w:right="3"/>
              <w:jc w:val="center"/>
              <w:rPr>
                <w:rFonts w:ascii="Times New Roman" w:hAnsi="Times New Roman" w:cs="Times New Roman"/>
                <w:sz w:val="28"/>
                <w:lang w:val="ru-RU"/>
              </w:rPr>
            </w:pPr>
            <w:proofErr w:type="spellStart"/>
            <w:r w:rsidRPr="00297CD7">
              <w:rPr>
                <w:rFonts w:ascii="Times New Roman" w:hAnsi="Times New Roman" w:cs="Times New Roman"/>
                <w:sz w:val="28"/>
                <w:lang w:val="ru-RU"/>
              </w:rPr>
              <w:t>Кильдюшова</w:t>
            </w:r>
            <w:proofErr w:type="spellEnd"/>
            <w:r w:rsidRPr="00297CD7">
              <w:rPr>
                <w:rFonts w:ascii="Times New Roman" w:hAnsi="Times New Roman" w:cs="Times New Roman"/>
                <w:sz w:val="28"/>
                <w:lang w:val="ru-RU"/>
              </w:rPr>
              <w:t xml:space="preserve"> С.С.</w:t>
            </w:r>
          </w:p>
        </w:tc>
        <w:tc>
          <w:tcPr>
            <w:tcW w:w="1275" w:type="dxa"/>
          </w:tcPr>
          <w:p w:rsidR="00E50EB1" w:rsidRPr="00297CD7" w:rsidRDefault="00E50EB1" w:rsidP="003E3377">
            <w:pPr>
              <w:pStyle w:val="TableParagraph"/>
              <w:spacing w:line="315" w:lineRule="exact"/>
              <w:ind w:left="364"/>
              <w:rPr>
                <w:rFonts w:ascii="Times New Roman" w:hAnsi="Times New Roman" w:cs="Times New Roman"/>
                <w:sz w:val="28"/>
              </w:rPr>
            </w:pPr>
            <w:r w:rsidRPr="00297CD7">
              <w:rPr>
                <w:rFonts w:ascii="Times New Roman" w:hAnsi="Times New Roman" w:cs="Times New Roman"/>
                <w:sz w:val="28"/>
                <w:lang w:val="ru-RU"/>
              </w:rPr>
              <w:t xml:space="preserve">8 </w:t>
            </w:r>
            <w:proofErr w:type="spellStart"/>
            <w:r w:rsidRPr="00297CD7">
              <w:rPr>
                <w:rFonts w:ascii="Times New Roman" w:hAnsi="Times New Roman" w:cs="Times New Roman"/>
                <w:spacing w:val="-5"/>
                <w:sz w:val="28"/>
              </w:rPr>
              <w:t>лет</w:t>
            </w:r>
            <w:proofErr w:type="spellEnd"/>
          </w:p>
        </w:tc>
      </w:tr>
      <w:tr w:rsidR="00E50EB1" w:rsidRPr="00297CD7" w:rsidTr="009D61E4">
        <w:trPr>
          <w:trHeight w:val="656"/>
        </w:trPr>
        <w:tc>
          <w:tcPr>
            <w:tcW w:w="816" w:type="dxa"/>
          </w:tcPr>
          <w:p w:rsidR="00E50EB1" w:rsidRPr="00297CD7" w:rsidRDefault="009D61E4" w:rsidP="00271567">
            <w:pPr>
              <w:pStyle w:val="TableParagraph"/>
              <w:ind w:left="107" w:right="88"/>
              <w:rPr>
                <w:rFonts w:ascii="Times New Roman" w:hAnsi="Times New Roman" w:cs="Times New Roman"/>
                <w:sz w:val="28"/>
                <w:lang w:val="ru-RU"/>
              </w:rPr>
            </w:pPr>
            <w:r w:rsidRPr="00297CD7">
              <w:rPr>
                <w:rFonts w:ascii="Times New Roman" w:hAnsi="Times New Roman" w:cs="Times New Roman"/>
                <w:sz w:val="28"/>
                <w:lang w:val="ru-RU"/>
              </w:rPr>
              <w:lastRenderedPageBreak/>
              <w:t>3</w:t>
            </w:r>
          </w:p>
        </w:tc>
        <w:tc>
          <w:tcPr>
            <w:tcW w:w="4819" w:type="dxa"/>
          </w:tcPr>
          <w:p w:rsidR="00E50EB1" w:rsidRPr="00297CD7" w:rsidRDefault="00E50EB1" w:rsidP="003E3377">
            <w:pPr>
              <w:pStyle w:val="TableParagraph"/>
              <w:ind w:left="107" w:right="88"/>
              <w:rPr>
                <w:rFonts w:ascii="Times New Roman" w:hAnsi="Times New Roman" w:cs="Times New Roman"/>
                <w:sz w:val="28"/>
                <w:lang w:val="ru-RU"/>
              </w:rPr>
            </w:pPr>
            <w:r w:rsidRPr="00297CD7">
              <w:rPr>
                <w:rFonts w:ascii="Times New Roman" w:hAnsi="Times New Roman" w:cs="Times New Roman"/>
                <w:b/>
                <w:spacing w:val="-2"/>
                <w:sz w:val="28"/>
                <w:lang w:val="ru-RU"/>
              </w:rPr>
              <w:t>ДПСС</w:t>
            </w:r>
            <w:r w:rsidRPr="00297CD7">
              <w:rPr>
                <w:rFonts w:ascii="Times New Roman" w:hAnsi="Times New Roman" w:cs="Times New Roman"/>
                <w:sz w:val="28"/>
                <w:lang w:val="ru-RU"/>
              </w:rPr>
              <w:t xml:space="preserve">  по виду спорта «Футбол»         (базовый и углубленный уровни)</w:t>
            </w:r>
          </w:p>
        </w:tc>
        <w:tc>
          <w:tcPr>
            <w:tcW w:w="2552" w:type="dxa"/>
          </w:tcPr>
          <w:p w:rsidR="00E50EB1" w:rsidRPr="00297CD7" w:rsidRDefault="00E50EB1" w:rsidP="003E3377">
            <w:pPr>
              <w:pStyle w:val="TableParagraph"/>
              <w:spacing w:line="315" w:lineRule="exact"/>
              <w:ind w:left="7" w:right="3"/>
              <w:jc w:val="center"/>
              <w:rPr>
                <w:rFonts w:ascii="Times New Roman" w:hAnsi="Times New Roman" w:cs="Times New Roman"/>
                <w:sz w:val="28"/>
                <w:lang w:val="ru-RU"/>
              </w:rPr>
            </w:pPr>
            <w:r w:rsidRPr="00297CD7">
              <w:rPr>
                <w:rFonts w:ascii="Times New Roman" w:hAnsi="Times New Roman" w:cs="Times New Roman"/>
                <w:sz w:val="28"/>
                <w:lang w:val="ru-RU"/>
              </w:rPr>
              <w:t>Ивкин А.Б.</w:t>
            </w:r>
          </w:p>
          <w:p w:rsidR="00E50EB1" w:rsidRPr="00297CD7" w:rsidRDefault="00E50EB1" w:rsidP="003E3377">
            <w:pPr>
              <w:pStyle w:val="TableParagraph"/>
              <w:spacing w:line="315" w:lineRule="exact"/>
              <w:ind w:left="7" w:right="3"/>
              <w:jc w:val="center"/>
              <w:rPr>
                <w:rFonts w:ascii="Times New Roman" w:hAnsi="Times New Roman" w:cs="Times New Roman"/>
                <w:sz w:val="28"/>
                <w:lang w:val="ru-RU"/>
              </w:rPr>
            </w:pPr>
            <w:r w:rsidRPr="00297CD7">
              <w:rPr>
                <w:rFonts w:ascii="Times New Roman" w:hAnsi="Times New Roman" w:cs="Times New Roman"/>
                <w:sz w:val="28"/>
                <w:lang w:val="ru-RU"/>
              </w:rPr>
              <w:t>Ганиев И.Х.</w:t>
            </w:r>
          </w:p>
          <w:p w:rsidR="00E50EB1" w:rsidRPr="00297CD7" w:rsidRDefault="00E50EB1" w:rsidP="003E3377">
            <w:pPr>
              <w:pStyle w:val="TableParagraph"/>
              <w:spacing w:line="315" w:lineRule="exact"/>
              <w:ind w:left="7" w:right="3"/>
              <w:jc w:val="center"/>
              <w:rPr>
                <w:rFonts w:ascii="Times New Roman" w:hAnsi="Times New Roman" w:cs="Times New Roman"/>
                <w:sz w:val="28"/>
                <w:lang w:val="ru-RU"/>
              </w:rPr>
            </w:pPr>
            <w:proofErr w:type="spellStart"/>
            <w:r w:rsidRPr="00297CD7">
              <w:rPr>
                <w:rFonts w:ascii="Times New Roman" w:hAnsi="Times New Roman" w:cs="Times New Roman"/>
                <w:sz w:val="28"/>
                <w:lang w:val="ru-RU"/>
              </w:rPr>
              <w:t>Маннанов</w:t>
            </w:r>
            <w:proofErr w:type="spellEnd"/>
            <w:r w:rsidRPr="00297CD7">
              <w:rPr>
                <w:rFonts w:ascii="Times New Roman" w:hAnsi="Times New Roman" w:cs="Times New Roman"/>
                <w:sz w:val="28"/>
                <w:lang w:val="ru-RU"/>
              </w:rPr>
              <w:t xml:space="preserve"> Р.З.</w:t>
            </w:r>
          </w:p>
        </w:tc>
        <w:tc>
          <w:tcPr>
            <w:tcW w:w="1275" w:type="dxa"/>
          </w:tcPr>
          <w:p w:rsidR="00E50EB1" w:rsidRPr="00297CD7" w:rsidRDefault="00E50EB1" w:rsidP="003E3377">
            <w:pPr>
              <w:pStyle w:val="TableParagraph"/>
              <w:spacing w:line="315" w:lineRule="exact"/>
              <w:ind w:left="364"/>
              <w:rPr>
                <w:rFonts w:ascii="Times New Roman" w:hAnsi="Times New Roman" w:cs="Times New Roman"/>
                <w:sz w:val="28"/>
              </w:rPr>
            </w:pPr>
            <w:r w:rsidRPr="00297CD7">
              <w:rPr>
                <w:rFonts w:ascii="Times New Roman" w:hAnsi="Times New Roman" w:cs="Times New Roman"/>
                <w:sz w:val="28"/>
              </w:rPr>
              <w:t>8</w:t>
            </w:r>
            <w:r w:rsidRPr="00297CD7">
              <w:rPr>
                <w:rFonts w:ascii="Times New Roman" w:hAnsi="Times New Roman" w:cs="Times New Roman"/>
                <w:sz w:val="28"/>
                <w:lang w:val="ru-RU"/>
              </w:rPr>
              <w:t xml:space="preserve"> </w:t>
            </w:r>
            <w:proofErr w:type="spellStart"/>
            <w:r w:rsidRPr="00297CD7">
              <w:rPr>
                <w:rFonts w:ascii="Times New Roman" w:hAnsi="Times New Roman" w:cs="Times New Roman"/>
                <w:spacing w:val="-5"/>
                <w:sz w:val="28"/>
              </w:rPr>
              <w:t>лет</w:t>
            </w:r>
            <w:proofErr w:type="spellEnd"/>
          </w:p>
        </w:tc>
      </w:tr>
      <w:tr w:rsidR="00E50EB1" w:rsidRPr="00297CD7" w:rsidTr="009D61E4">
        <w:trPr>
          <w:trHeight w:val="666"/>
        </w:trPr>
        <w:tc>
          <w:tcPr>
            <w:tcW w:w="816" w:type="dxa"/>
          </w:tcPr>
          <w:p w:rsidR="00E50EB1" w:rsidRPr="00297CD7" w:rsidRDefault="009D61E4" w:rsidP="003E3377">
            <w:pPr>
              <w:pStyle w:val="TableParagraph"/>
              <w:ind w:left="107"/>
              <w:rPr>
                <w:rFonts w:ascii="Times New Roman" w:hAnsi="Times New Roman" w:cs="Times New Roman"/>
                <w:sz w:val="28"/>
                <w:lang w:val="ru-RU"/>
              </w:rPr>
            </w:pPr>
            <w:r w:rsidRPr="00297CD7">
              <w:rPr>
                <w:rFonts w:ascii="Times New Roman" w:hAnsi="Times New Roman" w:cs="Times New Roman"/>
                <w:sz w:val="28"/>
                <w:lang w:val="ru-RU"/>
              </w:rPr>
              <w:t>4</w:t>
            </w:r>
          </w:p>
        </w:tc>
        <w:tc>
          <w:tcPr>
            <w:tcW w:w="4819" w:type="dxa"/>
          </w:tcPr>
          <w:p w:rsidR="00E50EB1" w:rsidRPr="00297CD7" w:rsidRDefault="00E50EB1" w:rsidP="003E3377">
            <w:pPr>
              <w:pStyle w:val="TableParagraph"/>
              <w:ind w:left="107"/>
              <w:rPr>
                <w:rFonts w:ascii="Times New Roman" w:hAnsi="Times New Roman" w:cs="Times New Roman"/>
                <w:sz w:val="28"/>
                <w:lang w:val="ru-RU"/>
              </w:rPr>
            </w:pPr>
            <w:r w:rsidRPr="00297CD7">
              <w:rPr>
                <w:rFonts w:ascii="Times New Roman" w:hAnsi="Times New Roman" w:cs="Times New Roman"/>
                <w:b/>
                <w:spacing w:val="-2"/>
                <w:sz w:val="28"/>
                <w:lang w:val="ru-RU"/>
              </w:rPr>
              <w:t>ДПСС</w:t>
            </w:r>
            <w:r w:rsidRPr="00297CD7">
              <w:rPr>
                <w:rFonts w:ascii="Times New Roman" w:hAnsi="Times New Roman" w:cs="Times New Roman"/>
                <w:sz w:val="28"/>
                <w:lang w:val="ru-RU"/>
              </w:rPr>
              <w:t xml:space="preserve">  по виду спорта «Лыжные гонки» (углубленный </w:t>
            </w:r>
            <w:r w:rsidRPr="00297CD7">
              <w:rPr>
                <w:rFonts w:ascii="Times New Roman" w:hAnsi="Times New Roman" w:cs="Times New Roman"/>
                <w:spacing w:val="-2"/>
                <w:sz w:val="28"/>
                <w:lang w:val="ru-RU"/>
              </w:rPr>
              <w:t>уровень)</w:t>
            </w:r>
          </w:p>
        </w:tc>
        <w:tc>
          <w:tcPr>
            <w:tcW w:w="2552" w:type="dxa"/>
          </w:tcPr>
          <w:p w:rsidR="00E50EB1" w:rsidRPr="00297CD7" w:rsidRDefault="00E50EB1" w:rsidP="003E3377">
            <w:pPr>
              <w:pStyle w:val="TableParagraph"/>
              <w:spacing w:line="308" w:lineRule="exact"/>
              <w:ind w:left="7" w:right="3"/>
              <w:jc w:val="center"/>
              <w:rPr>
                <w:rFonts w:ascii="Times New Roman" w:hAnsi="Times New Roman" w:cs="Times New Roman"/>
                <w:sz w:val="28"/>
                <w:lang w:val="ru-RU"/>
              </w:rPr>
            </w:pPr>
            <w:r w:rsidRPr="00297CD7">
              <w:rPr>
                <w:rFonts w:ascii="Times New Roman" w:hAnsi="Times New Roman" w:cs="Times New Roman"/>
                <w:sz w:val="28"/>
                <w:lang w:val="ru-RU"/>
              </w:rPr>
              <w:t>Алякин В.Н.</w:t>
            </w:r>
          </w:p>
          <w:p w:rsidR="00E50EB1" w:rsidRPr="00297CD7" w:rsidRDefault="00E50EB1" w:rsidP="003E3377">
            <w:pPr>
              <w:pStyle w:val="TableParagraph"/>
              <w:spacing w:line="308" w:lineRule="exact"/>
              <w:ind w:left="7" w:right="3"/>
              <w:jc w:val="center"/>
              <w:rPr>
                <w:rFonts w:ascii="Times New Roman" w:hAnsi="Times New Roman" w:cs="Times New Roman"/>
                <w:sz w:val="28"/>
                <w:lang w:val="ru-RU"/>
              </w:rPr>
            </w:pPr>
            <w:proofErr w:type="spellStart"/>
            <w:r w:rsidRPr="00297CD7">
              <w:rPr>
                <w:rFonts w:ascii="Times New Roman" w:hAnsi="Times New Roman" w:cs="Times New Roman"/>
                <w:sz w:val="28"/>
                <w:lang w:val="ru-RU"/>
              </w:rPr>
              <w:t>Кийло</w:t>
            </w:r>
            <w:proofErr w:type="spellEnd"/>
            <w:r w:rsidRPr="00297CD7">
              <w:rPr>
                <w:rFonts w:ascii="Times New Roman" w:hAnsi="Times New Roman" w:cs="Times New Roman"/>
                <w:sz w:val="28"/>
                <w:lang w:val="ru-RU"/>
              </w:rPr>
              <w:t xml:space="preserve"> А.И.</w:t>
            </w:r>
          </w:p>
        </w:tc>
        <w:tc>
          <w:tcPr>
            <w:tcW w:w="1275" w:type="dxa"/>
          </w:tcPr>
          <w:p w:rsidR="00E50EB1" w:rsidRPr="00297CD7" w:rsidRDefault="00E50EB1" w:rsidP="003E3377">
            <w:pPr>
              <w:pStyle w:val="TableParagraph"/>
              <w:spacing w:line="315" w:lineRule="exact"/>
              <w:ind w:left="364"/>
              <w:rPr>
                <w:rFonts w:ascii="Times New Roman" w:hAnsi="Times New Roman" w:cs="Times New Roman"/>
                <w:sz w:val="28"/>
              </w:rPr>
            </w:pPr>
            <w:r w:rsidRPr="00297CD7">
              <w:rPr>
                <w:rFonts w:ascii="Times New Roman" w:hAnsi="Times New Roman" w:cs="Times New Roman"/>
                <w:sz w:val="28"/>
                <w:lang w:val="ru-RU"/>
              </w:rPr>
              <w:t xml:space="preserve">8 </w:t>
            </w:r>
            <w:proofErr w:type="spellStart"/>
            <w:r w:rsidRPr="00297CD7">
              <w:rPr>
                <w:rFonts w:ascii="Times New Roman" w:hAnsi="Times New Roman" w:cs="Times New Roman"/>
                <w:spacing w:val="-5"/>
                <w:sz w:val="28"/>
              </w:rPr>
              <w:t>лет</w:t>
            </w:r>
            <w:proofErr w:type="spellEnd"/>
          </w:p>
        </w:tc>
      </w:tr>
      <w:tr w:rsidR="00E50EB1" w:rsidRPr="00297CD7" w:rsidTr="009D61E4">
        <w:trPr>
          <w:trHeight w:val="642"/>
        </w:trPr>
        <w:tc>
          <w:tcPr>
            <w:tcW w:w="8187" w:type="dxa"/>
            <w:gridSpan w:val="3"/>
          </w:tcPr>
          <w:p w:rsidR="009F1048" w:rsidRDefault="00E50EB1" w:rsidP="009D61E4">
            <w:pPr>
              <w:pStyle w:val="TableParagraph"/>
              <w:spacing w:line="322" w:lineRule="exact"/>
              <w:ind w:left="1241" w:right="142" w:hanging="1357"/>
              <w:jc w:val="center"/>
              <w:rPr>
                <w:rFonts w:ascii="Times New Roman" w:hAnsi="Times New Roman" w:cs="Times New Roman"/>
                <w:b/>
                <w:sz w:val="28"/>
                <w:lang w:val="ru-RU"/>
              </w:rPr>
            </w:pPr>
            <w:r w:rsidRPr="00297CD7">
              <w:rPr>
                <w:rFonts w:ascii="Times New Roman" w:hAnsi="Times New Roman" w:cs="Times New Roman"/>
                <w:b/>
                <w:sz w:val="28"/>
                <w:lang w:val="ru-RU"/>
              </w:rPr>
              <w:t>Дополните</w:t>
            </w:r>
            <w:r w:rsidR="009D61E4" w:rsidRPr="00297CD7">
              <w:rPr>
                <w:rFonts w:ascii="Times New Roman" w:hAnsi="Times New Roman" w:cs="Times New Roman"/>
                <w:b/>
                <w:sz w:val="28"/>
                <w:lang w:val="ru-RU"/>
              </w:rPr>
              <w:t xml:space="preserve">льные общеразвивающие </w:t>
            </w:r>
            <w:proofErr w:type="gramStart"/>
            <w:r w:rsidR="009D61E4" w:rsidRPr="00297CD7">
              <w:rPr>
                <w:rFonts w:ascii="Times New Roman" w:hAnsi="Times New Roman" w:cs="Times New Roman"/>
                <w:b/>
                <w:sz w:val="28"/>
                <w:lang w:val="ru-RU"/>
              </w:rPr>
              <w:t xml:space="preserve">программы </w:t>
            </w:r>
            <w:r w:rsidR="00297CD7">
              <w:rPr>
                <w:rFonts w:ascii="Times New Roman" w:hAnsi="Times New Roman" w:cs="Times New Roman"/>
                <w:b/>
                <w:sz w:val="28"/>
                <w:lang w:val="ru-RU"/>
              </w:rPr>
              <w:t xml:space="preserve"> </w:t>
            </w:r>
            <w:r w:rsidR="009F1048">
              <w:rPr>
                <w:rFonts w:ascii="Times New Roman" w:hAnsi="Times New Roman" w:cs="Times New Roman"/>
                <w:b/>
                <w:sz w:val="28"/>
                <w:lang w:val="ru-RU"/>
              </w:rPr>
              <w:t>ф</w:t>
            </w:r>
            <w:r w:rsidR="00297CD7">
              <w:rPr>
                <w:rFonts w:ascii="Times New Roman" w:hAnsi="Times New Roman" w:cs="Times New Roman"/>
                <w:b/>
                <w:sz w:val="28"/>
                <w:lang w:val="ru-RU"/>
              </w:rPr>
              <w:t>изкультурно</w:t>
            </w:r>
            <w:proofErr w:type="gramEnd"/>
            <w:r w:rsidR="00297CD7">
              <w:rPr>
                <w:rFonts w:ascii="Times New Roman" w:hAnsi="Times New Roman" w:cs="Times New Roman"/>
                <w:b/>
                <w:sz w:val="28"/>
                <w:lang w:val="ru-RU"/>
              </w:rPr>
              <w:t>-</w:t>
            </w:r>
            <w:r w:rsidRPr="00297CD7">
              <w:rPr>
                <w:rFonts w:ascii="Times New Roman" w:hAnsi="Times New Roman" w:cs="Times New Roman"/>
                <w:b/>
                <w:sz w:val="28"/>
                <w:lang w:val="ru-RU"/>
              </w:rPr>
              <w:t>спортивной направленности</w:t>
            </w:r>
          </w:p>
          <w:p w:rsidR="00E50EB1" w:rsidRPr="00297CD7" w:rsidRDefault="009F1048" w:rsidP="009D61E4">
            <w:pPr>
              <w:pStyle w:val="TableParagraph"/>
              <w:spacing w:line="322" w:lineRule="exact"/>
              <w:ind w:left="1241" w:right="142" w:hanging="1357"/>
              <w:jc w:val="center"/>
              <w:rPr>
                <w:rFonts w:ascii="Times New Roman" w:hAnsi="Times New Roman" w:cs="Times New Roman"/>
                <w:b/>
                <w:sz w:val="28"/>
                <w:lang w:val="ru-RU"/>
              </w:rPr>
            </w:pPr>
            <w:r>
              <w:rPr>
                <w:rFonts w:ascii="Times New Roman" w:hAnsi="Times New Roman" w:cs="Times New Roman"/>
                <w:b/>
                <w:sz w:val="28"/>
                <w:lang w:val="ru-RU"/>
              </w:rPr>
              <w:t xml:space="preserve"> </w:t>
            </w:r>
            <w:r w:rsidR="00E50EB1" w:rsidRPr="00297CD7">
              <w:rPr>
                <w:rFonts w:ascii="Times New Roman" w:hAnsi="Times New Roman" w:cs="Times New Roman"/>
                <w:b/>
                <w:sz w:val="28"/>
                <w:lang w:val="ru-RU"/>
              </w:rPr>
              <w:t xml:space="preserve"> (ДОП ФСН)</w:t>
            </w:r>
          </w:p>
        </w:tc>
        <w:tc>
          <w:tcPr>
            <w:tcW w:w="1275" w:type="dxa"/>
          </w:tcPr>
          <w:p w:rsidR="00E50EB1" w:rsidRPr="00297CD7" w:rsidRDefault="00E50EB1" w:rsidP="00606E8B">
            <w:pPr>
              <w:pStyle w:val="TableParagraph"/>
              <w:spacing w:line="322" w:lineRule="exact"/>
              <w:ind w:left="1241" w:right="777" w:hanging="1357"/>
              <w:jc w:val="center"/>
              <w:rPr>
                <w:b/>
                <w:sz w:val="28"/>
                <w:lang w:val="ru-RU"/>
              </w:rPr>
            </w:pPr>
          </w:p>
        </w:tc>
      </w:tr>
      <w:tr w:rsidR="009D61E4" w:rsidRPr="00297CD7" w:rsidTr="009D61E4">
        <w:trPr>
          <w:trHeight w:val="324"/>
        </w:trPr>
        <w:tc>
          <w:tcPr>
            <w:tcW w:w="816" w:type="dxa"/>
          </w:tcPr>
          <w:p w:rsidR="009D61E4" w:rsidRPr="00297CD7" w:rsidRDefault="009D61E4" w:rsidP="00B875D6">
            <w:pPr>
              <w:pStyle w:val="TableParagraph"/>
              <w:spacing w:line="316" w:lineRule="exact"/>
              <w:ind w:left="107"/>
              <w:rPr>
                <w:rFonts w:ascii="Times New Roman" w:hAnsi="Times New Roman" w:cs="Times New Roman"/>
                <w:sz w:val="28"/>
                <w:lang w:val="ru-RU"/>
              </w:rPr>
            </w:pPr>
            <w:r w:rsidRPr="00297CD7">
              <w:rPr>
                <w:rFonts w:ascii="Times New Roman" w:hAnsi="Times New Roman" w:cs="Times New Roman"/>
                <w:sz w:val="28"/>
                <w:lang w:val="ru-RU"/>
              </w:rPr>
              <w:t>1</w:t>
            </w:r>
          </w:p>
        </w:tc>
        <w:tc>
          <w:tcPr>
            <w:tcW w:w="4819" w:type="dxa"/>
          </w:tcPr>
          <w:p w:rsidR="009D61E4" w:rsidRPr="00297CD7" w:rsidRDefault="009D61E4" w:rsidP="003E3377">
            <w:pPr>
              <w:pStyle w:val="TableParagraph"/>
              <w:spacing w:line="316" w:lineRule="exact"/>
              <w:ind w:left="107"/>
              <w:rPr>
                <w:rFonts w:ascii="Times New Roman" w:hAnsi="Times New Roman" w:cs="Times New Roman"/>
                <w:sz w:val="28"/>
                <w:lang w:val="ru-RU"/>
              </w:rPr>
            </w:pPr>
            <w:r w:rsidRPr="00297CD7">
              <w:rPr>
                <w:rFonts w:ascii="Times New Roman" w:hAnsi="Times New Roman" w:cs="Times New Roman"/>
                <w:sz w:val="28"/>
                <w:lang w:val="ru-RU"/>
              </w:rPr>
              <w:t>ДОП ФСН «Греко-римская борьба</w:t>
            </w:r>
            <w:r w:rsidRPr="00297CD7">
              <w:rPr>
                <w:rFonts w:ascii="Times New Roman" w:hAnsi="Times New Roman" w:cs="Times New Roman"/>
                <w:spacing w:val="-2"/>
                <w:sz w:val="28"/>
                <w:lang w:val="ru-RU"/>
              </w:rPr>
              <w:t>»</w:t>
            </w:r>
          </w:p>
        </w:tc>
        <w:tc>
          <w:tcPr>
            <w:tcW w:w="2552" w:type="dxa"/>
          </w:tcPr>
          <w:p w:rsidR="009D61E4" w:rsidRPr="00297CD7" w:rsidRDefault="009D61E4" w:rsidP="003E3377">
            <w:pPr>
              <w:pStyle w:val="TableParagraph"/>
              <w:spacing w:line="316" w:lineRule="exact"/>
              <w:ind w:left="105"/>
              <w:rPr>
                <w:rFonts w:ascii="Times New Roman" w:hAnsi="Times New Roman" w:cs="Times New Roman"/>
                <w:sz w:val="28"/>
                <w:lang w:val="ru-RU"/>
              </w:rPr>
            </w:pPr>
            <w:r w:rsidRPr="00297CD7">
              <w:rPr>
                <w:rFonts w:ascii="Times New Roman" w:hAnsi="Times New Roman" w:cs="Times New Roman"/>
                <w:sz w:val="28"/>
                <w:lang w:val="ru-RU"/>
              </w:rPr>
              <w:t>Шилекбаев А.Н.</w:t>
            </w:r>
          </w:p>
          <w:p w:rsidR="009D61E4" w:rsidRPr="00297CD7" w:rsidRDefault="009D61E4" w:rsidP="003E3377">
            <w:pPr>
              <w:pStyle w:val="TableParagraph"/>
              <w:spacing w:line="316" w:lineRule="exact"/>
              <w:ind w:left="105"/>
              <w:rPr>
                <w:rFonts w:ascii="Times New Roman" w:hAnsi="Times New Roman" w:cs="Times New Roman"/>
                <w:sz w:val="28"/>
                <w:lang w:val="ru-RU"/>
              </w:rPr>
            </w:pPr>
            <w:r w:rsidRPr="00297CD7">
              <w:rPr>
                <w:rFonts w:ascii="Times New Roman" w:hAnsi="Times New Roman" w:cs="Times New Roman"/>
                <w:sz w:val="28"/>
                <w:lang w:val="ru-RU"/>
              </w:rPr>
              <w:t>Арстанов М.Е.</w:t>
            </w:r>
          </w:p>
        </w:tc>
        <w:tc>
          <w:tcPr>
            <w:tcW w:w="1275" w:type="dxa"/>
          </w:tcPr>
          <w:p w:rsidR="009D61E4" w:rsidRPr="00297CD7" w:rsidRDefault="009D61E4" w:rsidP="003E3377">
            <w:pPr>
              <w:pStyle w:val="TableParagraph"/>
              <w:spacing w:line="316" w:lineRule="exact"/>
              <w:ind w:left="105"/>
              <w:rPr>
                <w:rFonts w:ascii="Times New Roman" w:hAnsi="Times New Roman" w:cs="Times New Roman"/>
                <w:sz w:val="28"/>
              </w:rPr>
            </w:pPr>
            <w:r w:rsidRPr="00297CD7">
              <w:rPr>
                <w:rFonts w:ascii="Times New Roman" w:hAnsi="Times New Roman" w:cs="Times New Roman"/>
                <w:sz w:val="28"/>
              </w:rPr>
              <w:t>1</w:t>
            </w:r>
            <w:r w:rsidRPr="00297CD7">
              <w:rPr>
                <w:rFonts w:ascii="Times New Roman" w:hAnsi="Times New Roman" w:cs="Times New Roman"/>
                <w:spacing w:val="-5"/>
                <w:sz w:val="28"/>
              </w:rPr>
              <w:t>год</w:t>
            </w:r>
          </w:p>
        </w:tc>
      </w:tr>
      <w:tr w:rsidR="009D61E4" w:rsidRPr="00297CD7" w:rsidTr="009D61E4">
        <w:trPr>
          <w:trHeight w:val="321"/>
        </w:trPr>
        <w:tc>
          <w:tcPr>
            <w:tcW w:w="816" w:type="dxa"/>
          </w:tcPr>
          <w:p w:rsidR="009D61E4" w:rsidRPr="00297CD7" w:rsidRDefault="009D61E4" w:rsidP="00606E8B">
            <w:pPr>
              <w:pStyle w:val="TableParagraph"/>
              <w:spacing w:line="301" w:lineRule="exact"/>
              <w:ind w:left="107"/>
              <w:rPr>
                <w:rFonts w:ascii="Times New Roman" w:hAnsi="Times New Roman" w:cs="Times New Roman"/>
                <w:sz w:val="28"/>
                <w:lang w:val="ru-RU"/>
              </w:rPr>
            </w:pPr>
            <w:r w:rsidRPr="00297CD7">
              <w:rPr>
                <w:rFonts w:ascii="Times New Roman" w:hAnsi="Times New Roman" w:cs="Times New Roman"/>
                <w:sz w:val="28"/>
                <w:lang w:val="ru-RU"/>
              </w:rPr>
              <w:t>2</w:t>
            </w:r>
          </w:p>
        </w:tc>
        <w:tc>
          <w:tcPr>
            <w:tcW w:w="4819" w:type="dxa"/>
          </w:tcPr>
          <w:p w:rsidR="009D61E4" w:rsidRPr="00297CD7" w:rsidRDefault="009D61E4" w:rsidP="003E3377">
            <w:pPr>
              <w:pStyle w:val="TableParagraph"/>
              <w:spacing w:line="301" w:lineRule="exact"/>
              <w:ind w:left="107"/>
              <w:rPr>
                <w:rFonts w:ascii="Times New Roman" w:hAnsi="Times New Roman" w:cs="Times New Roman"/>
                <w:sz w:val="28"/>
              </w:rPr>
            </w:pPr>
            <w:r w:rsidRPr="00297CD7">
              <w:rPr>
                <w:rFonts w:ascii="Times New Roman" w:hAnsi="Times New Roman" w:cs="Times New Roman"/>
                <w:sz w:val="28"/>
              </w:rPr>
              <w:t>ДОП ФСН «</w:t>
            </w:r>
            <w:r w:rsidRPr="00297CD7">
              <w:rPr>
                <w:rFonts w:ascii="Times New Roman" w:hAnsi="Times New Roman" w:cs="Times New Roman"/>
                <w:sz w:val="28"/>
                <w:lang w:val="ru-RU"/>
              </w:rPr>
              <w:t>Волейбол</w:t>
            </w:r>
            <w:r w:rsidRPr="00297CD7">
              <w:rPr>
                <w:rFonts w:ascii="Times New Roman" w:hAnsi="Times New Roman" w:cs="Times New Roman"/>
                <w:spacing w:val="-4"/>
                <w:sz w:val="28"/>
              </w:rPr>
              <w:t>»</w:t>
            </w:r>
          </w:p>
        </w:tc>
        <w:tc>
          <w:tcPr>
            <w:tcW w:w="2552" w:type="dxa"/>
          </w:tcPr>
          <w:p w:rsidR="009D61E4" w:rsidRPr="00297CD7" w:rsidRDefault="009D61E4" w:rsidP="003E3377">
            <w:pPr>
              <w:pStyle w:val="TableParagraph"/>
              <w:spacing w:line="301" w:lineRule="exact"/>
              <w:ind w:left="7" w:right="7"/>
              <w:jc w:val="center"/>
              <w:rPr>
                <w:rFonts w:ascii="Times New Roman" w:hAnsi="Times New Roman" w:cs="Times New Roman"/>
                <w:sz w:val="28"/>
                <w:lang w:val="ru-RU"/>
              </w:rPr>
            </w:pPr>
            <w:proofErr w:type="spellStart"/>
            <w:r w:rsidRPr="00297CD7">
              <w:rPr>
                <w:rFonts w:ascii="Times New Roman" w:hAnsi="Times New Roman" w:cs="Times New Roman"/>
                <w:sz w:val="28"/>
                <w:lang w:val="ru-RU"/>
              </w:rPr>
              <w:t>Шаймарданов</w:t>
            </w:r>
            <w:proofErr w:type="spellEnd"/>
            <w:r w:rsidRPr="00297CD7">
              <w:rPr>
                <w:rFonts w:ascii="Times New Roman" w:hAnsi="Times New Roman" w:cs="Times New Roman"/>
                <w:sz w:val="28"/>
                <w:lang w:val="ru-RU"/>
              </w:rPr>
              <w:t xml:space="preserve"> Р.А.</w:t>
            </w:r>
          </w:p>
          <w:p w:rsidR="009D61E4" w:rsidRPr="00297CD7" w:rsidRDefault="009D61E4" w:rsidP="003E3377">
            <w:pPr>
              <w:pStyle w:val="TableParagraph"/>
              <w:spacing w:line="301" w:lineRule="exact"/>
              <w:ind w:left="7" w:right="7"/>
              <w:jc w:val="center"/>
              <w:rPr>
                <w:rFonts w:ascii="Times New Roman" w:hAnsi="Times New Roman" w:cs="Times New Roman"/>
                <w:sz w:val="28"/>
                <w:lang w:val="ru-RU"/>
              </w:rPr>
            </w:pPr>
            <w:r w:rsidRPr="00297CD7">
              <w:rPr>
                <w:rFonts w:ascii="Times New Roman" w:hAnsi="Times New Roman" w:cs="Times New Roman"/>
                <w:sz w:val="28"/>
                <w:lang w:val="ru-RU"/>
              </w:rPr>
              <w:t>Ильин В.В.</w:t>
            </w:r>
          </w:p>
          <w:p w:rsidR="009D61E4" w:rsidRPr="00297CD7" w:rsidRDefault="009D61E4" w:rsidP="003E3377">
            <w:pPr>
              <w:pStyle w:val="TableParagraph"/>
              <w:spacing w:line="301" w:lineRule="exact"/>
              <w:ind w:left="7" w:right="7"/>
              <w:jc w:val="center"/>
              <w:rPr>
                <w:rFonts w:ascii="Times New Roman" w:hAnsi="Times New Roman" w:cs="Times New Roman"/>
                <w:sz w:val="28"/>
                <w:lang w:val="ru-RU"/>
              </w:rPr>
            </w:pPr>
            <w:r w:rsidRPr="00297CD7">
              <w:rPr>
                <w:rFonts w:ascii="Times New Roman" w:hAnsi="Times New Roman" w:cs="Times New Roman"/>
                <w:sz w:val="28"/>
                <w:lang w:val="ru-RU"/>
              </w:rPr>
              <w:t>Шакурова Р.Р.</w:t>
            </w:r>
          </w:p>
        </w:tc>
        <w:tc>
          <w:tcPr>
            <w:tcW w:w="1275" w:type="dxa"/>
          </w:tcPr>
          <w:p w:rsidR="009D61E4" w:rsidRPr="00297CD7" w:rsidRDefault="009D61E4" w:rsidP="003E3377">
            <w:pPr>
              <w:pStyle w:val="TableParagraph"/>
              <w:spacing w:line="301" w:lineRule="exact"/>
              <w:ind w:left="105"/>
              <w:rPr>
                <w:rFonts w:ascii="Times New Roman" w:hAnsi="Times New Roman" w:cs="Times New Roman"/>
                <w:sz w:val="28"/>
              </w:rPr>
            </w:pPr>
            <w:r w:rsidRPr="00297CD7">
              <w:rPr>
                <w:rFonts w:ascii="Times New Roman" w:hAnsi="Times New Roman" w:cs="Times New Roman"/>
                <w:sz w:val="28"/>
              </w:rPr>
              <w:t>1</w:t>
            </w:r>
            <w:r w:rsidRPr="00297CD7">
              <w:rPr>
                <w:rFonts w:ascii="Times New Roman" w:hAnsi="Times New Roman" w:cs="Times New Roman"/>
                <w:spacing w:val="-5"/>
                <w:sz w:val="28"/>
              </w:rPr>
              <w:t>год</w:t>
            </w:r>
          </w:p>
        </w:tc>
      </w:tr>
      <w:tr w:rsidR="009D61E4" w:rsidRPr="00297CD7" w:rsidTr="009D61E4">
        <w:trPr>
          <w:trHeight w:val="321"/>
        </w:trPr>
        <w:tc>
          <w:tcPr>
            <w:tcW w:w="816" w:type="dxa"/>
          </w:tcPr>
          <w:p w:rsidR="009D61E4" w:rsidRPr="00297CD7" w:rsidRDefault="009D61E4" w:rsidP="00B875D6">
            <w:pPr>
              <w:pStyle w:val="TableParagraph"/>
              <w:spacing w:line="316" w:lineRule="exact"/>
              <w:ind w:left="107"/>
              <w:rPr>
                <w:rFonts w:ascii="Times New Roman" w:hAnsi="Times New Roman" w:cs="Times New Roman"/>
                <w:sz w:val="28"/>
                <w:lang w:val="ru-RU"/>
              </w:rPr>
            </w:pPr>
            <w:r w:rsidRPr="00297CD7">
              <w:rPr>
                <w:rFonts w:ascii="Times New Roman" w:hAnsi="Times New Roman" w:cs="Times New Roman"/>
                <w:sz w:val="28"/>
                <w:lang w:val="ru-RU"/>
              </w:rPr>
              <w:t>3</w:t>
            </w:r>
          </w:p>
        </w:tc>
        <w:tc>
          <w:tcPr>
            <w:tcW w:w="4819" w:type="dxa"/>
          </w:tcPr>
          <w:p w:rsidR="009D61E4" w:rsidRPr="00297CD7" w:rsidRDefault="009D61E4" w:rsidP="003E3377">
            <w:pPr>
              <w:pStyle w:val="TableParagraph"/>
              <w:spacing w:line="316" w:lineRule="exact"/>
              <w:ind w:left="107"/>
              <w:rPr>
                <w:rFonts w:ascii="Times New Roman" w:hAnsi="Times New Roman" w:cs="Times New Roman"/>
                <w:sz w:val="28"/>
                <w:lang w:val="ru-RU"/>
              </w:rPr>
            </w:pPr>
            <w:r w:rsidRPr="00297CD7">
              <w:rPr>
                <w:rFonts w:ascii="Times New Roman" w:hAnsi="Times New Roman" w:cs="Times New Roman"/>
                <w:sz w:val="28"/>
                <w:lang w:val="ru-RU"/>
              </w:rPr>
              <w:t>ДОП ФСН «Футбол</w:t>
            </w:r>
            <w:r w:rsidRPr="00297CD7">
              <w:rPr>
                <w:rFonts w:ascii="Times New Roman" w:hAnsi="Times New Roman" w:cs="Times New Roman"/>
                <w:spacing w:val="-2"/>
                <w:sz w:val="28"/>
                <w:lang w:val="ru-RU"/>
              </w:rPr>
              <w:t>»</w:t>
            </w:r>
          </w:p>
        </w:tc>
        <w:tc>
          <w:tcPr>
            <w:tcW w:w="2552" w:type="dxa"/>
          </w:tcPr>
          <w:p w:rsidR="009D61E4" w:rsidRPr="00297CD7" w:rsidRDefault="009D61E4" w:rsidP="003E3377">
            <w:pPr>
              <w:pStyle w:val="TableParagraph"/>
              <w:spacing w:line="315" w:lineRule="exact"/>
              <w:ind w:left="7" w:right="3"/>
              <w:jc w:val="center"/>
              <w:rPr>
                <w:rFonts w:ascii="Times New Roman" w:hAnsi="Times New Roman" w:cs="Times New Roman"/>
                <w:sz w:val="28"/>
                <w:lang w:val="ru-RU"/>
              </w:rPr>
            </w:pPr>
            <w:r w:rsidRPr="00297CD7">
              <w:rPr>
                <w:rFonts w:ascii="Times New Roman" w:hAnsi="Times New Roman" w:cs="Times New Roman"/>
                <w:sz w:val="28"/>
                <w:lang w:val="ru-RU"/>
              </w:rPr>
              <w:t>Ганиев И.Х.</w:t>
            </w:r>
          </w:p>
          <w:p w:rsidR="009D61E4" w:rsidRPr="00297CD7" w:rsidRDefault="009D61E4" w:rsidP="003E3377">
            <w:pPr>
              <w:pStyle w:val="TableParagraph"/>
              <w:spacing w:line="301" w:lineRule="exact"/>
              <w:ind w:left="7" w:right="7"/>
              <w:jc w:val="center"/>
              <w:rPr>
                <w:rFonts w:ascii="Times New Roman" w:hAnsi="Times New Roman" w:cs="Times New Roman"/>
                <w:sz w:val="28"/>
                <w:lang w:val="ru-RU"/>
              </w:rPr>
            </w:pPr>
            <w:r w:rsidRPr="00297CD7">
              <w:rPr>
                <w:rFonts w:ascii="Times New Roman" w:hAnsi="Times New Roman" w:cs="Times New Roman"/>
                <w:sz w:val="28"/>
                <w:lang w:val="ru-RU"/>
              </w:rPr>
              <w:t>Хафизов Д.Р.</w:t>
            </w:r>
          </w:p>
        </w:tc>
        <w:tc>
          <w:tcPr>
            <w:tcW w:w="1275" w:type="dxa"/>
          </w:tcPr>
          <w:p w:rsidR="009D61E4" w:rsidRPr="00297CD7" w:rsidRDefault="009D61E4" w:rsidP="003E3377">
            <w:pPr>
              <w:pStyle w:val="TableParagraph"/>
              <w:spacing w:line="316" w:lineRule="exact"/>
              <w:ind w:left="105"/>
              <w:rPr>
                <w:rFonts w:ascii="Times New Roman" w:hAnsi="Times New Roman" w:cs="Times New Roman"/>
                <w:sz w:val="28"/>
              </w:rPr>
            </w:pPr>
            <w:r w:rsidRPr="00297CD7">
              <w:rPr>
                <w:rFonts w:ascii="Times New Roman" w:hAnsi="Times New Roman" w:cs="Times New Roman"/>
                <w:sz w:val="28"/>
              </w:rPr>
              <w:t>1</w:t>
            </w:r>
            <w:r w:rsidRPr="00297CD7">
              <w:rPr>
                <w:rFonts w:ascii="Times New Roman" w:hAnsi="Times New Roman" w:cs="Times New Roman"/>
                <w:spacing w:val="-5"/>
                <w:sz w:val="28"/>
              </w:rPr>
              <w:t>год</w:t>
            </w:r>
          </w:p>
        </w:tc>
      </w:tr>
      <w:tr w:rsidR="009D61E4" w:rsidRPr="00297CD7" w:rsidTr="009D61E4">
        <w:trPr>
          <w:trHeight w:val="321"/>
        </w:trPr>
        <w:tc>
          <w:tcPr>
            <w:tcW w:w="816" w:type="dxa"/>
          </w:tcPr>
          <w:p w:rsidR="009D61E4" w:rsidRPr="00297CD7" w:rsidRDefault="009D61E4" w:rsidP="00B875D6">
            <w:pPr>
              <w:pStyle w:val="TableParagraph"/>
              <w:spacing w:line="301" w:lineRule="exact"/>
              <w:ind w:left="107"/>
              <w:rPr>
                <w:rFonts w:ascii="Times New Roman" w:hAnsi="Times New Roman" w:cs="Times New Roman"/>
                <w:sz w:val="28"/>
                <w:lang w:val="ru-RU"/>
              </w:rPr>
            </w:pPr>
            <w:r w:rsidRPr="00297CD7">
              <w:rPr>
                <w:rFonts w:ascii="Times New Roman" w:hAnsi="Times New Roman" w:cs="Times New Roman"/>
                <w:sz w:val="28"/>
                <w:lang w:val="ru-RU"/>
              </w:rPr>
              <w:t>4</w:t>
            </w:r>
          </w:p>
        </w:tc>
        <w:tc>
          <w:tcPr>
            <w:tcW w:w="4819" w:type="dxa"/>
          </w:tcPr>
          <w:p w:rsidR="009D61E4" w:rsidRPr="00297CD7" w:rsidRDefault="009D61E4" w:rsidP="003E3377">
            <w:pPr>
              <w:pStyle w:val="TableParagraph"/>
              <w:spacing w:line="301" w:lineRule="exact"/>
              <w:ind w:left="107"/>
              <w:rPr>
                <w:rFonts w:ascii="Times New Roman" w:hAnsi="Times New Roman" w:cs="Times New Roman"/>
                <w:sz w:val="28"/>
              </w:rPr>
            </w:pPr>
            <w:r w:rsidRPr="00297CD7">
              <w:rPr>
                <w:rFonts w:ascii="Times New Roman" w:hAnsi="Times New Roman" w:cs="Times New Roman"/>
                <w:sz w:val="28"/>
              </w:rPr>
              <w:t>ДОП ФСН «</w:t>
            </w:r>
            <w:r w:rsidRPr="00297CD7">
              <w:rPr>
                <w:rFonts w:ascii="Times New Roman" w:hAnsi="Times New Roman" w:cs="Times New Roman"/>
                <w:sz w:val="28"/>
                <w:lang w:val="ru-RU"/>
              </w:rPr>
              <w:t>Лыжные гонки</w:t>
            </w:r>
            <w:r w:rsidRPr="00297CD7">
              <w:rPr>
                <w:rFonts w:ascii="Times New Roman" w:hAnsi="Times New Roman" w:cs="Times New Roman"/>
                <w:spacing w:val="-4"/>
                <w:sz w:val="28"/>
              </w:rPr>
              <w:t>»</w:t>
            </w:r>
          </w:p>
        </w:tc>
        <w:tc>
          <w:tcPr>
            <w:tcW w:w="2552" w:type="dxa"/>
          </w:tcPr>
          <w:p w:rsidR="009D61E4" w:rsidRPr="00297CD7" w:rsidRDefault="009D61E4" w:rsidP="003E3377">
            <w:pPr>
              <w:pStyle w:val="TableParagraph"/>
              <w:spacing w:line="308" w:lineRule="exact"/>
              <w:ind w:left="7" w:right="3"/>
              <w:jc w:val="center"/>
              <w:rPr>
                <w:rFonts w:ascii="Times New Roman" w:hAnsi="Times New Roman" w:cs="Times New Roman"/>
                <w:sz w:val="28"/>
                <w:lang w:val="ru-RU"/>
              </w:rPr>
            </w:pPr>
            <w:r w:rsidRPr="00297CD7">
              <w:rPr>
                <w:rFonts w:ascii="Times New Roman" w:hAnsi="Times New Roman" w:cs="Times New Roman"/>
                <w:sz w:val="28"/>
                <w:lang w:val="ru-RU"/>
              </w:rPr>
              <w:t>Алякин В.Н.</w:t>
            </w:r>
          </w:p>
          <w:p w:rsidR="009D61E4" w:rsidRPr="00297CD7" w:rsidRDefault="009D61E4" w:rsidP="003E3377">
            <w:pPr>
              <w:pStyle w:val="TableParagraph"/>
              <w:spacing w:line="301" w:lineRule="exact"/>
              <w:ind w:left="7" w:right="7"/>
              <w:jc w:val="center"/>
              <w:rPr>
                <w:rFonts w:ascii="Times New Roman" w:hAnsi="Times New Roman" w:cs="Times New Roman"/>
                <w:sz w:val="28"/>
                <w:lang w:val="ru-RU"/>
              </w:rPr>
            </w:pPr>
            <w:proofErr w:type="spellStart"/>
            <w:r w:rsidRPr="00297CD7">
              <w:rPr>
                <w:rFonts w:ascii="Times New Roman" w:hAnsi="Times New Roman" w:cs="Times New Roman"/>
                <w:sz w:val="28"/>
                <w:lang w:val="ru-RU"/>
              </w:rPr>
              <w:t>Кийло</w:t>
            </w:r>
            <w:proofErr w:type="spellEnd"/>
            <w:r w:rsidRPr="00297CD7">
              <w:rPr>
                <w:rFonts w:ascii="Times New Roman" w:hAnsi="Times New Roman" w:cs="Times New Roman"/>
                <w:sz w:val="28"/>
                <w:lang w:val="ru-RU"/>
              </w:rPr>
              <w:t xml:space="preserve"> А.И.</w:t>
            </w:r>
          </w:p>
        </w:tc>
        <w:tc>
          <w:tcPr>
            <w:tcW w:w="1275" w:type="dxa"/>
          </w:tcPr>
          <w:p w:rsidR="009D61E4" w:rsidRPr="00297CD7" w:rsidRDefault="009D61E4" w:rsidP="003E3377">
            <w:pPr>
              <w:pStyle w:val="TableParagraph"/>
              <w:spacing w:line="301" w:lineRule="exact"/>
              <w:ind w:left="105"/>
              <w:rPr>
                <w:rFonts w:ascii="Times New Roman" w:hAnsi="Times New Roman" w:cs="Times New Roman"/>
                <w:sz w:val="28"/>
              </w:rPr>
            </w:pPr>
            <w:r w:rsidRPr="00297CD7">
              <w:rPr>
                <w:rFonts w:ascii="Times New Roman" w:hAnsi="Times New Roman" w:cs="Times New Roman"/>
                <w:sz w:val="28"/>
              </w:rPr>
              <w:t>1</w:t>
            </w:r>
            <w:r w:rsidRPr="00297CD7">
              <w:rPr>
                <w:rFonts w:ascii="Times New Roman" w:hAnsi="Times New Roman" w:cs="Times New Roman"/>
                <w:spacing w:val="-5"/>
                <w:sz w:val="28"/>
              </w:rPr>
              <w:t>год</w:t>
            </w:r>
          </w:p>
        </w:tc>
      </w:tr>
      <w:tr w:rsidR="009D61E4" w:rsidRPr="00297CD7" w:rsidTr="009D61E4">
        <w:trPr>
          <w:trHeight w:val="321"/>
        </w:trPr>
        <w:tc>
          <w:tcPr>
            <w:tcW w:w="816" w:type="dxa"/>
          </w:tcPr>
          <w:p w:rsidR="009D61E4" w:rsidRPr="00297CD7" w:rsidRDefault="009D61E4" w:rsidP="00B875D6">
            <w:pPr>
              <w:pStyle w:val="TableParagraph"/>
              <w:spacing w:line="316" w:lineRule="exact"/>
              <w:ind w:left="107"/>
              <w:rPr>
                <w:rFonts w:ascii="Times New Roman" w:hAnsi="Times New Roman" w:cs="Times New Roman"/>
                <w:sz w:val="28"/>
                <w:lang w:val="ru-RU"/>
              </w:rPr>
            </w:pPr>
            <w:r w:rsidRPr="00297CD7">
              <w:rPr>
                <w:rFonts w:ascii="Times New Roman" w:hAnsi="Times New Roman" w:cs="Times New Roman"/>
                <w:sz w:val="28"/>
                <w:lang w:val="ru-RU"/>
              </w:rPr>
              <w:t>5</w:t>
            </w:r>
          </w:p>
        </w:tc>
        <w:tc>
          <w:tcPr>
            <w:tcW w:w="4819" w:type="dxa"/>
          </w:tcPr>
          <w:p w:rsidR="009D61E4" w:rsidRPr="00297CD7" w:rsidRDefault="009D61E4" w:rsidP="003E3377">
            <w:pPr>
              <w:pStyle w:val="TableParagraph"/>
              <w:spacing w:line="316" w:lineRule="exact"/>
              <w:ind w:left="107"/>
              <w:rPr>
                <w:rFonts w:ascii="Times New Roman" w:hAnsi="Times New Roman" w:cs="Times New Roman"/>
                <w:sz w:val="28"/>
                <w:lang w:val="ru-RU"/>
              </w:rPr>
            </w:pPr>
            <w:r w:rsidRPr="00297CD7">
              <w:rPr>
                <w:rFonts w:ascii="Times New Roman" w:hAnsi="Times New Roman" w:cs="Times New Roman"/>
                <w:sz w:val="28"/>
                <w:lang w:val="ru-RU"/>
              </w:rPr>
              <w:t>ДОП ФСН «Шахматы</w:t>
            </w:r>
            <w:r w:rsidRPr="00297CD7">
              <w:rPr>
                <w:rFonts w:ascii="Times New Roman" w:hAnsi="Times New Roman" w:cs="Times New Roman"/>
                <w:spacing w:val="-2"/>
                <w:sz w:val="28"/>
                <w:lang w:val="ru-RU"/>
              </w:rPr>
              <w:t>»</w:t>
            </w:r>
          </w:p>
        </w:tc>
        <w:tc>
          <w:tcPr>
            <w:tcW w:w="2552" w:type="dxa"/>
          </w:tcPr>
          <w:p w:rsidR="009D61E4" w:rsidRPr="00297CD7" w:rsidRDefault="009D61E4" w:rsidP="003E3377">
            <w:pPr>
              <w:pStyle w:val="TableParagraph"/>
              <w:spacing w:line="301" w:lineRule="exact"/>
              <w:ind w:left="7" w:right="7"/>
              <w:jc w:val="center"/>
              <w:rPr>
                <w:rFonts w:ascii="Times New Roman" w:hAnsi="Times New Roman" w:cs="Times New Roman"/>
                <w:sz w:val="28"/>
                <w:lang w:val="ru-RU"/>
              </w:rPr>
            </w:pPr>
            <w:proofErr w:type="spellStart"/>
            <w:r w:rsidRPr="00297CD7">
              <w:rPr>
                <w:rFonts w:ascii="Times New Roman" w:hAnsi="Times New Roman" w:cs="Times New Roman"/>
                <w:sz w:val="28"/>
                <w:lang w:val="ru-RU"/>
              </w:rPr>
              <w:t>Назмеев</w:t>
            </w:r>
            <w:proofErr w:type="spellEnd"/>
            <w:r w:rsidRPr="00297CD7">
              <w:rPr>
                <w:rFonts w:ascii="Times New Roman" w:hAnsi="Times New Roman" w:cs="Times New Roman"/>
                <w:sz w:val="28"/>
                <w:lang w:val="ru-RU"/>
              </w:rPr>
              <w:t xml:space="preserve"> Р.Б.</w:t>
            </w:r>
          </w:p>
          <w:p w:rsidR="009D61E4" w:rsidRPr="00297CD7" w:rsidRDefault="009D61E4" w:rsidP="003E3377">
            <w:pPr>
              <w:pStyle w:val="TableParagraph"/>
              <w:spacing w:line="301" w:lineRule="exact"/>
              <w:ind w:left="7" w:right="7"/>
              <w:jc w:val="center"/>
              <w:rPr>
                <w:rFonts w:ascii="Times New Roman" w:hAnsi="Times New Roman" w:cs="Times New Roman"/>
                <w:sz w:val="28"/>
                <w:lang w:val="ru-RU"/>
              </w:rPr>
            </w:pPr>
            <w:r w:rsidRPr="00297CD7">
              <w:rPr>
                <w:rFonts w:ascii="Times New Roman" w:hAnsi="Times New Roman" w:cs="Times New Roman"/>
                <w:sz w:val="28"/>
                <w:lang w:val="ru-RU"/>
              </w:rPr>
              <w:t>Кутлукаев Р.Б.</w:t>
            </w:r>
          </w:p>
        </w:tc>
        <w:tc>
          <w:tcPr>
            <w:tcW w:w="1275" w:type="dxa"/>
          </w:tcPr>
          <w:p w:rsidR="009D61E4" w:rsidRPr="00297CD7" w:rsidRDefault="009D61E4" w:rsidP="003E3377">
            <w:pPr>
              <w:pStyle w:val="TableParagraph"/>
              <w:spacing w:line="316" w:lineRule="exact"/>
              <w:ind w:left="105"/>
              <w:rPr>
                <w:rFonts w:ascii="Times New Roman" w:hAnsi="Times New Roman" w:cs="Times New Roman"/>
                <w:sz w:val="28"/>
              </w:rPr>
            </w:pPr>
            <w:r w:rsidRPr="00297CD7">
              <w:rPr>
                <w:rFonts w:ascii="Times New Roman" w:hAnsi="Times New Roman" w:cs="Times New Roman"/>
                <w:sz w:val="28"/>
              </w:rPr>
              <w:t>1</w:t>
            </w:r>
            <w:r w:rsidRPr="00297CD7">
              <w:rPr>
                <w:rFonts w:ascii="Times New Roman" w:hAnsi="Times New Roman" w:cs="Times New Roman"/>
                <w:spacing w:val="-5"/>
                <w:sz w:val="28"/>
              </w:rPr>
              <w:t>год</w:t>
            </w:r>
          </w:p>
        </w:tc>
      </w:tr>
      <w:tr w:rsidR="009D61E4" w:rsidRPr="00297CD7" w:rsidTr="009D61E4">
        <w:trPr>
          <w:trHeight w:val="321"/>
        </w:trPr>
        <w:tc>
          <w:tcPr>
            <w:tcW w:w="816" w:type="dxa"/>
          </w:tcPr>
          <w:p w:rsidR="009D61E4" w:rsidRPr="00297CD7" w:rsidRDefault="009D61E4" w:rsidP="003E3377">
            <w:pPr>
              <w:pStyle w:val="TableParagraph"/>
              <w:spacing w:line="301" w:lineRule="exact"/>
              <w:ind w:left="107"/>
              <w:rPr>
                <w:rFonts w:ascii="Times New Roman" w:hAnsi="Times New Roman" w:cs="Times New Roman"/>
                <w:sz w:val="28"/>
                <w:lang w:val="ru-RU"/>
              </w:rPr>
            </w:pPr>
            <w:r w:rsidRPr="00297CD7">
              <w:rPr>
                <w:rFonts w:ascii="Times New Roman" w:hAnsi="Times New Roman" w:cs="Times New Roman"/>
                <w:sz w:val="28"/>
                <w:lang w:val="ru-RU"/>
              </w:rPr>
              <w:t>6</w:t>
            </w:r>
          </w:p>
        </w:tc>
        <w:tc>
          <w:tcPr>
            <w:tcW w:w="4819" w:type="dxa"/>
          </w:tcPr>
          <w:p w:rsidR="009D61E4" w:rsidRPr="00297CD7" w:rsidRDefault="009D61E4" w:rsidP="003E3377">
            <w:pPr>
              <w:pStyle w:val="TableParagraph"/>
              <w:spacing w:line="301" w:lineRule="exact"/>
              <w:ind w:left="107"/>
              <w:rPr>
                <w:rFonts w:ascii="Times New Roman" w:hAnsi="Times New Roman" w:cs="Times New Roman"/>
                <w:sz w:val="28"/>
              </w:rPr>
            </w:pPr>
            <w:r w:rsidRPr="00297CD7">
              <w:rPr>
                <w:rFonts w:ascii="Times New Roman" w:hAnsi="Times New Roman" w:cs="Times New Roman"/>
                <w:sz w:val="28"/>
              </w:rPr>
              <w:t>ДОП ФСН «</w:t>
            </w:r>
            <w:r w:rsidRPr="00297CD7">
              <w:rPr>
                <w:rFonts w:ascii="Times New Roman" w:hAnsi="Times New Roman" w:cs="Times New Roman"/>
                <w:sz w:val="28"/>
                <w:lang w:val="ru-RU"/>
              </w:rPr>
              <w:t>Хоккей</w:t>
            </w:r>
            <w:r w:rsidRPr="00297CD7">
              <w:rPr>
                <w:rFonts w:ascii="Times New Roman" w:hAnsi="Times New Roman" w:cs="Times New Roman"/>
                <w:spacing w:val="-4"/>
                <w:sz w:val="28"/>
              </w:rPr>
              <w:t>»</w:t>
            </w:r>
          </w:p>
        </w:tc>
        <w:tc>
          <w:tcPr>
            <w:tcW w:w="2552" w:type="dxa"/>
          </w:tcPr>
          <w:p w:rsidR="009D61E4" w:rsidRPr="00297CD7" w:rsidRDefault="009D61E4" w:rsidP="003E3377">
            <w:pPr>
              <w:pStyle w:val="TableParagraph"/>
              <w:spacing w:line="301" w:lineRule="exact"/>
              <w:ind w:left="7" w:right="7"/>
              <w:jc w:val="center"/>
              <w:rPr>
                <w:rFonts w:ascii="Times New Roman" w:hAnsi="Times New Roman" w:cs="Times New Roman"/>
                <w:sz w:val="28"/>
                <w:lang w:val="ru-RU"/>
              </w:rPr>
            </w:pPr>
            <w:r w:rsidRPr="00297CD7">
              <w:rPr>
                <w:rFonts w:ascii="Times New Roman" w:hAnsi="Times New Roman" w:cs="Times New Roman"/>
                <w:sz w:val="28"/>
                <w:lang w:val="ru-RU"/>
              </w:rPr>
              <w:t>Кутлукаев Р.Б.</w:t>
            </w:r>
          </w:p>
        </w:tc>
        <w:tc>
          <w:tcPr>
            <w:tcW w:w="1275" w:type="dxa"/>
          </w:tcPr>
          <w:p w:rsidR="009D61E4" w:rsidRPr="00297CD7" w:rsidRDefault="009D61E4" w:rsidP="003E3377">
            <w:pPr>
              <w:pStyle w:val="TableParagraph"/>
              <w:spacing w:line="301" w:lineRule="exact"/>
              <w:ind w:left="105"/>
              <w:rPr>
                <w:rFonts w:ascii="Times New Roman" w:hAnsi="Times New Roman" w:cs="Times New Roman"/>
                <w:sz w:val="28"/>
              </w:rPr>
            </w:pPr>
            <w:r w:rsidRPr="00297CD7">
              <w:rPr>
                <w:rFonts w:ascii="Times New Roman" w:hAnsi="Times New Roman" w:cs="Times New Roman"/>
                <w:sz w:val="28"/>
              </w:rPr>
              <w:t>1</w:t>
            </w:r>
            <w:r w:rsidRPr="00297CD7">
              <w:rPr>
                <w:rFonts w:ascii="Times New Roman" w:hAnsi="Times New Roman" w:cs="Times New Roman"/>
                <w:spacing w:val="-5"/>
                <w:sz w:val="28"/>
              </w:rPr>
              <w:t>год</w:t>
            </w:r>
          </w:p>
        </w:tc>
      </w:tr>
    </w:tbl>
    <w:p w:rsidR="006F464C" w:rsidRDefault="006F464C">
      <w:pPr>
        <w:spacing w:line="393" w:lineRule="exact"/>
        <w:rPr>
          <w:sz w:val="20"/>
          <w:szCs w:val="20"/>
        </w:rPr>
      </w:pPr>
    </w:p>
    <w:p w:rsidR="006F464C" w:rsidRDefault="00EB38D4">
      <w:pPr>
        <w:ind w:left="960"/>
        <w:rPr>
          <w:sz w:val="20"/>
          <w:szCs w:val="20"/>
        </w:rPr>
      </w:pPr>
      <w:r>
        <w:rPr>
          <w:rFonts w:eastAsia="Times New Roman"/>
          <w:b/>
          <w:bCs/>
          <w:sz w:val="28"/>
          <w:szCs w:val="28"/>
        </w:rPr>
        <w:t>Порядок утверждения Программ.</w:t>
      </w:r>
    </w:p>
    <w:p w:rsidR="006F464C" w:rsidRDefault="006F464C">
      <w:pPr>
        <w:spacing w:line="10" w:lineRule="exact"/>
        <w:rPr>
          <w:sz w:val="20"/>
          <w:szCs w:val="20"/>
        </w:rPr>
      </w:pPr>
    </w:p>
    <w:p w:rsidR="006F464C" w:rsidRDefault="00EB38D4">
      <w:pPr>
        <w:spacing w:line="245" w:lineRule="auto"/>
        <w:ind w:left="200" w:firstLine="711"/>
        <w:rPr>
          <w:sz w:val="20"/>
          <w:szCs w:val="20"/>
        </w:rPr>
      </w:pPr>
      <w:r>
        <w:rPr>
          <w:rFonts w:eastAsia="Times New Roman"/>
          <w:sz w:val="27"/>
          <w:szCs w:val="27"/>
        </w:rPr>
        <w:t>Программы проходят обсуждение на методическом совете, согласование на педаго</w:t>
      </w:r>
      <w:r w:rsidR="00F168A2">
        <w:rPr>
          <w:rFonts w:eastAsia="Times New Roman"/>
          <w:sz w:val="27"/>
          <w:szCs w:val="27"/>
        </w:rPr>
        <w:t>гическом совете, затем утверждаю</w:t>
      </w:r>
      <w:r>
        <w:rPr>
          <w:rFonts w:eastAsia="Times New Roman"/>
          <w:sz w:val="27"/>
          <w:szCs w:val="27"/>
        </w:rPr>
        <w:t>тся директором. При необходимости</w:t>
      </w:r>
    </w:p>
    <w:p w:rsidR="006F464C" w:rsidRDefault="00EB38D4">
      <w:pPr>
        <w:numPr>
          <w:ilvl w:val="0"/>
          <w:numId w:val="14"/>
        </w:numPr>
        <w:tabs>
          <w:tab w:val="left" w:pos="400"/>
        </w:tabs>
        <w:spacing w:line="235" w:lineRule="auto"/>
        <w:ind w:left="400" w:hanging="208"/>
        <w:rPr>
          <w:rFonts w:eastAsia="Times New Roman"/>
          <w:sz w:val="28"/>
          <w:szCs w:val="28"/>
        </w:rPr>
      </w:pPr>
      <w:r>
        <w:rPr>
          <w:rFonts w:eastAsia="Times New Roman"/>
          <w:sz w:val="28"/>
          <w:szCs w:val="28"/>
        </w:rPr>
        <w:t>программу вносятся изменения и дополнения.</w:t>
      </w:r>
    </w:p>
    <w:p w:rsidR="006F464C" w:rsidRDefault="006F464C">
      <w:pPr>
        <w:spacing w:line="5" w:lineRule="exact"/>
        <w:rPr>
          <w:rFonts w:eastAsia="Times New Roman"/>
          <w:sz w:val="28"/>
          <w:szCs w:val="28"/>
        </w:rPr>
      </w:pPr>
    </w:p>
    <w:p w:rsidR="006F464C" w:rsidRDefault="00EB38D4">
      <w:pPr>
        <w:ind w:left="960"/>
        <w:rPr>
          <w:rFonts w:eastAsia="Times New Roman"/>
          <w:sz w:val="28"/>
          <w:szCs w:val="28"/>
        </w:rPr>
      </w:pPr>
      <w:r>
        <w:rPr>
          <w:rFonts w:eastAsia="Times New Roman"/>
          <w:b/>
          <w:bCs/>
          <w:sz w:val="28"/>
          <w:szCs w:val="28"/>
        </w:rPr>
        <w:t>Система оценки освоения Программ</w:t>
      </w:r>
      <w:r w:rsidR="00A95CB1">
        <w:rPr>
          <w:rFonts w:eastAsia="Times New Roman"/>
          <w:b/>
          <w:bCs/>
          <w:sz w:val="28"/>
          <w:szCs w:val="28"/>
        </w:rPr>
        <w:t>.</w:t>
      </w:r>
    </w:p>
    <w:p w:rsidR="006F464C" w:rsidRDefault="00A95CB1">
      <w:pPr>
        <w:tabs>
          <w:tab w:val="left" w:pos="1600"/>
          <w:tab w:val="left" w:pos="3240"/>
          <w:tab w:val="left" w:pos="3620"/>
          <w:tab w:val="left" w:pos="4840"/>
          <w:tab w:val="left" w:pos="6160"/>
          <w:tab w:val="left" w:pos="7920"/>
          <w:tab w:val="left" w:pos="8320"/>
        </w:tabs>
        <w:ind w:left="900"/>
        <w:rPr>
          <w:sz w:val="20"/>
          <w:szCs w:val="20"/>
        </w:rPr>
      </w:pPr>
      <w:r>
        <w:rPr>
          <w:rFonts w:eastAsia="Times New Roman"/>
          <w:sz w:val="28"/>
          <w:szCs w:val="28"/>
        </w:rPr>
        <w:t>Д</w:t>
      </w:r>
      <w:r w:rsidR="00EB38D4">
        <w:rPr>
          <w:rFonts w:eastAsia="Times New Roman"/>
          <w:sz w:val="28"/>
          <w:szCs w:val="28"/>
        </w:rPr>
        <w:t>ля</w:t>
      </w:r>
      <w:r w:rsidR="00EB38D4">
        <w:rPr>
          <w:rFonts w:eastAsia="Times New Roman"/>
          <w:sz w:val="28"/>
          <w:szCs w:val="28"/>
        </w:rPr>
        <w:tab/>
        <w:t>приведения</w:t>
      </w:r>
      <w:r w:rsidR="00EB38D4">
        <w:rPr>
          <w:rFonts w:eastAsia="Times New Roman"/>
          <w:sz w:val="28"/>
          <w:szCs w:val="28"/>
        </w:rPr>
        <w:tab/>
        <w:t>в</w:t>
      </w:r>
      <w:r w:rsidR="00547FAB">
        <w:rPr>
          <w:rFonts w:eastAsia="Times New Roman"/>
          <w:sz w:val="28"/>
          <w:szCs w:val="28"/>
        </w:rPr>
        <w:tab/>
        <w:t>систему</w:t>
      </w:r>
      <w:r w:rsidR="00547FAB">
        <w:rPr>
          <w:rFonts w:eastAsia="Times New Roman"/>
          <w:sz w:val="28"/>
          <w:szCs w:val="28"/>
        </w:rPr>
        <w:tab/>
        <w:t>процесса</w:t>
      </w:r>
      <w:r w:rsidR="00547FAB">
        <w:rPr>
          <w:rFonts w:eastAsia="Times New Roman"/>
          <w:sz w:val="28"/>
          <w:szCs w:val="28"/>
        </w:rPr>
        <w:tab/>
        <w:t>диагностики</w:t>
      </w:r>
      <w:r w:rsidR="00547FAB">
        <w:rPr>
          <w:rFonts w:eastAsia="Times New Roman"/>
          <w:sz w:val="28"/>
          <w:szCs w:val="28"/>
        </w:rPr>
        <w:tab/>
        <w:t xml:space="preserve">и </w:t>
      </w:r>
      <w:r w:rsidR="00EB38D4">
        <w:rPr>
          <w:rFonts w:eastAsia="Times New Roman"/>
          <w:sz w:val="28"/>
          <w:szCs w:val="28"/>
        </w:rPr>
        <w:t>оценивания</w:t>
      </w:r>
    </w:p>
    <w:p w:rsidR="006F464C" w:rsidRDefault="006F464C">
      <w:pPr>
        <w:spacing w:line="16" w:lineRule="exact"/>
        <w:rPr>
          <w:sz w:val="20"/>
          <w:szCs w:val="20"/>
        </w:rPr>
      </w:pPr>
    </w:p>
    <w:p w:rsidR="006F464C" w:rsidRDefault="00EB38D4">
      <w:pPr>
        <w:spacing w:line="236" w:lineRule="auto"/>
        <w:ind w:left="200" w:right="40"/>
        <w:jc w:val="both"/>
        <w:rPr>
          <w:sz w:val="20"/>
          <w:szCs w:val="20"/>
        </w:rPr>
      </w:pPr>
      <w:r>
        <w:rPr>
          <w:rFonts w:eastAsia="Times New Roman"/>
          <w:sz w:val="28"/>
          <w:szCs w:val="28"/>
        </w:rPr>
        <w:t>результатов образовательной деятельности Спортшколы разработаны и приняты к реализации локальные акты: «Положение о формах, периодичности, порядке проведения текущего контроля подготовленности, промежуточной и итоговой ат</w:t>
      </w:r>
      <w:r w:rsidR="009E62E5">
        <w:rPr>
          <w:rFonts w:eastAsia="Times New Roman"/>
          <w:sz w:val="28"/>
          <w:szCs w:val="28"/>
        </w:rPr>
        <w:t>тестации обучающихся Спортшколы</w:t>
      </w:r>
      <w:r>
        <w:rPr>
          <w:rFonts w:eastAsia="Times New Roman"/>
          <w:sz w:val="28"/>
          <w:szCs w:val="28"/>
        </w:rPr>
        <w:t>, «Положение о режиме».</w:t>
      </w:r>
    </w:p>
    <w:p w:rsidR="006F464C" w:rsidRDefault="006F464C">
      <w:pPr>
        <w:spacing w:line="20" w:lineRule="exact"/>
        <w:rPr>
          <w:sz w:val="20"/>
          <w:szCs w:val="20"/>
        </w:rPr>
      </w:pPr>
    </w:p>
    <w:p w:rsidR="006F464C" w:rsidRDefault="00EB38D4">
      <w:pPr>
        <w:spacing w:line="238" w:lineRule="auto"/>
        <w:ind w:left="200" w:right="40" w:firstLine="711"/>
        <w:jc w:val="both"/>
        <w:rPr>
          <w:sz w:val="20"/>
          <w:szCs w:val="20"/>
        </w:rPr>
      </w:pPr>
      <w:r>
        <w:rPr>
          <w:rFonts w:eastAsia="Times New Roman"/>
          <w:sz w:val="28"/>
          <w:szCs w:val="28"/>
        </w:rPr>
        <w:t>Данные документы определяют цель и задачи текущего контроля, промежуточной и итоговой аттестации, основные принципы, условия и сроки проведения, функции, основные параметры усвоения образовательных программ, систему оценивания по возрастам обучающихся, форму проведения текущего контроля, промежуточной и итоговой аттестации, форму отчётной документации.</w:t>
      </w:r>
    </w:p>
    <w:p w:rsidR="006F464C" w:rsidRDefault="006F464C">
      <w:pPr>
        <w:spacing w:line="20" w:lineRule="exact"/>
        <w:rPr>
          <w:sz w:val="20"/>
          <w:szCs w:val="20"/>
        </w:rPr>
      </w:pPr>
    </w:p>
    <w:p w:rsidR="006F464C" w:rsidRDefault="00EB38D4">
      <w:pPr>
        <w:spacing w:line="238" w:lineRule="auto"/>
        <w:ind w:left="200" w:right="40" w:firstLine="711"/>
        <w:jc w:val="both"/>
        <w:rPr>
          <w:sz w:val="20"/>
          <w:szCs w:val="20"/>
        </w:rPr>
      </w:pPr>
      <w:r>
        <w:rPr>
          <w:rFonts w:eastAsia="Times New Roman"/>
          <w:sz w:val="28"/>
          <w:szCs w:val="28"/>
        </w:rPr>
        <w:t xml:space="preserve">Анализ результатов текущей диагностики даёт возможность определить индивидуальную траекторию развития, на основе которой разрабатывается индивидуальный маршрут обучения ребёнка. Анализ промежуточной аттестации показывает уровень </w:t>
      </w:r>
      <w:proofErr w:type="spellStart"/>
      <w:r>
        <w:rPr>
          <w:rFonts w:eastAsia="Times New Roman"/>
          <w:sz w:val="28"/>
          <w:szCs w:val="28"/>
        </w:rPr>
        <w:t>сформированности</w:t>
      </w:r>
      <w:proofErr w:type="spellEnd"/>
      <w:r>
        <w:rPr>
          <w:rFonts w:eastAsia="Times New Roman"/>
          <w:sz w:val="28"/>
          <w:szCs w:val="28"/>
        </w:rPr>
        <w:t xml:space="preserve"> двигательных умений и навыков, личностных качеств ребёнка, их соответствие прогнозируемым результатам образовательной программы. Оценивание усвоения каждым ребёнком Программы осуществляется по таким параметрам, как: теоретические основы физического воспитания, уровень общей и специальной физической подготовки, технические умения и навыки, владение специальным оборудованием и оснащением.</w:t>
      </w:r>
    </w:p>
    <w:p w:rsidR="006F464C" w:rsidRDefault="006F464C">
      <w:pPr>
        <w:spacing w:line="18" w:lineRule="exact"/>
        <w:rPr>
          <w:sz w:val="20"/>
          <w:szCs w:val="20"/>
        </w:rPr>
      </w:pPr>
    </w:p>
    <w:p w:rsidR="006F464C" w:rsidRDefault="002623F0">
      <w:pPr>
        <w:ind w:left="260"/>
        <w:rPr>
          <w:sz w:val="20"/>
          <w:szCs w:val="20"/>
        </w:rPr>
      </w:pPr>
      <w:r>
        <w:rPr>
          <w:rFonts w:eastAsia="Times New Roman"/>
          <w:b/>
          <w:bCs/>
          <w:sz w:val="28"/>
          <w:szCs w:val="28"/>
        </w:rPr>
        <w:t>Данные освоения Программ за последние 3 года</w:t>
      </w:r>
    </w:p>
    <w:p w:rsidR="006F464C" w:rsidRDefault="00EB38D4">
      <w:pPr>
        <w:spacing w:line="237" w:lineRule="auto"/>
        <w:ind w:left="260"/>
        <w:rPr>
          <w:sz w:val="20"/>
          <w:szCs w:val="20"/>
        </w:rPr>
      </w:pPr>
      <w:r>
        <w:rPr>
          <w:rFonts w:eastAsia="Times New Roman"/>
          <w:b/>
          <w:bCs/>
          <w:sz w:val="24"/>
          <w:szCs w:val="24"/>
        </w:rPr>
        <w:lastRenderedPageBreak/>
        <w:t>(сдачи контрольных нормативов по общей и специальной физической подготовке).</w:t>
      </w:r>
    </w:p>
    <w:p w:rsidR="006F464C" w:rsidRDefault="006F464C">
      <w:pPr>
        <w:spacing w:line="262" w:lineRule="exact"/>
        <w:rPr>
          <w:sz w:val="20"/>
          <w:szCs w:val="20"/>
        </w:rPr>
      </w:pPr>
    </w:p>
    <w:tbl>
      <w:tblPr>
        <w:tblW w:w="10639" w:type="dxa"/>
        <w:tblInd w:w="210" w:type="dxa"/>
        <w:tblLayout w:type="fixed"/>
        <w:tblCellMar>
          <w:left w:w="0" w:type="dxa"/>
          <w:right w:w="0" w:type="dxa"/>
        </w:tblCellMar>
        <w:tblLook w:val="04A0" w:firstRow="1" w:lastRow="0" w:firstColumn="1" w:lastColumn="0" w:noHBand="0" w:noVBand="1"/>
      </w:tblPr>
      <w:tblGrid>
        <w:gridCol w:w="540"/>
        <w:gridCol w:w="1860"/>
        <w:gridCol w:w="1200"/>
        <w:gridCol w:w="1200"/>
        <w:gridCol w:w="1200"/>
        <w:gridCol w:w="1200"/>
        <w:gridCol w:w="1105"/>
        <w:gridCol w:w="1134"/>
        <w:gridCol w:w="1200"/>
      </w:tblGrid>
      <w:tr w:rsidR="00951C2D" w:rsidTr="00951C2D">
        <w:trPr>
          <w:trHeight w:val="285"/>
        </w:trPr>
        <w:tc>
          <w:tcPr>
            <w:tcW w:w="540" w:type="dxa"/>
            <w:tcBorders>
              <w:top w:val="single" w:sz="8" w:space="0" w:color="auto"/>
              <w:left w:val="single" w:sz="8" w:space="0" w:color="auto"/>
              <w:right w:val="single" w:sz="8" w:space="0" w:color="auto"/>
            </w:tcBorders>
            <w:vAlign w:val="bottom"/>
          </w:tcPr>
          <w:p w:rsidR="00951C2D" w:rsidRDefault="00951C2D">
            <w:pPr>
              <w:ind w:left="100"/>
              <w:rPr>
                <w:sz w:val="20"/>
                <w:szCs w:val="20"/>
              </w:rPr>
            </w:pPr>
            <w:r>
              <w:rPr>
                <w:rFonts w:eastAsia="Times New Roman"/>
                <w:sz w:val="20"/>
                <w:szCs w:val="20"/>
              </w:rPr>
              <w:t>№</w:t>
            </w:r>
          </w:p>
        </w:tc>
        <w:tc>
          <w:tcPr>
            <w:tcW w:w="1860" w:type="dxa"/>
            <w:tcBorders>
              <w:top w:val="single" w:sz="8" w:space="0" w:color="auto"/>
              <w:right w:val="single" w:sz="8" w:space="0" w:color="auto"/>
            </w:tcBorders>
            <w:vAlign w:val="bottom"/>
          </w:tcPr>
          <w:p w:rsidR="00951C2D" w:rsidRDefault="00951C2D">
            <w:pPr>
              <w:ind w:left="100"/>
              <w:rPr>
                <w:sz w:val="20"/>
                <w:szCs w:val="20"/>
              </w:rPr>
            </w:pPr>
            <w:r>
              <w:rPr>
                <w:rFonts w:eastAsia="Times New Roman"/>
                <w:sz w:val="20"/>
                <w:szCs w:val="20"/>
              </w:rPr>
              <w:t>Ф.И.О. тренера-</w:t>
            </w:r>
          </w:p>
        </w:tc>
        <w:tc>
          <w:tcPr>
            <w:tcW w:w="1200" w:type="dxa"/>
            <w:tcBorders>
              <w:top w:val="single" w:sz="8" w:space="0" w:color="auto"/>
              <w:bottom w:val="single" w:sz="8" w:space="0" w:color="auto"/>
            </w:tcBorders>
            <w:vAlign w:val="bottom"/>
          </w:tcPr>
          <w:p w:rsidR="00951C2D" w:rsidRDefault="009D61E4" w:rsidP="002252F6">
            <w:pPr>
              <w:ind w:left="80"/>
              <w:rPr>
                <w:sz w:val="20"/>
                <w:szCs w:val="20"/>
              </w:rPr>
            </w:pPr>
            <w:r>
              <w:rPr>
                <w:rFonts w:eastAsia="Times New Roman"/>
                <w:sz w:val="24"/>
                <w:szCs w:val="24"/>
              </w:rPr>
              <w:t>2022</w:t>
            </w:r>
            <w:r w:rsidR="00951C2D">
              <w:rPr>
                <w:rFonts w:eastAsia="Times New Roman"/>
                <w:sz w:val="24"/>
                <w:szCs w:val="24"/>
              </w:rPr>
              <w:t>-202</w:t>
            </w:r>
            <w:r>
              <w:rPr>
                <w:rFonts w:eastAsia="Times New Roman"/>
                <w:sz w:val="24"/>
                <w:szCs w:val="24"/>
              </w:rPr>
              <w:t>3</w:t>
            </w:r>
          </w:p>
        </w:tc>
        <w:tc>
          <w:tcPr>
            <w:tcW w:w="1200" w:type="dxa"/>
            <w:tcBorders>
              <w:top w:val="single" w:sz="8" w:space="0" w:color="auto"/>
              <w:bottom w:val="single" w:sz="8" w:space="0" w:color="auto"/>
              <w:right w:val="single" w:sz="8" w:space="0" w:color="auto"/>
            </w:tcBorders>
            <w:vAlign w:val="bottom"/>
          </w:tcPr>
          <w:p w:rsidR="00951C2D" w:rsidRDefault="00951C2D" w:rsidP="002252F6">
            <w:pPr>
              <w:rPr>
                <w:sz w:val="24"/>
                <w:szCs w:val="24"/>
              </w:rPr>
            </w:pPr>
          </w:p>
        </w:tc>
        <w:tc>
          <w:tcPr>
            <w:tcW w:w="1200" w:type="dxa"/>
            <w:tcBorders>
              <w:top w:val="single" w:sz="8" w:space="0" w:color="auto"/>
              <w:bottom w:val="single" w:sz="8" w:space="0" w:color="auto"/>
            </w:tcBorders>
            <w:vAlign w:val="bottom"/>
          </w:tcPr>
          <w:p w:rsidR="00951C2D" w:rsidRDefault="00BC7B10" w:rsidP="002252F6">
            <w:pPr>
              <w:rPr>
                <w:sz w:val="24"/>
                <w:szCs w:val="24"/>
              </w:rPr>
            </w:pPr>
            <w:r>
              <w:rPr>
                <w:rFonts w:eastAsia="Times New Roman"/>
                <w:sz w:val="24"/>
                <w:szCs w:val="24"/>
              </w:rPr>
              <w:t>2023</w:t>
            </w:r>
            <w:r w:rsidR="00951C2D">
              <w:rPr>
                <w:rFonts w:eastAsia="Times New Roman"/>
                <w:sz w:val="24"/>
                <w:szCs w:val="24"/>
              </w:rPr>
              <w:t>-202</w:t>
            </w:r>
            <w:r>
              <w:rPr>
                <w:rFonts w:eastAsia="Times New Roman"/>
                <w:sz w:val="24"/>
                <w:szCs w:val="24"/>
              </w:rPr>
              <w:t>4</w:t>
            </w:r>
          </w:p>
        </w:tc>
        <w:tc>
          <w:tcPr>
            <w:tcW w:w="1200" w:type="dxa"/>
            <w:tcBorders>
              <w:top w:val="single" w:sz="8" w:space="0" w:color="auto"/>
              <w:bottom w:val="single" w:sz="8" w:space="0" w:color="auto"/>
              <w:right w:val="single" w:sz="8" w:space="0" w:color="auto"/>
            </w:tcBorders>
            <w:vAlign w:val="bottom"/>
          </w:tcPr>
          <w:p w:rsidR="00951C2D" w:rsidRDefault="00951C2D" w:rsidP="00A95CB1">
            <w:pPr>
              <w:rPr>
                <w:sz w:val="24"/>
                <w:szCs w:val="24"/>
              </w:rPr>
            </w:pPr>
          </w:p>
        </w:tc>
        <w:tc>
          <w:tcPr>
            <w:tcW w:w="2239" w:type="dxa"/>
            <w:gridSpan w:val="2"/>
            <w:tcBorders>
              <w:top w:val="single" w:sz="8" w:space="0" w:color="auto"/>
              <w:bottom w:val="single" w:sz="8" w:space="0" w:color="auto"/>
              <w:right w:val="single" w:sz="4" w:space="0" w:color="auto"/>
            </w:tcBorders>
            <w:vAlign w:val="bottom"/>
          </w:tcPr>
          <w:p w:rsidR="00951C2D" w:rsidRDefault="00BC7B10" w:rsidP="002252F6">
            <w:pPr>
              <w:rPr>
                <w:sz w:val="24"/>
                <w:szCs w:val="24"/>
              </w:rPr>
            </w:pPr>
            <w:r>
              <w:rPr>
                <w:rFonts w:eastAsia="Times New Roman"/>
                <w:sz w:val="24"/>
                <w:szCs w:val="24"/>
              </w:rPr>
              <w:t>2024</w:t>
            </w:r>
            <w:r w:rsidR="00951C2D">
              <w:rPr>
                <w:rFonts w:eastAsia="Times New Roman"/>
                <w:sz w:val="24"/>
                <w:szCs w:val="24"/>
              </w:rPr>
              <w:t>-202</w:t>
            </w:r>
            <w:r>
              <w:rPr>
                <w:rFonts w:eastAsia="Times New Roman"/>
                <w:sz w:val="24"/>
                <w:szCs w:val="24"/>
              </w:rPr>
              <w:t>5</w:t>
            </w:r>
          </w:p>
        </w:tc>
        <w:tc>
          <w:tcPr>
            <w:tcW w:w="1200" w:type="dxa"/>
            <w:vAlign w:val="bottom"/>
          </w:tcPr>
          <w:p w:rsidR="00951C2D" w:rsidRDefault="00951C2D" w:rsidP="002252F6">
            <w:pPr>
              <w:rPr>
                <w:sz w:val="24"/>
                <w:szCs w:val="24"/>
              </w:rPr>
            </w:pPr>
          </w:p>
        </w:tc>
      </w:tr>
      <w:tr w:rsidR="00951C2D" w:rsidTr="00951C2D">
        <w:trPr>
          <w:gridAfter w:val="1"/>
          <w:wAfter w:w="1200" w:type="dxa"/>
          <w:trHeight w:val="265"/>
        </w:trPr>
        <w:tc>
          <w:tcPr>
            <w:tcW w:w="540" w:type="dxa"/>
            <w:tcBorders>
              <w:left w:val="single" w:sz="8" w:space="0" w:color="auto"/>
              <w:bottom w:val="single" w:sz="8" w:space="0" w:color="auto"/>
              <w:right w:val="single" w:sz="8" w:space="0" w:color="auto"/>
            </w:tcBorders>
            <w:vAlign w:val="bottom"/>
          </w:tcPr>
          <w:p w:rsidR="00951C2D" w:rsidRDefault="00951C2D">
            <w:pPr>
              <w:rPr>
                <w:sz w:val="23"/>
                <w:szCs w:val="23"/>
              </w:rPr>
            </w:pPr>
          </w:p>
        </w:tc>
        <w:tc>
          <w:tcPr>
            <w:tcW w:w="1860" w:type="dxa"/>
            <w:tcBorders>
              <w:bottom w:val="single" w:sz="8" w:space="0" w:color="auto"/>
              <w:right w:val="single" w:sz="8" w:space="0" w:color="auto"/>
            </w:tcBorders>
            <w:vAlign w:val="bottom"/>
          </w:tcPr>
          <w:p w:rsidR="00951C2D" w:rsidRDefault="00951C2D">
            <w:pPr>
              <w:ind w:left="100"/>
              <w:rPr>
                <w:sz w:val="20"/>
                <w:szCs w:val="20"/>
              </w:rPr>
            </w:pPr>
            <w:r>
              <w:rPr>
                <w:rFonts w:eastAsia="Times New Roman"/>
                <w:sz w:val="20"/>
                <w:szCs w:val="20"/>
              </w:rPr>
              <w:t>преподавателя</w:t>
            </w:r>
          </w:p>
        </w:tc>
        <w:tc>
          <w:tcPr>
            <w:tcW w:w="1200" w:type="dxa"/>
            <w:tcBorders>
              <w:bottom w:val="single" w:sz="8" w:space="0" w:color="auto"/>
              <w:right w:val="single" w:sz="8" w:space="0" w:color="auto"/>
            </w:tcBorders>
            <w:vAlign w:val="bottom"/>
          </w:tcPr>
          <w:p w:rsidR="00951C2D" w:rsidRDefault="00951C2D" w:rsidP="002252F6">
            <w:pPr>
              <w:ind w:left="80"/>
              <w:rPr>
                <w:sz w:val="20"/>
                <w:szCs w:val="20"/>
              </w:rPr>
            </w:pPr>
            <w:r>
              <w:rPr>
                <w:rFonts w:eastAsia="Times New Roman"/>
                <w:sz w:val="20"/>
                <w:szCs w:val="20"/>
              </w:rPr>
              <w:t>% сдавших</w:t>
            </w:r>
          </w:p>
        </w:tc>
        <w:tc>
          <w:tcPr>
            <w:tcW w:w="1200" w:type="dxa"/>
            <w:tcBorders>
              <w:bottom w:val="single" w:sz="8" w:space="0" w:color="auto"/>
              <w:right w:val="single" w:sz="8" w:space="0" w:color="auto"/>
            </w:tcBorders>
            <w:vAlign w:val="bottom"/>
          </w:tcPr>
          <w:p w:rsidR="00951C2D" w:rsidRDefault="00951C2D" w:rsidP="002252F6">
            <w:pPr>
              <w:ind w:left="80"/>
              <w:rPr>
                <w:sz w:val="20"/>
                <w:szCs w:val="20"/>
              </w:rPr>
            </w:pPr>
            <w:r>
              <w:rPr>
                <w:rFonts w:eastAsia="Times New Roman"/>
                <w:sz w:val="20"/>
                <w:szCs w:val="20"/>
              </w:rPr>
              <w:t>% качества</w:t>
            </w:r>
          </w:p>
        </w:tc>
        <w:tc>
          <w:tcPr>
            <w:tcW w:w="1200" w:type="dxa"/>
            <w:tcBorders>
              <w:bottom w:val="single" w:sz="8" w:space="0" w:color="auto"/>
              <w:right w:val="single" w:sz="8" w:space="0" w:color="auto"/>
            </w:tcBorders>
            <w:vAlign w:val="bottom"/>
          </w:tcPr>
          <w:p w:rsidR="00951C2D" w:rsidRDefault="00951C2D" w:rsidP="002252F6">
            <w:pPr>
              <w:ind w:left="100"/>
              <w:rPr>
                <w:sz w:val="20"/>
                <w:szCs w:val="20"/>
              </w:rPr>
            </w:pPr>
            <w:r>
              <w:rPr>
                <w:rFonts w:eastAsia="Times New Roman"/>
                <w:sz w:val="20"/>
                <w:szCs w:val="20"/>
              </w:rPr>
              <w:t>% сдавших</w:t>
            </w:r>
          </w:p>
        </w:tc>
        <w:tc>
          <w:tcPr>
            <w:tcW w:w="1200" w:type="dxa"/>
            <w:tcBorders>
              <w:bottom w:val="single" w:sz="8" w:space="0" w:color="auto"/>
              <w:right w:val="single" w:sz="8" w:space="0" w:color="auto"/>
            </w:tcBorders>
            <w:vAlign w:val="bottom"/>
          </w:tcPr>
          <w:p w:rsidR="00951C2D" w:rsidRDefault="00951C2D" w:rsidP="002252F6">
            <w:pPr>
              <w:ind w:left="100"/>
              <w:rPr>
                <w:sz w:val="20"/>
                <w:szCs w:val="20"/>
              </w:rPr>
            </w:pPr>
            <w:r>
              <w:rPr>
                <w:rFonts w:eastAsia="Times New Roman"/>
                <w:sz w:val="20"/>
                <w:szCs w:val="20"/>
              </w:rPr>
              <w:t>% качества</w:t>
            </w:r>
          </w:p>
        </w:tc>
        <w:tc>
          <w:tcPr>
            <w:tcW w:w="1105" w:type="dxa"/>
            <w:tcBorders>
              <w:bottom w:val="single" w:sz="8" w:space="0" w:color="auto"/>
              <w:right w:val="single" w:sz="4" w:space="0" w:color="auto"/>
            </w:tcBorders>
            <w:vAlign w:val="bottom"/>
          </w:tcPr>
          <w:p w:rsidR="00951C2D" w:rsidRDefault="00951C2D" w:rsidP="002252F6">
            <w:pPr>
              <w:ind w:left="100"/>
              <w:rPr>
                <w:sz w:val="20"/>
                <w:szCs w:val="20"/>
              </w:rPr>
            </w:pPr>
            <w:r>
              <w:rPr>
                <w:rFonts w:eastAsia="Times New Roman"/>
                <w:sz w:val="20"/>
                <w:szCs w:val="20"/>
              </w:rPr>
              <w:t>% сдавших</w:t>
            </w:r>
          </w:p>
        </w:tc>
        <w:tc>
          <w:tcPr>
            <w:tcW w:w="1134" w:type="dxa"/>
            <w:tcBorders>
              <w:left w:val="single" w:sz="4" w:space="0" w:color="auto"/>
              <w:bottom w:val="single" w:sz="8" w:space="0" w:color="auto"/>
              <w:right w:val="single" w:sz="4" w:space="0" w:color="auto"/>
            </w:tcBorders>
            <w:vAlign w:val="bottom"/>
          </w:tcPr>
          <w:p w:rsidR="00951C2D" w:rsidRDefault="00951C2D" w:rsidP="002252F6">
            <w:pPr>
              <w:ind w:left="100"/>
              <w:rPr>
                <w:sz w:val="20"/>
                <w:szCs w:val="20"/>
              </w:rPr>
            </w:pPr>
            <w:r>
              <w:rPr>
                <w:rFonts w:eastAsia="Times New Roman"/>
                <w:sz w:val="20"/>
                <w:szCs w:val="20"/>
              </w:rPr>
              <w:t>% качества</w:t>
            </w:r>
          </w:p>
        </w:tc>
      </w:tr>
      <w:tr w:rsidR="00BC7B10" w:rsidTr="00951C2D">
        <w:trPr>
          <w:gridAfter w:val="1"/>
          <w:wAfter w:w="1200" w:type="dxa"/>
          <w:trHeight w:val="256"/>
        </w:trPr>
        <w:tc>
          <w:tcPr>
            <w:tcW w:w="540" w:type="dxa"/>
            <w:tcBorders>
              <w:left w:val="single" w:sz="8" w:space="0" w:color="auto"/>
              <w:right w:val="single" w:sz="8" w:space="0" w:color="auto"/>
            </w:tcBorders>
            <w:vAlign w:val="bottom"/>
          </w:tcPr>
          <w:p w:rsidR="00BC7B10" w:rsidRDefault="00BC7B10">
            <w:pPr>
              <w:spacing w:line="257" w:lineRule="exact"/>
              <w:ind w:left="100"/>
              <w:rPr>
                <w:sz w:val="20"/>
                <w:szCs w:val="20"/>
              </w:rPr>
            </w:pPr>
            <w:r>
              <w:rPr>
                <w:rFonts w:eastAsia="Times New Roman"/>
                <w:sz w:val="24"/>
                <w:szCs w:val="24"/>
              </w:rPr>
              <w:t>1</w:t>
            </w:r>
          </w:p>
        </w:tc>
        <w:tc>
          <w:tcPr>
            <w:tcW w:w="1860" w:type="dxa"/>
            <w:tcBorders>
              <w:right w:val="single" w:sz="8" w:space="0" w:color="auto"/>
            </w:tcBorders>
            <w:vAlign w:val="bottom"/>
          </w:tcPr>
          <w:p w:rsidR="00BC7B10" w:rsidRDefault="00BC7B10">
            <w:pPr>
              <w:spacing w:line="257" w:lineRule="exact"/>
              <w:ind w:left="100"/>
              <w:rPr>
                <w:sz w:val="20"/>
                <w:szCs w:val="20"/>
              </w:rPr>
            </w:pPr>
            <w:r>
              <w:rPr>
                <w:rFonts w:eastAsia="Times New Roman"/>
                <w:sz w:val="24"/>
                <w:szCs w:val="24"/>
              </w:rPr>
              <w:t>Греко-римская</w:t>
            </w:r>
          </w:p>
        </w:tc>
        <w:tc>
          <w:tcPr>
            <w:tcW w:w="1200" w:type="dxa"/>
            <w:vMerge w:val="restart"/>
            <w:tcBorders>
              <w:right w:val="single" w:sz="8" w:space="0" w:color="auto"/>
            </w:tcBorders>
            <w:vAlign w:val="bottom"/>
          </w:tcPr>
          <w:p w:rsidR="00BC7B10" w:rsidRDefault="00BC7B10" w:rsidP="002252F6">
            <w:pPr>
              <w:spacing w:line="257" w:lineRule="exact"/>
              <w:ind w:left="80"/>
              <w:rPr>
                <w:sz w:val="20"/>
                <w:szCs w:val="20"/>
              </w:rPr>
            </w:pPr>
            <w:r>
              <w:rPr>
                <w:rFonts w:eastAsia="Times New Roman"/>
                <w:sz w:val="24"/>
                <w:szCs w:val="24"/>
              </w:rPr>
              <w:t>95</w:t>
            </w:r>
          </w:p>
        </w:tc>
        <w:tc>
          <w:tcPr>
            <w:tcW w:w="1200" w:type="dxa"/>
            <w:vMerge w:val="restart"/>
            <w:tcBorders>
              <w:right w:val="single" w:sz="8" w:space="0" w:color="auto"/>
            </w:tcBorders>
            <w:vAlign w:val="bottom"/>
          </w:tcPr>
          <w:p w:rsidR="00BC7B10" w:rsidRDefault="00BC7B10" w:rsidP="002252F6">
            <w:pPr>
              <w:spacing w:line="257" w:lineRule="exact"/>
              <w:ind w:left="80"/>
              <w:rPr>
                <w:sz w:val="20"/>
                <w:szCs w:val="20"/>
              </w:rPr>
            </w:pPr>
            <w:r>
              <w:rPr>
                <w:rFonts w:eastAsia="Times New Roman"/>
                <w:sz w:val="24"/>
                <w:szCs w:val="24"/>
              </w:rPr>
              <w:t>92</w:t>
            </w:r>
          </w:p>
        </w:tc>
        <w:tc>
          <w:tcPr>
            <w:tcW w:w="1200" w:type="dxa"/>
            <w:tcBorders>
              <w:right w:val="single" w:sz="8" w:space="0" w:color="auto"/>
            </w:tcBorders>
            <w:vAlign w:val="bottom"/>
          </w:tcPr>
          <w:p w:rsidR="00BC7B10" w:rsidRDefault="00BC7B10" w:rsidP="002252F6">
            <w:pPr>
              <w:spacing w:line="257" w:lineRule="exact"/>
              <w:ind w:left="100"/>
              <w:rPr>
                <w:sz w:val="20"/>
                <w:szCs w:val="20"/>
              </w:rPr>
            </w:pPr>
            <w:r>
              <w:rPr>
                <w:rFonts w:eastAsia="Times New Roman"/>
                <w:sz w:val="24"/>
                <w:szCs w:val="24"/>
              </w:rPr>
              <w:t>95</w:t>
            </w:r>
          </w:p>
        </w:tc>
        <w:tc>
          <w:tcPr>
            <w:tcW w:w="1200" w:type="dxa"/>
            <w:vMerge w:val="restart"/>
            <w:tcBorders>
              <w:right w:val="single" w:sz="8" w:space="0" w:color="auto"/>
            </w:tcBorders>
            <w:vAlign w:val="bottom"/>
          </w:tcPr>
          <w:p w:rsidR="00BC7B10" w:rsidRDefault="00BC7B10" w:rsidP="002252F6">
            <w:pPr>
              <w:spacing w:line="257" w:lineRule="exact"/>
              <w:ind w:left="100"/>
              <w:rPr>
                <w:sz w:val="20"/>
                <w:szCs w:val="20"/>
              </w:rPr>
            </w:pPr>
            <w:r>
              <w:rPr>
                <w:rFonts w:eastAsia="Times New Roman"/>
                <w:sz w:val="24"/>
                <w:szCs w:val="24"/>
              </w:rPr>
              <w:t>92</w:t>
            </w:r>
          </w:p>
        </w:tc>
        <w:tc>
          <w:tcPr>
            <w:tcW w:w="1105" w:type="dxa"/>
            <w:vMerge w:val="restart"/>
            <w:tcBorders>
              <w:right w:val="single" w:sz="4" w:space="0" w:color="auto"/>
            </w:tcBorders>
            <w:vAlign w:val="bottom"/>
          </w:tcPr>
          <w:p w:rsidR="00BC7B10" w:rsidRDefault="00BC7B10" w:rsidP="00591E19">
            <w:pPr>
              <w:spacing w:line="257" w:lineRule="exact"/>
              <w:ind w:left="80"/>
              <w:rPr>
                <w:sz w:val="20"/>
                <w:szCs w:val="20"/>
              </w:rPr>
            </w:pPr>
            <w:r>
              <w:rPr>
                <w:rFonts w:eastAsia="Times New Roman"/>
                <w:sz w:val="24"/>
                <w:szCs w:val="24"/>
              </w:rPr>
              <w:t>95</w:t>
            </w:r>
          </w:p>
        </w:tc>
        <w:tc>
          <w:tcPr>
            <w:tcW w:w="1134" w:type="dxa"/>
            <w:vMerge w:val="restart"/>
            <w:tcBorders>
              <w:left w:val="single" w:sz="4" w:space="0" w:color="auto"/>
              <w:right w:val="single" w:sz="4" w:space="0" w:color="auto"/>
            </w:tcBorders>
            <w:vAlign w:val="bottom"/>
          </w:tcPr>
          <w:p w:rsidR="00BC7B10" w:rsidRDefault="00BC7B10" w:rsidP="00591E19">
            <w:pPr>
              <w:spacing w:line="257" w:lineRule="exact"/>
              <w:ind w:left="80"/>
              <w:rPr>
                <w:sz w:val="20"/>
                <w:szCs w:val="20"/>
              </w:rPr>
            </w:pPr>
            <w:r>
              <w:rPr>
                <w:rFonts w:eastAsia="Times New Roman"/>
                <w:sz w:val="24"/>
                <w:szCs w:val="24"/>
              </w:rPr>
              <w:t>92</w:t>
            </w:r>
          </w:p>
        </w:tc>
      </w:tr>
      <w:tr w:rsidR="00BC7B10" w:rsidTr="00951C2D">
        <w:trPr>
          <w:gridAfter w:val="1"/>
          <w:wAfter w:w="1200" w:type="dxa"/>
          <w:trHeight w:val="265"/>
        </w:trPr>
        <w:tc>
          <w:tcPr>
            <w:tcW w:w="540" w:type="dxa"/>
            <w:tcBorders>
              <w:left w:val="single" w:sz="8" w:space="0" w:color="auto"/>
              <w:bottom w:val="single" w:sz="8" w:space="0" w:color="auto"/>
              <w:right w:val="single" w:sz="8" w:space="0" w:color="auto"/>
            </w:tcBorders>
            <w:vAlign w:val="bottom"/>
          </w:tcPr>
          <w:p w:rsidR="00BC7B10" w:rsidRDefault="00BC7B10">
            <w:pPr>
              <w:rPr>
                <w:sz w:val="23"/>
                <w:szCs w:val="23"/>
              </w:rPr>
            </w:pPr>
          </w:p>
        </w:tc>
        <w:tc>
          <w:tcPr>
            <w:tcW w:w="1860" w:type="dxa"/>
            <w:tcBorders>
              <w:bottom w:val="single" w:sz="8" w:space="0" w:color="auto"/>
              <w:right w:val="single" w:sz="8" w:space="0" w:color="auto"/>
            </w:tcBorders>
            <w:vAlign w:val="bottom"/>
          </w:tcPr>
          <w:p w:rsidR="00BC7B10" w:rsidRDefault="00BC7B10">
            <w:pPr>
              <w:spacing w:line="264" w:lineRule="exact"/>
              <w:ind w:left="100"/>
              <w:rPr>
                <w:sz w:val="20"/>
                <w:szCs w:val="20"/>
              </w:rPr>
            </w:pPr>
            <w:r>
              <w:rPr>
                <w:rFonts w:eastAsia="Times New Roman"/>
                <w:sz w:val="24"/>
                <w:szCs w:val="24"/>
              </w:rPr>
              <w:t>борьба</w:t>
            </w:r>
          </w:p>
        </w:tc>
        <w:tc>
          <w:tcPr>
            <w:tcW w:w="1200" w:type="dxa"/>
            <w:vMerge/>
            <w:tcBorders>
              <w:bottom w:val="single" w:sz="8" w:space="0" w:color="auto"/>
              <w:right w:val="single" w:sz="8" w:space="0" w:color="auto"/>
            </w:tcBorders>
            <w:vAlign w:val="bottom"/>
          </w:tcPr>
          <w:p w:rsidR="00BC7B10" w:rsidRDefault="00BC7B10" w:rsidP="002252F6">
            <w:pPr>
              <w:rPr>
                <w:sz w:val="23"/>
                <w:szCs w:val="23"/>
              </w:rPr>
            </w:pPr>
          </w:p>
        </w:tc>
        <w:tc>
          <w:tcPr>
            <w:tcW w:w="1200" w:type="dxa"/>
            <w:vMerge/>
            <w:tcBorders>
              <w:bottom w:val="single" w:sz="8" w:space="0" w:color="auto"/>
              <w:right w:val="single" w:sz="8" w:space="0" w:color="auto"/>
            </w:tcBorders>
            <w:vAlign w:val="bottom"/>
          </w:tcPr>
          <w:p w:rsidR="00BC7B10" w:rsidRDefault="00BC7B10" w:rsidP="002252F6">
            <w:pPr>
              <w:rPr>
                <w:sz w:val="23"/>
                <w:szCs w:val="23"/>
              </w:rPr>
            </w:pPr>
          </w:p>
        </w:tc>
        <w:tc>
          <w:tcPr>
            <w:tcW w:w="1200" w:type="dxa"/>
            <w:tcBorders>
              <w:bottom w:val="single" w:sz="8" w:space="0" w:color="auto"/>
              <w:right w:val="single" w:sz="8" w:space="0" w:color="auto"/>
            </w:tcBorders>
            <w:vAlign w:val="bottom"/>
          </w:tcPr>
          <w:p w:rsidR="00BC7B10" w:rsidRDefault="00BC7B10" w:rsidP="002252F6">
            <w:pPr>
              <w:rPr>
                <w:sz w:val="23"/>
                <w:szCs w:val="23"/>
              </w:rPr>
            </w:pPr>
          </w:p>
        </w:tc>
        <w:tc>
          <w:tcPr>
            <w:tcW w:w="1200" w:type="dxa"/>
            <w:vMerge/>
            <w:tcBorders>
              <w:bottom w:val="single" w:sz="8" w:space="0" w:color="auto"/>
              <w:right w:val="single" w:sz="8" w:space="0" w:color="auto"/>
            </w:tcBorders>
            <w:vAlign w:val="bottom"/>
          </w:tcPr>
          <w:p w:rsidR="00BC7B10" w:rsidRDefault="00BC7B10" w:rsidP="002252F6">
            <w:pPr>
              <w:rPr>
                <w:sz w:val="23"/>
                <w:szCs w:val="23"/>
              </w:rPr>
            </w:pPr>
          </w:p>
        </w:tc>
        <w:tc>
          <w:tcPr>
            <w:tcW w:w="1105" w:type="dxa"/>
            <w:vMerge/>
            <w:tcBorders>
              <w:bottom w:val="single" w:sz="8" w:space="0" w:color="auto"/>
              <w:right w:val="single" w:sz="4" w:space="0" w:color="auto"/>
            </w:tcBorders>
            <w:vAlign w:val="bottom"/>
          </w:tcPr>
          <w:p w:rsidR="00BC7B10" w:rsidRDefault="00BC7B10" w:rsidP="00A95CB1">
            <w:pPr>
              <w:rPr>
                <w:sz w:val="23"/>
                <w:szCs w:val="23"/>
              </w:rPr>
            </w:pPr>
          </w:p>
        </w:tc>
        <w:tc>
          <w:tcPr>
            <w:tcW w:w="1134" w:type="dxa"/>
            <w:vMerge/>
            <w:tcBorders>
              <w:left w:val="single" w:sz="4" w:space="0" w:color="auto"/>
              <w:bottom w:val="single" w:sz="8" w:space="0" w:color="auto"/>
              <w:right w:val="single" w:sz="4" w:space="0" w:color="auto"/>
            </w:tcBorders>
            <w:vAlign w:val="bottom"/>
          </w:tcPr>
          <w:p w:rsidR="00BC7B10" w:rsidRDefault="00BC7B10" w:rsidP="00A95CB1">
            <w:pPr>
              <w:rPr>
                <w:sz w:val="23"/>
                <w:szCs w:val="23"/>
              </w:rPr>
            </w:pPr>
          </w:p>
        </w:tc>
      </w:tr>
      <w:tr w:rsidR="00BC7B10" w:rsidTr="00951C2D">
        <w:trPr>
          <w:gridAfter w:val="1"/>
          <w:wAfter w:w="1200" w:type="dxa"/>
          <w:trHeight w:val="268"/>
        </w:trPr>
        <w:tc>
          <w:tcPr>
            <w:tcW w:w="540" w:type="dxa"/>
            <w:tcBorders>
              <w:left w:val="single" w:sz="8" w:space="0" w:color="auto"/>
              <w:bottom w:val="single" w:sz="8" w:space="0" w:color="auto"/>
              <w:right w:val="single" w:sz="8" w:space="0" w:color="auto"/>
            </w:tcBorders>
            <w:vAlign w:val="bottom"/>
          </w:tcPr>
          <w:p w:rsidR="00BC7B10" w:rsidRDefault="00BC7B10">
            <w:pPr>
              <w:spacing w:line="267" w:lineRule="exact"/>
              <w:ind w:left="100"/>
              <w:rPr>
                <w:sz w:val="20"/>
                <w:szCs w:val="20"/>
              </w:rPr>
            </w:pPr>
            <w:r>
              <w:rPr>
                <w:rFonts w:eastAsia="Times New Roman"/>
                <w:sz w:val="24"/>
                <w:szCs w:val="24"/>
              </w:rPr>
              <w:t>2</w:t>
            </w:r>
          </w:p>
        </w:tc>
        <w:tc>
          <w:tcPr>
            <w:tcW w:w="1860" w:type="dxa"/>
            <w:tcBorders>
              <w:bottom w:val="single" w:sz="8" w:space="0" w:color="auto"/>
              <w:right w:val="single" w:sz="8" w:space="0" w:color="auto"/>
            </w:tcBorders>
            <w:vAlign w:val="bottom"/>
          </w:tcPr>
          <w:p w:rsidR="00BC7B10" w:rsidRDefault="00BC7B10">
            <w:pPr>
              <w:spacing w:line="267" w:lineRule="exact"/>
              <w:ind w:left="200"/>
              <w:rPr>
                <w:sz w:val="20"/>
                <w:szCs w:val="20"/>
              </w:rPr>
            </w:pPr>
            <w:r>
              <w:rPr>
                <w:rFonts w:eastAsia="Times New Roman"/>
                <w:sz w:val="24"/>
                <w:szCs w:val="24"/>
              </w:rPr>
              <w:t>Волейбол</w:t>
            </w:r>
          </w:p>
        </w:tc>
        <w:tc>
          <w:tcPr>
            <w:tcW w:w="1200" w:type="dxa"/>
            <w:tcBorders>
              <w:bottom w:val="single" w:sz="8" w:space="0" w:color="auto"/>
              <w:right w:val="single" w:sz="8" w:space="0" w:color="auto"/>
            </w:tcBorders>
            <w:vAlign w:val="bottom"/>
          </w:tcPr>
          <w:p w:rsidR="00BC7B10" w:rsidRDefault="00BC7B10" w:rsidP="002252F6">
            <w:pPr>
              <w:spacing w:line="267" w:lineRule="exact"/>
              <w:ind w:left="80"/>
              <w:rPr>
                <w:sz w:val="20"/>
                <w:szCs w:val="20"/>
              </w:rPr>
            </w:pPr>
            <w:r>
              <w:rPr>
                <w:rFonts w:eastAsia="Times New Roman"/>
                <w:sz w:val="24"/>
                <w:szCs w:val="24"/>
              </w:rPr>
              <w:t>97</w:t>
            </w:r>
          </w:p>
        </w:tc>
        <w:tc>
          <w:tcPr>
            <w:tcW w:w="1200" w:type="dxa"/>
            <w:tcBorders>
              <w:bottom w:val="single" w:sz="8" w:space="0" w:color="auto"/>
              <w:right w:val="single" w:sz="8" w:space="0" w:color="auto"/>
            </w:tcBorders>
            <w:vAlign w:val="bottom"/>
          </w:tcPr>
          <w:p w:rsidR="00BC7B10" w:rsidRDefault="00BC7B10" w:rsidP="002252F6">
            <w:pPr>
              <w:spacing w:line="267" w:lineRule="exact"/>
              <w:ind w:left="80"/>
              <w:rPr>
                <w:sz w:val="20"/>
                <w:szCs w:val="20"/>
              </w:rPr>
            </w:pPr>
            <w:r>
              <w:rPr>
                <w:rFonts w:eastAsia="Times New Roman"/>
                <w:sz w:val="24"/>
                <w:szCs w:val="24"/>
              </w:rPr>
              <w:t>93</w:t>
            </w:r>
          </w:p>
        </w:tc>
        <w:tc>
          <w:tcPr>
            <w:tcW w:w="1200" w:type="dxa"/>
            <w:tcBorders>
              <w:bottom w:val="single" w:sz="8" w:space="0" w:color="auto"/>
              <w:right w:val="single" w:sz="8" w:space="0" w:color="auto"/>
            </w:tcBorders>
            <w:vAlign w:val="bottom"/>
          </w:tcPr>
          <w:p w:rsidR="00BC7B10" w:rsidRDefault="00BC7B10" w:rsidP="002252F6">
            <w:pPr>
              <w:spacing w:line="267" w:lineRule="exact"/>
              <w:ind w:left="100"/>
              <w:rPr>
                <w:sz w:val="20"/>
                <w:szCs w:val="20"/>
              </w:rPr>
            </w:pPr>
            <w:r>
              <w:rPr>
                <w:rFonts w:eastAsia="Times New Roman"/>
                <w:sz w:val="24"/>
                <w:szCs w:val="24"/>
              </w:rPr>
              <w:t>95</w:t>
            </w:r>
          </w:p>
        </w:tc>
        <w:tc>
          <w:tcPr>
            <w:tcW w:w="1200" w:type="dxa"/>
            <w:tcBorders>
              <w:bottom w:val="single" w:sz="8" w:space="0" w:color="auto"/>
              <w:right w:val="single" w:sz="8" w:space="0" w:color="auto"/>
            </w:tcBorders>
            <w:vAlign w:val="bottom"/>
          </w:tcPr>
          <w:p w:rsidR="00BC7B10" w:rsidRDefault="00BC7B10" w:rsidP="002252F6">
            <w:pPr>
              <w:spacing w:line="267" w:lineRule="exact"/>
              <w:ind w:left="100"/>
              <w:rPr>
                <w:sz w:val="20"/>
                <w:szCs w:val="20"/>
              </w:rPr>
            </w:pPr>
            <w:r>
              <w:rPr>
                <w:rFonts w:eastAsia="Times New Roman"/>
                <w:sz w:val="24"/>
                <w:szCs w:val="24"/>
              </w:rPr>
              <w:t>93</w:t>
            </w:r>
          </w:p>
        </w:tc>
        <w:tc>
          <w:tcPr>
            <w:tcW w:w="1105" w:type="dxa"/>
            <w:tcBorders>
              <w:bottom w:val="single" w:sz="8" w:space="0" w:color="auto"/>
              <w:right w:val="single" w:sz="4" w:space="0" w:color="auto"/>
            </w:tcBorders>
            <w:vAlign w:val="bottom"/>
          </w:tcPr>
          <w:p w:rsidR="00BC7B10" w:rsidRDefault="00BC7B10" w:rsidP="00591E19">
            <w:pPr>
              <w:spacing w:line="267" w:lineRule="exact"/>
              <w:ind w:left="80"/>
              <w:rPr>
                <w:sz w:val="20"/>
                <w:szCs w:val="20"/>
              </w:rPr>
            </w:pPr>
            <w:r>
              <w:rPr>
                <w:rFonts w:eastAsia="Times New Roman"/>
                <w:sz w:val="24"/>
                <w:szCs w:val="24"/>
              </w:rPr>
              <w:t>97</w:t>
            </w:r>
          </w:p>
        </w:tc>
        <w:tc>
          <w:tcPr>
            <w:tcW w:w="1134" w:type="dxa"/>
            <w:tcBorders>
              <w:left w:val="single" w:sz="4" w:space="0" w:color="auto"/>
              <w:bottom w:val="single" w:sz="8" w:space="0" w:color="auto"/>
              <w:right w:val="single" w:sz="4" w:space="0" w:color="auto"/>
            </w:tcBorders>
            <w:vAlign w:val="bottom"/>
          </w:tcPr>
          <w:p w:rsidR="00BC7B10" w:rsidRDefault="00BC7B10" w:rsidP="00591E19">
            <w:pPr>
              <w:spacing w:line="267" w:lineRule="exact"/>
              <w:ind w:left="80"/>
              <w:rPr>
                <w:sz w:val="20"/>
                <w:szCs w:val="20"/>
              </w:rPr>
            </w:pPr>
            <w:r>
              <w:rPr>
                <w:rFonts w:eastAsia="Times New Roman"/>
                <w:sz w:val="24"/>
                <w:szCs w:val="24"/>
              </w:rPr>
              <w:t>93</w:t>
            </w:r>
          </w:p>
        </w:tc>
      </w:tr>
      <w:tr w:rsidR="00BC7B10" w:rsidTr="00951C2D">
        <w:trPr>
          <w:gridAfter w:val="1"/>
          <w:wAfter w:w="1200" w:type="dxa"/>
          <w:trHeight w:val="268"/>
        </w:trPr>
        <w:tc>
          <w:tcPr>
            <w:tcW w:w="540" w:type="dxa"/>
            <w:tcBorders>
              <w:left w:val="single" w:sz="8" w:space="0" w:color="auto"/>
              <w:bottom w:val="single" w:sz="8" w:space="0" w:color="auto"/>
              <w:right w:val="single" w:sz="8" w:space="0" w:color="auto"/>
            </w:tcBorders>
            <w:vAlign w:val="bottom"/>
          </w:tcPr>
          <w:p w:rsidR="00BC7B10" w:rsidRDefault="00BC7B10">
            <w:pPr>
              <w:spacing w:line="266" w:lineRule="exact"/>
              <w:ind w:left="100"/>
              <w:rPr>
                <w:sz w:val="20"/>
                <w:szCs w:val="20"/>
              </w:rPr>
            </w:pPr>
            <w:r>
              <w:rPr>
                <w:rFonts w:eastAsia="Times New Roman"/>
                <w:sz w:val="24"/>
                <w:szCs w:val="24"/>
              </w:rPr>
              <w:t>3</w:t>
            </w:r>
          </w:p>
        </w:tc>
        <w:tc>
          <w:tcPr>
            <w:tcW w:w="1860" w:type="dxa"/>
            <w:tcBorders>
              <w:bottom w:val="single" w:sz="8" w:space="0" w:color="auto"/>
              <w:right w:val="single" w:sz="8" w:space="0" w:color="auto"/>
            </w:tcBorders>
            <w:vAlign w:val="bottom"/>
          </w:tcPr>
          <w:p w:rsidR="00BC7B10" w:rsidRDefault="00BC7B10">
            <w:pPr>
              <w:spacing w:line="266" w:lineRule="exact"/>
              <w:ind w:left="200"/>
              <w:rPr>
                <w:sz w:val="20"/>
                <w:szCs w:val="20"/>
              </w:rPr>
            </w:pPr>
            <w:r>
              <w:rPr>
                <w:rFonts w:eastAsia="Times New Roman"/>
                <w:sz w:val="24"/>
                <w:szCs w:val="24"/>
              </w:rPr>
              <w:t>Лыжные гонки</w:t>
            </w:r>
          </w:p>
        </w:tc>
        <w:tc>
          <w:tcPr>
            <w:tcW w:w="1200" w:type="dxa"/>
            <w:tcBorders>
              <w:bottom w:val="single" w:sz="8" w:space="0" w:color="auto"/>
              <w:right w:val="single" w:sz="8" w:space="0" w:color="auto"/>
            </w:tcBorders>
            <w:vAlign w:val="bottom"/>
          </w:tcPr>
          <w:p w:rsidR="00BC7B10" w:rsidRDefault="00BC7B10" w:rsidP="002252F6">
            <w:pPr>
              <w:spacing w:line="266" w:lineRule="exact"/>
              <w:ind w:left="80"/>
              <w:rPr>
                <w:sz w:val="20"/>
                <w:szCs w:val="20"/>
              </w:rPr>
            </w:pPr>
            <w:r>
              <w:rPr>
                <w:rFonts w:eastAsia="Times New Roman"/>
                <w:sz w:val="24"/>
                <w:szCs w:val="24"/>
              </w:rPr>
              <w:t>95</w:t>
            </w:r>
          </w:p>
        </w:tc>
        <w:tc>
          <w:tcPr>
            <w:tcW w:w="1200" w:type="dxa"/>
            <w:tcBorders>
              <w:bottom w:val="single" w:sz="8" w:space="0" w:color="auto"/>
              <w:right w:val="single" w:sz="8" w:space="0" w:color="auto"/>
            </w:tcBorders>
            <w:vAlign w:val="bottom"/>
          </w:tcPr>
          <w:p w:rsidR="00BC7B10" w:rsidRDefault="00BC7B10" w:rsidP="002252F6">
            <w:pPr>
              <w:spacing w:line="266" w:lineRule="exact"/>
              <w:ind w:left="80"/>
              <w:rPr>
                <w:sz w:val="20"/>
                <w:szCs w:val="20"/>
              </w:rPr>
            </w:pPr>
            <w:r>
              <w:rPr>
                <w:rFonts w:eastAsia="Times New Roman"/>
                <w:sz w:val="24"/>
                <w:szCs w:val="24"/>
              </w:rPr>
              <w:t>93</w:t>
            </w:r>
          </w:p>
        </w:tc>
        <w:tc>
          <w:tcPr>
            <w:tcW w:w="1200" w:type="dxa"/>
            <w:tcBorders>
              <w:bottom w:val="single" w:sz="8" w:space="0" w:color="auto"/>
              <w:right w:val="single" w:sz="8" w:space="0" w:color="auto"/>
            </w:tcBorders>
            <w:vAlign w:val="bottom"/>
          </w:tcPr>
          <w:p w:rsidR="00BC7B10" w:rsidRDefault="00BC7B10" w:rsidP="002252F6">
            <w:pPr>
              <w:spacing w:line="266" w:lineRule="exact"/>
              <w:ind w:left="100"/>
              <w:rPr>
                <w:sz w:val="20"/>
                <w:szCs w:val="20"/>
              </w:rPr>
            </w:pPr>
            <w:r>
              <w:rPr>
                <w:rFonts w:eastAsia="Times New Roman"/>
                <w:sz w:val="24"/>
                <w:szCs w:val="24"/>
              </w:rPr>
              <w:t>97</w:t>
            </w:r>
          </w:p>
        </w:tc>
        <w:tc>
          <w:tcPr>
            <w:tcW w:w="1200" w:type="dxa"/>
            <w:tcBorders>
              <w:bottom w:val="single" w:sz="8" w:space="0" w:color="auto"/>
              <w:right w:val="single" w:sz="8" w:space="0" w:color="auto"/>
            </w:tcBorders>
            <w:vAlign w:val="bottom"/>
          </w:tcPr>
          <w:p w:rsidR="00BC7B10" w:rsidRDefault="00BC7B10" w:rsidP="002252F6">
            <w:pPr>
              <w:spacing w:line="266" w:lineRule="exact"/>
              <w:ind w:left="100"/>
              <w:rPr>
                <w:sz w:val="20"/>
                <w:szCs w:val="20"/>
              </w:rPr>
            </w:pPr>
            <w:r>
              <w:rPr>
                <w:rFonts w:eastAsia="Times New Roman"/>
                <w:sz w:val="24"/>
                <w:szCs w:val="24"/>
              </w:rPr>
              <w:t>93</w:t>
            </w:r>
          </w:p>
        </w:tc>
        <w:tc>
          <w:tcPr>
            <w:tcW w:w="1105" w:type="dxa"/>
            <w:tcBorders>
              <w:bottom w:val="single" w:sz="8" w:space="0" w:color="auto"/>
              <w:right w:val="single" w:sz="4" w:space="0" w:color="auto"/>
            </w:tcBorders>
            <w:vAlign w:val="bottom"/>
          </w:tcPr>
          <w:p w:rsidR="00BC7B10" w:rsidRDefault="00BC7B10" w:rsidP="00591E19">
            <w:pPr>
              <w:spacing w:line="266" w:lineRule="exact"/>
              <w:ind w:left="80"/>
              <w:rPr>
                <w:sz w:val="20"/>
                <w:szCs w:val="20"/>
              </w:rPr>
            </w:pPr>
            <w:r>
              <w:rPr>
                <w:rFonts w:eastAsia="Times New Roman"/>
                <w:sz w:val="24"/>
                <w:szCs w:val="24"/>
              </w:rPr>
              <w:t>95</w:t>
            </w:r>
          </w:p>
        </w:tc>
        <w:tc>
          <w:tcPr>
            <w:tcW w:w="1134" w:type="dxa"/>
            <w:tcBorders>
              <w:left w:val="single" w:sz="4" w:space="0" w:color="auto"/>
              <w:bottom w:val="single" w:sz="8" w:space="0" w:color="auto"/>
              <w:right w:val="single" w:sz="4" w:space="0" w:color="auto"/>
            </w:tcBorders>
            <w:vAlign w:val="bottom"/>
          </w:tcPr>
          <w:p w:rsidR="00BC7B10" w:rsidRDefault="00BC7B10" w:rsidP="00591E19">
            <w:pPr>
              <w:spacing w:line="266" w:lineRule="exact"/>
              <w:ind w:left="80"/>
              <w:rPr>
                <w:sz w:val="20"/>
                <w:szCs w:val="20"/>
              </w:rPr>
            </w:pPr>
            <w:r>
              <w:rPr>
                <w:rFonts w:eastAsia="Times New Roman"/>
                <w:sz w:val="24"/>
                <w:szCs w:val="24"/>
              </w:rPr>
              <w:t>93</w:t>
            </w:r>
          </w:p>
        </w:tc>
      </w:tr>
      <w:tr w:rsidR="00BC7B10" w:rsidTr="009D61E4">
        <w:trPr>
          <w:gridAfter w:val="1"/>
          <w:wAfter w:w="1200" w:type="dxa"/>
          <w:trHeight w:val="566"/>
        </w:trPr>
        <w:tc>
          <w:tcPr>
            <w:tcW w:w="540" w:type="dxa"/>
            <w:tcBorders>
              <w:left w:val="single" w:sz="8" w:space="0" w:color="auto"/>
              <w:bottom w:val="single" w:sz="8" w:space="0" w:color="auto"/>
              <w:right w:val="single" w:sz="8" w:space="0" w:color="auto"/>
            </w:tcBorders>
            <w:vAlign w:val="bottom"/>
          </w:tcPr>
          <w:p w:rsidR="00BC7B10" w:rsidRDefault="00BC7B10">
            <w:pPr>
              <w:spacing w:line="266" w:lineRule="exact"/>
              <w:ind w:left="100"/>
              <w:rPr>
                <w:sz w:val="20"/>
                <w:szCs w:val="20"/>
              </w:rPr>
            </w:pPr>
            <w:r>
              <w:rPr>
                <w:rFonts w:eastAsia="Times New Roman"/>
                <w:sz w:val="24"/>
                <w:szCs w:val="24"/>
              </w:rPr>
              <w:t>4</w:t>
            </w:r>
          </w:p>
        </w:tc>
        <w:tc>
          <w:tcPr>
            <w:tcW w:w="1860" w:type="dxa"/>
            <w:tcBorders>
              <w:bottom w:val="single" w:sz="8" w:space="0" w:color="auto"/>
              <w:right w:val="single" w:sz="8" w:space="0" w:color="auto"/>
            </w:tcBorders>
            <w:vAlign w:val="bottom"/>
          </w:tcPr>
          <w:p w:rsidR="00BC7B10" w:rsidRDefault="00BC7B10">
            <w:pPr>
              <w:spacing w:line="266" w:lineRule="exact"/>
              <w:ind w:left="200"/>
              <w:rPr>
                <w:sz w:val="20"/>
                <w:szCs w:val="20"/>
              </w:rPr>
            </w:pPr>
            <w:r>
              <w:rPr>
                <w:rFonts w:eastAsia="Times New Roman"/>
                <w:sz w:val="24"/>
                <w:szCs w:val="24"/>
              </w:rPr>
              <w:t>Футбол</w:t>
            </w:r>
          </w:p>
        </w:tc>
        <w:tc>
          <w:tcPr>
            <w:tcW w:w="1200" w:type="dxa"/>
            <w:tcBorders>
              <w:bottom w:val="single" w:sz="8" w:space="0" w:color="auto"/>
              <w:right w:val="single" w:sz="8" w:space="0" w:color="auto"/>
            </w:tcBorders>
            <w:vAlign w:val="bottom"/>
          </w:tcPr>
          <w:p w:rsidR="00BC7B10" w:rsidRDefault="00BC7B10" w:rsidP="002252F6">
            <w:pPr>
              <w:spacing w:line="266" w:lineRule="exact"/>
              <w:ind w:left="80"/>
              <w:rPr>
                <w:sz w:val="20"/>
                <w:szCs w:val="20"/>
              </w:rPr>
            </w:pPr>
            <w:r>
              <w:rPr>
                <w:rFonts w:eastAsia="Times New Roman"/>
                <w:sz w:val="24"/>
                <w:szCs w:val="24"/>
              </w:rPr>
              <w:t>95</w:t>
            </w:r>
          </w:p>
        </w:tc>
        <w:tc>
          <w:tcPr>
            <w:tcW w:w="1200" w:type="dxa"/>
            <w:tcBorders>
              <w:bottom w:val="single" w:sz="8" w:space="0" w:color="auto"/>
              <w:right w:val="single" w:sz="8" w:space="0" w:color="auto"/>
            </w:tcBorders>
            <w:vAlign w:val="bottom"/>
          </w:tcPr>
          <w:p w:rsidR="00BC7B10" w:rsidRDefault="00BC7B10" w:rsidP="002252F6">
            <w:pPr>
              <w:spacing w:line="266" w:lineRule="exact"/>
              <w:ind w:left="80"/>
              <w:rPr>
                <w:sz w:val="20"/>
                <w:szCs w:val="20"/>
              </w:rPr>
            </w:pPr>
            <w:r>
              <w:rPr>
                <w:rFonts w:eastAsia="Times New Roman"/>
                <w:sz w:val="24"/>
                <w:szCs w:val="24"/>
              </w:rPr>
              <w:t>92</w:t>
            </w:r>
          </w:p>
        </w:tc>
        <w:tc>
          <w:tcPr>
            <w:tcW w:w="1200" w:type="dxa"/>
            <w:tcBorders>
              <w:bottom w:val="single" w:sz="8" w:space="0" w:color="auto"/>
              <w:right w:val="single" w:sz="8" w:space="0" w:color="auto"/>
            </w:tcBorders>
            <w:vAlign w:val="bottom"/>
          </w:tcPr>
          <w:p w:rsidR="00BC7B10" w:rsidRDefault="00BC7B10" w:rsidP="002252F6">
            <w:pPr>
              <w:spacing w:line="266" w:lineRule="exact"/>
              <w:ind w:left="100"/>
              <w:rPr>
                <w:sz w:val="20"/>
                <w:szCs w:val="20"/>
              </w:rPr>
            </w:pPr>
            <w:r>
              <w:rPr>
                <w:rFonts w:eastAsia="Times New Roman"/>
                <w:sz w:val="24"/>
                <w:szCs w:val="24"/>
              </w:rPr>
              <w:t>96</w:t>
            </w:r>
          </w:p>
        </w:tc>
        <w:tc>
          <w:tcPr>
            <w:tcW w:w="1200" w:type="dxa"/>
            <w:tcBorders>
              <w:bottom w:val="single" w:sz="8" w:space="0" w:color="auto"/>
              <w:right w:val="single" w:sz="8" w:space="0" w:color="auto"/>
            </w:tcBorders>
            <w:vAlign w:val="bottom"/>
          </w:tcPr>
          <w:p w:rsidR="00BC7B10" w:rsidRDefault="00BC7B10" w:rsidP="002252F6">
            <w:pPr>
              <w:spacing w:line="266" w:lineRule="exact"/>
              <w:ind w:left="100"/>
              <w:rPr>
                <w:sz w:val="20"/>
                <w:szCs w:val="20"/>
              </w:rPr>
            </w:pPr>
            <w:r>
              <w:rPr>
                <w:rFonts w:eastAsia="Times New Roman"/>
                <w:sz w:val="24"/>
                <w:szCs w:val="24"/>
              </w:rPr>
              <w:t>91</w:t>
            </w:r>
          </w:p>
        </w:tc>
        <w:tc>
          <w:tcPr>
            <w:tcW w:w="1105" w:type="dxa"/>
            <w:tcBorders>
              <w:bottom w:val="single" w:sz="8" w:space="0" w:color="auto"/>
              <w:right w:val="single" w:sz="4" w:space="0" w:color="auto"/>
            </w:tcBorders>
            <w:vAlign w:val="bottom"/>
          </w:tcPr>
          <w:p w:rsidR="00BC7B10" w:rsidRDefault="00BC7B10" w:rsidP="00591E19">
            <w:pPr>
              <w:spacing w:line="266" w:lineRule="exact"/>
              <w:ind w:left="80"/>
              <w:rPr>
                <w:sz w:val="20"/>
                <w:szCs w:val="20"/>
              </w:rPr>
            </w:pPr>
            <w:r>
              <w:rPr>
                <w:rFonts w:eastAsia="Times New Roman"/>
                <w:sz w:val="24"/>
                <w:szCs w:val="24"/>
              </w:rPr>
              <w:t>95</w:t>
            </w:r>
          </w:p>
        </w:tc>
        <w:tc>
          <w:tcPr>
            <w:tcW w:w="1134" w:type="dxa"/>
            <w:tcBorders>
              <w:left w:val="single" w:sz="4" w:space="0" w:color="auto"/>
              <w:bottom w:val="single" w:sz="8" w:space="0" w:color="auto"/>
              <w:right w:val="single" w:sz="4" w:space="0" w:color="auto"/>
            </w:tcBorders>
            <w:vAlign w:val="bottom"/>
          </w:tcPr>
          <w:p w:rsidR="00BC7B10" w:rsidRDefault="00BC7B10" w:rsidP="00591E19">
            <w:pPr>
              <w:spacing w:line="266" w:lineRule="exact"/>
              <w:ind w:left="80"/>
              <w:rPr>
                <w:sz w:val="20"/>
                <w:szCs w:val="20"/>
              </w:rPr>
            </w:pPr>
            <w:r>
              <w:rPr>
                <w:rFonts w:eastAsia="Times New Roman"/>
                <w:sz w:val="24"/>
                <w:szCs w:val="24"/>
              </w:rPr>
              <w:t>92</w:t>
            </w:r>
          </w:p>
        </w:tc>
      </w:tr>
      <w:tr w:rsidR="00BC7B10" w:rsidTr="00951C2D">
        <w:trPr>
          <w:gridAfter w:val="1"/>
          <w:wAfter w:w="1200" w:type="dxa"/>
          <w:trHeight w:val="268"/>
        </w:trPr>
        <w:tc>
          <w:tcPr>
            <w:tcW w:w="540" w:type="dxa"/>
            <w:tcBorders>
              <w:left w:val="single" w:sz="8" w:space="0" w:color="auto"/>
              <w:bottom w:val="single" w:sz="8" w:space="0" w:color="auto"/>
              <w:right w:val="single" w:sz="8" w:space="0" w:color="auto"/>
            </w:tcBorders>
            <w:vAlign w:val="bottom"/>
          </w:tcPr>
          <w:p w:rsidR="00BC7B10" w:rsidRDefault="00BC7B10">
            <w:pPr>
              <w:spacing w:line="266" w:lineRule="exact"/>
              <w:ind w:left="100"/>
              <w:rPr>
                <w:sz w:val="20"/>
                <w:szCs w:val="20"/>
              </w:rPr>
            </w:pPr>
            <w:r>
              <w:rPr>
                <w:rFonts w:eastAsia="Times New Roman"/>
                <w:sz w:val="24"/>
                <w:szCs w:val="24"/>
              </w:rPr>
              <w:t>5</w:t>
            </w:r>
          </w:p>
        </w:tc>
        <w:tc>
          <w:tcPr>
            <w:tcW w:w="1860" w:type="dxa"/>
            <w:tcBorders>
              <w:bottom w:val="single" w:sz="8" w:space="0" w:color="auto"/>
              <w:right w:val="single" w:sz="8" w:space="0" w:color="auto"/>
            </w:tcBorders>
            <w:vAlign w:val="bottom"/>
          </w:tcPr>
          <w:p w:rsidR="00BC7B10" w:rsidRDefault="00BC7B10">
            <w:pPr>
              <w:spacing w:line="266" w:lineRule="exact"/>
              <w:ind w:left="200"/>
              <w:rPr>
                <w:sz w:val="20"/>
                <w:szCs w:val="20"/>
              </w:rPr>
            </w:pPr>
            <w:r>
              <w:rPr>
                <w:rFonts w:eastAsia="Times New Roman"/>
                <w:sz w:val="24"/>
                <w:szCs w:val="24"/>
              </w:rPr>
              <w:t>Шахматы</w:t>
            </w:r>
          </w:p>
        </w:tc>
        <w:tc>
          <w:tcPr>
            <w:tcW w:w="1200" w:type="dxa"/>
            <w:tcBorders>
              <w:bottom w:val="single" w:sz="8" w:space="0" w:color="auto"/>
              <w:right w:val="single" w:sz="8" w:space="0" w:color="auto"/>
            </w:tcBorders>
            <w:vAlign w:val="bottom"/>
          </w:tcPr>
          <w:p w:rsidR="00BC7B10" w:rsidRDefault="00BC7B10" w:rsidP="002252F6">
            <w:pPr>
              <w:spacing w:line="264" w:lineRule="exact"/>
              <w:ind w:left="80"/>
              <w:rPr>
                <w:sz w:val="20"/>
                <w:szCs w:val="20"/>
              </w:rPr>
            </w:pPr>
            <w:r>
              <w:rPr>
                <w:rFonts w:eastAsia="Times New Roman"/>
                <w:sz w:val="24"/>
                <w:szCs w:val="24"/>
              </w:rPr>
              <w:t>92</w:t>
            </w:r>
          </w:p>
        </w:tc>
        <w:tc>
          <w:tcPr>
            <w:tcW w:w="1200" w:type="dxa"/>
            <w:tcBorders>
              <w:bottom w:val="single" w:sz="8" w:space="0" w:color="auto"/>
              <w:right w:val="single" w:sz="8" w:space="0" w:color="auto"/>
            </w:tcBorders>
            <w:vAlign w:val="bottom"/>
          </w:tcPr>
          <w:p w:rsidR="00BC7B10" w:rsidRDefault="00BC7B10" w:rsidP="002252F6">
            <w:pPr>
              <w:spacing w:line="266" w:lineRule="exact"/>
              <w:ind w:left="80"/>
              <w:rPr>
                <w:sz w:val="20"/>
                <w:szCs w:val="20"/>
              </w:rPr>
            </w:pPr>
            <w:r>
              <w:rPr>
                <w:rFonts w:eastAsia="Times New Roman"/>
                <w:sz w:val="24"/>
                <w:szCs w:val="24"/>
              </w:rPr>
              <w:t>85</w:t>
            </w:r>
          </w:p>
        </w:tc>
        <w:tc>
          <w:tcPr>
            <w:tcW w:w="1200" w:type="dxa"/>
            <w:tcBorders>
              <w:bottom w:val="single" w:sz="8" w:space="0" w:color="auto"/>
              <w:right w:val="single" w:sz="8" w:space="0" w:color="auto"/>
            </w:tcBorders>
            <w:vAlign w:val="bottom"/>
          </w:tcPr>
          <w:p w:rsidR="00BC7B10" w:rsidRDefault="00BC7B10" w:rsidP="002252F6">
            <w:pPr>
              <w:spacing w:line="264" w:lineRule="exact"/>
              <w:ind w:left="100"/>
              <w:rPr>
                <w:sz w:val="20"/>
                <w:szCs w:val="20"/>
              </w:rPr>
            </w:pPr>
            <w:r>
              <w:rPr>
                <w:rFonts w:eastAsia="Times New Roman"/>
                <w:sz w:val="24"/>
                <w:szCs w:val="24"/>
              </w:rPr>
              <w:t>91</w:t>
            </w:r>
          </w:p>
        </w:tc>
        <w:tc>
          <w:tcPr>
            <w:tcW w:w="1200" w:type="dxa"/>
            <w:tcBorders>
              <w:bottom w:val="single" w:sz="8" w:space="0" w:color="auto"/>
              <w:right w:val="single" w:sz="8" w:space="0" w:color="auto"/>
            </w:tcBorders>
            <w:vAlign w:val="bottom"/>
          </w:tcPr>
          <w:p w:rsidR="00BC7B10" w:rsidRDefault="00BC7B10" w:rsidP="002252F6">
            <w:pPr>
              <w:spacing w:line="266" w:lineRule="exact"/>
              <w:ind w:left="100"/>
              <w:rPr>
                <w:sz w:val="20"/>
                <w:szCs w:val="20"/>
              </w:rPr>
            </w:pPr>
            <w:r>
              <w:rPr>
                <w:rFonts w:eastAsia="Times New Roman"/>
                <w:sz w:val="24"/>
                <w:szCs w:val="24"/>
              </w:rPr>
              <w:t>85</w:t>
            </w:r>
          </w:p>
        </w:tc>
        <w:tc>
          <w:tcPr>
            <w:tcW w:w="1105" w:type="dxa"/>
            <w:tcBorders>
              <w:bottom w:val="single" w:sz="8" w:space="0" w:color="auto"/>
              <w:right w:val="single" w:sz="4" w:space="0" w:color="auto"/>
            </w:tcBorders>
            <w:vAlign w:val="bottom"/>
          </w:tcPr>
          <w:p w:rsidR="00BC7B10" w:rsidRDefault="00BC7B10" w:rsidP="00591E19">
            <w:pPr>
              <w:spacing w:line="264" w:lineRule="exact"/>
              <w:ind w:left="80"/>
              <w:rPr>
                <w:sz w:val="20"/>
                <w:szCs w:val="20"/>
              </w:rPr>
            </w:pPr>
            <w:r>
              <w:rPr>
                <w:rFonts w:eastAsia="Times New Roman"/>
                <w:sz w:val="24"/>
                <w:szCs w:val="24"/>
              </w:rPr>
              <w:t>92</w:t>
            </w:r>
          </w:p>
        </w:tc>
        <w:tc>
          <w:tcPr>
            <w:tcW w:w="1134" w:type="dxa"/>
            <w:tcBorders>
              <w:left w:val="single" w:sz="4" w:space="0" w:color="auto"/>
              <w:bottom w:val="single" w:sz="8" w:space="0" w:color="auto"/>
              <w:right w:val="single" w:sz="4" w:space="0" w:color="auto"/>
            </w:tcBorders>
            <w:vAlign w:val="bottom"/>
          </w:tcPr>
          <w:p w:rsidR="00BC7B10" w:rsidRDefault="00BC7B10" w:rsidP="00591E19">
            <w:pPr>
              <w:spacing w:line="266" w:lineRule="exact"/>
              <w:ind w:left="80"/>
              <w:rPr>
                <w:sz w:val="20"/>
                <w:szCs w:val="20"/>
              </w:rPr>
            </w:pPr>
            <w:r>
              <w:rPr>
                <w:rFonts w:eastAsia="Times New Roman"/>
                <w:sz w:val="24"/>
                <w:szCs w:val="24"/>
              </w:rPr>
              <w:t>85</w:t>
            </w:r>
          </w:p>
        </w:tc>
      </w:tr>
      <w:tr w:rsidR="00BC7B10" w:rsidTr="00951C2D">
        <w:trPr>
          <w:gridAfter w:val="1"/>
          <w:wAfter w:w="1200" w:type="dxa"/>
          <w:trHeight w:val="268"/>
        </w:trPr>
        <w:tc>
          <w:tcPr>
            <w:tcW w:w="540" w:type="dxa"/>
            <w:tcBorders>
              <w:left w:val="single" w:sz="8" w:space="0" w:color="auto"/>
              <w:bottom w:val="single" w:sz="8" w:space="0" w:color="auto"/>
              <w:right w:val="single" w:sz="8" w:space="0" w:color="auto"/>
            </w:tcBorders>
            <w:vAlign w:val="bottom"/>
          </w:tcPr>
          <w:p w:rsidR="00BC7B10" w:rsidRDefault="00BC7B10">
            <w:pPr>
              <w:spacing w:line="266" w:lineRule="exact"/>
              <w:ind w:left="100"/>
              <w:rPr>
                <w:sz w:val="20"/>
                <w:szCs w:val="20"/>
              </w:rPr>
            </w:pPr>
            <w:r>
              <w:rPr>
                <w:rFonts w:eastAsia="Times New Roman"/>
                <w:sz w:val="24"/>
                <w:szCs w:val="24"/>
              </w:rPr>
              <w:t>6</w:t>
            </w:r>
          </w:p>
        </w:tc>
        <w:tc>
          <w:tcPr>
            <w:tcW w:w="1860" w:type="dxa"/>
            <w:tcBorders>
              <w:bottom w:val="single" w:sz="8" w:space="0" w:color="auto"/>
              <w:right w:val="single" w:sz="8" w:space="0" w:color="auto"/>
            </w:tcBorders>
            <w:vAlign w:val="bottom"/>
          </w:tcPr>
          <w:p w:rsidR="00BC7B10" w:rsidRDefault="00BC7B10">
            <w:pPr>
              <w:spacing w:line="266" w:lineRule="exact"/>
              <w:ind w:left="200"/>
              <w:rPr>
                <w:sz w:val="20"/>
                <w:szCs w:val="20"/>
              </w:rPr>
            </w:pPr>
            <w:r>
              <w:rPr>
                <w:rFonts w:eastAsia="Times New Roman"/>
                <w:sz w:val="24"/>
                <w:szCs w:val="24"/>
              </w:rPr>
              <w:t>Хоккей</w:t>
            </w:r>
          </w:p>
        </w:tc>
        <w:tc>
          <w:tcPr>
            <w:tcW w:w="1200" w:type="dxa"/>
            <w:tcBorders>
              <w:bottom w:val="single" w:sz="8" w:space="0" w:color="auto"/>
              <w:right w:val="single" w:sz="8" w:space="0" w:color="auto"/>
            </w:tcBorders>
            <w:vAlign w:val="bottom"/>
          </w:tcPr>
          <w:p w:rsidR="00BC7B10" w:rsidRDefault="00BC7B10" w:rsidP="002252F6">
            <w:pPr>
              <w:spacing w:line="264" w:lineRule="exact"/>
              <w:ind w:left="80"/>
              <w:rPr>
                <w:sz w:val="20"/>
                <w:szCs w:val="20"/>
              </w:rPr>
            </w:pPr>
            <w:r>
              <w:rPr>
                <w:rFonts w:eastAsia="Times New Roman"/>
                <w:sz w:val="24"/>
                <w:szCs w:val="24"/>
              </w:rPr>
              <w:t>93</w:t>
            </w:r>
          </w:p>
        </w:tc>
        <w:tc>
          <w:tcPr>
            <w:tcW w:w="1200" w:type="dxa"/>
            <w:tcBorders>
              <w:bottom w:val="single" w:sz="8" w:space="0" w:color="auto"/>
              <w:right w:val="single" w:sz="8" w:space="0" w:color="auto"/>
            </w:tcBorders>
            <w:vAlign w:val="bottom"/>
          </w:tcPr>
          <w:p w:rsidR="00BC7B10" w:rsidRDefault="00BC7B10" w:rsidP="002252F6">
            <w:pPr>
              <w:spacing w:line="266" w:lineRule="exact"/>
              <w:ind w:left="80"/>
              <w:rPr>
                <w:sz w:val="20"/>
                <w:szCs w:val="20"/>
              </w:rPr>
            </w:pPr>
            <w:r>
              <w:rPr>
                <w:rFonts w:eastAsia="Times New Roman"/>
                <w:sz w:val="24"/>
                <w:szCs w:val="24"/>
              </w:rPr>
              <w:t>86</w:t>
            </w:r>
          </w:p>
        </w:tc>
        <w:tc>
          <w:tcPr>
            <w:tcW w:w="1200" w:type="dxa"/>
            <w:tcBorders>
              <w:bottom w:val="single" w:sz="8" w:space="0" w:color="auto"/>
              <w:right w:val="single" w:sz="8" w:space="0" w:color="auto"/>
            </w:tcBorders>
            <w:vAlign w:val="bottom"/>
          </w:tcPr>
          <w:p w:rsidR="00BC7B10" w:rsidRDefault="00BC7B10" w:rsidP="002252F6">
            <w:pPr>
              <w:spacing w:line="264" w:lineRule="exact"/>
              <w:ind w:left="100"/>
              <w:rPr>
                <w:sz w:val="20"/>
                <w:szCs w:val="20"/>
              </w:rPr>
            </w:pPr>
            <w:r>
              <w:rPr>
                <w:rFonts w:eastAsia="Times New Roman"/>
                <w:sz w:val="24"/>
                <w:szCs w:val="24"/>
              </w:rPr>
              <w:t>92</w:t>
            </w:r>
          </w:p>
        </w:tc>
        <w:tc>
          <w:tcPr>
            <w:tcW w:w="1200" w:type="dxa"/>
            <w:tcBorders>
              <w:bottom w:val="single" w:sz="8" w:space="0" w:color="auto"/>
              <w:right w:val="single" w:sz="8" w:space="0" w:color="auto"/>
            </w:tcBorders>
            <w:vAlign w:val="bottom"/>
          </w:tcPr>
          <w:p w:rsidR="00BC7B10" w:rsidRDefault="00BC7B10" w:rsidP="002252F6">
            <w:pPr>
              <w:spacing w:line="266" w:lineRule="exact"/>
              <w:ind w:left="100"/>
              <w:rPr>
                <w:sz w:val="20"/>
                <w:szCs w:val="20"/>
              </w:rPr>
            </w:pPr>
            <w:r>
              <w:rPr>
                <w:rFonts w:eastAsia="Times New Roman"/>
                <w:sz w:val="24"/>
                <w:szCs w:val="24"/>
              </w:rPr>
              <w:t>86</w:t>
            </w:r>
          </w:p>
        </w:tc>
        <w:tc>
          <w:tcPr>
            <w:tcW w:w="1105" w:type="dxa"/>
            <w:tcBorders>
              <w:bottom w:val="single" w:sz="8" w:space="0" w:color="auto"/>
              <w:right w:val="single" w:sz="4" w:space="0" w:color="auto"/>
            </w:tcBorders>
            <w:vAlign w:val="bottom"/>
          </w:tcPr>
          <w:p w:rsidR="00BC7B10" w:rsidRDefault="00BC7B10" w:rsidP="00591E19">
            <w:pPr>
              <w:spacing w:line="264" w:lineRule="exact"/>
              <w:ind w:left="80"/>
              <w:rPr>
                <w:sz w:val="20"/>
                <w:szCs w:val="20"/>
              </w:rPr>
            </w:pPr>
            <w:r>
              <w:rPr>
                <w:rFonts w:eastAsia="Times New Roman"/>
                <w:sz w:val="24"/>
                <w:szCs w:val="24"/>
              </w:rPr>
              <w:t>93</w:t>
            </w:r>
          </w:p>
        </w:tc>
        <w:tc>
          <w:tcPr>
            <w:tcW w:w="1134" w:type="dxa"/>
            <w:tcBorders>
              <w:left w:val="single" w:sz="4" w:space="0" w:color="auto"/>
              <w:bottom w:val="single" w:sz="8" w:space="0" w:color="auto"/>
              <w:right w:val="single" w:sz="4" w:space="0" w:color="auto"/>
            </w:tcBorders>
            <w:vAlign w:val="bottom"/>
          </w:tcPr>
          <w:p w:rsidR="00BC7B10" w:rsidRDefault="00BC7B10" w:rsidP="00591E19">
            <w:pPr>
              <w:spacing w:line="266" w:lineRule="exact"/>
              <w:ind w:left="80"/>
              <w:rPr>
                <w:sz w:val="20"/>
                <w:szCs w:val="20"/>
              </w:rPr>
            </w:pPr>
            <w:r>
              <w:rPr>
                <w:rFonts w:eastAsia="Times New Roman"/>
                <w:sz w:val="24"/>
                <w:szCs w:val="24"/>
              </w:rPr>
              <w:t>86</w:t>
            </w:r>
          </w:p>
        </w:tc>
      </w:tr>
      <w:tr w:rsidR="00BC7B10" w:rsidTr="00591E19">
        <w:trPr>
          <w:trHeight w:val="268"/>
        </w:trPr>
        <w:tc>
          <w:tcPr>
            <w:tcW w:w="2400" w:type="dxa"/>
            <w:gridSpan w:val="2"/>
            <w:tcBorders>
              <w:left w:val="single" w:sz="8" w:space="0" w:color="auto"/>
              <w:bottom w:val="single" w:sz="8" w:space="0" w:color="auto"/>
              <w:right w:val="single" w:sz="8" w:space="0" w:color="auto"/>
            </w:tcBorders>
            <w:vAlign w:val="bottom"/>
          </w:tcPr>
          <w:p w:rsidR="00BC7B10" w:rsidRDefault="00BC7B10" w:rsidP="00BC7B10">
            <w:pPr>
              <w:spacing w:line="248" w:lineRule="exact"/>
              <w:ind w:left="200"/>
              <w:rPr>
                <w:sz w:val="20"/>
                <w:szCs w:val="20"/>
              </w:rPr>
            </w:pPr>
            <w:r>
              <w:rPr>
                <w:rFonts w:eastAsia="Times New Roman"/>
                <w:sz w:val="24"/>
                <w:szCs w:val="24"/>
              </w:rPr>
              <w:t>Средние</w:t>
            </w:r>
          </w:p>
          <w:p w:rsidR="00BC7B10" w:rsidRDefault="00BC7B10" w:rsidP="00BC7B10">
            <w:pPr>
              <w:spacing w:line="264" w:lineRule="exact"/>
              <w:ind w:left="200"/>
              <w:rPr>
                <w:sz w:val="20"/>
                <w:szCs w:val="20"/>
              </w:rPr>
            </w:pPr>
            <w:r>
              <w:rPr>
                <w:rFonts w:eastAsia="Times New Roman"/>
                <w:sz w:val="24"/>
                <w:szCs w:val="24"/>
              </w:rPr>
              <w:t>показатели</w:t>
            </w:r>
          </w:p>
          <w:p w:rsidR="00BC7B10" w:rsidRDefault="00BC7B10" w:rsidP="00BC7B10">
            <w:pPr>
              <w:spacing w:line="266" w:lineRule="exact"/>
              <w:ind w:left="200"/>
              <w:rPr>
                <w:rFonts w:eastAsia="Times New Roman"/>
                <w:sz w:val="24"/>
                <w:szCs w:val="24"/>
              </w:rPr>
            </w:pPr>
            <w:r>
              <w:rPr>
                <w:rFonts w:eastAsia="Times New Roman"/>
                <w:sz w:val="24"/>
                <w:szCs w:val="24"/>
              </w:rPr>
              <w:t>по Спортшколе</w:t>
            </w:r>
          </w:p>
        </w:tc>
        <w:tc>
          <w:tcPr>
            <w:tcW w:w="1200" w:type="dxa"/>
            <w:tcBorders>
              <w:bottom w:val="single" w:sz="8" w:space="0" w:color="auto"/>
              <w:right w:val="single" w:sz="8" w:space="0" w:color="auto"/>
            </w:tcBorders>
            <w:vAlign w:val="bottom"/>
          </w:tcPr>
          <w:p w:rsidR="00BC7B10" w:rsidRDefault="00BC7B10" w:rsidP="002252F6">
            <w:pPr>
              <w:spacing w:line="264" w:lineRule="exact"/>
              <w:ind w:left="80"/>
              <w:rPr>
                <w:rFonts w:eastAsia="Times New Roman"/>
                <w:sz w:val="24"/>
                <w:szCs w:val="24"/>
              </w:rPr>
            </w:pPr>
            <w:r>
              <w:rPr>
                <w:rFonts w:eastAsia="Times New Roman"/>
                <w:sz w:val="24"/>
                <w:szCs w:val="24"/>
              </w:rPr>
              <w:t>90</w:t>
            </w:r>
          </w:p>
        </w:tc>
        <w:tc>
          <w:tcPr>
            <w:tcW w:w="1200" w:type="dxa"/>
            <w:tcBorders>
              <w:bottom w:val="single" w:sz="8" w:space="0" w:color="auto"/>
              <w:right w:val="single" w:sz="8" w:space="0" w:color="auto"/>
            </w:tcBorders>
            <w:vAlign w:val="bottom"/>
          </w:tcPr>
          <w:p w:rsidR="00BC7B10" w:rsidRDefault="00BC7B10" w:rsidP="002252F6">
            <w:pPr>
              <w:spacing w:line="266" w:lineRule="exact"/>
              <w:ind w:left="80"/>
              <w:rPr>
                <w:rFonts w:eastAsia="Times New Roman"/>
                <w:sz w:val="24"/>
                <w:szCs w:val="24"/>
              </w:rPr>
            </w:pPr>
            <w:r>
              <w:rPr>
                <w:rFonts w:eastAsia="Times New Roman"/>
                <w:sz w:val="24"/>
                <w:szCs w:val="24"/>
              </w:rPr>
              <w:t>94</w:t>
            </w:r>
          </w:p>
        </w:tc>
        <w:tc>
          <w:tcPr>
            <w:tcW w:w="1200" w:type="dxa"/>
            <w:tcBorders>
              <w:bottom w:val="single" w:sz="8" w:space="0" w:color="auto"/>
              <w:right w:val="single" w:sz="8" w:space="0" w:color="auto"/>
            </w:tcBorders>
            <w:vAlign w:val="bottom"/>
          </w:tcPr>
          <w:p w:rsidR="00BC7B10" w:rsidRDefault="00BC7B10" w:rsidP="002252F6">
            <w:pPr>
              <w:spacing w:line="264" w:lineRule="exact"/>
              <w:ind w:left="100"/>
              <w:rPr>
                <w:rFonts w:eastAsia="Times New Roman"/>
                <w:sz w:val="24"/>
                <w:szCs w:val="24"/>
              </w:rPr>
            </w:pPr>
            <w:r>
              <w:rPr>
                <w:rFonts w:eastAsia="Times New Roman"/>
                <w:sz w:val="24"/>
                <w:szCs w:val="24"/>
              </w:rPr>
              <w:t>90</w:t>
            </w:r>
          </w:p>
        </w:tc>
        <w:tc>
          <w:tcPr>
            <w:tcW w:w="1200" w:type="dxa"/>
            <w:tcBorders>
              <w:bottom w:val="single" w:sz="8" w:space="0" w:color="auto"/>
              <w:right w:val="single" w:sz="8" w:space="0" w:color="auto"/>
            </w:tcBorders>
            <w:vAlign w:val="bottom"/>
          </w:tcPr>
          <w:p w:rsidR="00BC7B10" w:rsidRDefault="00BC7B10" w:rsidP="002252F6">
            <w:pPr>
              <w:spacing w:line="266" w:lineRule="exact"/>
              <w:ind w:left="100"/>
              <w:rPr>
                <w:rFonts w:eastAsia="Times New Roman"/>
                <w:sz w:val="24"/>
                <w:szCs w:val="24"/>
              </w:rPr>
            </w:pPr>
            <w:r>
              <w:rPr>
                <w:rFonts w:eastAsia="Times New Roman"/>
                <w:sz w:val="24"/>
                <w:szCs w:val="24"/>
              </w:rPr>
              <w:t>94</w:t>
            </w:r>
          </w:p>
        </w:tc>
        <w:tc>
          <w:tcPr>
            <w:tcW w:w="1105" w:type="dxa"/>
            <w:tcBorders>
              <w:bottom w:val="single" w:sz="8" w:space="0" w:color="auto"/>
              <w:right w:val="single" w:sz="4" w:space="0" w:color="auto"/>
            </w:tcBorders>
            <w:vAlign w:val="bottom"/>
          </w:tcPr>
          <w:p w:rsidR="00BC7B10" w:rsidRDefault="00BC7B10" w:rsidP="00A95CB1">
            <w:pPr>
              <w:spacing w:line="264" w:lineRule="exact"/>
              <w:ind w:left="100"/>
              <w:rPr>
                <w:sz w:val="20"/>
                <w:szCs w:val="20"/>
              </w:rPr>
            </w:pPr>
            <w:r>
              <w:rPr>
                <w:rFonts w:eastAsia="Times New Roman"/>
                <w:sz w:val="24"/>
                <w:szCs w:val="24"/>
              </w:rPr>
              <w:t>90</w:t>
            </w:r>
          </w:p>
        </w:tc>
        <w:tc>
          <w:tcPr>
            <w:tcW w:w="1134" w:type="dxa"/>
            <w:tcBorders>
              <w:left w:val="single" w:sz="4" w:space="0" w:color="auto"/>
              <w:bottom w:val="single" w:sz="8" w:space="0" w:color="auto"/>
              <w:right w:val="single" w:sz="4" w:space="0" w:color="auto"/>
            </w:tcBorders>
            <w:vAlign w:val="bottom"/>
          </w:tcPr>
          <w:p w:rsidR="00BC7B10" w:rsidRDefault="00BC7B10" w:rsidP="00591E19">
            <w:pPr>
              <w:spacing w:line="264" w:lineRule="exact"/>
              <w:ind w:left="80"/>
              <w:rPr>
                <w:rFonts w:eastAsia="Times New Roman"/>
                <w:sz w:val="24"/>
                <w:szCs w:val="24"/>
              </w:rPr>
            </w:pPr>
            <w:r>
              <w:rPr>
                <w:rFonts w:eastAsia="Times New Roman"/>
                <w:sz w:val="24"/>
                <w:szCs w:val="24"/>
              </w:rPr>
              <w:t>94</w:t>
            </w:r>
          </w:p>
        </w:tc>
        <w:tc>
          <w:tcPr>
            <w:tcW w:w="1200" w:type="dxa"/>
            <w:vAlign w:val="bottom"/>
          </w:tcPr>
          <w:p w:rsidR="00BC7B10" w:rsidRDefault="00BC7B10" w:rsidP="00591E19">
            <w:pPr>
              <w:spacing w:line="266" w:lineRule="exact"/>
              <w:ind w:left="80"/>
              <w:rPr>
                <w:rFonts w:eastAsia="Times New Roman"/>
                <w:sz w:val="24"/>
                <w:szCs w:val="24"/>
              </w:rPr>
            </w:pPr>
          </w:p>
        </w:tc>
      </w:tr>
    </w:tbl>
    <w:p w:rsidR="006F464C" w:rsidRDefault="006F464C">
      <w:pPr>
        <w:spacing w:line="2" w:lineRule="exact"/>
        <w:rPr>
          <w:sz w:val="20"/>
          <w:szCs w:val="20"/>
        </w:rPr>
      </w:pPr>
    </w:p>
    <w:p w:rsidR="006F464C" w:rsidRDefault="006F464C">
      <w:pPr>
        <w:spacing w:line="328" w:lineRule="exact"/>
        <w:rPr>
          <w:sz w:val="20"/>
          <w:szCs w:val="20"/>
        </w:rPr>
      </w:pPr>
    </w:p>
    <w:p w:rsidR="006F464C" w:rsidRDefault="00EB38D4">
      <w:pPr>
        <w:ind w:left="2860"/>
        <w:rPr>
          <w:rFonts w:eastAsia="Times New Roman"/>
          <w:b/>
          <w:bCs/>
          <w:sz w:val="28"/>
          <w:szCs w:val="28"/>
        </w:rPr>
      </w:pPr>
      <w:r>
        <w:rPr>
          <w:rFonts w:eastAsia="Times New Roman"/>
          <w:b/>
          <w:bCs/>
          <w:sz w:val="28"/>
          <w:szCs w:val="28"/>
        </w:rPr>
        <w:t>Достижения обучающихся</w:t>
      </w:r>
    </w:p>
    <w:p w:rsidR="003A6A64" w:rsidRDefault="003A6A64">
      <w:pPr>
        <w:ind w:left="2860"/>
        <w:rPr>
          <w:rFonts w:eastAsia="Times New Roman"/>
          <w:b/>
          <w:bCs/>
          <w:sz w:val="28"/>
          <w:szCs w:val="28"/>
        </w:rPr>
      </w:pPr>
    </w:p>
    <w:tbl>
      <w:tblPr>
        <w:tblStyle w:val="ac"/>
        <w:tblW w:w="10206" w:type="dxa"/>
        <w:tblInd w:w="108" w:type="dxa"/>
        <w:tblLayout w:type="fixed"/>
        <w:tblLook w:val="04A0" w:firstRow="1" w:lastRow="0" w:firstColumn="1" w:lastColumn="0" w:noHBand="0" w:noVBand="1"/>
      </w:tblPr>
      <w:tblGrid>
        <w:gridCol w:w="567"/>
        <w:gridCol w:w="1274"/>
        <w:gridCol w:w="284"/>
        <w:gridCol w:w="1275"/>
        <w:gridCol w:w="285"/>
        <w:gridCol w:w="4253"/>
        <w:gridCol w:w="709"/>
        <w:gridCol w:w="567"/>
        <w:gridCol w:w="567"/>
        <w:gridCol w:w="425"/>
      </w:tblGrid>
      <w:tr w:rsidR="00BC7B10" w:rsidRPr="00CA2F1C" w:rsidTr="00BC7B10">
        <w:trPr>
          <w:trHeight w:val="819"/>
        </w:trPr>
        <w:tc>
          <w:tcPr>
            <w:tcW w:w="567" w:type="dxa"/>
          </w:tcPr>
          <w:p w:rsidR="00BC7B10" w:rsidRPr="00CA2F1C" w:rsidRDefault="00BC7B10" w:rsidP="00591E19">
            <w:pPr>
              <w:jc w:val="center"/>
            </w:pPr>
            <w:r w:rsidRPr="00CA2F1C">
              <w:t>№</w:t>
            </w:r>
          </w:p>
          <w:p w:rsidR="00BC7B10" w:rsidRPr="00CA2F1C" w:rsidRDefault="00BC7B10" w:rsidP="00591E19">
            <w:pPr>
              <w:jc w:val="center"/>
            </w:pPr>
            <w:r w:rsidRPr="00CA2F1C">
              <w:t>п/п</w:t>
            </w:r>
          </w:p>
        </w:tc>
        <w:tc>
          <w:tcPr>
            <w:tcW w:w="1558" w:type="dxa"/>
            <w:gridSpan w:val="2"/>
          </w:tcPr>
          <w:p w:rsidR="00BC7B10" w:rsidRPr="00CA2F1C" w:rsidRDefault="00BC7B10" w:rsidP="00591E19">
            <w:pPr>
              <w:jc w:val="center"/>
            </w:pPr>
            <w:r w:rsidRPr="00CA2F1C">
              <w:t>Дата проведения</w:t>
            </w:r>
          </w:p>
        </w:tc>
        <w:tc>
          <w:tcPr>
            <w:tcW w:w="1560" w:type="dxa"/>
            <w:gridSpan w:val="2"/>
          </w:tcPr>
          <w:p w:rsidR="00BC7B10" w:rsidRPr="00CA2F1C" w:rsidRDefault="00BC7B10" w:rsidP="00591E19">
            <w:pPr>
              <w:jc w:val="center"/>
            </w:pPr>
            <w:r w:rsidRPr="00CA2F1C">
              <w:t>Место проведения</w:t>
            </w:r>
          </w:p>
        </w:tc>
        <w:tc>
          <w:tcPr>
            <w:tcW w:w="4253" w:type="dxa"/>
          </w:tcPr>
          <w:p w:rsidR="00BC7B10" w:rsidRPr="00CA2F1C" w:rsidRDefault="00BC7B10" w:rsidP="00591E19">
            <w:pPr>
              <w:jc w:val="center"/>
            </w:pPr>
            <w:r w:rsidRPr="00CA2F1C">
              <w:t>Наименование соревнования</w:t>
            </w:r>
          </w:p>
          <w:p w:rsidR="00BC7B10" w:rsidRPr="00CA2F1C" w:rsidRDefault="00BC7B10" w:rsidP="00591E19">
            <w:pPr>
              <w:jc w:val="center"/>
            </w:pPr>
          </w:p>
        </w:tc>
        <w:tc>
          <w:tcPr>
            <w:tcW w:w="709" w:type="dxa"/>
          </w:tcPr>
          <w:p w:rsidR="00BC7B10" w:rsidRPr="00CA2F1C" w:rsidRDefault="00BC7B10" w:rsidP="00591E19">
            <w:pPr>
              <w:jc w:val="center"/>
            </w:pPr>
            <w:r w:rsidRPr="00CA2F1C">
              <w:t>Состав команды</w:t>
            </w:r>
          </w:p>
        </w:tc>
        <w:tc>
          <w:tcPr>
            <w:tcW w:w="1559" w:type="dxa"/>
            <w:gridSpan w:val="3"/>
          </w:tcPr>
          <w:p w:rsidR="00BC7B10" w:rsidRPr="00CA2F1C" w:rsidRDefault="00BC7B10" w:rsidP="00591E19">
            <w:r w:rsidRPr="00CA2F1C">
              <w:t xml:space="preserve">                           Занятое место</w:t>
            </w:r>
          </w:p>
        </w:tc>
      </w:tr>
      <w:tr w:rsidR="00BC7B10" w:rsidRPr="00CA2F1C" w:rsidTr="00BC7B10">
        <w:trPr>
          <w:trHeight w:val="440"/>
        </w:trPr>
        <w:tc>
          <w:tcPr>
            <w:tcW w:w="7938" w:type="dxa"/>
            <w:gridSpan w:val="6"/>
          </w:tcPr>
          <w:p w:rsidR="00BC7B10" w:rsidRPr="00CA2F1C" w:rsidRDefault="00BC7B10" w:rsidP="00591E19">
            <w:pPr>
              <w:jc w:val="center"/>
              <w:rPr>
                <w:b/>
              </w:rPr>
            </w:pPr>
            <w:r w:rsidRPr="00CA2F1C">
              <w:rPr>
                <w:b/>
              </w:rPr>
              <w:t xml:space="preserve">                           ГРЕКО - РИМСКАЯ БОРЬБА</w:t>
            </w:r>
          </w:p>
        </w:tc>
        <w:tc>
          <w:tcPr>
            <w:tcW w:w="709" w:type="dxa"/>
          </w:tcPr>
          <w:p w:rsidR="00BC7B10" w:rsidRPr="00CA2F1C" w:rsidRDefault="00BC7B10" w:rsidP="00591E19">
            <w:pPr>
              <w:outlineLvl w:val="0"/>
              <w:rPr>
                <w:b/>
              </w:rPr>
            </w:pPr>
            <w:r w:rsidRPr="00CA2F1C">
              <w:rPr>
                <w:b/>
              </w:rPr>
              <w:t>160</w:t>
            </w:r>
          </w:p>
        </w:tc>
        <w:tc>
          <w:tcPr>
            <w:tcW w:w="567" w:type="dxa"/>
          </w:tcPr>
          <w:p w:rsidR="00BC7B10" w:rsidRPr="00CA2F1C" w:rsidRDefault="00BC7B10" w:rsidP="00591E19">
            <w:pPr>
              <w:rPr>
                <w:b/>
              </w:rPr>
            </w:pPr>
            <w:r w:rsidRPr="00CA2F1C">
              <w:rPr>
                <w:b/>
              </w:rPr>
              <w:t>42</w:t>
            </w:r>
          </w:p>
        </w:tc>
        <w:tc>
          <w:tcPr>
            <w:tcW w:w="567" w:type="dxa"/>
          </w:tcPr>
          <w:p w:rsidR="00BC7B10" w:rsidRPr="00CA2F1C" w:rsidRDefault="00BC7B10" w:rsidP="00591E19">
            <w:pPr>
              <w:rPr>
                <w:b/>
              </w:rPr>
            </w:pPr>
            <w:r w:rsidRPr="00CA2F1C">
              <w:rPr>
                <w:b/>
              </w:rPr>
              <w:t>17</w:t>
            </w:r>
          </w:p>
        </w:tc>
        <w:tc>
          <w:tcPr>
            <w:tcW w:w="425" w:type="dxa"/>
          </w:tcPr>
          <w:p w:rsidR="00BC7B10" w:rsidRPr="00CA2F1C" w:rsidRDefault="00BC7B10" w:rsidP="00591E19">
            <w:pPr>
              <w:rPr>
                <w:b/>
              </w:rPr>
            </w:pPr>
            <w:r w:rsidRPr="00CA2F1C">
              <w:rPr>
                <w:b/>
              </w:rPr>
              <w:t>23</w:t>
            </w:r>
          </w:p>
        </w:tc>
      </w:tr>
      <w:tr w:rsidR="00BC7B10" w:rsidRPr="00CA2F1C" w:rsidTr="00BC7B10">
        <w:trPr>
          <w:trHeight w:val="803"/>
        </w:trPr>
        <w:tc>
          <w:tcPr>
            <w:tcW w:w="567" w:type="dxa"/>
          </w:tcPr>
          <w:p w:rsidR="00BC7B10" w:rsidRPr="00CA2F1C" w:rsidRDefault="00BC7B10" w:rsidP="00591E19">
            <w:r w:rsidRPr="00CA2F1C">
              <w:t>1</w:t>
            </w:r>
          </w:p>
        </w:tc>
        <w:tc>
          <w:tcPr>
            <w:tcW w:w="1558" w:type="dxa"/>
            <w:gridSpan w:val="2"/>
          </w:tcPr>
          <w:p w:rsidR="00BC7B10" w:rsidRPr="00CA2F1C" w:rsidRDefault="00BC7B10" w:rsidP="00591E19">
            <w:pPr>
              <w:jc w:val="center"/>
            </w:pPr>
            <w:r w:rsidRPr="00CA2F1C">
              <w:t>04 – 12.03. 2024г.</w:t>
            </w:r>
          </w:p>
        </w:tc>
        <w:tc>
          <w:tcPr>
            <w:tcW w:w="1560" w:type="dxa"/>
            <w:gridSpan w:val="2"/>
            <w:tcBorders>
              <w:top w:val="single" w:sz="4" w:space="0" w:color="auto"/>
            </w:tcBorders>
          </w:tcPr>
          <w:p w:rsidR="00BC7B10" w:rsidRPr="00CA2F1C" w:rsidRDefault="00BC7B10" w:rsidP="00591E19">
            <w:pPr>
              <w:jc w:val="center"/>
            </w:pPr>
            <w:proofErr w:type="spellStart"/>
            <w:r w:rsidRPr="00CA2F1C">
              <w:t>г.Владивосток</w:t>
            </w:r>
            <w:proofErr w:type="spellEnd"/>
            <w:r w:rsidRPr="00CA2F1C">
              <w:t xml:space="preserve"> (Приморский край)</w:t>
            </w:r>
          </w:p>
        </w:tc>
        <w:tc>
          <w:tcPr>
            <w:tcW w:w="4253" w:type="dxa"/>
          </w:tcPr>
          <w:p w:rsidR="00BC7B10" w:rsidRPr="00CA2F1C" w:rsidRDefault="00BC7B10" w:rsidP="00591E19">
            <w:pPr>
              <w:spacing w:line="276" w:lineRule="auto"/>
              <w:jc w:val="both"/>
            </w:pPr>
            <w:r w:rsidRPr="00CA2F1C">
              <w:t xml:space="preserve">Первенство России  по греко- римской борьбе среди юношей до 18 лет   </w:t>
            </w:r>
          </w:p>
        </w:tc>
        <w:tc>
          <w:tcPr>
            <w:tcW w:w="709" w:type="dxa"/>
            <w:tcBorders>
              <w:top w:val="single" w:sz="4" w:space="0" w:color="auto"/>
            </w:tcBorders>
          </w:tcPr>
          <w:p w:rsidR="00BC7B10" w:rsidRPr="00CA2F1C" w:rsidRDefault="00BC7B10" w:rsidP="00591E19">
            <w:pPr>
              <w:spacing w:line="276" w:lineRule="auto"/>
            </w:pPr>
            <w:r w:rsidRPr="00CA2F1C">
              <w:t>1</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top w:val="single" w:sz="4" w:space="0" w:color="auto"/>
            </w:tcBorders>
          </w:tcPr>
          <w:p w:rsidR="00BC7B10" w:rsidRPr="00CA2F1C" w:rsidRDefault="00BC7B10" w:rsidP="00591E19">
            <w:pPr>
              <w:jc w:val="center"/>
            </w:pPr>
          </w:p>
        </w:tc>
      </w:tr>
      <w:tr w:rsidR="00BC7B10" w:rsidRPr="00CA2F1C" w:rsidTr="00BC7B10">
        <w:trPr>
          <w:trHeight w:val="803"/>
        </w:trPr>
        <w:tc>
          <w:tcPr>
            <w:tcW w:w="567" w:type="dxa"/>
          </w:tcPr>
          <w:p w:rsidR="00BC7B10" w:rsidRPr="00CA2F1C" w:rsidRDefault="00BC7B10" w:rsidP="00591E19">
            <w:r w:rsidRPr="00CA2F1C">
              <w:t>2</w:t>
            </w:r>
          </w:p>
        </w:tc>
        <w:tc>
          <w:tcPr>
            <w:tcW w:w="1558" w:type="dxa"/>
            <w:gridSpan w:val="2"/>
          </w:tcPr>
          <w:p w:rsidR="00BC7B10" w:rsidRPr="00CA2F1C" w:rsidRDefault="00BC7B10" w:rsidP="00591E19">
            <w:pPr>
              <w:jc w:val="center"/>
            </w:pPr>
            <w:r w:rsidRPr="00CA2F1C">
              <w:t>31-02.04.2024г.</w:t>
            </w:r>
          </w:p>
        </w:tc>
        <w:tc>
          <w:tcPr>
            <w:tcW w:w="1560" w:type="dxa"/>
            <w:gridSpan w:val="2"/>
            <w:tcBorders>
              <w:top w:val="single" w:sz="4" w:space="0" w:color="auto"/>
            </w:tcBorders>
          </w:tcPr>
          <w:p w:rsidR="00BC7B10" w:rsidRPr="00CA2F1C" w:rsidRDefault="00BC7B10" w:rsidP="00591E19">
            <w:pPr>
              <w:jc w:val="center"/>
            </w:pPr>
            <w:proofErr w:type="spellStart"/>
            <w:r w:rsidRPr="00CA2F1C">
              <w:t>г.Оренбург</w:t>
            </w:r>
            <w:proofErr w:type="spellEnd"/>
          </w:p>
        </w:tc>
        <w:tc>
          <w:tcPr>
            <w:tcW w:w="4253" w:type="dxa"/>
          </w:tcPr>
          <w:p w:rsidR="00BC7B10" w:rsidRPr="00CA2F1C" w:rsidRDefault="00BC7B10" w:rsidP="00591E19">
            <w:pPr>
              <w:spacing w:line="276" w:lineRule="auto"/>
              <w:jc w:val="both"/>
            </w:pPr>
            <w:r w:rsidRPr="00CA2F1C">
              <w:t xml:space="preserve">Всероссийские соревнования по спортивной борьбе (греко-римская борьба), посвященного памяти основоположника греко-римской борьбы в Оренбуржье, мастера спорта СССР, заслуженного учителя школы России </w:t>
            </w:r>
            <w:proofErr w:type="spellStart"/>
            <w:r w:rsidRPr="00CA2F1C">
              <w:t>Е.Н.Францева</w:t>
            </w:r>
            <w:proofErr w:type="spellEnd"/>
          </w:p>
        </w:tc>
        <w:tc>
          <w:tcPr>
            <w:tcW w:w="709" w:type="dxa"/>
            <w:tcBorders>
              <w:top w:val="single" w:sz="4" w:space="0" w:color="auto"/>
            </w:tcBorders>
          </w:tcPr>
          <w:p w:rsidR="00BC7B10" w:rsidRPr="00CA2F1C" w:rsidRDefault="00BC7B10" w:rsidP="00591E19">
            <w:pPr>
              <w:spacing w:line="276" w:lineRule="auto"/>
              <w:rPr>
                <w:rFonts w:ascii="Calibri" w:eastAsia="Calibri" w:hAnsi="Calibri"/>
              </w:rPr>
            </w:pPr>
            <w:r w:rsidRPr="00CA2F1C">
              <w:rPr>
                <w:rFonts w:ascii="Calibri" w:eastAsia="Calibri" w:hAnsi="Calibri"/>
              </w:rPr>
              <w:t>8</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top w:val="single" w:sz="4" w:space="0" w:color="auto"/>
            </w:tcBorders>
          </w:tcPr>
          <w:p w:rsidR="00BC7B10" w:rsidRPr="00CA2F1C" w:rsidRDefault="00BC7B10" w:rsidP="00591E19">
            <w:pPr>
              <w:jc w:val="center"/>
            </w:pPr>
          </w:p>
        </w:tc>
      </w:tr>
      <w:tr w:rsidR="00BC7B10" w:rsidRPr="00CA2F1C" w:rsidTr="00BC7B10">
        <w:trPr>
          <w:trHeight w:val="803"/>
        </w:trPr>
        <w:tc>
          <w:tcPr>
            <w:tcW w:w="567" w:type="dxa"/>
          </w:tcPr>
          <w:p w:rsidR="00BC7B10" w:rsidRPr="00CA2F1C" w:rsidRDefault="00BC7B10" w:rsidP="00591E19">
            <w:r w:rsidRPr="00CA2F1C">
              <w:t>3</w:t>
            </w:r>
          </w:p>
        </w:tc>
        <w:tc>
          <w:tcPr>
            <w:tcW w:w="1558" w:type="dxa"/>
            <w:gridSpan w:val="2"/>
          </w:tcPr>
          <w:p w:rsidR="00BC7B10" w:rsidRPr="00CA2F1C" w:rsidRDefault="00BC7B10" w:rsidP="00591E19">
            <w:pPr>
              <w:jc w:val="center"/>
            </w:pPr>
            <w:r w:rsidRPr="00CA2F1C">
              <w:t>31-02.04.2024г.</w:t>
            </w:r>
          </w:p>
        </w:tc>
        <w:tc>
          <w:tcPr>
            <w:tcW w:w="1560" w:type="dxa"/>
            <w:gridSpan w:val="2"/>
            <w:tcBorders>
              <w:top w:val="single" w:sz="4" w:space="0" w:color="auto"/>
            </w:tcBorders>
          </w:tcPr>
          <w:p w:rsidR="00BC7B10" w:rsidRPr="00CA2F1C" w:rsidRDefault="00BC7B10" w:rsidP="00591E19">
            <w:pPr>
              <w:jc w:val="center"/>
            </w:pPr>
            <w:proofErr w:type="spellStart"/>
            <w:r w:rsidRPr="00CA2F1C">
              <w:t>г.Оренбург</w:t>
            </w:r>
            <w:proofErr w:type="spellEnd"/>
          </w:p>
        </w:tc>
        <w:tc>
          <w:tcPr>
            <w:tcW w:w="4253" w:type="dxa"/>
          </w:tcPr>
          <w:p w:rsidR="00BC7B10" w:rsidRPr="00CA2F1C" w:rsidRDefault="00BC7B10" w:rsidP="00591E19">
            <w:pPr>
              <w:spacing w:line="276" w:lineRule="auto"/>
              <w:jc w:val="both"/>
            </w:pPr>
            <w:r w:rsidRPr="00CA2F1C">
              <w:t xml:space="preserve">Всероссийские соревнования по спортивной борьбе (греко-римская борьба), посвященного памяти основоположника греко-римской борьбы в Оренбуржье, мастера спорта СССР, заслуженного учителя школы России </w:t>
            </w:r>
            <w:proofErr w:type="spellStart"/>
            <w:r w:rsidRPr="00CA2F1C">
              <w:t>Е.Н.Францева</w:t>
            </w:r>
            <w:proofErr w:type="spellEnd"/>
          </w:p>
        </w:tc>
        <w:tc>
          <w:tcPr>
            <w:tcW w:w="709" w:type="dxa"/>
            <w:tcBorders>
              <w:top w:val="single" w:sz="4" w:space="0" w:color="auto"/>
            </w:tcBorders>
          </w:tcPr>
          <w:p w:rsidR="00BC7B10" w:rsidRPr="00CA2F1C" w:rsidRDefault="00BC7B10" w:rsidP="00591E19">
            <w:pPr>
              <w:spacing w:line="276" w:lineRule="auto"/>
              <w:rPr>
                <w:rFonts w:ascii="Calibri" w:eastAsia="Calibri" w:hAnsi="Calibri"/>
              </w:rPr>
            </w:pPr>
            <w:r w:rsidRPr="00CA2F1C">
              <w:rPr>
                <w:rFonts w:ascii="Calibri" w:eastAsia="Calibri" w:hAnsi="Calibri"/>
              </w:rPr>
              <w:t>8</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top w:val="single" w:sz="4" w:space="0" w:color="auto"/>
            </w:tcBorders>
          </w:tcPr>
          <w:p w:rsidR="00BC7B10" w:rsidRPr="00CA2F1C" w:rsidRDefault="00BC7B10" w:rsidP="00591E19"/>
        </w:tc>
      </w:tr>
      <w:tr w:rsidR="00BC7B10" w:rsidRPr="00CA2F1C" w:rsidTr="00BC7B10">
        <w:trPr>
          <w:trHeight w:val="803"/>
        </w:trPr>
        <w:tc>
          <w:tcPr>
            <w:tcW w:w="567" w:type="dxa"/>
          </w:tcPr>
          <w:p w:rsidR="00BC7B10" w:rsidRPr="00CA2F1C" w:rsidRDefault="00BC7B10" w:rsidP="00591E19">
            <w:r w:rsidRPr="00CA2F1C">
              <w:t>4</w:t>
            </w:r>
          </w:p>
        </w:tc>
        <w:tc>
          <w:tcPr>
            <w:tcW w:w="1558" w:type="dxa"/>
            <w:gridSpan w:val="2"/>
          </w:tcPr>
          <w:p w:rsidR="00BC7B10" w:rsidRPr="00CA2F1C" w:rsidRDefault="00BC7B10" w:rsidP="00591E19">
            <w:pPr>
              <w:jc w:val="center"/>
            </w:pPr>
            <w:r w:rsidRPr="00CA2F1C">
              <w:t>09-11 октября 2024 г.</w:t>
            </w:r>
          </w:p>
        </w:tc>
        <w:tc>
          <w:tcPr>
            <w:tcW w:w="1560" w:type="dxa"/>
            <w:gridSpan w:val="2"/>
            <w:tcBorders>
              <w:top w:val="single" w:sz="4" w:space="0" w:color="auto"/>
            </w:tcBorders>
          </w:tcPr>
          <w:p w:rsidR="00BC7B10" w:rsidRPr="00CA2F1C" w:rsidRDefault="00BC7B10" w:rsidP="00591E19">
            <w:pPr>
              <w:jc w:val="center"/>
            </w:pPr>
            <w:r w:rsidRPr="00CA2F1C">
              <w:t>г. Оренбург</w:t>
            </w:r>
          </w:p>
        </w:tc>
        <w:tc>
          <w:tcPr>
            <w:tcW w:w="4253" w:type="dxa"/>
          </w:tcPr>
          <w:p w:rsidR="00BC7B10" w:rsidRPr="00CA2F1C" w:rsidRDefault="00BC7B10" w:rsidP="00591E19">
            <w:pPr>
              <w:spacing w:line="276" w:lineRule="auto"/>
              <w:jc w:val="center"/>
            </w:pPr>
            <w:r w:rsidRPr="00CA2F1C">
              <w:t>Всероссийские соревнования по спортивной (греко-римской) борьбе среди юношей до 18 лет на призы Губернатора Оренбургской области.</w:t>
            </w:r>
          </w:p>
        </w:tc>
        <w:tc>
          <w:tcPr>
            <w:tcW w:w="709" w:type="dxa"/>
            <w:tcBorders>
              <w:top w:val="single" w:sz="4" w:space="0" w:color="auto"/>
            </w:tcBorders>
          </w:tcPr>
          <w:p w:rsidR="00BC7B10" w:rsidRPr="00CA2F1C" w:rsidRDefault="00BC7B10" w:rsidP="00591E19">
            <w:pPr>
              <w:spacing w:line="276" w:lineRule="auto"/>
            </w:pPr>
            <w:r w:rsidRPr="00CA2F1C">
              <w:t>9</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r w:rsidRPr="00CA2F1C">
              <w:t>1</w:t>
            </w:r>
          </w:p>
        </w:tc>
        <w:tc>
          <w:tcPr>
            <w:tcW w:w="425" w:type="dxa"/>
            <w:tcBorders>
              <w:top w:val="single" w:sz="4" w:space="0" w:color="auto"/>
            </w:tcBorders>
          </w:tcPr>
          <w:p w:rsidR="00BC7B10" w:rsidRPr="00CA2F1C" w:rsidRDefault="00BC7B10" w:rsidP="00591E19">
            <w:pPr>
              <w:jc w:val="center"/>
            </w:pPr>
            <w:r w:rsidRPr="00CA2F1C">
              <w:t>2</w:t>
            </w:r>
          </w:p>
        </w:tc>
      </w:tr>
      <w:tr w:rsidR="00BC7B10" w:rsidRPr="00CA2F1C" w:rsidTr="00BC7B10">
        <w:trPr>
          <w:trHeight w:val="803"/>
        </w:trPr>
        <w:tc>
          <w:tcPr>
            <w:tcW w:w="567" w:type="dxa"/>
          </w:tcPr>
          <w:p w:rsidR="00BC7B10" w:rsidRPr="00CA2F1C" w:rsidRDefault="00BC7B10" w:rsidP="00591E19">
            <w:r w:rsidRPr="00CA2F1C">
              <w:t>5</w:t>
            </w:r>
          </w:p>
        </w:tc>
        <w:tc>
          <w:tcPr>
            <w:tcW w:w="1558" w:type="dxa"/>
            <w:gridSpan w:val="2"/>
          </w:tcPr>
          <w:p w:rsidR="00BC7B10" w:rsidRPr="00CA2F1C" w:rsidRDefault="00BC7B10" w:rsidP="00591E19">
            <w:pPr>
              <w:spacing w:line="276" w:lineRule="auto"/>
            </w:pPr>
            <w:r w:rsidRPr="00CA2F1C">
              <w:t>4-5 декабря 2024г.</w:t>
            </w:r>
          </w:p>
        </w:tc>
        <w:tc>
          <w:tcPr>
            <w:tcW w:w="1560" w:type="dxa"/>
            <w:gridSpan w:val="2"/>
            <w:tcBorders>
              <w:top w:val="single" w:sz="4" w:space="0" w:color="auto"/>
            </w:tcBorders>
          </w:tcPr>
          <w:p w:rsidR="00BC7B10" w:rsidRPr="00CA2F1C" w:rsidRDefault="00BC7B10" w:rsidP="00591E19">
            <w:pPr>
              <w:jc w:val="center"/>
            </w:pPr>
            <w:proofErr w:type="spellStart"/>
            <w:r w:rsidRPr="00CA2F1C">
              <w:t>г.Москва</w:t>
            </w:r>
            <w:proofErr w:type="spellEnd"/>
          </w:p>
        </w:tc>
        <w:tc>
          <w:tcPr>
            <w:tcW w:w="4253" w:type="dxa"/>
          </w:tcPr>
          <w:p w:rsidR="00BC7B10" w:rsidRPr="00CA2F1C" w:rsidRDefault="00BC7B10" w:rsidP="00591E19">
            <w:pPr>
              <w:spacing w:line="276" w:lineRule="auto"/>
              <w:jc w:val="center"/>
            </w:pPr>
            <w:r w:rsidRPr="00CA2F1C">
              <w:t>Всероссийский фестиваль спортивной борьбы среди школьников «Борьба в школу»</w:t>
            </w:r>
          </w:p>
        </w:tc>
        <w:tc>
          <w:tcPr>
            <w:tcW w:w="709" w:type="dxa"/>
            <w:tcBorders>
              <w:top w:val="single" w:sz="4" w:space="0" w:color="auto"/>
            </w:tcBorders>
          </w:tcPr>
          <w:p w:rsidR="00BC7B10" w:rsidRPr="00CA2F1C" w:rsidRDefault="00BC7B10" w:rsidP="00591E19">
            <w:pPr>
              <w:outlineLvl w:val="0"/>
            </w:pPr>
            <w:r w:rsidRPr="00CA2F1C">
              <w:t>1</w:t>
            </w:r>
          </w:p>
        </w:tc>
        <w:tc>
          <w:tcPr>
            <w:tcW w:w="567" w:type="dxa"/>
            <w:tcBorders>
              <w:top w:val="single" w:sz="4" w:space="0" w:color="auto"/>
            </w:tcBorders>
          </w:tcPr>
          <w:p w:rsidR="00BC7B10" w:rsidRPr="00CA2F1C" w:rsidRDefault="00BC7B10" w:rsidP="00591E19"/>
        </w:tc>
        <w:tc>
          <w:tcPr>
            <w:tcW w:w="567" w:type="dxa"/>
            <w:tcBorders>
              <w:top w:val="single" w:sz="4" w:space="0" w:color="auto"/>
            </w:tcBorders>
          </w:tcPr>
          <w:p w:rsidR="00BC7B10" w:rsidRPr="00CA2F1C" w:rsidRDefault="00BC7B10" w:rsidP="00591E19"/>
        </w:tc>
        <w:tc>
          <w:tcPr>
            <w:tcW w:w="425" w:type="dxa"/>
            <w:tcBorders>
              <w:top w:val="single" w:sz="4" w:space="0" w:color="auto"/>
            </w:tcBorders>
          </w:tcPr>
          <w:p w:rsidR="00BC7B10" w:rsidRPr="00CA2F1C" w:rsidRDefault="00BC7B10" w:rsidP="00591E19">
            <w:r w:rsidRPr="00CA2F1C">
              <w:t>2</w:t>
            </w:r>
          </w:p>
        </w:tc>
      </w:tr>
      <w:tr w:rsidR="00BC7B10" w:rsidRPr="00CA2F1C" w:rsidTr="00BC7B10">
        <w:trPr>
          <w:trHeight w:val="399"/>
        </w:trPr>
        <w:tc>
          <w:tcPr>
            <w:tcW w:w="567" w:type="dxa"/>
          </w:tcPr>
          <w:p w:rsidR="00BC7B10" w:rsidRPr="00CA2F1C" w:rsidRDefault="00BC7B10" w:rsidP="00591E19"/>
        </w:tc>
        <w:tc>
          <w:tcPr>
            <w:tcW w:w="1558" w:type="dxa"/>
            <w:gridSpan w:val="2"/>
          </w:tcPr>
          <w:p w:rsidR="00BC7B10" w:rsidRPr="00CA2F1C" w:rsidRDefault="00BC7B10" w:rsidP="00591E19">
            <w:pPr>
              <w:jc w:val="center"/>
            </w:pPr>
          </w:p>
        </w:tc>
        <w:tc>
          <w:tcPr>
            <w:tcW w:w="1560" w:type="dxa"/>
            <w:gridSpan w:val="2"/>
            <w:tcBorders>
              <w:top w:val="single" w:sz="4" w:space="0" w:color="auto"/>
            </w:tcBorders>
          </w:tcPr>
          <w:p w:rsidR="00BC7B10" w:rsidRPr="00CA2F1C" w:rsidRDefault="00BC7B10" w:rsidP="00591E19">
            <w:pPr>
              <w:jc w:val="center"/>
            </w:pPr>
          </w:p>
        </w:tc>
        <w:tc>
          <w:tcPr>
            <w:tcW w:w="4253" w:type="dxa"/>
          </w:tcPr>
          <w:p w:rsidR="00BC7B10" w:rsidRPr="00CA2F1C" w:rsidRDefault="00BC7B10" w:rsidP="00591E19">
            <w:pPr>
              <w:spacing w:line="276" w:lineRule="auto"/>
              <w:jc w:val="center"/>
              <w:rPr>
                <w:b/>
              </w:rPr>
            </w:pPr>
            <w:r w:rsidRPr="00CA2F1C">
              <w:rPr>
                <w:b/>
              </w:rPr>
              <w:t>Всероссийские</w:t>
            </w:r>
          </w:p>
        </w:tc>
        <w:tc>
          <w:tcPr>
            <w:tcW w:w="709" w:type="dxa"/>
            <w:tcBorders>
              <w:top w:val="single" w:sz="4" w:space="0" w:color="auto"/>
            </w:tcBorders>
          </w:tcPr>
          <w:p w:rsidR="00BC7B10" w:rsidRPr="00CA2F1C" w:rsidRDefault="00BC7B10" w:rsidP="00591E19">
            <w:pPr>
              <w:spacing w:line="276" w:lineRule="auto"/>
              <w:rPr>
                <w:b/>
              </w:rPr>
            </w:pPr>
            <w:r w:rsidRPr="00CA2F1C">
              <w:rPr>
                <w:b/>
              </w:rPr>
              <w:t>27</w:t>
            </w:r>
          </w:p>
        </w:tc>
        <w:tc>
          <w:tcPr>
            <w:tcW w:w="567" w:type="dxa"/>
            <w:tcBorders>
              <w:top w:val="single" w:sz="4" w:space="0" w:color="auto"/>
            </w:tcBorders>
            <w:vAlign w:val="center"/>
          </w:tcPr>
          <w:p w:rsidR="00BC7B10" w:rsidRPr="00CA2F1C" w:rsidRDefault="00BC7B10" w:rsidP="00591E19">
            <w:pPr>
              <w:jc w:val="center"/>
              <w:rPr>
                <w:b/>
              </w:rPr>
            </w:pPr>
          </w:p>
        </w:tc>
        <w:tc>
          <w:tcPr>
            <w:tcW w:w="567" w:type="dxa"/>
            <w:tcBorders>
              <w:top w:val="single" w:sz="4" w:space="0" w:color="auto"/>
            </w:tcBorders>
          </w:tcPr>
          <w:p w:rsidR="00BC7B10" w:rsidRPr="00CA2F1C" w:rsidRDefault="00BC7B10" w:rsidP="00591E19">
            <w:pPr>
              <w:jc w:val="center"/>
              <w:rPr>
                <w:b/>
              </w:rPr>
            </w:pPr>
            <w:r w:rsidRPr="00CA2F1C">
              <w:rPr>
                <w:b/>
              </w:rPr>
              <w:t>1</w:t>
            </w:r>
          </w:p>
        </w:tc>
        <w:tc>
          <w:tcPr>
            <w:tcW w:w="425" w:type="dxa"/>
            <w:tcBorders>
              <w:top w:val="single" w:sz="4" w:space="0" w:color="auto"/>
            </w:tcBorders>
          </w:tcPr>
          <w:p w:rsidR="00BC7B10" w:rsidRPr="00CA2F1C" w:rsidRDefault="00BC7B10" w:rsidP="00591E19">
            <w:pPr>
              <w:jc w:val="center"/>
              <w:rPr>
                <w:b/>
              </w:rPr>
            </w:pPr>
            <w:r w:rsidRPr="00CA2F1C">
              <w:rPr>
                <w:b/>
              </w:rPr>
              <w:t>2</w:t>
            </w:r>
          </w:p>
        </w:tc>
      </w:tr>
      <w:tr w:rsidR="00BC7B10" w:rsidRPr="00CA2F1C" w:rsidTr="00BC7B10">
        <w:trPr>
          <w:trHeight w:val="661"/>
        </w:trPr>
        <w:tc>
          <w:tcPr>
            <w:tcW w:w="567" w:type="dxa"/>
          </w:tcPr>
          <w:p w:rsidR="00BC7B10" w:rsidRPr="00CA2F1C" w:rsidRDefault="00BC7B10" w:rsidP="00591E19">
            <w:r w:rsidRPr="00CA2F1C">
              <w:t>6</w:t>
            </w:r>
          </w:p>
        </w:tc>
        <w:tc>
          <w:tcPr>
            <w:tcW w:w="1558" w:type="dxa"/>
            <w:gridSpan w:val="2"/>
          </w:tcPr>
          <w:p w:rsidR="00BC7B10" w:rsidRPr="00CA2F1C" w:rsidRDefault="00BC7B10" w:rsidP="00591E19">
            <w:pPr>
              <w:jc w:val="center"/>
            </w:pPr>
            <w:r w:rsidRPr="00CA2F1C">
              <w:t>25-26 января 2024 г.</w:t>
            </w:r>
          </w:p>
        </w:tc>
        <w:tc>
          <w:tcPr>
            <w:tcW w:w="1560" w:type="dxa"/>
            <w:gridSpan w:val="2"/>
            <w:tcBorders>
              <w:top w:val="single" w:sz="4" w:space="0" w:color="auto"/>
            </w:tcBorders>
          </w:tcPr>
          <w:p w:rsidR="00BC7B10" w:rsidRPr="00CA2F1C" w:rsidRDefault="00BC7B10" w:rsidP="00591E19">
            <w:pPr>
              <w:jc w:val="center"/>
            </w:pPr>
            <w:r w:rsidRPr="00CA2F1C">
              <w:t>г. Саранск</w:t>
            </w:r>
          </w:p>
        </w:tc>
        <w:tc>
          <w:tcPr>
            <w:tcW w:w="4253" w:type="dxa"/>
          </w:tcPr>
          <w:p w:rsidR="00BC7B10" w:rsidRPr="00CA2F1C" w:rsidRDefault="00BC7B10" w:rsidP="00591E19">
            <w:pPr>
              <w:spacing w:line="276" w:lineRule="auto"/>
            </w:pPr>
            <w:r w:rsidRPr="00CA2F1C">
              <w:t>Первенство ПФО</w:t>
            </w:r>
          </w:p>
        </w:tc>
        <w:tc>
          <w:tcPr>
            <w:tcW w:w="709" w:type="dxa"/>
            <w:tcBorders>
              <w:top w:val="single" w:sz="4" w:space="0" w:color="auto"/>
            </w:tcBorders>
          </w:tcPr>
          <w:p w:rsidR="00BC7B10" w:rsidRPr="00CA2F1C" w:rsidRDefault="00BC7B10" w:rsidP="00591E19">
            <w:pPr>
              <w:spacing w:line="276" w:lineRule="auto"/>
            </w:pPr>
            <w:r w:rsidRPr="00CA2F1C">
              <w:t>1</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top w:val="single" w:sz="4" w:space="0" w:color="auto"/>
            </w:tcBorders>
          </w:tcPr>
          <w:p w:rsidR="00BC7B10" w:rsidRPr="00CA2F1C" w:rsidRDefault="00BC7B10" w:rsidP="00591E19">
            <w:pPr>
              <w:jc w:val="center"/>
            </w:pPr>
            <w:r w:rsidRPr="00CA2F1C">
              <w:t>1</w:t>
            </w:r>
          </w:p>
        </w:tc>
      </w:tr>
      <w:tr w:rsidR="00BC7B10" w:rsidRPr="00CA2F1C" w:rsidTr="00BC7B10">
        <w:trPr>
          <w:trHeight w:val="803"/>
        </w:trPr>
        <w:tc>
          <w:tcPr>
            <w:tcW w:w="567" w:type="dxa"/>
          </w:tcPr>
          <w:p w:rsidR="00BC7B10" w:rsidRPr="00CA2F1C" w:rsidRDefault="00BC7B10" w:rsidP="00591E19">
            <w:r w:rsidRPr="00CA2F1C">
              <w:t>7</w:t>
            </w:r>
          </w:p>
        </w:tc>
        <w:tc>
          <w:tcPr>
            <w:tcW w:w="1558" w:type="dxa"/>
            <w:gridSpan w:val="2"/>
          </w:tcPr>
          <w:p w:rsidR="00BC7B10" w:rsidRPr="00CA2F1C" w:rsidRDefault="00BC7B10" w:rsidP="00591E19">
            <w:pPr>
              <w:jc w:val="center"/>
            </w:pPr>
            <w:r w:rsidRPr="00CA2F1C">
              <w:t>29-31 января 2024 г.</w:t>
            </w:r>
          </w:p>
        </w:tc>
        <w:tc>
          <w:tcPr>
            <w:tcW w:w="1560" w:type="dxa"/>
            <w:gridSpan w:val="2"/>
            <w:tcBorders>
              <w:top w:val="single" w:sz="4" w:space="0" w:color="auto"/>
            </w:tcBorders>
          </w:tcPr>
          <w:p w:rsidR="00BC7B10" w:rsidRPr="00CA2F1C" w:rsidRDefault="00BC7B10" w:rsidP="00591E19">
            <w:pPr>
              <w:jc w:val="center"/>
            </w:pPr>
            <w:r w:rsidRPr="00CA2F1C">
              <w:t>г. Кстово (Нижегородская обл.)</w:t>
            </w:r>
          </w:p>
        </w:tc>
        <w:tc>
          <w:tcPr>
            <w:tcW w:w="4253" w:type="dxa"/>
          </w:tcPr>
          <w:p w:rsidR="00BC7B10" w:rsidRPr="00CA2F1C" w:rsidRDefault="00BC7B10" w:rsidP="00591E19">
            <w:pPr>
              <w:spacing w:line="276" w:lineRule="auto"/>
            </w:pPr>
            <w:r w:rsidRPr="00CA2F1C">
              <w:t>Первенство ПФО</w:t>
            </w:r>
          </w:p>
        </w:tc>
        <w:tc>
          <w:tcPr>
            <w:tcW w:w="709" w:type="dxa"/>
            <w:tcBorders>
              <w:top w:val="single" w:sz="4" w:space="0" w:color="auto"/>
            </w:tcBorders>
          </w:tcPr>
          <w:p w:rsidR="00BC7B10" w:rsidRPr="00CA2F1C" w:rsidRDefault="00BC7B10" w:rsidP="00591E19">
            <w:pPr>
              <w:spacing w:line="276" w:lineRule="auto"/>
            </w:pPr>
            <w:r w:rsidRPr="00CA2F1C">
              <w:t>1</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top w:val="single" w:sz="4" w:space="0" w:color="auto"/>
            </w:tcBorders>
          </w:tcPr>
          <w:p w:rsidR="00BC7B10" w:rsidRPr="00CA2F1C" w:rsidRDefault="00BC7B10" w:rsidP="00591E19">
            <w:pPr>
              <w:jc w:val="center"/>
            </w:pPr>
            <w:r w:rsidRPr="00CA2F1C">
              <w:t>1</w:t>
            </w:r>
          </w:p>
        </w:tc>
      </w:tr>
      <w:tr w:rsidR="00BC7B10" w:rsidRPr="00CA2F1C" w:rsidTr="00BC7B10">
        <w:trPr>
          <w:trHeight w:val="803"/>
        </w:trPr>
        <w:tc>
          <w:tcPr>
            <w:tcW w:w="567" w:type="dxa"/>
          </w:tcPr>
          <w:p w:rsidR="00BC7B10" w:rsidRPr="00CA2F1C" w:rsidRDefault="00BC7B10" w:rsidP="00591E19">
            <w:r w:rsidRPr="00CA2F1C">
              <w:t>8</w:t>
            </w:r>
          </w:p>
        </w:tc>
        <w:tc>
          <w:tcPr>
            <w:tcW w:w="1558" w:type="dxa"/>
            <w:gridSpan w:val="2"/>
          </w:tcPr>
          <w:p w:rsidR="00BC7B10" w:rsidRPr="00CA2F1C" w:rsidRDefault="00BC7B10" w:rsidP="00591E19">
            <w:pPr>
              <w:jc w:val="center"/>
            </w:pPr>
            <w:r w:rsidRPr="00CA2F1C">
              <w:t>10-11 января 2024 г.</w:t>
            </w:r>
          </w:p>
        </w:tc>
        <w:tc>
          <w:tcPr>
            <w:tcW w:w="1560" w:type="dxa"/>
            <w:gridSpan w:val="2"/>
            <w:tcBorders>
              <w:top w:val="single" w:sz="4" w:space="0" w:color="auto"/>
            </w:tcBorders>
          </w:tcPr>
          <w:p w:rsidR="00BC7B10" w:rsidRPr="00CA2F1C" w:rsidRDefault="00BC7B10" w:rsidP="00591E19">
            <w:pPr>
              <w:jc w:val="center"/>
            </w:pPr>
            <w:proofErr w:type="spellStart"/>
            <w:r w:rsidRPr="00CA2F1C">
              <w:t>г.Бугульма</w:t>
            </w:r>
            <w:proofErr w:type="spellEnd"/>
          </w:p>
        </w:tc>
        <w:tc>
          <w:tcPr>
            <w:tcW w:w="4253" w:type="dxa"/>
          </w:tcPr>
          <w:p w:rsidR="00BC7B10" w:rsidRPr="00CA2F1C" w:rsidRDefault="00BC7B10" w:rsidP="00591E19">
            <w:pPr>
              <w:spacing w:line="276" w:lineRule="auto"/>
            </w:pPr>
            <w:r w:rsidRPr="00CA2F1C">
              <w:t xml:space="preserve">Межрегиональный турнир  «Снежинка» по спортивной борьбе среди юношей(греко-римская борьба) 2011-2012 </w:t>
            </w:r>
            <w:proofErr w:type="spellStart"/>
            <w:r w:rsidRPr="00CA2F1C">
              <w:t>гг.р</w:t>
            </w:r>
            <w:proofErr w:type="spellEnd"/>
            <w:r w:rsidRPr="00CA2F1C">
              <w:t>. в честь ЗТР Садыкова Р.М</w:t>
            </w:r>
          </w:p>
        </w:tc>
        <w:tc>
          <w:tcPr>
            <w:tcW w:w="709" w:type="dxa"/>
            <w:tcBorders>
              <w:top w:val="single" w:sz="4" w:space="0" w:color="auto"/>
            </w:tcBorders>
          </w:tcPr>
          <w:p w:rsidR="00BC7B10" w:rsidRPr="00CA2F1C" w:rsidRDefault="00BC7B10" w:rsidP="00591E19">
            <w:pPr>
              <w:spacing w:line="276" w:lineRule="auto"/>
            </w:pPr>
            <w:r w:rsidRPr="00CA2F1C">
              <w:t>3</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top w:val="single" w:sz="4" w:space="0" w:color="auto"/>
            </w:tcBorders>
          </w:tcPr>
          <w:p w:rsidR="00BC7B10" w:rsidRPr="00CA2F1C" w:rsidRDefault="00BC7B10" w:rsidP="00591E19">
            <w:pPr>
              <w:jc w:val="center"/>
            </w:pPr>
            <w:r w:rsidRPr="00CA2F1C">
              <w:t>1</w:t>
            </w:r>
          </w:p>
        </w:tc>
      </w:tr>
      <w:tr w:rsidR="00BC7B10" w:rsidRPr="00CA2F1C" w:rsidTr="00BC7B10">
        <w:trPr>
          <w:trHeight w:val="1185"/>
        </w:trPr>
        <w:tc>
          <w:tcPr>
            <w:tcW w:w="567" w:type="dxa"/>
          </w:tcPr>
          <w:p w:rsidR="00BC7B10" w:rsidRPr="00CA2F1C" w:rsidRDefault="00BC7B10" w:rsidP="00591E19">
            <w:r w:rsidRPr="00CA2F1C">
              <w:lastRenderedPageBreak/>
              <w:t>9</w:t>
            </w:r>
          </w:p>
        </w:tc>
        <w:tc>
          <w:tcPr>
            <w:tcW w:w="1558" w:type="dxa"/>
            <w:gridSpan w:val="2"/>
          </w:tcPr>
          <w:p w:rsidR="00BC7B10" w:rsidRPr="00CA2F1C" w:rsidRDefault="00BC7B10" w:rsidP="00591E19">
            <w:pPr>
              <w:jc w:val="center"/>
            </w:pPr>
            <w:r w:rsidRPr="00CA2F1C">
              <w:t>17-18 февраля 2024 г.</w:t>
            </w:r>
          </w:p>
        </w:tc>
        <w:tc>
          <w:tcPr>
            <w:tcW w:w="1560" w:type="dxa"/>
            <w:gridSpan w:val="2"/>
            <w:tcBorders>
              <w:top w:val="single" w:sz="4" w:space="0" w:color="auto"/>
            </w:tcBorders>
          </w:tcPr>
          <w:p w:rsidR="00BC7B10" w:rsidRPr="00CA2F1C" w:rsidRDefault="00BC7B10" w:rsidP="00591E19">
            <w:pPr>
              <w:jc w:val="center"/>
            </w:pPr>
            <w:proofErr w:type="spellStart"/>
            <w:r w:rsidRPr="00CA2F1C">
              <w:t>г.Бузулук</w:t>
            </w:r>
            <w:proofErr w:type="spellEnd"/>
          </w:p>
        </w:tc>
        <w:tc>
          <w:tcPr>
            <w:tcW w:w="4253" w:type="dxa"/>
          </w:tcPr>
          <w:p w:rsidR="00BC7B10" w:rsidRPr="00CA2F1C" w:rsidRDefault="00BC7B10" w:rsidP="00591E19">
            <w:pPr>
              <w:spacing w:line="276" w:lineRule="auto"/>
            </w:pPr>
            <w:r w:rsidRPr="00CA2F1C">
              <w:t xml:space="preserve">Открытый Традиционный турнир по спортивной (греко-римской)борьбе среди юношей, в честь воинов-интернационалистов,  посвященный памяти </w:t>
            </w:r>
            <w:proofErr w:type="spellStart"/>
            <w:r w:rsidRPr="00CA2F1C">
              <w:t>Гудымова</w:t>
            </w:r>
            <w:proofErr w:type="spellEnd"/>
            <w:r w:rsidRPr="00CA2F1C">
              <w:t xml:space="preserve"> А. И.</w:t>
            </w:r>
          </w:p>
        </w:tc>
        <w:tc>
          <w:tcPr>
            <w:tcW w:w="709" w:type="dxa"/>
            <w:tcBorders>
              <w:top w:val="single" w:sz="4" w:space="0" w:color="auto"/>
            </w:tcBorders>
          </w:tcPr>
          <w:p w:rsidR="00BC7B10" w:rsidRPr="00CA2F1C" w:rsidRDefault="00BC7B10" w:rsidP="00591E19">
            <w:pPr>
              <w:spacing w:line="276" w:lineRule="auto"/>
            </w:pPr>
            <w:r w:rsidRPr="00CA2F1C">
              <w:t>7</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top w:val="single" w:sz="4" w:space="0" w:color="auto"/>
            </w:tcBorders>
          </w:tcPr>
          <w:p w:rsidR="00BC7B10" w:rsidRPr="00CA2F1C" w:rsidRDefault="00BC7B10" w:rsidP="00591E19">
            <w:pPr>
              <w:jc w:val="center"/>
            </w:pPr>
          </w:p>
        </w:tc>
      </w:tr>
      <w:tr w:rsidR="00BC7B10" w:rsidRPr="00CA2F1C" w:rsidTr="00BC7B10">
        <w:trPr>
          <w:trHeight w:val="1158"/>
        </w:trPr>
        <w:tc>
          <w:tcPr>
            <w:tcW w:w="567" w:type="dxa"/>
          </w:tcPr>
          <w:p w:rsidR="00BC7B10" w:rsidRPr="00CA2F1C" w:rsidRDefault="00BC7B10" w:rsidP="00591E19">
            <w:r w:rsidRPr="00CA2F1C">
              <w:t>10</w:t>
            </w:r>
          </w:p>
        </w:tc>
        <w:tc>
          <w:tcPr>
            <w:tcW w:w="1558" w:type="dxa"/>
            <w:gridSpan w:val="2"/>
            <w:tcBorders>
              <w:top w:val="single" w:sz="4" w:space="0" w:color="auto"/>
            </w:tcBorders>
          </w:tcPr>
          <w:p w:rsidR="00BC7B10" w:rsidRPr="00CA2F1C" w:rsidRDefault="00BC7B10" w:rsidP="00591E19">
            <w:pPr>
              <w:jc w:val="center"/>
            </w:pPr>
            <w:r w:rsidRPr="00CA2F1C">
              <w:t>23 февраля 2024 г.</w:t>
            </w:r>
          </w:p>
        </w:tc>
        <w:tc>
          <w:tcPr>
            <w:tcW w:w="1560" w:type="dxa"/>
            <w:gridSpan w:val="2"/>
            <w:tcBorders>
              <w:top w:val="single" w:sz="4" w:space="0" w:color="auto"/>
            </w:tcBorders>
          </w:tcPr>
          <w:p w:rsidR="00BC7B10" w:rsidRPr="00CA2F1C" w:rsidRDefault="00BC7B10" w:rsidP="00591E19">
            <w:pPr>
              <w:jc w:val="center"/>
            </w:pPr>
            <w:proofErr w:type="spellStart"/>
            <w:r w:rsidRPr="00CA2F1C">
              <w:t>с.Асекеево</w:t>
            </w:r>
            <w:proofErr w:type="spellEnd"/>
          </w:p>
        </w:tc>
        <w:tc>
          <w:tcPr>
            <w:tcW w:w="4253" w:type="dxa"/>
          </w:tcPr>
          <w:p w:rsidR="00BC7B10" w:rsidRPr="00CA2F1C" w:rsidRDefault="00BC7B10" w:rsidP="00591E19">
            <w:pPr>
              <w:spacing w:line="276" w:lineRule="auto"/>
            </w:pPr>
            <w:r w:rsidRPr="00CA2F1C">
              <w:t>Областной  открытый турнир по спортивной (греко-римской)борьбе среди юношей, на призы ООО «Агрохолдинг Алга», посвященный Дню Защитника Отечества.</w:t>
            </w:r>
          </w:p>
        </w:tc>
        <w:tc>
          <w:tcPr>
            <w:tcW w:w="709" w:type="dxa"/>
            <w:tcBorders>
              <w:top w:val="single" w:sz="4" w:space="0" w:color="auto"/>
            </w:tcBorders>
          </w:tcPr>
          <w:p w:rsidR="00BC7B10" w:rsidRPr="00CA2F1C" w:rsidRDefault="00BC7B10" w:rsidP="00591E19">
            <w:pPr>
              <w:spacing w:line="276" w:lineRule="auto"/>
            </w:pPr>
            <w:r w:rsidRPr="00CA2F1C">
              <w:t>60 чел</w:t>
            </w:r>
          </w:p>
        </w:tc>
        <w:tc>
          <w:tcPr>
            <w:tcW w:w="567" w:type="dxa"/>
            <w:tcBorders>
              <w:top w:val="single" w:sz="4" w:space="0" w:color="auto"/>
            </w:tcBorders>
            <w:vAlign w:val="center"/>
          </w:tcPr>
          <w:p w:rsidR="00BC7B10" w:rsidRPr="00CA2F1C" w:rsidRDefault="00BC7B10" w:rsidP="00591E19">
            <w:r w:rsidRPr="00CA2F1C">
              <w:t>11</w:t>
            </w:r>
          </w:p>
          <w:p w:rsidR="00BC7B10" w:rsidRPr="00CA2F1C" w:rsidRDefault="00BC7B10" w:rsidP="00591E19"/>
          <w:p w:rsidR="00BC7B10" w:rsidRPr="00CA2F1C" w:rsidRDefault="00BC7B10" w:rsidP="00591E19"/>
          <w:p w:rsidR="00BC7B10" w:rsidRPr="00CA2F1C" w:rsidRDefault="00BC7B10" w:rsidP="00591E19"/>
          <w:p w:rsidR="00BC7B10" w:rsidRPr="00CA2F1C" w:rsidRDefault="00BC7B10" w:rsidP="00591E19"/>
        </w:tc>
        <w:tc>
          <w:tcPr>
            <w:tcW w:w="567" w:type="dxa"/>
            <w:tcBorders>
              <w:top w:val="single" w:sz="4" w:space="0" w:color="auto"/>
            </w:tcBorders>
          </w:tcPr>
          <w:p w:rsidR="00BC7B10" w:rsidRPr="00CA2F1C" w:rsidRDefault="00BC7B10" w:rsidP="00591E19">
            <w:pPr>
              <w:jc w:val="center"/>
            </w:pPr>
            <w:r w:rsidRPr="00CA2F1C">
              <w:t>6</w:t>
            </w:r>
          </w:p>
        </w:tc>
        <w:tc>
          <w:tcPr>
            <w:tcW w:w="425" w:type="dxa"/>
            <w:tcBorders>
              <w:top w:val="single" w:sz="4" w:space="0" w:color="auto"/>
            </w:tcBorders>
          </w:tcPr>
          <w:p w:rsidR="00BC7B10" w:rsidRPr="00CA2F1C" w:rsidRDefault="00BC7B10" w:rsidP="00591E19">
            <w:pPr>
              <w:jc w:val="center"/>
            </w:pPr>
            <w:r w:rsidRPr="00CA2F1C">
              <w:t>13</w:t>
            </w:r>
          </w:p>
        </w:tc>
      </w:tr>
      <w:tr w:rsidR="00BC7B10" w:rsidRPr="00CA2F1C" w:rsidTr="00BC7B10">
        <w:trPr>
          <w:trHeight w:val="303"/>
        </w:trPr>
        <w:tc>
          <w:tcPr>
            <w:tcW w:w="567" w:type="dxa"/>
          </w:tcPr>
          <w:p w:rsidR="00BC7B10" w:rsidRPr="00CA2F1C" w:rsidRDefault="00BC7B10" w:rsidP="00591E19">
            <w:r w:rsidRPr="00CA2F1C">
              <w:t>11</w:t>
            </w:r>
          </w:p>
        </w:tc>
        <w:tc>
          <w:tcPr>
            <w:tcW w:w="1558" w:type="dxa"/>
            <w:gridSpan w:val="2"/>
            <w:tcBorders>
              <w:top w:val="single" w:sz="4" w:space="0" w:color="auto"/>
            </w:tcBorders>
          </w:tcPr>
          <w:p w:rsidR="00BC7B10" w:rsidRPr="00CA2F1C" w:rsidRDefault="00BC7B10" w:rsidP="00591E19">
            <w:pPr>
              <w:jc w:val="center"/>
            </w:pPr>
            <w:r w:rsidRPr="00CA2F1C">
              <w:t xml:space="preserve">                                                                          20.03.2024 г.</w:t>
            </w:r>
          </w:p>
        </w:tc>
        <w:tc>
          <w:tcPr>
            <w:tcW w:w="1560" w:type="dxa"/>
            <w:gridSpan w:val="2"/>
            <w:tcBorders>
              <w:top w:val="single" w:sz="4" w:space="0" w:color="auto"/>
            </w:tcBorders>
          </w:tcPr>
          <w:p w:rsidR="00BC7B10" w:rsidRPr="00CA2F1C" w:rsidRDefault="00BC7B10" w:rsidP="00591E19">
            <w:pPr>
              <w:jc w:val="center"/>
            </w:pPr>
            <w:proofErr w:type="spellStart"/>
            <w:r w:rsidRPr="00CA2F1C">
              <w:t>г.Тольятти</w:t>
            </w:r>
            <w:proofErr w:type="spellEnd"/>
          </w:p>
        </w:tc>
        <w:tc>
          <w:tcPr>
            <w:tcW w:w="4253" w:type="dxa"/>
          </w:tcPr>
          <w:p w:rsidR="00BC7B10" w:rsidRPr="00CA2F1C" w:rsidRDefault="00BC7B10" w:rsidP="00591E19">
            <w:pPr>
              <w:spacing w:line="276" w:lineRule="auto"/>
              <w:jc w:val="center"/>
            </w:pPr>
            <w:r w:rsidRPr="00CA2F1C">
              <w:t xml:space="preserve">Первенство городского округа Тольятти по спортивной борьбе(греко-римская) «Мемориал Павла </w:t>
            </w:r>
            <w:proofErr w:type="spellStart"/>
            <w:r w:rsidRPr="00CA2F1C">
              <w:t>Вельмезева</w:t>
            </w:r>
            <w:proofErr w:type="spellEnd"/>
            <w:r w:rsidRPr="00CA2F1C">
              <w:t>»</w:t>
            </w:r>
          </w:p>
        </w:tc>
        <w:tc>
          <w:tcPr>
            <w:tcW w:w="709" w:type="dxa"/>
            <w:tcBorders>
              <w:top w:val="single" w:sz="4" w:space="0" w:color="auto"/>
            </w:tcBorders>
          </w:tcPr>
          <w:p w:rsidR="00BC7B10" w:rsidRPr="00CA2F1C" w:rsidRDefault="00BC7B10" w:rsidP="00591E19">
            <w:pPr>
              <w:spacing w:line="276" w:lineRule="auto"/>
            </w:pPr>
            <w:r w:rsidRPr="00CA2F1C">
              <w:t>3</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top w:val="single" w:sz="4" w:space="0" w:color="auto"/>
            </w:tcBorders>
          </w:tcPr>
          <w:p w:rsidR="00BC7B10" w:rsidRPr="00CA2F1C" w:rsidRDefault="00BC7B10" w:rsidP="00591E19">
            <w:pPr>
              <w:jc w:val="center"/>
            </w:pPr>
          </w:p>
        </w:tc>
      </w:tr>
      <w:tr w:rsidR="00BC7B10" w:rsidRPr="00CA2F1C" w:rsidTr="00BC7B10">
        <w:trPr>
          <w:trHeight w:val="303"/>
        </w:trPr>
        <w:tc>
          <w:tcPr>
            <w:tcW w:w="567" w:type="dxa"/>
          </w:tcPr>
          <w:p w:rsidR="00BC7B10" w:rsidRPr="00CA2F1C" w:rsidRDefault="00BC7B10" w:rsidP="00591E19">
            <w:r w:rsidRPr="00CA2F1C">
              <w:t>12</w:t>
            </w:r>
          </w:p>
        </w:tc>
        <w:tc>
          <w:tcPr>
            <w:tcW w:w="1558" w:type="dxa"/>
            <w:gridSpan w:val="2"/>
            <w:tcBorders>
              <w:top w:val="single" w:sz="4" w:space="0" w:color="auto"/>
            </w:tcBorders>
          </w:tcPr>
          <w:p w:rsidR="00BC7B10" w:rsidRPr="00CA2F1C" w:rsidRDefault="00BC7B10" w:rsidP="00591E19">
            <w:pPr>
              <w:jc w:val="center"/>
            </w:pPr>
            <w:r w:rsidRPr="00CA2F1C">
              <w:t>16-19.05. 2024 г.</w:t>
            </w:r>
          </w:p>
        </w:tc>
        <w:tc>
          <w:tcPr>
            <w:tcW w:w="1560" w:type="dxa"/>
            <w:gridSpan w:val="2"/>
            <w:tcBorders>
              <w:top w:val="single" w:sz="4" w:space="0" w:color="auto"/>
            </w:tcBorders>
          </w:tcPr>
          <w:p w:rsidR="00BC7B10" w:rsidRPr="00CA2F1C" w:rsidRDefault="00BC7B10" w:rsidP="00591E19">
            <w:pPr>
              <w:jc w:val="center"/>
            </w:pPr>
            <w:proofErr w:type="spellStart"/>
            <w:r w:rsidRPr="00CA2F1C">
              <w:t>г.Самара</w:t>
            </w:r>
            <w:proofErr w:type="spellEnd"/>
            <w:r w:rsidRPr="00CA2F1C">
              <w:t xml:space="preserve">                                                                                                                                                                                                      </w:t>
            </w:r>
          </w:p>
        </w:tc>
        <w:tc>
          <w:tcPr>
            <w:tcW w:w="4253" w:type="dxa"/>
          </w:tcPr>
          <w:p w:rsidR="00BC7B10" w:rsidRPr="00CA2F1C" w:rsidRDefault="00BC7B10" w:rsidP="00591E19">
            <w:pPr>
              <w:ind w:right="-365"/>
            </w:pPr>
            <w:r w:rsidRPr="00CA2F1C">
              <w:t xml:space="preserve">Международные соревнования по спортивной борьбе среди юношей до 18 лет памяти </w:t>
            </w:r>
            <w:proofErr w:type="spellStart"/>
            <w:r w:rsidRPr="00CA2F1C">
              <w:t>И.А.Найвальта</w:t>
            </w:r>
            <w:proofErr w:type="spellEnd"/>
            <w:r w:rsidRPr="00CA2F1C">
              <w:t xml:space="preserve"> «Новая высота»</w:t>
            </w:r>
          </w:p>
        </w:tc>
        <w:tc>
          <w:tcPr>
            <w:tcW w:w="709" w:type="dxa"/>
            <w:tcBorders>
              <w:top w:val="single" w:sz="4" w:space="0" w:color="auto"/>
            </w:tcBorders>
          </w:tcPr>
          <w:p w:rsidR="00BC7B10" w:rsidRPr="00CA2F1C" w:rsidRDefault="00BC7B10" w:rsidP="00591E19">
            <w:r w:rsidRPr="00CA2F1C">
              <w:t>3</w:t>
            </w:r>
          </w:p>
        </w:tc>
        <w:tc>
          <w:tcPr>
            <w:tcW w:w="567" w:type="dxa"/>
            <w:tcBorders>
              <w:top w:val="single" w:sz="4" w:space="0" w:color="auto"/>
            </w:tcBorders>
          </w:tcPr>
          <w:p w:rsidR="00BC7B10" w:rsidRPr="00CA2F1C" w:rsidRDefault="00BC7B10" w:rsidP="00591E19"/>
        </w:tc>
        <w:tc>
          <w:tcPr>
            <w:tcW w:w="567" w:type="dxa"/>
            <w:tcBorders>
              <w:top w:val="single" w:sz="4" w:space="0" w:color="auto"/>
            </w:tcBorders>
          </w:tcPr>
          <w:p w:rsidR="00BC7B10" w:rsidRPr="00CA2F1C" w:rsidRDefault="00BC7B10" w:rsidP="00591E19"/>
        </w:tc>
        <w:tc>
          <w:tcPr>
            <w:tcW w:w="425" w:type="dxa"/>
            <w:tcBorders>
              <w:top w:val="single" w:sz="4" w:space="0" w:color="auto"/>
            </w:tcBorders>
          </w:tcPr>
          <w:p w:rsidR="00BC7B10" w:rsidRPr="00CA2F1C" w:rsidRDefault="00BC7B10" w:rsidP="00591E19"/>
        </w:tc>
      </w:tr>
      <w:tr w:rsidR="00BC7B10" w:rsidRPr="00CA2F1C" w:rsidTr="00BC7B10">
        <w:trPr>
          <w:trHeight w:val="303"/>
        </w:trPr>
        <w:tc>
          <w:tcPr>
            <w:tcW w:w="567" w:type="dxa"/>
          </w:tcPr>
          <w:p w:rsidR="00BC7B10" w:rsidRPr="00CA2F1C" w:rsidRDefault="00BC7B10" w:rsidP="00591E19">
            <w:r w:rsidRPr="00CA2F1C">
              <w:t>13</w:t>
            </w:r>
          </w:p>
        </w:tc>
        <w:tc>
          <w:tcPr>
            <w:tcW w:w="1558" w:type="dxa"/>
            <w:gridSpan w:val="2"/>
            <w:tcBorders>
              <w:top w:val="single" w:sz="4" w:space="0" w:color="auto"/>
            </w:tcBorders>
          </w:tcPr>
          <w:p w:rsidR="00BC7B10" w:rsidRPr="00CA2F1C" w:rsidRDefault="00BC7B10" w:rsidP="00591E19">
            <w:pPr>
              <w:jc w:val="center"/>
            </w:pPr>
            <w:r w:rsidRPr="00CA2F1C">
              <w:t>25-26.05.2024г.</w:t>
            </w:r>
          </w:p>
        </w:tc>
        <w:tc>
          <w:tcPr>
            <w:tcW w:w="1560" w:type="dxa"/>
            <w:gridSpan w:val="2"/>
            <w:tcBorders>
              <w:top w:val="single" w:sz="4" w:space="0" w:color="auto"/>
            </w:tcBorders>
          </w:tcPr>
          <w:p w:rsidR="00BC7B10" w:rsidRPr="00CA2F1C" w:rsidRDefault="00BC7B10" w:rsidP="00591E19">
            <w:pPr>
              <w:jc w:val="center"/>
            </w:pPr>
            <w:proofErr w:type="spellStart"/>
            <w:r w:rsidRPr="00CA2F1C">
              <w:t>п.Новосергиевка</w:t>
            </w:r>
            <w:proofErr w:type="spellEnd"/>
          </w:p>
        </w:tc>
        <w:tc>
          <w:tcPr>
            <w:tcW w:w="4253" w:type="dxa"/>
          </w:tcPr>
          <w:p w:rsidR="00BC7B10" w:rsidRPr="00CA2F1C" w:rsidRDefault="00BC7B10" w:rsidP="00591E19">
            <w:pPr>
              <w:spacing w:line="276" w:lineRule="auto"/>
              <w:jc w:val="both"/>
            </w:pPr>
            <w:r w:rsidRPr="00CA2F1C">
              <w:t>Открытый областной турнир по спортивной борьбе (греко-римской) на призы Мастера спорта России, отличника физической культуры и спорта России Репина В.Ф.</w:t>
            </w:r>
          </w:p>
        </w:tc>
        <w:tc>
          <w:tcPr>
            <w:tcW w:w="709" w:type="dxa"/>
            <w:tcBorders>
              <w:top w:val="single" w:sz="4" w:space="0" w:color="auto"/>
            </w:tcBorders>
          </w:tcPr>
          <w:p w:rsidR="00BC7B10" w:rsidRPr="00CA2F1C" w:rsidRDefault="00BC7B10" w:rsidP="00591E19">
            <w:pPr>
              <w:spacing w:line="276" w:lineRule="auto"/>
            </w:pPr>
            <w:r w:rsidRPr="00CA2F1C">
              <w:t>9</w:t>
            </w:r>
          </w:p>
        </w:tc>
        <w:tc>
          <w:tcPr>
            <w:tcW w:w="567" w:type="dxa"/>
            <w:tcBorders>
              <w:top w:val="single" w:sz="4" w:space="0" w:color="auto"/>
            </w:tcBorders>
            <w:vAlign w:val="center"/>
          </w:tcPr>
          <w:p w:rsidR="00BC7B10" w:rsidRPr="00CA2F1C" w:rsidRDefault="00BC7B10" w:rsidP="00591E19">
            <w:pPr>
              <w:jc w:val="center"/>
            </w:pPr>
          </w:p>
        </w:tc>
        <w:tc>
          <w:tcPr>
            <w:tcW w:w="567" w:type="dxa"/>
            <w:tcBorders>
              <w:top w:val="single" w:sz="4" w:space="0" w:color="auto"/>
            </w:tcBorders>
          </w:tcPr>
          <w:p w:rsidR="00BC7B10" w:rsidRPr="00CA2F1C" w:rsidRDefault="00BC7B10" w:rsidP="00591E19">
            <w:pPr>
              <w:jc w:val="center"/>
            </w:pPr>
          </w:p>
        </w:tc>
        <w:tc>
          <w:tcPr>
            <w:tcW w:w="425" w:type="dxa"/>
            <w:tcBorders>
              <w:right w:val="single" w:sz="4" w:space="0" w:color="auto"/>
            </w:tcBorders>
          </w:tcPr>
          <w:p w:rsidR="00BC7B10" w:rsidRPr="00CA2F1C" w:rsidRDefault="00BC7B10" w:rsidP="00591E19"/>
        </w:tc>
      </w:tr>
      <w:tr w:rsidR="00BC7B10" w:rsidRPr="00CA2F1C" w:rsidTr="00BC7B10">
        <w:trPr>
          <w:trHeight w:val="303"/>
        </w:trPr>
        <w:tc>
          <w:tcPr>
            <w:tcW w:w="567" w:type="dxa"/>
          </w:tcPr>
          <w:p w:rsidR="00BC7B10" w:rsidRPr="00CA2F1C" w:rsidRDefault="00BC7B10" w:rsidP="00591E19">
            <w:r w:rsidRPr="00CA2F1C">
              <w:t>14</w:t>
            </w:r>
          </w:p>
        </w:tc>
        <w:tc>
          <w:tcPr>
            <w:tcW w:w="1558" w:type="dxa"/>
            <w:gridSpan w:val="2"/>
            <w:tcBorders>
              <w:top w:val="single" w:sz="4" w:space="0" w:color="auto"/>
            </w:tcBorders>
          </w:tcPr>
          <w:p w:rsidR="00BC7B10" w:rsidRPr="00CA2F1C" w:rsidRDefault="00BC7B10" w:rsidP="00591E19">
            <w:pPr>
              <w:jc w:val="center"/>
            </w:pPr>
            <w:r w:rsidRPr="00CA2F1C">
              <w:t>26 октября</w:t>
            </w:r>
          </w:p>
        </w:tc>
        <w:tc>
          <w:tcPr>
            <w:tcW w:w="1560" w:type="dxa"/>
            <w:gridSpan w:val="2"/>
            <w:tcBorders>
              <w:top w:val="single" w:sz="4" w:space="0" w:color="auto"/>
            </w:tcBorders>
          </w:tcPr>
          <w:p w:rsidR="00BC7B10" w:rsidRPr="00CA2F1C" w:rsidRDefault="00BC7B10" w:rsidP="00591E19">
            <w:pPr>
              <w:jc w:val="center"/>
            </w:pPr>
            <w:proofErr w:type="spellStart"/>
            <w:r w:rsidRPr="00CA2F1C">
              <w:t>г.Оренбург</w:t>
            </w:r>
            <w:proofErr w:type="spellEnd"/>
          </w:p>
        </w:tc>
        <w:tc>
          <w:tcPr>
            <w:tcW w:w="4253" w:type="dxa"/>
          </w:tcPr>
          <w:p w:rsidR="00BC7B10" w:rsidRPr="00CA2F1C" w:rsidRDefault="00BC7B10" w:rsidP="00591E19">
            <w:pPr>
              <w:spacing w:line="276" w:lineRule="auto"/>
              <w:jc w:val="center"/>
            </w:pPr>
            <w:r w:rsidRPr="00CA2F1C">
              <w:t>Региональный этап Всероссийского фестиваля  спортивной  борьбы среди школьников «Борьба в школу».</w:t>
            </w:r>
          </w:p>
        </w:tc>
        <w:tc>
          <w:tcPr>
            <w:tcW w:w="709" w:type="dxa"/>
            <w:tcBorders>
              <w:top w:val="single" w:sz="4" w:space="0" w:color="auto"/>
            </w:tcBorders>
          </w:tcPr>
          <w:p w:rsidR="00BC7B10" w:rsidRPr="00CA2F1C" w:rsidRDefault="00BC7B10" w:rsidP="00591E19">
            <w:pPr>
              <w:spacing w:line="276" w:lineRule="auto"/>
            </w:pPr>
            <w:r w:rsidRPr="00CA2F1C">
              <w:t>5</w:t>
            </w:r>
          </w:p>
        </w:tc>
        <w:tc>
          <w:tcPr>
            <w:tcW w:w="567" w:type="dxa"/>
          </w:tcPr>
          <w:p w:rsidR="00BC7B10" w:rsidRPr="00CA2F1C" w:rsidRDefault="00BC7B10" w:rsidP="00591E19">
            <w:r w:rsidRPr="00CA2F1C">
              <w:t>1</w:t>
            </w:r>
          </w:p>
        </w:tc>
        <w:tc>
          <w:tcPr>
            <w:tcW w:w="567" w:type="dxa"/>
          </w:tcPr>
          <w:p w:rsidR="00BC7B10" w:rsidRPr="00CA2F1C" w:rsidRDefault="00BC7B10" w:rsidP="00591E19"/>
        </w:tc>
        <w:tc>
          <w:tcPr>
            <w:tcW w:w="425" w:type="dxa"/>
          </w:tcPr>
          <w:p w:rsidR="00BC7B10" w:rsidRPr="00CA2F1C" w:rsidRDefault="00BC7B10" w:rsidP="00591E19">
            <w:r w:rsidRPr="00CA2F1C">
              <w:t>2</w:t>
            </w:r>
          </w:p>
        </w:tc>
      </w:tr>
      <w:tr w:rsidR="00BC7B10" w:rsidRPr="00CA2F1C" w:rsidTr="00BC7B10">
        <w:trPr>
          <w:trHeight w:val="303"/>
        </w:trPr>
        <w:tc>
          <w:tcPr>
            <w:tcW w:w="567" w:type="dxa"/>
          </w:tcPr>
          <w:p w:rsidR="00BC7B10" w:rsidRPr="00CA2F1C" w:rsidRDefault="00BC7B10" w:rsidP="00591E19">
            <w:r w:rsidRPr="00CA2F1C">
              <w:t>15</w:t>
            </w:r>
          </w:p>
        </w:tc>
        <w:tc>
          <w:tcPr>
            <w:tcW w:w="1558" w:type="dxa"/>
            <w:gridSpan w:val="2"/>
            <w:tcBorders>
              <w:top w:val="single" w:sz="4" w:space="0" w:color="auto"/>
            </w:tcBorders>
          </w:tcPr>
          <w:p w:rsidR="00BC7B10" w:rsidRPr="00CA2F1C" w:rsidRDefault="00BC7B10" w:rsidP="00591E19">
            <w:pPr>
              <w:jc w:val="center"/>
            </w:pPr>
            <w:r w:rsidRPr="00CA2F1C">
              <w:t>1-2 ноября 2024г.</w:t>
            </w:r>
          </w:p>
        </w:tc>
        <w:tc>
          <w:tcPr>
            <w:tcW w:w="1560" w:type="dxa"/>
            <w:gridSpan w:val="2"/>
            <w:tcBorders>
              <w:top w:val="single" w:sz="4" w:space="0" w:color="auto"/>
            </w:tcBorders>
          </w:tcPr>
          <w:p w:rsidR="00BC7B10" w:rsidRPr="00CA2F1C" w:rsidRDefault="00BC7B10" w:rsidP="00591E19">
            <w:pPr>
              <w:jc w:val="center"/>
            </w:pPr>
            <w:proofErr w:type="spellStart"/>
            <w:r w:rsidRPr="00CA2F1C">
              <w:t>г.Самара</w:t>
            </w:r>
            <w:proofErr w:type="spellEnd"/>
          </w:p>
        </w:tc>
        <w:tc>
          <w:tcPr>
            <w:tcW w:w="4253" w:type="dxa"/>
          </w:tcPr>
          <w:p w:rsidR="00BC7B10" w:rsidRPr="00CA2F1C" w:rsidRDefault="00BC7B10" w:rsidP="00591E19">
            <w:pPr>
              <w:spacing w:line="276" w:lineRule="auto"/>
              <w:jc w:val="center"/>
            </w:pPr>
            <w:r w:rsidRPr="00CA2F1C">
              <w:t>Соревнования Самарской области (мемориал заслуженных спортсменов и тренеров СССР и России)</w:t>
            </w:r>
          </w:p>
          <w:p w:rsidR="00BC7B10" w:rsidRPr="00CA2F1C" w:rsidRDefault="00BC7B10" w:rsidP="00591E19">
            <w:pPr>
              <w:spacing w:line="276" w:lineRule="auto"/>
              <w:jc w:val="center"/>
            </w:pPr>
            <w:r w:rsidRPr="00CA2F1C">
              <w:t xml:space="preserve"> по спортивной борьбе в дисциплине «греко-римская </w:t>
            </w:r>
            <w:proofErr w:type="spellStart"/>
            <w:r w:rsidRPr="00CA2F1C">
              <w:t>борьба»среди</w:t>
            </w:r>
            <w:proofErr w:type="spellEnd"/>
            <w:r w:rsidRPr="00CA2F1C">
              <w:t xml:space="preserve"> юношей 2009-2011 г.р.</w:t>
            </w:r>
          </w:p>
        </w:tc>
        <w:tc>
          <w:tcPr>
            <w:tcW w:w="709" w:type="dxa"/>
            <w:tcBorders>
              <w:top w:val="single" w:sz="4" w:space="0" w:color="auto"/>
            </w:tcBorders>
          </w:tcPr>
          <w:p w:rsidR="00BC7B10" w:rsidRPr="00CA2F1C" w:rsidRDefault="00BC7B10" w:rsidP="00591E19">
            <w:pPr>
              <w:spacing w:line="276" w:lineRule="auto"/>
            </w:pPr>
            <w:r w:rsidRPr="00CA2F1C">
              <w:t>9</w:t>
            </w:r>
          </w:p>
        </w:tc>
        <w:tc>
          <w:tcPr>
            <w:tcW w:w="567" w:type="dxa"/>
            <w:tcBorders>
              <w:top w:val="single" w:sz="4" w:space="0" w:color="auto"/>
            </w:tcBorders>
          </w:tcPr>
          <w:p w:rsidR="00BC7B10" w:rsidRPr="00CA2F1C" w:rsidRDefault="00BC7B10" w:rsidP="00591E19">
            <w:r w:rsidRPr="00CA2F1C">
              <w:t>4</w:t>
            </w:r>
          </w:p>
        </w:tc>
        <w:tc>
          <w:tcPr>
            <w:tcW w:w="567" w:type="dxa"/>
            <w:tcBorders>
              <w:top w:val="single" w:sz="4" w:space="0" w:color="auto"/>
            </w:tcBorders>
          </w:tcPr>
          <w:p w:rsidR="00BC7B10" w:rsidRPr="00CA2F1C" w:rsidRDefault="00BC7B10" w:rsidP="00591E19">
            <w:r w:rsidRPr="00CA2F1C">
              <w:t>2</w:t>
            </w:r>
          </w:p>
        </w:tc>
        <w:tc>
          <w:tcPr>
            <w:tcW w:w="425" w:type="dxa"/>
            <w:tcBorders>
              <w:top w:val="single" w:sz="4" w:space="0" w:color="auto"/>
            </w:tcBorders>
          </w:tcPr>
          <w:p w:rsidR="00BC7B10" w:rsidRPr="00CA2F1C" w:rsidRDefault="00BC7B10" w:rsidP="00591E19"/>
        </w:tc>
      </w:tr>
      <w:tr w:rsidR="00BC7B10" w:rsidRPr="00CA2F1C" w:rsidTr="00BC7B10">
        <w:trPr>
          <w:trHeight w:val="374"/>
        </w:trPr>
        <w:tc>
          <w:tcPr>
            <w:tcW w:w="567" w:type="dxa"/>
          </w:tcPr>
          <w:p w:rsidR="00BC7B10" w:rsidRPr="00CA2F1C" w:rsidRDefault="00BC7B10" w:rsidP="00591E19">
            <w:r w:rsidRPr="00CA2F1C">
              <w:t>16</w:t>
            </w:r>
          </w:p>
        </w:tc>
        <w:tc>
          <w:tcPr>
            <w:tcW w:w="1558" w:type="dxa"/>
            <w:gridSpan w:val="2"/>
          </w:tcPr>
          <w:p w:rsidR="00BC7B10" w:rsidRPr="00CA2F1C" w:rsidRDefault="00BC7B10" w:rsidP="00591E19">
            <w:pPr>
              <w:jc w:val="center"/>
            </w:pPr>
            <w:r w:rsidRPr="00CA2F1C">
              <w:t>7-8 ноября</w:t>
            </w:r>
          </w:p>
          <w:p w:rsidR="00BC7B10" w:rsidRPr="00CA2F1C" w:rsidRDefault="00BC7B10" w:rsidP="00591E19">
            <w:pPr>
              <w:jc w:val="center"/>
            </w:pPr>
            <w:r w:rsidRPr="00CA2F1C">
              <w:t>2024 г.</w:t>
            </w:r>
          </w:p>
        </w:tc>
        <w:tc>
          <w:tcPr>
            <w:tcW w:w="1560" w:type="dxa"/>
            <w:gridSpan w:val="2"/>
          </w:tcPr>
          <w:p w:rsidR="00BC7B10" w:rsidRPr="00CA2F1C" w:rsidRDefault="00BC7B10" w:rsidP="00591E19">
            <w:pPr>
              <w:jc w:val="center"/>
            </w:pPr>
            <w:proofErr w:type="spellStart"/>
            <w:r w:rsidRPr="00CA2F1C">
              <w:t>г.Уфа</w:t>
            </w:r>
            <w:proofErr w:type="spellEnd"/>
          </w:p>
        </w:tc>
        <w:tc>
          <w:tcPr>
            <w:tcW w:w="4253" w:type="dxa"/>
          </w:tcPr>
          <w:p w:rsidR="00BC7B10" w:rsidRPr="00CA2F1C" w:rsidRDefault="00BC7B10" w:rsidP="00591E19">
            <w:pPr>
              <w:spacing w:line="276" w:lineRule="auto"/>
              <w:jc w:val="center"/>
            </w:pPr>
            <w:r w:rsidRPr="00CA2F1C">
              <w:t xml:space="preserve">Открытое </w:t>
            </w:r>
            <w:proofErr w:type="gramStart"/>
            <w:r w:rsidRPr="00CA2F1C">
              <w:t>первенство  СШОР</w:t>
            </w:r>
            <w:proofErr w:type="gramEnd"/>
            <w:r w:rsidRPr="00CA2F1C">
              <w:t xml:space="preserve">  по спортивной борьбе (дисциплина: греко-римская)</w:t>
            </w:r>
          </w:p>
          <w:p w:rsidR="00BC7B10" w:rsidRPr="00CA2F1C" w:rsidRDefault="00BC7B10" w:rsidP="00591E19">
            <w:pPr>
              <w:spacing w:line="276" w:lineRule="auto"/>
              <w:jc w:val="center"/>
            </w:pPr>
            <w:r w:rsidRPr="00CA2F1C">
              <w:t xml:space="preserve">среди юношей 2011-2012 </w:t>
            </w:r>
            <w:proofErr w:type="spellStart"/>
            <w:r w:rsidRPr="00CA2F1C">
              <w:t>гг.р</w:t>
            </w:r>
            <w:proofErr w:type="spellEnd"/>
            <w:r w:rsidRPr="00CA2F1C">
              <w:t xml:space="preserve">.  </w:t>
            </w:r>
          </w:p>
        </w:tc>
        <w:tc>
          <w:tcPr>
            <w:tcW w:w="709" w:type="dxa"/>
            <w:tcBorders>
              <w:left w:val="nil"/>
            </w:tcBorders>
          </w:tcPr>
          <w:p w:rsidR="00BC7B10" w:rsidRPr="00CA2F1C" w:rsidRDefault="00BC7B10" w:rsidP="00591E19">
            <w:pPr>
              <w:spacing w:line="276" w:lineRule="auto"/>
            </w:pPr>
            <w:r w:rsidRPr="00CA2F1C">
              <w:t>11</w:t>
            </w:r>
          </w:p>
        </w:tc>
        <w:tc>
          <w:tcPr>
            <w:tcW w:w="567" w:type="dxa"/>
          </w:tcPr>
          <w:p w:rsidR="00BC7B10" w:rsidRPr="00CA2F1C" w:rsidRDefault="00BC7B10" w:rsidP="00591E19">
            <w:r w:rsidRPr="00CA2F1C">
              <w:t>2</w:t>
            </w:r>
          </w:p>
        </w:tc>
        <w:tc>
          <w:tcPr>
            <w:tcW w:w="567" w:type="dxa"/>
          </w:tcPr>
          <w:p w:rsidR="00BC7B10" w:rsidRPr="00CA2F1C" w:rsidRDefault="00BC7B10" w:rsidP="00591E19">
            <w:r w:rsidRPr="00CA2F1C">
              <w:t>4</w:t>
            </w:r>
          </w:p>
        </w:tc>
        <w:tc>
          <w:tcPr>
            <w:tcW w:w="425" w:type="dxa"/>
          </w:tcPr>
          <w:p w:rsidR="00BC7B10" w:rsidRPr="00CA2F1C" w:rsidRDefault="00BC7B10" w:rsidP="00591E19"/>
        </w:tc>
      </w:tr>
      <w:tr w:rsidR="00BC7B10" w:rsidRPr="00CA2F1C" w:rsidTr="00BC7B10">
        <w:trPr>
          <w:trHeight w:val="374"/>
        </w:trPr>
        <w:tc>
          <w:tcPr>
            <w:tcW w:w="567" w:type="dxa"/>
          </w:tcPr>
          <w:p w:rsidR="00BC7B10" w:rsidRPr="00CA2F1C" w:rsidRDefault="00BC7B10" w:rsidP="00591E19">
            <w:r w:rsidRPr="00CA2F1C">
              <w:t>17</w:t>
            </w:r>
          </w:p>
        </w:tc>
        <w:tc>
          <w:tcPr>
            <w:tcW w:w="1558" w:type="dxa"/>
            <w:gridSpan w:val="2"/>
          </w:tcPr>
          <w:p w:rsidR="00BC7B10" w:rsidRPr="00CA2F1C" w:rsidRDefault="00BC7B10" w:rsidP="00591E19">
            <w:pPr>
              <w:jc w:val="center"/>
            </w:pPr>
            <w:r w:rsidRPr="00CA2F1C">
              <w:t>7-8 ноября</w:t>
            </w:r>
          </w:p>
          <w:p w:rsidR="00BC7B10" w:rsidRPr="00CA2F1C" w:rsidRDefault="00BC7B10" w:rsidP="00591E19">
            <w:pPr>
              <w:jc w:val="center"/>
            </w:pPr>
            <w:r w:rsidRPr="00CA2F1C">
              <w:t>2024 г.</w:t>
            </w:r>
          </w:p>
        </w:tc>
        <w:tc>
          <w:tcPr>
            <w:tcW w:w="1560" w:type="dxa"/>
            <w:gridSpan w:val="2"/>
          </w:tcPr>
          <w:p w:rsidR="00BC7B10" w:rsidRPr="00CA2F1C" w:rsidRDefault="00BC7B10" w:rsidP="00591E19">
            <w:pPr>
              <w:jc w:val="center"/>
            </w:pPr>
            <w:proofErr w:type="spellStart"/>
            <w:r w:rsidRPr="00CA2F1C">
              <w:t>г.Уфа</w:t>
            </w:r>
            <w:proofErr w:type="spellEnd"/>
          </w:p>
        </w:tc>
        <w:tc>
          <w:tcPr>
            <w:tcW w:w="4253" w:type="dxa"/>
          </w:tcPr>
          <w:p w:rsidR="00BC7B10" w:rsidRPr="00CA2F1C" w:rsidRDefault="00BC7B10" w:rsidP="00591E19">
            <w:pPr>
              <w:spacing w:line="276" w:lineRule="auto"/>
              <w:jc w:val="center"/>
            </w:pPr>
            <w:r w:rsidRPr="00CA2F1C">
              <w:t xml:space="preserve">Открытое </w:t>
            </w:r>
            <w:proofErr w:type="gramStart"/>
            <w:r w:rsidRPr="00CA2F1C">
              <w:t>первенство  СШОР</w:t>
            </w:r>
            <w:proofErr w:type="gramEnd"/>
            <w:r w:rsidRPr="00CA2F1C">
              <w:t xml:space="preserve">  по спортивной борьбе (дисциплина: греко-римская)</w:t>
            </w:r>
          </w:p>
          <w:p w:rsidR="00BC7B10" w:rsidRPr="00CA2F1C" w:rsidRDefault="00BC7B10" w:rsidP="00591E19">
            <w:pPr>
              <w:spacing w:line="276" w:lineRule="auto"/>
              <w:jc w:val="center"/>
            </w:pPr>
            <w:r w:rsidRPr="00CA2F1C">
              <w:t xml:space="preserve">среди юношей 2013-2014 </w:t>
            </w:r>
            <w:proofErr w:type="spellStart"/>
            <w:r w:rsidRPr="00CA2F1C">
              <w:t>гг.р</w:t>
            </w:r>
            <w:proofErr w:type="spellEnd"/>
            <w:r w:rsidRPr="00CA2F1C">
              <w:t xml:space="preserve">.  </w:t>
            </w:r>
          </w:p>
        </w:tc>
        <w:tc>
          <w:tcPr>
            <w:tcW w:w="709" w:type="dxa"/>
            <w:tcBorders>
              <w:left w:val="nil"/>
            </w:tcBorders>
          </w:tcPr>
          <w:p w:rsidR="00BC7B10" w:rsidRPr="00CA2F1C" w:rsidRDefault="00BC7B10" w:rsidP="00591E19">
            <w:pPr>
              <w:spacing w:line="276" w:lineRule="auto"/>
            </w:pPr>
            <w:r w:rsidRPr="00CA2F1C">
              <w:t>4</w:t>
            </w:r>
          </w:p>
        </w:tc>
        <w:tc>
          <w:tcPr>
            <w:tcW w:w="567" w:type="dxa"/>
          </w:tcPr>
          <w:p w:rsidR="00BC7B10" w:rsidRPr="00CA2F1C" w:rsidRDefault="00BC7B10" w:rsidP="00591E19">
            <w:r w:rsidRPr="00CA2F1C">
              <w:t>2</w:t>
            </w:r>
          </w:p>
        </w:tc>
        <w:tc>
          <w:tcPr>
            <w:tcW w:w="567" w:type="dxa"/>
          </w:tcPr>
          <w:p w:rsidR="00BC7B10" w:rsidRPr="00CA2F1C" w:rsidRDefault="00BC7B10" w:rsidP="00591E19"/>
        </w:tc>
        <w:tc>
          <w:tcPr>
            <w:tcW w:w="425" w:type="dxa"/>
          </w:tcPr>
          <w:p w:rsidR="00BC7B10" w:rsidRPr="00CA2F1C" w:rsidRDefault="00BC7B10" w:rsidP="00591E19">
            <w:r w:rsidRPr="00CA2F1C">
              <w:t>1</w:t>
            </w:r>
          </w:p>
        </w:tc>
      </w:tr>
      <w:tr w:rsidR="00BC7B10" w:rsidRPr="00CA2F1C" w:rsidTr="00BC7B10">
        <w:trPr>
          <w:trHeight w:val="374"/>
        </w:trPr>
        <w:tc>
          <w:tcPr>
            <w:tcW w:w="567" w:type="dxa"/>
          </w:tcPr>
          <w:p w:rsidR="00BC7B10" w:rsidRPr="00CA2F1C" w:rsidRDefault="00BC7B10" w:rsidP="00591E19">
            <w:r w:rsidRPr="00CA2F1C">
              <w:t>18</w:t>
            </w:r>
          </w:p>
        </w:tc>
        <w:tc>
          <w:tcPr>
            <w:tcW w:w="1558" w:type="dxa"/>
            <w:gridSpan w:val="2"/>
          </w:tcPr>
          <w:p w:rsidR="00BC7B10" w:rsidRPr="00CA2F1C" w:rsidRDefault="00BC7B10" w:rsidP="00591E19">
            <w:pPr>
              <w:jc w:val="center"/>
            </w:pPr>
            <w:r w:rsidRPr="00CA2F1C">
              <w:t>19-20 ноября</w:t>
            </w:r>
          </w:p>
          <w:p w:rsidR="00BC7B10" w:rsidRPr="00CA2F1C" w:rsidRDefault="00BC7B10" w:rsidP="00591E19">
            <w:pPr>
              <w:jc w:val="center"/>
            </w:pPr>
            <w:r w:rsidRPr="00CA2F1C">
              <w:t>2024 г.</w:t>
            </w:r>
          </w:p>
        </w:tc>
        <w:tc>
          <w:tcPr>
            <w:tcW w:w="1560" w:type="dxa"/>
            <w:gridSpan w:val="2"/>
          </w:tcPr>
          <w:p w:rsidR="00BC7B10" w:rsidRPr="00CA2F1C" w:rsidRDefault="00BC7B10" w:rsidP="00591E19">
            <w:pPr>
              <w:jc w:val="center"/>
            </w:pPr>
            <w:proofErr w:type="spellStart"/>
            <w:r w:rsidRPr="00CA2F1C">
              <w:t>г.Уфа</w:t>
            </w:r>
            <w:proofErr w:type="spellEnd"/>
          </w:p>
        </w:tc>
        <w:tc>
          <w:tcPr>
            <w:tcW w:w="4253" w:type="dxa"/>
          </w:tcPr>
          <w:p w:rsidR="00BC7B10" w:rsidRPr="00CA2F1C" w:rsidRDefault="00BC7B10" w:rsidP="00591E19">
            <w:pPr>
              <w:spacing w:line="276" w:lineRule="auto"/>
              <w:jc w:val="center"/>
            </w:pPr>
            <w:r w:rsidRPr="00CA2F1C">
              <w:t xml:space="preserve">Открытое </w:t>
            </w:r>
            <w:proofErr w:type="gramStart"/>
            <w:r w:rsidRPr="00CA2F1C">
              <w:t>первенство  СШОР</w:t>
            </w:r>
            <w:proofErr w:type="gramEnd"/>
            <w:r w:rsidRPr="00CA2F1C">
              <w:t xml:space="preserve">  по спортивной борьбе (дисциплина: греко-римская)</w:t>
            </w:r>
          </w:p>
          <w:p w:rsidR="00BC7B10" w:rsidRPr="00CA2F1C" w:rsidRDefault="00BC7B10" w:rsidP="00591E19">
            <w:pPr>
              <w:spacing w:line="276" w:lineRule="auto"/>
              <w:jc w:val="center"/>
            </w:pPr>
            <w:r w:rsidRPr="00CA2F1C">
              <w:t xml:space="preserve">среди юношей 2010-2011 </w:t>
            </w:r>
            <w:proofErr w:type="spellStart"/>
            <w:r w:rsidRPr="00CA2F1C">
              <w:t>гг.р</w:t>
            </w:r>
            <w:proofErr w:type="spellEnd"/>
            <w:r w:rsidRPr="00CA2F1C">
              <w:t xml:space="preserve">.  </w:t>
            </w:r>
          </w:p>
        </w:tc>
        <w:tc>
          <w:tcPr>
            <w:tcW w:w="709" w:type="dxa"/>
            <w:tcBorders>
              <w:left w:val="nil"/>
            </w:tcBorders>
          </w:tcPr>
          <w:p w:rsidR="00BC7B10" w:rsidRPr="00CA2F1C" w:rsidRDefault="00BC7B10" w:rsidP="00591E19">
            <w:pPr>
              <w:spacing w:line="276" w:lineRule="auto"/>
            </w:pPr>
            <w:r w:rsidRPr="00CA2F1C">
              <w:t>3</w:t>
            </w:r>
          </w:p>
        </w:tc>
        <w:tc>
          <w:tcPr>
            <w:tcW w:w="567" w:type="dxa"/>
          </w:tcPr>
          <w:p w:rsidR="00BC7B10" w:rsidRPr="00CA2F1C" w:rsidRDefault="00BC7B10" w:rsidP="00591E19">
            <w:r w:rsidRPr="00CA2F1C">
              <w:t>1</w:t>
            </w:r>
          </w:p>
        </w:tc>
        <w:tc>
          <w:tcPr>
            <w:tcW w:w="567" w:type="dxa"/>
          </w:tcPr>
          <w:p w:rsidR="00BC7B10" w:rsidRPr="00CA2F1C" w:rsidRDefault="00BC7B10" w:rsidP="00591E19"/>
        </w:tc>
        <w:tc>
          <w:tcPr>
            <w:tcW w:w="425" w:type="dxa"/>
          </w:tcPr>
          <w:p w:rsidR="00BC7B10" w:rsidRPr="00CA2F1C" w:rsidRDefault="00BC7B10" w:rsidP="00591E19">
            <w:r w:rsidRPr="00CA2F1C">
              <w:t>1</w:t>
            </w:r>
          </w:p>
        </w:tc>
      </w:tr>
      <w:tr w:rsidR="00BC7B10" w:rsidRPr="00CA2F1C" w:rsidTr="00BC7B10">
        <w:trPr>
          <w:trHeight w:val="374"/>
        </w:trPr>
        <w:tc>
          <w:tcPr>
            <w:tcW w:w="567" w:type="dxa"/>
          </w:tcPr>
          <w:p w:rsidR="00BC7B10" w:rsidRPr="00CA2F1C" w:rsidRDefault="00BC7B10" w:rsidP="00591E19">
            <w:r w:rsidRPr="00CA2F1C">
              <w:t>19</w:t>
            </w:r>
          </w:p>
        </w:tc>
        <w:tc>
          <w:tcPr>
            <w:tcW w:w="1558" w:type="dxa"/>
            <w:gridSpan w:val="2"/>
          </w:tcPr>
          <w:p w:rsidR="00BC7B10" w:rsidRPr="00CA2F1C" w:rsidRDefault="00BC7B10" w:rsidP="00591E19">
            <w:pPr>
              <w:jc w:val="center"/>
            </w:pPr>
            <w:r w:rsidRPr="00CA2F1C">
              <w:t>19-20 ноября</w:t>
            </w:r>
          </w:p>
          <w:p w:rsidR="00BC7B10" w:rsidRPr="00CA2F1C" w:rsidRDefault="00BC7B10" w:rsidP="00591E19">
            <w:pPr>
              <w:jc w:val="center"/>
            </w:pPr>
            <w:r w:rsidRPr="00CA2F1C">
              <w:t>2024 г.</w:t>
            </w:r>
          </w:p>
        </w:tc>
        <w:tc>
          <w:tcPr>
            <w:tcW w:w="1560" w:type="dxa"/>
            <w:gridSpan w:val="2"/>
          </w:tcPr>
          <w:p w:rsidR="00BC7B10" w:rsidRPr="00CA2F1C" w:rsidRDefault="00BC7B10" w:rsidP="00591E19">
            <w:pPr>
              <w:jc w:val="center"/>
            </w:pPr>
            <w:proofErr w:type="spellStart"/>
            <w:r w:rsidRPr="00CA2F1C">
              <w:t>г.Уфа</w:t>
            </w:r>
            <w:proofErr w:type="spellEnd"/>
          </w:p>
        </w:tc>
        <w:tc>
          <w:tcPr>
            <w:tcW w:w="4253" w:type="dxa"/>
          </w:tcPr>
          <w:p w:rsidR="00BC7B10" w:rsidRPr="00CA2F1C" w:rsidRDefault="00BC7B10" w:rsidP="00591E19">
            <w:pPr>
              <w:spacing w:line="276" w:lineRule="auto"/>
              <w:jc w:val="center"/>
            </w:pPr>
            <w:r w:rsidRPr="00CA2F1C">
              <w:t xml:space="preserve">Открытое </w:t>
            </w:r>
            <w:proofErr w:type="gramStart"/>
            <w:r w:rsidRPr="00CA2F1C">
              <w:t>первенство  СШОР</w:t>
            </w:r>
            <w:proofErr w:type="gramEnd"/>
            <w:r w:rsidRPr="00CA2F1C">
              <w:t xml:space="preserve">  по спортивной борьбе (дисциплина: греко-римская)</w:t>
            </w:r>
          </w:p>
          <w:p w:rsidR="00BC7B10" w:rsidRPr="00CA2F1C" w:rsidRDefault="00BC7B10" w:rsidP="00591E19">
            <w:pPr>
              <w:spacing w:line="276" w:lineRule="auto"/>
              <w:jc w:val="center"/>
            </w:pPr>
            <w:r w:rsidRPr="00CA2F1C">
              <w:t xml:space="preserve">среди юношей 2015-2016 </w:t>
            </w:r>
            <w:proofErr w:type="spellStart"/>
            <w:r w:rsidRPr="00CA2F1C">
              <w:t>гг.р</w:t>
            </w:r>
            <w:proofErr w:type="spellEnd"/>
            <w:r w:rsidRPr="00CA2F1C">
              <w:t xml:space="preserve">.  </w:t>
            </w:r>
          </w:p>
        </w:tc>
        <w:tc>
          <w:tcPr>
            <w:tcW w:w="709" w:type="dxa"/>
            <w:tcBorders>
              <w:left w:val="nil"/>
            </w:tcBorders>
          </w:tcPr>
          <w:p w:rsidR="00BC7B10" w:rsidRPr="00CA2F1C" w:rsidRDefault="00BC7B10" w:rsidP="00591E19">
            <w:pPr>
              <w:spacing w:line="276" w:lineRule="auto"/>
            </w:pPr>
            <w:r w:rsidRPr="00CA2F1C">
              <w:t>7</w:t>
            </w:r>
          </w:p>
        </w:tc>
        <w:tc>
          <w:tcPr>
            <w:tcW w:w="567" w:type="dxa"/>
          </w:tcPr>
          <w:p w:rsidR="00BC7B10" w:rsidRPr="00CA2F1C" w:rsidRDefault="00BC7B10" w:rsidP="00591E19">
            <w:r w:rsidRPr="00CA2F1C">
              <w:t>3</w:t>
            </w:r>
          </w:p>
        </w:tc>
        <w:tc>
          <w:tcPr>
            <w:tcW w:w="567" w:type="dxa"/>
          </w:tcPr>
          <w:p w:rsidR="00BC7B10" w:rsidRPr="00CA2F1C" w:rsidRDefault="00BC7B10" w:rsidP="00591E19"/>
        </w:tc>
        <w:tc>
          <w:tcPr>
            <w:tcW w:w="425" w:type="dxa"/>
          </w:tcPr>
          <w:p w:rsidR="00BC7B10" w:rsidRPr="00CA2F1C" w:rsidRDefault="00BC7B10" w:rsidP="00591E19"/>
        </w:tc>
      </w:tr>
      <w:tr w:rsidR="00BC7B10" w:rsidRPr="00CA2F1C" w:rsidTr="00BC7B10">
        <w:trPr>
          <w:trHeight w:val="374"/>
        </w:trPr>
        <w:tc>
          <w:tcPr>
            <w:tcW w:w="567" w:type="dxa"/>
          </w:tcPr>
          <w:p w:rsidR="00BC7B10" w:rsidRPr="00CA2F1C" w:rsidRDefault="00BC7B10" w:rsidP="00591E19">
            <w:r w:rsidRPr="00CA2F1C">
              <w:t>20</w:t>
            </w:r>
          </w:p>
        </w:tc>
        <w:tc>
          <w:tcPr>
            <w:tcW w:w="1558" w:type="dxa"/>
            <w:gridSpan w:val="2"/>
          </w:tcPr>
          <w:p w:rsidR="00BC7B10" w:rsidRPr="00CA2F1C" w:rsidRDefault="00BC7B10" w:rsidP="00591E19">
            <w:pPr>
              <w:spacing w:line="276" w:lineRule="auto"/>
            </w:pPr>
            <w:r w:rsidRPr="00CA2F1C">
              <w:t>3-4 декабря 2024г.</w:t>
            </w:r>
          </w:p>
        </w:tc>
        <w:tc>
          <w:tcPr>
            <w:tcW w:w="1560" w:type="dxa"/>
            <w:gridSpan w:val="2"/>
          </w:tcPr>
          <w:p w:rsidR="00BC7B10" w:rsidRPr="00CA2F1C" w:rsidRDefault="00BC7B10" w:rsidP="00591E19">
            <w:pPr>
              <w:jc w:val="center"/>
            </w:pPr>
            <w:proofErr w:type="spellStart"/>
            <w:r w:rsidRPr="00CA2F1C">
              <w:t>г.Оренбург</w:t>
            </w:r>
            <w:proofErr w:type="spellEnd"/>
          </w:p>
        </w:tc>
        <w:tc>
          <w:tcPr>
            <w:tcW w:w="4253" w:type="dxa"/>
          </w:tcPr>
          <w:p w:rsidR="00BC7B10" w:rsidRPr="00CA2F1C" w:rsidRDefault="00BC7B10" w:rsidP="00591E19">
            <w:pPr>
              <w:spacing w:line="276" w:lineRule="auto"/>
              <w:jc w:val="center"/>
            </w:pPr>
            <w:r w:rsidRPr="00CA2F1C">
              <w:t xml:space="preserve">Областные </w:t>
            </w:r>
            <w:proofErr w:type="gramStart"/>
            <w:r w:rsidRPr="00CA2F1C">
              <w:t>соревнования  по</w:t>
            </w:r>
            <w:proofErr w:type="gramEnd"/>
            <w:r w:rsidRPr="00CA2F1C">
              <w:t xml:space="preserve"> спортивной (греко-римской) борьбе</w:t>
            </w:r>
          </w:p>
          <w:p w:rsidR="00BC7B10" w:rsidRPr="00CA2F1C" w:rsidRDefault="00BC7B10" w:rsidP="00591E19">
            <w:pPr>
              <w:spacing w:line="276" w:lineRule="auto"/>
              <w:jc w:val="center"/>
            </w:pPr>
            <w:r w:rsidRPr="00CA2F1C">
              <w:t>среди юношей 2005-2007 г.р.</w:t>
            </w:r>
          </w:p>
        </w:tc>
        <w:tc>
          <w:tcPr>
            <w:tcW w:w="709" w:type="dxa"/>
            <w:tcBorders>
              <w:left w:val="nil"/>
            </w:tcBorders>
          </w:tcPr>
          <w:p w:rsidR="00BC7B10" w:rsidRPr="00CA2F1C" w:rsidRDefault="00BC7B10" w:rsidP="00591E19">
            <w:pPr>
              <w:outlineLvl w:val="0"/>
            </w:pPr>
            <w:r w:rsidRPr="00CA2F1C">
              <w:t>3</w:t>
            </w:r>
          </w:p>
        </w:tc>
        <w:tc>
          <w:tcPr>
            <w:tcW w:w="567" w:type="dxa"/>
          </w:tcPr>
          <w:p w:rsidR="00BC7B10" w:rsidRPr="00CA2F1C" w:rsidRDefault="00BC7B10" w:rsidP="00591E19">
            <w:r w:rsidRPr="00CA2F1C">
              <w:t>2</w:t>
            </w:r>
          </w:p>
        </w:tc>
        <w:tc>
          <w:tcPr>
            <w:tcW w:w="567" w:type="dxa"/>
          </w:tcPr>
          <w:p w:rsidR="00BC7B10" w:rsidRPr="00CA2F1C" w:rsidRDefault="00BC7B10" w:rsidP="00591E19"/>
        </w:tc>
        <w:tc>
          <w:tcPr>
            <w:tcW w:w="425" w:type="dxa"/>
          </w:tcPr>
          <w:p w:rsidR="00BC7B10" w:rsidRPr="00CA2F1C" w:rsidRDefault="00BC7B10" w:rsidP="00591E19"/>
        </w:tc>
      </w:tr>
      <w:tr w:rsidR="00BC7B10" w:rsidRPr="00CA2F1C" w:rsidTr="00BC7B10">
        <w:trPr>
          <w:trHeight w:val="557"/>
        </w:trPr>
        <w:tc>
          <w:tcPr>
            <w:tcW w:w="567" w:type="dxa"/>
          </w:tcPr>
          <w:p w:rsidR="00BC7B10" w:rsidRPr="00CA2F1C" w:rsidRDefault="00BC7B10" w:rsidP="00591E19">
            <w:r w:rsidRPr="00CA2F1C">
              <w:t>21</w:t>
            </w:r>
          </w:p>
        </w:tc>
        <w:tc>
          <w:tcPr>
            <w:tcW w:w="1558" w:type="dxa"/>
            <w:gridSpan w:val="2"/>
          </w:tcPr>
          <w:p w:rsidR="00BC7B10" w:rsidRPr="00CA2F1C" w:rsidRDefault="00BC7B10" w:rsidP="00591E19">
            <w:pPr>
              <w:spacing w:line="276" w:lineRule="auto"/>
            </w:pPr>
            <w:r w:rsidRPr="00CA2F1C">
              <w:t>3-4 декабря 2024г.</w:t>
            </w:r>
          </w:p>
        </w:tc>
        <w:tc>
          <w:tcPr>
            <w:tcW w:w="1560" w:type="dxa"/>
            <w:gridSpan w:val="2"/>
          </w:tcPr>
          <w:p w:rsidR="00BC7B10" w:rsidRPr="00CA2F1C" w:rsidRDefault="00BC7B10" w:rsidP="00591E19">
            <w:pPr>
              <w:jc w:val="center"/>
            </w:pPr>
            <w:proofErr w:type="spellStart"/>
            <w:r w:rsidRPr="00CA2F1C">
              <w:t>г.Оренбург</w:t>
            </w:r>
            <w:proofErr w:type="spellEnd"/>
          </w:p>
        </w:tc>
        <w:tc>
          <w:tcPr>
            <w:tcW w:w="4253" w:type="dxa"/>
          </w:tcPr>
          <w:p w:rsidR="00BC7B10" w:rsidRPr="00CA2F1C" w:rsidRDefault="00BC7B10" w:rsidP="00591E19">
            <w:pPr>
              <w:spacing w:line="276" w:lineRule="auto"/>
              <w:jc w:val="center"/>
            </w:pPr>
            <w:r w:rsidRPr="00CA2F1C">
              <w:t>Областные соревнования по спортивной (греко-римской) борьбе</w:t>
            </w:r>
          </w:p>
          <w:p w:rsidR="00BC7B10" w:rsidRPr="00CA2F1C" w:rsidRDefault="00BC7B10" w:rsidP="00591E19">
            <w:pPr>
              <w:spacing w:line="276" w:lineRule="auto"/>
              <w:jc w:val="center"/>
            </w:pPr>
            <w:r w:rsidRPr="00CA2F1C">
              <w:t>среди юношей 2008-2009 г.р.</w:t>
            </w:r>
          </w:p>
        </w:tc>
        <w:tc>
          <w:tcPr>
            <w:tcW w:w="709" w:type="dxa"/>
          </w:tcPr>
          <w:p w:rsidR="00BC7B10" w:rsidRPr="00CA2F1C" w:rsidRDefault="00BC7B10" w:rsidP="00591E19">
            <w:pPr>
              <w:outlineLvl w:val="0"/>
            </w:pPr>
            <w:r w:rsidRPr="00CA2F1C">
              <w:t>9</w:t>
            </w:r>
          </w:p>
        </w:tc>
        <w:tc>
          <w:tcPr>
            <w:tcW w:w="567" w:type="dxa"/>
          </w:tcPr>
          <w:p w:rsidR="00BC7B10" w:rsidRPr="00CA2F1C" w:rsidRDefault="00BC7B10" w:rsidP="00591E19">
            <w:r w:rsidRPr="00CA2F1C">
              <w:t>4</w:t>
            </w:r>
          </w:p>
        </w:tc>
        <w:tc>
          <w:tcPr>
            <w:tcW w:w="567" w:type="dxa"/>
          </w:tcPr>
          <w:p w:rsidR="00BC7B10" w:rsidRPr="00CA2F1C" w:rsidRDefault="00BC7B10" w:rsidP="00591E19">
            <w:r w:rsidRPr="00CA2F1C">
              <w:t>1</w:t>
            </w:r>
          </w:p>
        </w:tc>
        <w:tc>
          <w:tcPr>
            <w:tcW w:w="425" w:type="dxa"/>
          </w:tcPr>
          <w:p w:rsidR="00BC7B10" w:rsidRPr="00CA2F1C" w:rsidRDefault="00BC7B10" w:rsidP="00591E19"/>
        </w:tc>
      </w:tr>
      <w:tr w:rsidR="00BC7B10" w:rsidRPr="00CA2F1C" w:rsidTr="00BC7B10">
        <w:trPr>
          <w:trHeight w:val="144"/>
        </w:trPr>
        <w:tc>
          <w:tcPr>
            <w:tcW w:w="567" w:type="dxa"/>
          </w:tcPr>
          <w:p w:rsidR="00BC7B10" w:rsidRPr="00CA2F1C" w:rsidRDefault="00BC7B10" w:rsidP="00591E19">
            <w:r w:rsidRPr="00CA2F1C">
              <w:t>22</w:t>
            </w:r>
          </w:p>
        </w:tc>
        <w:tc>
          <w:tcPr>
            <w:tcW w:w="1558" w:type="dxa"/>
            <w:gridSpan w:val="2"/>
          </w:tcPr>
          <w:p w:rsidR="00BC7B10" w:rsidRPr="00CA2F1C" w:rsidRDefault="00BC7B10" w:rsidP="00591E19">
            <w:pPr>
              <w:spacing w:line="276" w:lineRule="auto"/>
            </w:pPr>
            <w:r w:rsidRPr="00CA2F1C">
              <w:t>2-4 декабря 2024г.</w:t>
            </w:r>
          </w:p>
        </w:tc>
        <w:tc>
          <w:tcPr>
            <w:tcW w:w="1560" w:type="dxa"/>
            <w:gridSpan w:val="2"/>
          </w:tcPr>
          <w:p w:rsidR="00BC7B10" w:rsidRPr="00CA2F1C" w:rsidRDefault="00BC7B10" w:rsidP="00591E19">
            <w:pPr>
              <w:jc w:val="center"/>
            </w:pPr>
            <w:proofErr w:type="spellStart"/>
            <w:r w:rsidRPr="00CA2F1C">
              <w:t>г.Оренбург</w:t>
            </w:r>
            <w:proofErr w:type="spellEnd"/>
          </w:p>
        </w:tc>
        <w:tc>
          <w:tcPr>
            <w:tcW w:w="4253" w:type="dxa"/>
          </w:tcPr>
          <w:p w:rsidR="00BC7B10" w:rsidRPr="00CA2F1C" w:rsidRDefault="00BC7B10" w:rsidP="00591E19">
            <w:pPr>
              <w:spacing w:line="276" w:lineRule="auto"/>
              <w:jc w:val="center"/>
            </w:pPr>
            <w:r w:rsidRPr="00CA2F1C">
              <w:t xml:space="preserve">Областные </w:t>
            </w:r>
            <w:proofErr w:type="gramStart"/>
            <w:r w:rsidRPr="00CA2F1C">
              <w:t>соревнования  по</w:t>
            </w:r>
            <w:proofErr w:type="gramEnd"/>
            <w:r w:rsidRPr="00CA2F1C">
              <w:t xml:space="preserve"> спортивной (греко-римской) борьбе</w:t>
            </w:r>
          </w:p>
          <w:p w:rsidR="00BC7B10" w:rsidRPr="00CA2F1C" w:rsidRDefault="00BC7B10" w:rsidP="00591E19">
            <w:pPr>
              <w:spacing w:line="276" w:lineRule="auto"/>
              <w:jc w:val="center"/>
            </w:pPr>
            <w:r w:rsidRPr="00CA2F1C">
              <w:t>среди юношей 2010-2011 г.р.</w:t>
            </w:r>
          </w:p>
        </w:tc>
        <w:tc>
          <w:tcPr>
            <w:tcW w:w="709" w:type="dxa"/>
          </w:tcPr>
          <w:p w:rsidR="00BC7B10" w:rsidRPr="00CA2F1C" w:rsidRDefault="00BC7B10" w:rsidP="00591E19">
            <w:pPr>
              <w:outlineLvl w:val="0"/>
            </w:pPr>
            <w:r w:rsidRPr="00CA2F1C">
              <w:t>10</w:t>
            </w:r>
          </w:p>
        </w:tc>
        <w:tc>
          <w:tcPr>
            <w:tcW w:w="567" w:type="dxa"/>
          </w:tcPr>
          <w:p w:rsidR="00BC7B10" w:rsidRPr="00CA2F1C" w:rsidRDefault="00BC7B10" w:rsidP="00591E19">
            <w:r w:rsidRPr="00CA2F1C">
              <w:t>3</w:t>
            </w:r>
          </w:p>
        </w:tc>
        <w:tc>
          <w:tcPr>
            <w:tcW w:w="567" w:type="dxa"/>
          </w:tcPr>
          <w:p w:rsidR="00BC7B10" w:rsidRPr="00CA2F1C" w:rsidRDefault="00BC7B10" w:rsidP="00591E19">
            <w:r w:rsidRPr="00CA2F1C">
              <w:t>2</w:t>
            </w:r>
          </w:p>
        </w:tc>
        <w:tc>
          <w:tcPr>
            <w:tcW w:w="425" w:type="dxa"/>
          </w:tcPr>
          <w:p w:rsidR="00BC7B10" w:rsidRPr="00CA2F1C" w:rsidRDefault="00BC7B10" w:rsidP="00591E19">
            <w:r w:rsidRPr="00CA2F1C">
              <w:t>3</w:t>
            </w:r>
          </w:p>
        </w:tc>
      </w:tr>
      <w:tr w:rsidR="00BC7B10" w:rsidRPr="00CA2F1C" w:rsidTr="00BC7B10">
        <w:trPr>
          <w:trHeight w:val="557"/>
        </w:trPr>
        <w:tc>
          <w:tcPr>
            <w:tcW w:w="567" w:type="dxa"/>
          </w:tcPr>
          <w:p w:rsidR="00BC7B10" w:rsidRPr="00CA2F1C" w:rsidRDefault="00BC7B10" w:rsidP="00591E19">
            <w:pPr>
              <w:rPr>
                <w:b/>
              </w:rPr>
            </w:pPr>
            <w:r w:rsidRPr="00CA2F1C">
              <w:rPr>
                <w:b/>
              </w:rPr>
              <w:t>23</w:t>
            </w:r>
          </w:p>
        </w:tc>
        <w:tc>
          <w:tcPr>
            <w:tcW w:w="1558" w:type="dxa"/>
            <w:gridSpan w:val="2"/>
          </w:tcPr>
          <w:p w:rsidR="00BC7B10" w:rsidRPr="00CA2F1C" w:rsidRDefault="00BC7B10" w:rsidP="00591E19">
            <w:pPr>
              <w:spacing w:line="276" w:lineRule="auto"/>
            </w:pPr>
            <w:r w:rsidRPr="00CA2F1C">
              <w:t>12-13 декабря 2024г.</w:t>
            </w:r>
          </w:p>
        </w:tc>
        <w:tc>
          <w:tcPr>
            <w:tcW w:w="1560" w:type="dxa"/>
            <w:gridSpan w:val="2"/>
          </w:tcPr>
          <w:p w:rsidR="00BC7B10" w:rsidRPr="00CA2F1C" w:rsidRDefault="00BC7B10" w:rsidP="00591E19">
            <w:pPr>
              <w:jc w:val="center"/>
            </w:pPr>
            <w:proofErr w:type="spellStart"/>
            <w:r w:rsidRPr="00CA2F1C">
              <w:t>г.Уфа</w:t>
            </w:r>
            <w:proofErr w:type="spellEnd"/>
          </w:p>
        </w:tc>
        <w:tc>
          <w:tcPr>
            <w:tcW w:w="4253" w:type="dxa"/>
          </w:tcPr>
          <w:p w:rsidR="00BC7B10" w:rsidRPr="00CA2F1C" w:rsidRDefault="00BC7B10" w:rsidP="00591E19">
            <w:pPr>
              <w:spacing w:line="276" w:lineRule="auto"/>
              <w:jc w:val="center"/>
            </w:pPr>
            <w:r w:rsidRPr="00CA2F1C">
              <w:rPr>
                <w:lang w:val="en-US"/>
              </w:rPr>
              <w:t>III</w:t>
            </w:r>
            <w:r w:rsidRPr="00CA2F1C">
              <w:t xml:space="preserve"> традиционный турнир по греко-римской борьбе среди юношей 2013-2014 г.р.</w:t>
            </w:r>
          </w:p>
          <w:p w:rsidR="00BC7B10" w:rsidRPr="00CA2F1C" w:rsidRDefault="00BC7B10" w:rsidP="00591E19">
            <w:pPr>
              <w:spacing w:line="276" w:lineRule="auto"/>
              <w:jc w:val="center"/>
            </w:pPr>
            <w:r w:rsidRPr="00CA2F1C">
              <w:t xml:space="preserve">на призы Заслуженного работника физической культуры Республики Башкортостан </w:t>
            </w:r>
            <w:proofErr w:type="spellStart"/>
            <w:r w:rsidRPr="00CA2F1C">
              <w:t>Курбангалеева</w:t>
            </w:r>
            <w:proofErr w:type="spellEnd"/>
            <w:r w:rsidRPr="00CA2F1C">
              <w:t xml:space="preserve"> Р.Ф.</w:t>
            </w:r>
          </w:p>
        </w:tc>
        <w:tc>
          <w:tcPr>
            <w:tcW w:w="709" w:type="dxa"/>
          </w:tcPr>
          <w:p w:rsidR="00BC7B10" w:rsidRPr="00CA2F1C" w:rsidRDefault="00BC7B10" w:rsidP="00591E19">
            <w:pPr>
              <w:outlineLvl w:val="0"/>
            </w:pPr>
            <w:r w:rsidRPr="00CA2F1C">
              <w:t>11</w:t>
            </w:r>
          </w:p>
        </w:tc>
        <w:tc>
          <w:tcPr>
            <w:tcW w:w="567" w:type="dxa"/>
          </w:tcPr>
          <w:p w:rsidR="00BC7B10" w:rsidRPr="00CA2F1C" w:rsidRDefault="00BC7B10" w:rsidP="00591E19">
            <w:r w:rsidRPr="00CA2F1C">
              <w:t>3</w:t>
            </w:r>
          </w:p>
        </w:tc>
        <w:tc>
          <w:tcPr>
            <w:tcW w:w="567" w:type="dxa"/>
          </w:tcPr>
          <w:p w:rsidR="00BC7B10" w:rsidRPr="00CA2F1C" w:rsidRDefault="00BC7B10" w:rsidP="00591E19">
            <w:r w:rsidRPr="00CA2F1C">
              <w:t>2</w:t>
            </w:r>
          </w:p>
        </w:tc>
        <w:tc>
          <w:tcPr>
            <w:tcW w:w="425" w:type="dxa"/>
          </w:tcPr>
          <w:p w:rsidR="00BC7B10" w:rsidRPr="00CA2F1C" w:rsidRDefault="00BC7B10" w:rsidP="00591E19"/>
        </w:tc>
      </w:tr>
      <w:tr w:rsidR="00BC7B10" w:rsidRPr="00CA2F1C" w:rsidTr="00BC7B10">
        <w:trPr>
          <w:trHeight w:val="352"/>
        </w:trPr>
        <w:tc>
          <w:tcPr>
            <w:tcW w:w="10206" w:type="dxa"/>
            <w:gridSpan w:val="10"/>
            <w:tcBorders>
              <w:left w:val="nil"/>
              <w:right w:val="nil"/>
            </w:tcBorders>
          </w:tcPr>
          <w:p w:rsidR="00BC7B10" w:rsidRPr="00CA2F1C" w:rsidRDefault="00D24085" w:rsidP="00D24085">
            <w:pPr>
              <w:tabs>
                <w:tab w:val="left" w:pos="2352"/>
              </w:tabs>
              <w:outlineLvl w:val="0"/>
            </w:pPr>
            <w:r w:rsidRPr="00CA2F1C">
              <w:tab/>
            </w:r>
          </w:p>
          <w:p w:rsidR="00BC7B10" w:rsidRPr="00CA2F1C" w:rsidRDefault="00BC7B10" w:rsidP="00591E19">
            <w:pPr>
              <w:outlineLvl w:val="0"/>
            </w:pPr>
          </w:p>
        </w:tc>
      </w:tr>
      <w:tr w:rsidR="00BC7B10" w:rsidRPr="00CA2F1C" w:rsidTr="00BC7B10">
        <w:trPr>
          <w:trHeight w:val="352"/>
        </w:trPr>
        <w:tc>
          <w:tcPr>
            <w:tcW w:w="567" w:type="dxa"/>
          </w:tcPr>
          <w:p w:rsidR="00BC7B10" w:rsidRPr="00CA2F1C" w:rsidRDefault="00933CCE" w:rsidP="00591E19">
            <w:pPr>
              <w:outlineLvl w:val="0"/>
              <w:rPr>
                <w:b/>
              </w:rPr>
            </w:pPr>
            <w:r w:rsidRPr="00CA2F1C">
              <w:rPr>
                <w:b/>
              </w:rPr>
              <w:t>11</w:t>
            </w:r>
          </w:p>
        </w:tc>
        <w:tc>
          <w:tcPr>
            <w:tcW w:w="7371" w:type="dxa"/>
            <w:gridSpan w:val="5"/>
          </w:tcPr>
          <w:p w:rsidR="00BC7B10" w:rsidRPr="00CA2F1C" w:rsidRDefault="00BC7B10" w:rsidP="00591E19">
            <w:pPr>
              <w:ind w:left="4356"/>
              <w:outlineLvl w:val="0"/>
            </w:pPr>
            <w:r w:rsidRPr="00CA2F1C">
              <w:rPr>
                <w:b/>
              </w:rPr>
              <w:t>ФУТБОЛ</w:t>
            </w:r>
          </w:p>
        </w:tc>
        <w:tc>
          <w:tcPr>
            <w:tcW w:w="709" w:type="dxa"/>
          </w:tcPr>
          <w:p w:rsidR="00BC7B10" w:rsidRPr="00CA2F1C" w:rsidRDefault="00BC7B10" w:rsidP="00591E19">
            <w:pPr>
              <w:outlineLvl w:val="0"/>
              <w:rPr>
                <w:b/>
              </w:rPr>
            </w:pPr>
            <w:r w:rsidRPr="00CA2F1C">
              <w:rPr>
                <w:b/>
              </w:rPr>
              <w:t xml:space="preserve">105 </w:t>
            </w:r>
          </w:p>
        </w:tc>
        <w:tc>
          <w:tcPr>
            <w:tcW w:w="567" w:type="dxa"/>
          </w:tcPr>
          <w:p w:rsidR="00BC7B10" w:rsidRPr="00CA2F1C" w:rsidRDefault="00BC7B10" w:rsidP="00591E19">
            <w:pPr>
              <w:outlineLvl w:val="0"/>
              <w:rPr>
                <w:b/>
              </w:rPr>
            </w:pPr>
            <w:r w:rsidRPr="00CA2F1C">
              <w:rPr>
                <w:b/>
              </w:rPr>
              <w:t>1</w:t>
            </w:r>
          </w:p>
        </w:tc>
        <w:tc>
          <w:tcPr>
            <w:tcW w:w="567" w:type="dxa"/>
          </w:tcPr>
          <w:p w:rsidR="00BC7B10" w:rsidRPr="00CA2F1C" w:rsidRDefault="00BC7B10" w:rsidP="00591E19">
            <w:pPr>
              <w:outlineLvl w:val="0"/>
              <w:rPr>
                <w:b/>
              </w:rPr>
            </w:pPr>
            <w:r w:rsidRPr="00CA2F1C">
              <w:rPr>
                <w:b/>
              </w:rPr>
              <w:t>5</w:t>
            </w:r>
          </w:p>
        </w:tc>
        <w:tc>
          <w:tcPr>
            <w:tcW w:w="425" w:type="dxa"/>
          </w:tcPr>
          <w:p w:rsidR="00BC7B10" w:rsidRPr="00CA2F1C" w:rsidRDefault="00BC7B10" w:rsidP="00591E19">
            <w:pPr>
              <w:outlineLvl w:val="0"/>
              <w:rPr>
                <w:b/>
              </w:rPr>
            </w:pPr>
            <w:r w:rsidRPr="00CA2F1C">
              <w:rPr>
                <w:b/>
              </w:rPr>
              <w:t>3</w:t>
            </w:r>
          </w:p>
        </w:tc>
      </w:tr>
      <w:tr w:rsidR="00BC7B10" w:rsidRPr="00CA2F1C" w:rsidTr="00BC7B10">
        <w:trPr>
          <w:trHeight w:val="1098"/>
        </w:trPr>
        <w:tc>
          <w:tcPr>
            <w:tcW w:w="567" w:type="dxa"/>
          </w:tcPr>
          <w:p w:rsidR="00BC7B10" w:rsidRPr="00CA2F1C" w:rsidRDefault="00BC7B10" w:rsidP="00591E19">
            <w:r w:rsidRPr="00CA2F1C">
              <w:lastRenderedPageBreak/>
              <w:t>1</w:t>
            </w:r>
          </w:p>
        </w:tc>
        <w:tc>
          <w:tcPr>
            <w:tcW w:w="1274" w:type="dxa"/>
            <w:tcBorders>
              <w:top w:val="single" w:sz="12" w:space="0" w:color="auto"/>
            </w:tcBorders>
          </w:tcPr>
          <w:p w:rsidR="00BC7B10" w:rsidRPr="00CA2F1C" w:rsidRDefault="00BC7B10" w:rsidP="00591E19">
            <w:pPr>
              <w:jc w:val="center"/>
            </w:pPr>
            <w:r w:rsidRPr="00CA2F1C">
              <w:t>25.08.2024г.</w:t>
            </w:r>
          </w:p>
        </w:tc>
        <w:tc>
          <w:tcPr>
            <w:tcW w:w="1559" w:type="dxa"/>
            <w:gridSpan w:val="2"/>
            <w:tcBorders>
              <w:top w:val="single" w:sz="12" w:space="0" w:color="auto"/>
            </w:tcBorders>
          </w:tcPr>
          <w:p w:rsidR="00BC7B10" w:rsidRPr="00CA2F1C" w:rsidRDefault="00BC7B10" w:rsidP="00591E19">
            <w:pPr>
              <w:jc w:val="center"/>
            </w:pPr>
            <w:r w:rsidRPr="00CA2F1C">
              <w:t>г. Самара</w:t>
            </w:r>
          </w:p>
        </w:tc>
        <w:tc>
          <w:tcPr>
            <w:tcW w:w="4538" w:type="dxa"/>
            <w:gridSpan w:val="2"/>
            <w:tcBorders>
              <w:top w:val="single" w:sz="12" w:space="0" w:color="auto"/>
            </w:tcBorders>
          </w:tcPr>
          <w:p w:rsidR="00BC7B10" w:rsidRPr="00CA2F1C" w:rsidRDefault="00BC7B10" w:rsidP="00591E19">
            <w:pPr>
              <w:jc w:val="both"/>
            </w:pPr>
            <w:r w:rsidRPr="00CA2F1C">
              <w:t xml:space="preserve">Турнир по мини-футболу детских футбольных команд в рамках чемпионата однодневного турнира под эгидой чемпионата «КФЛ» среди детей 2015 </w:t>
            </w:r>
            <w:proofErr w:type="spellStart"/>
            <w:r w:rsidRPr="00CA2F1C">
              <w:t>г.р</w:t>
            </w:r>
            <w:proofErr w:type="spellEnd"/>
          </w:p>
        </w:tc>
        <w:tc>
          <w:tcPr>
            <w:tcW w:w="709" w:type="dxa"/>
          </w:tcPr>
          <w:p w:rsidR="00BC7B10" w:rsidRPr="00CA2F1C" w:rsidRDefault="00BC7B10" w:rsidP="00591E19">
            <w:pPr>
              <w:outlineLvl w:val="0"/>
            </w:pPr>
            <w:r w:rsidRPr="00CA2F1C">
              <w:t>8</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D24085">
        <w:trPr>
          <w:trHeight w:val="827"/>
        </w:trPr>
        <w:tc>
          <w:tcPr>
            <w:tcW w:w="567" w:type="dxa"/>
          </w:tcPr>
          <w:p w:rsidR="00BC7B10" w:rsidRPr="00CA2F1C" w:rsidRDefault="00BC7B10" w:rsidP="00591E19">
            <w:r w:rsidRPr="00CA2F1C">
              <w:t>2</w:t>
            </w:r>
          </w:p>
        </w:tc>
        <w:tc>
          <w:tcPr>
            <w:tcW w:w="1274" w:type="dxa"/>
            <w:tcBorders>
              <w:top w:val="single" w:sz="12" w:space="0" w:color="auto"/>
            </w:tcBorders>
          </w:tcPr>
          <w:p w:rsidR="00BC7B10" w:rsidRPr="00CA2F1C" w:rsidRDefault="00BC7B10" w:rsidP="00591E19">
            <w:pPr>
              <w:jc w:val="center"/>
            </w:pPr>
            <w:r w:rsidRPr="00CA2F1C">
              <w:t>25.08.2024г.</w:t>
            </w:r>
          </w:p>
        </w:tc>
        <w:tc>
          <w:tcPr>
            <w:tcW w:w="1559" w:type="dxa"/>
            <w:gridSpan w:val="2"/>
            <w:tcBorders>
              <w:top w:val="single" w:sz="12" w:space="0" w:color="auto"/>
            </w:tcBorders>
          </w:tcPr>
          <w:p w:rsidR="00BC7B10" w:rsidRPr="00CA2F1C" w:rsidRDefault="00BC7B10" w:rsidP="00591E19">
            <w:pPr>
              <w:jc w:val="center"/>
            </w:pPr>
            <w:r w:rsidRPr="00CA2F1C">
              <w:t>г. Самара</w:t>
            </w:r>
          </w:p>
        </w:tc>
        <w:tc>
          <w:tcPr>
            <w:tcW w:w="4538" w:type="dxa"/>
            <w:gridSpan w:val="2"/>
            <w:tcBorders>
              <w:top w:val="single" w:sz="12" w:space="0" w:color="auto"/>
            </w:tcBorders>
          </w:tcPr>
          <w:p w:rsidR="00BC7B10" w:rsidRPr="00CA2F1C" w:rsidRDefault="00BC7B10" w:rsidP="00591E19">
            <w:pPr>
              <w:jc w:val="both"/>
            </w:pPr>
            <w:r w:rsidRPr="00CA2F1C">
              <w:t>Турнир по мини-футбол детских футбольных команд в рамках чемпионата однодневного турнира под эгидой чемпионата «КФЛ» среди детей 2016г.р</w:t>
            </w:r>
          </w:p>
        </w:tc>
        <w:tc>
          <w:tcPr>
            <w:tcW w:w="709" w:type="dxa"/>
          </w:tcPr>
          <w:p w:rsidR="00BC7B10" w:rsidRPr="00CA2F1C" w:rsidRDefault="00BC7B10" w:rsidP="00591E19">
            <w:pPr>
              <w:outlineLvl w:val="0"/>
            </w:pPr>
            <w:r w:rsidRPr="00CA2F1C">
              <w:t>8</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D24085">
        <w:trPr>
          <w:trHeight w:val="442"/>
        </w:trPr>
        <w:tc>
          <w:tcPr>
            <w:tcW w:w="567" w:type="dxa"/>
          </w:tcPr>
          <w:p w:rsidR="00BC7B10" w:rsidRPr="00CA2F1C" w:rsidRDefault="00BC7B10" w:rsidP="00591E19">
            <w:r w:rsidRPr="00CA2F1C">
              <w:t>3</w:t>
            </w:r>
          </w:p>
        </w:tc>
        <w:tc>
          <w:tcPr>
            <w:tcW w:w="1274" w:type="dxa"/>
            <w:tcBorders>
              <w:top w:val="single" w:sz="12" w:space="0" w:color="auto"/>
            </w:tcBorders>
          </w:tcPr>
          <w:p w:rsidR="00BC7B10" w:rsidRPr="00CA2F1C" w:rsidRDefault="00BC7B10" w:rsidP="00591E19">
            <w:r w:rsidRPr="00CA2F1C">
              <w:t>28.09. 2024г.</w:t>
            </w:r>
          </w:p>
        </w:tc>
        <w:tc>
          <w:tcPr>
            <w:tcW w:w="1559" w:type="dxa"/>
            <w:gridSpan w:val="2"/>
            <w:tcBorders>
              <w:top w:val="single" w:sz="12" w:space="0" w:color="auto"/>
            </w:tcBorders>
          </w:tcPr>
          <w:p w:rsidR="00BC7B10" w:rsidRPr="00CA2F1C" w:rsidRDefault="00BC7B10" w:rsidP="00591E19">
            <w:pPr>
              <w:jc w:val="center"/>
            </w:pPr>
            <w:proofErr w:type="spellStart"/>
            <w:r w:rsidRPr="00CA2F1C">
              <w:t>г.Бугуруслан</w:t>
            </w:r>
            <w:proofErr w:type="spellEnd"/>
          </w:p>
        </w:tc>
        <w:tc>
          <w:tcPr>
            <w:tcW w:w="4538" w:type="dxa"/>
            <w:gridSpan w:val="2"/>
            <w:tcBorders>
              <w:top w:val="single" w:sz="12" w:space="0" w:color="auto"/>
            </w:tcBorders>
          </w:tcPr>
          <w:p w:rsidR="00BC7B10" w:rsidRPr="00CA2F1C" w:rsidRDefault="00BC7B10" w:rsidP="00591E19">
            <w:r w:rsidRPr="00CA2F1C">
              <w:t xml:space="preserve"> Мини-футбол среди юношей  2012-2014 г.р.</w:t>
            </w:r>
          </w:p>
        </w:tc>
        <w:tc>
          <w:tcPr>
            <w:tcW w:w="709" w:type="dxa"/>
          </w:tcPr>
          <w:p w:rsidR="00BC7B10" w:rsidRPr="00CA2F1C" w:rsidRDefault="00BC7B10" w:rsidP="00591E19">
            <w:pPr>
              <w:outlineLvl w:val="0"/>
            </w:pPr>
            <w:r w:rsidRPr="00CA2F1C">
              <w:t>12</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r w:rsidRPr="00CA2F1C">
              <w:t>1</w:t>
            </w:r>
          </w:p>
        </w:tc>
        <w:tc>
          <w:tcPr>
            <w:tcW w:w="425" w:type="dxa"/>
          </w:tcPr>
          <w:p w:rsidR="00BC7B10" w:rsidRPr="00CA2F1C" w:rsidRDefault="00BC7B10" w:rsidP="00591E19">
            <w:pPr>
              <w:outlineLvl w:val="0"/>
            </w:pPr>
          </w:p>
        </w:tc>
      </w:tr>
      <w:tr w:rsidR="00BC7B10" w:rsidRPr="00CA2F1C" w:rsidTr="00D24085">
        <w:trPr>
          <w:trHeight w:val="520"/>
        </w:trPr>
        <w:tc>
          <w:tcPr>
            <w:tcW w:w="567" w:type="dxa"/>
          </w:tcPr>
          <w:p w:rsidR="00BC7B10" w:rsidRPr="00CA2F1C" w:rsidRDefault="00BC7B10" w:rsidP="00591E19">
            <w:r w:rsidRPr="00CA2F1C">
              <w:t>4</w:t>
            </w:r>
          </w:p>
        </w:tc>
        <w:tc>
          <w:tcPr>
            <w:tcW w:w="1274" w:type="dxa"/>
            <w:tcBorders>
              <w:top w:val="single" w:sz="12" w:space="0" w:color="auto"/>
            </w:tcBorders>
          </w:tcPr>
          <w:p w:rsidR="00BC7B10" w:rsidRPr="00CA2F1C" w:rsidRDefault="00BC7B10" w:rsidP="00591E19">
            <w:r w:rsidRPr="00CA2F1C">
              <w:t>20.10.2024 г</w:t>
            </w:r>
          </w:p>
        </w:tc>
        <w:tc>
          <w:tcPr>
            <w:tcW w:w="1559" w:type="dxa"/>
            <w:gridSpan w:val="2"/>
            <w:tcBorders>
              <w:top w:val="single" w:sz="12" w:space="0" w:color="auto"/>
            </w:tcBorders>
          </w:tcPr>
          <w:p w:rsidR="00BC7B10" w:rsidRPr="00CA2F1C" w:rsidRDefault="00BC7B10" w:rsidP="00591E19">
            <w:pPr>
              <w:jc w:val="center"/>
            </w:pPr>
            <w:proofErr w:type="spellStart"/>
            <w:r w:rsidRPr="00CA2F1C">
              <w:t>г.Бугуруслан</w:t>
            </w:r>
            <w:proofErr w:type="spellEnd"/>
          </w:p>
        </w:tc>
        <w:tc>
          <w:tcPr>
            <w:tcW w:w="4538" w:type="dxa"/>
            <w:gridSpan w:val="2"/>
            <w:tcBorders>
              <w:top w:val="single" w:sz="12" w:space="0" w:color="auto"/>
            </w:tcBorders>
          </w:tcPr>
          <w:p w:rsidR="00BC7B10" w:rsidRPr="00CA2F1C" w:rsidRDefault="00BC7B10" w:rsidP="00591E19">
            <w:pPr>
              <w:spacing w:line="276" w:lineRule="auto"/>
              <w:jc w:val="center"/>
            </w:pPr>
            <w:r w:rsidRPr="00CA2F1C">
              <w:t>Открытое первенство по мини-футболу среди юношей  2010-2011 г.</w:t>
            </w:r>
          </w:p>
        </w:tc>
        <w:tc>
          <w:tcPr>
            <w:tcW w:w="709" w:type="dxa"/>
          </w:tcPr>
          <w:p w:rsidR="00BC7B10" w:rsidRPr="00CA2F1C" w:rsidRDefault="00BC7B10" w:rsidP="00591E19">
            <w:pPr>
              <w:outlineLvl w:val="0"/>
            </w:pPr>
            <w:r w:rsidRPr="00CA2F1C">
              <w:t>11</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r w:rsidRPr="00CA2F1C">
              <w:t>1</w:t>
            </w:r>
          </w:p>
        </w:tc>
        <w:tc>
          <w:tcPr>
            <w:tcW w:w="425" w:type="dxa"/>
          </w:tcPr>
          <w:p w:rsidR="00BC7B10" w:rsidRPr="00CA2F1C" w:rsidRDefault="00BC7B10" w:rsidP="00591E19">
            <w:pPr>
              <w:outlineLvl w:val="0"/>
            </w:pPr>
          </w:p>
        </w:tc>
      </w:tr>
      <w:tr w:rsidR="00BC7B10" w:rsidRPr="00CA2F1C" w:rsidTr="00D24085">
        <w:trPr>
          <w:trHeight w:val="518"/>
        </w:trPr>
        <w:tc>
          <w:tcPr>
            <w:tcW w:w="567" w:type="dxa"/>
          </w:tcPr>
          <w:p w:rsidR="00BC7B10" w:rsidRPr="00CA2F1C" w:rsidRDefault="00BC7B10" w:rsidP="00591E19">
            <w:r w:rsidRPr="00CA2F1C">
              <w:t>5</w:t>
            </w:r>
          </w:p>
        </w:tc>
        <w:tc>
          <w:tcPr>
            <w:tcW w:w="1274" w:type="dxa"/>
            <w:tcBorders>
              <w:top w:val="single" w:sz="12" w:space="0" w:color="auto"/>
            </w:tcBorders>
          </w:tcPr>
          <w:p w:rsidR="00BC7B10" w:rsidRPr="00CA2F1C" w:rsidRDefault="00BC7B10" w:rsidP="00591E19">
            <w:r w:rsidRPr="00CA2F1C">
              <w:t>26.10.2024г.</w:t>
            </w:r>
          </w:p>
        </w:tc>
        <w:tc>
          <w:tcPr>
            <w:tcW w:w="1559" w:type="dxa"/>
            <w:gridSpan w:val="2"/>
            <w:tcBorders>
              <w:top w:val="single" w:sz="12" w:space="0" w:color="auto"/>
            </w:tcBorders>
          </w:tcPr>
          <w:p w:rsidR="00BC7B10" w:rsidRPr="00CA2F1C" w:rsidRDefault="00BC7B10" w:rsidP="00591E19">
            <w:pPr>
              <w:jc w:val="center"/>
            </w:pPr>
            <w:proofErr w:type="spellStart"/>
            <w:r w:rsidRPr="00CA2F1C">
              <w:t>г.Самара</w:t>
            </w:r>
            <w:proofErr w:type="spellEnd"/>
          </w:p>
        </w:tc>
        <w:tc>
          <w:tcPr>
            <w:tcW w:w="4538" w:type="dxa"/>
            <w:gridSpan w:val="2"/>
            <w:tcBorders>
              <w:top w:val="single" w:sz="12" w:space="0" w:color="auto"/>
            </w:tcBorders>
          </w:tcPr>
          <w:p w:rsidR="00BC7B10" w:rsidRPr="00CA2F1C" w:rsidRDefault="00BC7B10" w:rsidP="00591E19">
            <w:pPr>
              <w:spacing w:line="276" w:lineRule="auto"/>
              <w:jc w:val="center"/>
            </w:pPr>
            <w:proofErr w:type="gramStart"/>
            <w:r w:rsidRPr="00CA2F1C">
              <w:t>Чемпионат  детской</w:t>
            </w:r>
            <w:proofErr w:type="gramEnd"/>
            <w:r w:rsidRPr="00CA2F1C">
              <w:t xml:space="preserve"> футбольной лиги</w:t>
            </w:r>
          </w:p>
          <w:p w:rsidR="00BC7B10" w:rsidRPr="00CA2F1C" w:rsidRDefault="00BC7B10" w:rsidP="00591E19">
            <w:pPr>
              <w:spacing w:line="276" w:lineRule="auto"/>
              <w:jc w:val="center"/>
            </w:pPr>
            <w:r w:rsidRPr="00CA2F1C">
              <w:t>среди детей 2015 г.р.</w:t>
            </w:r>
          </w:p>
        </w:tc>
        <w:tc>
          <w:tcPr>
            <w:tcW w:w="709" w:type="dxa"/>
          </w:tcPr>
          <w:p w:rsidR="00BC7B10" w:rsidRPr="00CA2F1C" w:rsidRDefault="00BC7B10" w:rsidP="00591E19">
            <w:pPr>
              <w:outlineLvl w:val="0"/>
            </w:pPr>
            <w:r w:rsidRPr="00CA2F1C">
              <w:t>8</w:t>
            </w:r>
          </w:p>
        </w:tc>
        <w:tc>
          <w:tcPr>
            <w:tcW w:w="567" w:type="dxa"/>
          </w:tcPr>
          <w:p w:rsidR="00BC7B10" w:rsidRPr="00CA2F1C" w:rsidRDefault="00BC7B10" w:rsidP="00591E19">
            <w:pPr>
              <w:outlineLvl w:val="0"/>
            </w:pPr>
            <w:r w:rsidRPr="00CA2F1C">
              <w:t>1</w:t>
            </w: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D24085">
        <w:trPr>
          <w:trHeight w:val="526"/>
        </w:trPr>
        <w:tc>
          <w:tcPr>
            <w:tcW w:w="567" w:type="dxa"/>
          </w:tcPr>
          <w:p w:rsidR="00BC7B10" w:rsidRPr="00CA2F1C" w:rsidRDefault="00BC7B10" w:rsidP="00591E19">
            <w:r w:rsidRPr="00CA2F1C">
              <w:t>6</w:t>
            </w:r>
          </w:p>
        </w:tc>
        <w:tc>
          <w:tcPr>
            <w:tcW w:w="1274" w:type="dxa"/>
            <w:tcBorders>
              <w:top w:val="single" w:sz="12" w:space="0" w:color="auto"/>
            </w:tcBorders>
          </w:tcPr>
          <w:p w:rsidR="00BC7B10" w:rsidRPr="00CA2F1C" w:rsidRDefault="00BC7B10" w:rsidP="00591E19">
            <w:r w:rsidRPr="00CA2F1C">
              <w:t>27.10.2024г.</w:t>
            </w:r>
          </w:p>
        </w:tc>
        <w:tc>
          <w:tcPr>
            <w:tcW w:w="1559" w:type="dxa"/>
            <w:gridSpan w:val="2"/>
            <w:tcBorders>
              <w:top w:val="single" w:sz="12" w:space="0" w:color="auto"/>
            </w:tcBorders>
          </w:tcPr>
          <w:p w:rsidR="00BC7B10" w:rsidRPr="00CA2F1C" w:rsidRDefault="00BC7B10" w:rsidP="00591E19">
            <w:pPr>
              <w:jc w:val="center"/>
            </w:pPr>
            <w:proofErr w:type="spellStart"/>
            <w:r w:rsidRPr="00CA2F1C">
              <w:t>г.Самара</w:t>
            </w:r>
            <w:proofErr w:type="spellEnd"/>
          </w:p>
        </w:tc>
        <w:tc>
          <w:tcPr>
            <w:tcW w:w="4538" w:type="dxa"/>
            <w:gridSpan w:val="2"/>
            <w:tcBorders>
              <w:top w:val="single" w:sz="12" w:space="0" w:color="auto"/>
            </w:tcBorders>
          </w:tcPr>
          <w:p w:rsidR="00BC7B10" w:rsidRPr="00CA2F1C" w:rsidRDefault="00BC7B10" w:rsidP="00591E19">
            <w:pPr>
              <w:spacing w:line="276" w:lineRule="auto"/>
              <w:jc w:val="center"/>
            </w:pPr>
            <w:proofErr w:type="gramStart"/>
            <w:r w:rsidRPr="00CA2F1C">
              <w:t>Чемпионат  детской</w:t>
            </w:r>
            <w:proofErr w:type="gramEnd"/>
            <w:r w:rsidRPr="00CA2F1C">
              <w:t xml:space="preserve"> футбольной лиги</w:t>
            </w:r>
          </w:p>
          <w:p w:rsidR="00BC7B10" w:rsidRPr="00CA2F1C" w:rsidRDefault="00BC7B10" w:rsidP="00591E19">
            <w:pPr>
              <w:spacing w:line="276" w:lineRule="auto"/>
              <w:jc w:val="center"/>
            </w:pPr>
            <w:r w:rsidRPr="00CA2F1C">
              <w:t>среди детей 2016 г.р.</w:t>
            </w:r>
          </w:p>
        </w:tc>
        <w:tc>
          <w:tcPr>
            <w:tcW w:w="709" w:type="dxa"/>
          </w:tcPr>
          <w:p w:rsidR="00BC7B10" w:rsidRPr="00CA2F1C" w:rsidRDefault="00BC7B10" w:rsidP="00591E19">
            <w:pPr>
              <w:outlineLvl w:val="0"/>
            </w:pPr>
            <w:r w:rsidRPr="00CA2F1C">
              <w:t>9</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r w:rsidRPr="00CA2F1C">
              <w:t>1</w:t>
            </w:r>
          </w:p>
        </w:tc>
        <w:tc>
          <w:tcPr>
            <w:tcW w:w="425" w:type="dxa"/>
          </w:tcPr>
          <w:p w:rsidR="00BC7B10" w:rsidRPr="00CA2F1C" w:rsidRDefault="00BC7B10" w:rsidP="00591E19">
            <w:pPr>
              <w:outlineLvl w:val="0"/>
            </w:pPr>
          </w:p>
        </w:tc>
      </w:tr>
      <w:tr w:rsidR="00BC7B10" w:rsidRPr="00CA2F1C" w:rsidTr="00D24085">
        <w:trPr>
          <w:trHeight w:val="379"/>
        </w:trPr>
        <w:tc>
          <w:tcPr>
            <w:tcW w:w="567" w:type="dxa"/>
          </w:tcPr>
          <w:p w:rsidR="00BC7B10" w:rsidRPr="00CA2F1C" w:rsidRDefault="00BC7B10" w:rsidP="00591E19">
            <w:r w:rsidRPr="00CA2F1C">
              <w:t>7</w:t>
            </w:r>
          </w:p>
        </w:tc>
        <w:tc>
          <w:tcPr>
            <w:tcW w:w="1274" w:type="dxa"/>
            <w:tcBorders>
              <w:top w:val="single" w:sz="12" w:space="0" w:color="auto"/>
            </w:tcBorders>
          </w:tcPr>
          <w:p w:rsidR="00BC7B10" w:rsidRPr="00CA2F1C" w:rsidRDefault="00BC7B10" w:rsidP="00591E19">
            <w:r w:rsidRPr="00CA2F1C">
              <w:t>30.10.2024г.</w:t>
            </w:r>
          </w:p>
        </w:tc>
        <w:tc>
          <w:tcPr>
            <w:tcW w:w="1559" w:type="dxa"/>
            <w:gridSpan w:val="2"/>
            <w:tcBorders>
              <w:top w:val="single" w:sz="12" w:space="0" w:color="auto"/>
            </w:tcBorders>
          </w:tcPr>
          <w:p w:rsidR="00BC7B10" w:rsidRPr="00CA2F1C" w:rsidRDefault="00BC7B10" w:rsidP="00591E19">
            <w:pPr>
              <w:jc w:val="center"/>
            </w:pPr>
            <w:proofErr w:type="spellStart"/>
            <w:r w:rsidRPr="00CA2F1C">
              <w:t>г.Похвистнево</w:t>
            </w:r>
            <w:proofErr w:type="spellEnd"/>
          </w:p>
        </w:tc>
        <w:tc>
          <w:tcPr>
            <w:tcW w:w="4538" w:type="dxa"/>
            <w:gridSpan w:val="2"/>
            <w:tcBorders>
              <w:top w:val="single" w:sz="12" w:space="0" w:color="auto"/>
            </w:tcBorders>
          </w:tcPr>
          <w:p w:rsidR="00BC7B10" w:rsidRPr="00CA2F1C" w:rsidRDefault="00BC7B10" w:rsidP="00591E19">
            <w:pPr>
              <w:autoSpaceDE w:val="0"/>
              <w:autoSpaceDN w:val="0"/>
              <w:adjustRightInd w:val="0"/>
              <w:jc w:val="center"/>
              <w:rPr>
                <w:rFonts w:eastAsia="Calibri"/>
              </w:rPr>
            </w:pPr>
            <w:r w:rsidRPr="00CA2F1C">
              <w:rPr>
                <w:rFonts w:eastAsia="Calibri"/>
              </w:rPr>
              <w:t>Чемпионат ПФЛ по мини-футболу среди команд 2014-2015 г.р.</w:t>
            </w:r>
          </w:p>
        </w:tc>
        <w:tc>
          <w:tcPr>
            <w:tcW w:w="709" w:type="dxa"/>
          </w:tcPr>
          <w:p w:rsidR="00BC7B10" w:rsidRPr="00CA2F1C" w:rsidRDefault="00BC7B10" w:rsidP="00591E19">
            <w:pPr>
              <w:outlineLvl w:val="0"/>
            </w:pPr>
            <w:r w:rsidRPr="00CA2F1C">
              <w:t>9</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r w:rsidRPr="00CA2F1C">
              <w:t>1</w:t>
            </w:r>
          </w:p>
        </w:tc>
        <w:tc>
          <w:tcPr>
            <w:tcW w:w="425" w:type="dxa"/>
          </w:tcPr>
          <w:p w:rsidR="00BC7B10" w:rsidRPr="00CA2F1C" w:rsidRDefault="00BC7B10" w:rsidP="00591E19">
            <w:pPr>
              <w:outlineLvl w:val="0"/>
            </w:pPr>
          </w:p>
        </w:tc>
      </w:tr>
      <w:tr w:rsidR="00BC7B10" w:rsidRPr="00CA2F1C" w:rsidTr="00D24085">
        <w:trPr>
          <w:trHeight w:val="471"/>
        </w:trPr>
        <w:tc>
          <w:tcPr>
            <w:tcW w:w="567" w:type="dxa"/>
          </w:tcPr>
          <w:p w:rsidR="00BC7B10" w:rsidRPr="00CA2F1C" w:rsidRDefault="00BC7B10" w:rsidP="00591E19">
            <w:r w:rsidRPr="00CA2F1C">
              <w:t>8</w:t>
            </w:r>
          </w:p>
        </w:tc>
        <w:tc>
          <w:tcPr>
            <w:tcW w:w="1274" w:type="dxa"/>
            <w:tcBorders>
              <w:top w:val="single" w:sz="12" w:space="0" w:color="auto"/>
            </w:tcBorders>
          </w:tcPr>
          <w:p w:rsidR="00BC7B10" w:rsidRPr="00CA2F1C" w:rsidRDefault="00BC7B10" w:rsidP="00591E19">
            <w:pPr>
              <w:autoSpaceDE w:val="0"/>
              <w:autoSpaceDN w:val="0"/>
              <w:adjustRightInd w:val="0"/>
              <w:rPr>
                <w:rFonts w:eastAsia="Calibri"/>
              </w:rPr>
            </w:pPr>
            <w:r w:rsidRPr="00CA2F1C">
              <w:rPr>
                <w:rFonts w:eastAsia="Calibri"/>
              </w:rPr>
              <w:t>24.10.2024г.</w:t>
            </w:r>
          </w:p>
          <w:p w:rsidR="00BC7B10" w:rsidRPr="00CA2F1C" w:rsidRDefault="00BC7B10" w:rsidP="00591E19"/>
        </w:tc>
        <w:tc>
          <w:tcPr>
            <w:tcW w:w="1559" w:type="dxa"/>
            <w:gridSpan w:val="2"/>
            <w:tcBorders>
              <w:top w:val="single" w:sz="12" w:space="0" w:color="auto"/>
            </w:tcBorders>
          </w:tcPr>
          <w:p w:rsidR="00BC7B10" w:rsidRPr="00CA2F1C" w:rsidRDefault="00BC7B10" w:rsidP="00591E19">
            <w:pPr>
              <w:jc w:val="center"/>
            </w:pPr>
            <w:proofErr w:type="spellStart"/>
            <w:r w:rsidRPr="00CA2F1C">
              <w:t>г.Отрадное</w:t>
            </w:r>
            <w:proofErr w:type="spellEnd"/>
          </w:p>
        </w:tc>
        <w:tc>
          <w:tcPr>
            <w:tcW w:w="4538" w:type="dxa"/>
            <w:gridSpan w:val="2"/>
            <w:tcBorders>
              <w:top w:val="single" w:sz="12" w:space="0" w:color="auto"/>
            </w:tcBorders>
          </w:tcPr>
          <w:p w:rsidR="00BC7B10" w:rsidRPr="00CA2F1C" w:rsidRDefault="00BC7B10" w:rsidP="00591E19">
            <w:pPr>
              <w:autoSpaceDE w:val="0"/>
              <w:autoSpaceDN w:val="0"/>
              <w:adjustRightInd w:val="0"/>
              <w:jc w:val="center"/>
              <w:rPr>
                <w:rFonts w:eastAsia="Calibri"/>
              </w:rPr>
            </w:pPr>
            <w:r w:rsidRPr="00CA2F1C">
              <w:rPr>
                <w:rFonts w:eastAsia="Calibri"/>
              </w:rPr>
              <w:t xml:space="preserve">Межмуниципальном  первенстве по мини-футболу среди юношей  2009-2011 </w:t>
            </w:r>
            <w:proofErr w:type="spellStart"/>
            <w:r w:rsidRPr="00CA2F1C">
              <w:rPr>
                <w:rFonts w:eastAsia="Calibri"/>
              </w:rPr>
              <w:t>г.р</w:t>
            </w:r>
            <w:proofErr w:type="spellEnd"/>
          </w:p>
        </w:tc>
        <w:tc>
          <w:tcPr>
            <w:tcW w:w="709" w:type="dxa"/>
          </w:tcPr>
          <w:p w:rsidR="00BC7B10" w:rsidRPr="00CA2F1C" w:rsidRDefault="00BC7B10" w:rsidP="00591E19">
            <w:pPr>
              <w:outlineLvl w:val="0"/>
            </w:pPr>
            <w:r w:rsidRPr="00CA2F1C">
              <w:t>12</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r w:rsidRPr="00CA2F1C">
              <w:t>1</w:t>
            </w:r>
          </w:p>
        </w:tc>
      </w:tr>
      <w:tr w:rsidR="00BC7B10" w:rsidRPr="00CA2F1C" w:rsidTr="00BC7B10">
        <w:trPr>
          <w:trHeight w:val="1098"/>
        </w:trPr>
        <w:tc>
          <w:tcPr>
            <w:tcW w:w="567" w:type="dxa"/>
          </w:tcPr>
          <w:p w:rsidR="00BC7B10" w:rsidRPr="00CA2F1C" w:rsidRDefault="00BC7B10" w:rsidP="00591E19">
            <w:r w:rsidRPr="00CA2F1C">
              <w:t>9</w:t>
            </w:r>
          </w:p>
        </w:tc>
        <w:tc>
          <w:tcPr>
            <w:tcW w:w="1274" w:type="dxa"/>
            <w:tcBorders>
              <w:top w:val="single" w:sz="12" w:space="0" w:color="auto"/>
            </w:tcBorders>
          </w:tcPr>
          <w:p w:rsidR="00BC7B10" w:rsidRPr="00CA2F1C" w:rsidRDefault="00BC7B10" w:rsidP="00591E19">
            <w:r w:rsidRPr="00CA2F1C">
              <w:t>14.12.2024г.</w:t>
            </w:r>
          </w:p>
        </w:tc>
        <w:tc>
          <w:tcPr>
            <w:tcW w:w="1559" w:type="dxa"/>
            <w:gridSpan w:val="2"/>
            <w:tcBorders>
              <w:top w:val="single" w:sz="12" w:space="0" w:color="auto"/>
            </w:tcBorders>
          </w:tcPr>
          <w:p w:rsidR="00BC7B10" w:rsidRPr="00CA2F1C" w:rsidRDefault="00BC7B10" w:rsidP="00591E19">
            <w:pPr>
              <w:jc w:val="center"/>
            </w:pPr>
            <w:r w:rsidRPr="00CA2F1C">
              <w:t xml:space="preserve">п. Первомайский </w:t>
            </w:r>
          </w:p>
        </w:tc>
        <w:tc>
          <w:tcPr>
            <w:tcW w:w="4538" w:type="dxa"/>
            <w:gridSpan w:val="2"/>
            <w:tcBorders>
              <w:top w:val="single" w:sz="12" w:space="0" w:color="auto"/>
            </w:tcBorders>
          </w:tcPr>
          <w:p w:rsidR="00BC7B10" w:rsidRPr="00CA2F1C" w:rsidRDefault="00BC7B10" w:rsidP="00591E19">
            <w:pPr>
              <w:spacing w:line="276" w:lineRule="auto"/>
              <w:jc w:val="center"/>
            </w:pPr>
            <w:r w:rsidRPr="00CA2F1C">
              <w:t>Турнир по мини-футболу на Кубок МБУДО «Спортивная школа Первомайского района» Оренбургской области</w:t>
            </w:r>
          </w:p>
          <w:p w:rsidR="00BC7B10" w:rsidRPr="00CA2F1C" w:rsidRDefault="00BC7B10" w:rsidP="00591E19">
            <w:pPr>
              <w:spacing w:line="276" w:lineRule="auto"/>
              <w:jc w:val="center"/>
            </w:pPr>
            <w:r w:rsidRPr="00CA2F1C">
              <w:t xml:space="preserve"> среди юношей  2011-2012 г.р.</w:t>
            </w:r>
          </w:p>
        </w:tc>
        <w:tc>
          <w:tcPr>
            <w:tcW w:w="709" w:type="dxa"/>
          </w:tcPr>
          <w:p w:rsidR="00BC7B10" w:rsidRPr="00CA2F1C" w:rsidRDefault="00BC7B10" w:rsidP="00591E19">
            <w:pPr>
              <w:outlineLvl w:val="0"/>
            </w:pPr>
            <w:r w:rsidRPr="00CA2F1C">
              <w:t>10</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r w:rsidRPr="00CA2F1C">
              <w:t>1</w:t>
            </w:r>
          </w:p>
        </w:tc>
      </w:tr>
      <w:tr w:rsidR="00BC7B10" w:rsidRPr="00CA2F1C" w:rsidTr="00BC7B10">
        <w:trPr>
          <w:trHeight w:val="1098"/>
        </w:trPr>
        <w:tc>
          <w:tcPr>
            <w:tcW w:w="567" w:type="dxa"/>
          </w:tcPr>
          <w:p w:rsidR="00BC7B10" w:rsidRPr="00CA2F1C" w:rsidRDefault="00BC7B10" w:rsidP="00591E19">
            <w:r w:rsidRPr="00CA2F1C">
              <w:t>10</w:t>
            </w:r>
          </w:p>
        </w:tc>
        <w:tc>
          <w:tcPr>
            <w:tcW w:w="1274" w:type="dxa"/>
            <w:tcBorders>
              <w:top w:val="single" w:sz="12" w:space="0" w:color="auto"/>
            </w:tcBorders>
          </w:tcPr>
          <w:p w:rsidR="00BC7B10" w:rsidRPr="00CA2F1C" w:rsidRDefault="00BC7B10" w:rsidP="00591E19">
            <w:pPr>
              <w:spacing w:line="276" w:lineRule="auto"/>
            </w:pPr>
            <w:r w:rsidRPr="00CA2F1C">
              <w:t>14.12.2024г.</w:t>
            </w:r>
          </w:p>
          <w:p w:rsidR="00BC7B10" w:rsidRPr="00CA2F1C" w:rsidRDefault="00BC7B10" w:rsidP="00591E19"/>
        </w:tc>
        <w:tc>
          <w:tcPr>
            <w:tcW w:w="1559" w:type="dxa"/>
            <w:gridSpan w:val="2"/>
            <w:tcBorders>
              <w:top w:val="single" w:sz="12" w:space="0" w:color="auto"/>
            </w:tcBorders>
          </w:tcPr>
          <w:p w:rsidR="00BC7B10" w:rsidRPr="00CA2F1C" w:rsidRDefault="00BC7B10" w:rsidP="00591E19">
            <w:pPr>
              <w:jc w:val="center"/>
            </w:pPr>
            <w:r w:rsidRPr="00CA2F1C">
              <w:t xml:space="preserve">  </w:t>
            </w:r>
            <w:proofErr w:type="spellStart"/>
            <w:r w:rsidRPr="00CA2F1C">
              <w:t>п.Первомайский</w:t>
            </w:r>
            <w:proofErr w:type="spellEnd"/>
            <w:r w:rsidRPr="00CA2F1C">
              <w:tab/>
            </w:r>
          </w:p>
        </w:tc>
        <w:tc>
          <w:tcPr>
            <w:tcW w:w="4538" w:type="dxa"/>
            <w:gridSpan w:val="2"/>
            <w:tcBorders>
              <w:top w:val="single" w:sz="12" w:space="0" w:color="auto"/>
            </w:tcBorders>
          </w:tcPr>
          <w:p w:rsidR="00BC7B10" w:rsidRPr="00CA2F1C" w:rsidRDefault="00BC7B10" w:rsidP="00591E19">
            <w:pPr>
              <w:spacing w:line="276" w:lineRule="auto"/>
              <w:jc w:val="center"/>
            </w:pPr>
            <w:r w:rsidRPr="00CA2F1C">
              <w:t>Турнир по мини-футболу на Кубок МБУДО «С</w:t>
            </w:r>
            <w:r w:rsidR="00D24085" w:rsidRPr="00CA2F1C">
              <w:t xml:space="preserve">портшкола Первомайского района» Оренбургской </w:t>
            </w:r>
            <w:r w:rsidRPr="00CA2F1C">
              <w:t>обл</w:t>
            </w:r>
            <w:r w:rsidR="00D24085" w:rsidRPr="00CA2F1C">
              <w:t>асти</w:t>
            </w:r>
          </w:p>
          <w:p w:rsidR="00BC7B10" w:rsidRPr="00CA2F1C" w:rsidRDefault="00BC7B10" w:rsidP="00591E19">
            <w:pPr>
              <w:spacing w:line="276" w:lineRule="auto"/>
              <w:jc w:val="center"/>
            </w:pPr>
            <w:r w:rsidRPr="00CA2F1C">
              <w:t xml:space="preserve"> среди юношей 2016-2017 г.р.</w:t>
            </w:r>
          </w:p>
        </w:tc>
        <w:tc>
          <w:tcPr>
            <w:tcW w:w="709" w:type="dxa"/>
          </w:tcPr>
          <w:p w:rsidR="00BC7B10" w:rsidRPr="00CA2F1C" w:rsidRDefault="00BC7B10" w:rsidP="00591E19">
            <w:pPr>
              <w:outlineLvl w:val="0"/>
            </w:pPr>
            <w:r w:rsidRPr="00CA2F1C">
              <w:t>9</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r w:rsidRPr="00CA2F1C">
              <w:t>1</w:t>
            </w:r>
          </w:p>
        </w:tc>
      </w:tr>
      <w:tr w:rsidR="00BC7B10" w:rsidRPr="00CA2F1C" w:rsidTr="00BC7B10">
        <w:trPr>
          <w:trHeight w:val="1098"/>
        </w:trPr>
        <w:tc>
          <w:tcPr>
            <w:tcW w:w="567" w:type="dxa"/>
          </w:tcPr>
          <w:p w:rsidR="00BC7B10" w:rsidRPr="00CA2F1C" w:rsidRDefault="00BC7B10" w:rsidP="00591E19">
            <w:r w:rsidRPr="00CA2F1C">
              <w:t>11</w:t>
            </w:r>
          </w:p>
        </w:tc>
        <w:tc>
          <w:tcPr>
            <w:tcW w:w="1274" w:type="dxa"/>
            <w:tcBorders>
              <w:top w:val="single" w:sz="12" w:space="0" w:color="auto"/>
            </w:tcBorders>
          </w:tcPr>
          <w:p w:rsidR="00BC7B10" w:rsidRPr="00CA2F1C" w:rsidRDefault="00BC7B10" w:rsidP="00591E19">
            <w:r w:rsidRPr="00CA2F1C">
              <w:t>14.12. 2024г.</w:t>
            </w:r>
          </w:p>
        </w:tc>
        <w:tc>
          <w:tcPr>
            <w:tcW w:w="1559" w:type="dxa"/>
            <w:gridSpan w:val="2"/>
            <w:tcBorders>
              <w:top w:val="single" w:sz="12" w:space="0" w:color="auto"/>
            </w:tcBorders>
          </w:tcPr>
          <w:p w:rsidR="00BC7B10" w:rsidRPr="00CA2F1C" w:rsidRDefault="00BC7B10" w:rsidP="00591E19">
            <w:pPr>
              <w:jc w:val="center"/>
            </w:pPr>
            <w:r w:rsidRPr="00CA2F1C">
              <w:t xml:space="preserve">п. Первомайский </w:t>
            </w:r>
          </w:p>
        </w:tc>
        <w:tc>
          <w:tcPr>
            <w:tcW w:w="4538" w:type="dxa"/>
            <w:gridSpan w:val="2"/>
            <w:tcBorders>
              <w:top w:val="single" w:sz="12" w:space="0" w:color="auto"/>
            </w:tcBorders>
          </w:tcPr>
          <w:p w:rsidR="00BC7B10" w:rsidRPr="00CA2F1C" w:rsidRDefault="00BC7B10" w:rsidP="00591E19">
            <w:pPr>
              <w:spacing w:line="276" w:lineRule="auto"/>
              <w:jc w:val="center"/>
            </w:pPr>
            <w:r w:rsidRPr="00CA2F1C">
              <w:t>Турнир по мини-футболу на Кубок МБУДО «Спортивная школа Первомайского района» Оренбургской области</w:t>
            </w:r>
          </w:p>
          <w:p w:rsidR="00BC7B10" w:rsidRPr="00CA2F1C" w:rsidRDefault="00BC7B10" w:rsidP="00591E19">
            <w:pPr>
              <w:spacing w:line="276" w:lineRule="auto"/>
              <w:jc w:val="center"/>
            </w:pPr>
            <w:r w:rsidRPr="00CA2F1C">
              <w:t xml:space="preserve"> среди юн.2014-2015 г.р.</w:t>
            </w:r>
          </w:p>
        </w:tc>
        <w:tc>
          <w:tcPr>
            <w:tcW w:w="709" w:type="dxa"/>
          </w:tcPr>
          <w:p w:rsidR="00BC7B10" w:rsidRPr="00CA2F1C" w:rsidRDefault="00BC7B10" w:rsidP="00591E19">
            <w:pPr>
              <w:outlineLvl w:val="0"/>
            </w:pPr>
            <w:r w:rsidRPr="00CA2F1C">
              <w:t>9</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r w:rsidRPr="00CA2F1C">
              <w:t>1</w:t>
            </w:r>
          </w:p>
        </w:tc>
        <w:tc>
          <w:tcPr>
            <w:tcW w:w="425" w:type="dxa"/>
          </w:tcPr>
          <w:p w:rsidR="00BC7B10" w:rsidRPr="00CA2F1C" w:rsidRDefault="00BC7B10" w:rsidP="00591E19">
            <w:pPr>
              <w:outlineLvl w:val="0"/>
            </w:pPr>
          </w:p>
        </w:tc>
      </w:tr>
      <w:tr w:rsidR="00BC7B10" w:rsidRPr="00CA2F1C" w:rsidTr="00BC7B10">
        <w:trPr>
          <w:trHeight w:val="603"/>
        </w:trPr>
        <w:tc>
          <w:tcPr>
            <w:tcW w:w="10206" w:type="dxa"/>
            <w:gridSpan w:val="10"/>
            <w:tcBorders>
              <w:left w:val="nil"/>
              <w:right w:val="nil"/>
            </w:tcBorders>
          </w:tcPr>
          <w:p w:rsidR="00BC7B10" w:rsidRPr="00CA2F1C" w:rsidRDefault="00BC7B10" w:rsidP="00591E19">
            <w:pPr>
              <w:outlineLvl w:val="0"/>
              <w:rPr>
                <w:b/>
              </w:rPr>
            </w:pPr>
          </w:p>
        </w:tc>
      </w:tr>
      <w:tr w:rsidR="00BC7B10" w:rsidRPr="00CA2F1C" w:rsidTr="00BC7B10">
        <w:trPr>
          <w:trHeight w:val="340"/>
        </w:trPr>
        <w:tc>
          <w:tcPr>
            <w:tcW w:w="7938" w:type="dxa"/>
            <w:gridSpan w:val="6"/>
          </w:tcPr>
          <w:p w:rsidR="00BC7B10" w:rsidRPr="00CA2F1C" w:rsidRDefault="00BC7B10" w:rsidP="00591E19">
            <w:pPr>
              <w:outlineLvl w:val="0"/>
              <w:rPr>
                <w:b/>
              </w:rPr>
            </w:pPr>
            <w:r w:rsidRPr="00CA2F1C">
              <w:rPr>
                <w:b/>
              </w:rPr>
              <w:t xml:space="preserve">                                                                                            Волейбол</w:t>
            </w:r>
          </w:p>
        </w:tc>
        <w:tc>
          <w:tcPr>
            <w:tcW w:w="709" w:type="dxa"/>
          </w:tcPr>
          <w:p w:rsidR="00BC7B10" w:rsidRPr="00CA2F1C" w:rsidRDefault="00BC7B10" w:rsidP="00591E19">
            <w:pPr>
              <w:outlineLvl w:val="0"/>
              <w:rPr>
                <w:b/>
              </w:rPr>
            </w:pPr>
            <w:r w:rsidRPr="00CA2F1C">
              <w:rPr>
                <w:b/>
              </w:rPr>
              <w:t>125</w:t>
            </w:r>
          </w:p>
        </w:tc>
        <w:tc>
          <w:tcPr>
            <w:tcW w:w="567" w:type="dxa"/>
          </w:tcPr>
          <w:p w:rsidR="00BC7B10" w:rsidRPr="00CA2F1C" w:rsidRDefault="00BC7B10" w:rsidP="00591E19">
            <w:pPr>
              <w:outlineLvl w:val="0"/>
              <w:rPr>
                <w:b/>
              </w:rPr>
            </w:pPr>
          </w:p>
        </w:tc>
        <w:tc>
          <w:tcPr>
            <w:tcW w:w="567" w:type="dxa"/>
          </w:tcPr>
          <w:p w:rsidR="00BC7B10" w:rsidRPr="00CA2F1C" w:rsidRDefault="00BC7B10" w:rsidP="00591E19">
            <w:pPr>
              <w:outlineLvl w:val="0"/>
              <w:rPr>
                <w:b/>
              </w:rPr>
            </w:pPr>
            <w:r w:rsidRPr="00CA2F1C">
              <w:rPr>
                <w:b/>
              </w:rPr>
              <w:t>2</w:t>
            </w:r>
          </w:p>
        </w:tc>
        <w:tc>
          <w:tcPr>
            <w:tcW w:w="425" w:type="dxa"/>
          </w:tcPr>
          <w:p w:rsidR="00BC7B10" w:rsidRPr="00CA2F1C" w:rsidRDefault="00BC7B10" w:rsidP="00591E19">
            <w:pPr>
              <w:outlineLvl w:val="0"/>
              <w:rPr>
                <w:b/>
              </w:rPr>
            </w:pPr>
          </w:p>
        </w:tc>
      </w:tr>
      <w:tr w:rsidR="00BC7B10" w:rsidRPr="00CA2F1C" w:rsidTr="00BC7B10">
        <w:trPr>
          <w:trHeight w:val="286"/>
        </w:trPr>
        <w:tc>
          <w:tcPr>
            <w:tcW w:w="567" w:type="dxa"/>
          </w:tcPr>
          <w:p w:rsidR="00BC7B10" w:rsidRPr="00CA2F1C" w:rsidRDefault="00BC7B10" w:rsidP="00591E19">
            <w:pPr>
              <w:jc w:val="center"/>
            </w:pPr>
            <w:r w:rsidRPr="00CA2F1C">
              <w:t>1</w:t>
            </w:r>
          </w:p>
        </w:tc>
        <w:tc>
          <w:tcPr>
            <w:tcW w:w="1274" w:type="dxa"/>
          </w:tcPr>
          <w:p w:rsidR="00BC7B10" w:rsidRPr="00CA2F1C" w:rsidRDefault="00BC7B10" w:rsidP="00591E19">
            <w:pPr>
              <w:jc w:val="center"/>
            </w:pPr>
            <w:r w:rsidRPr="00CA2F1C">
              <w:t>25-28.02.2024г.</w:t>
            </w:r>
          </w:p>
        </w:tc>
        <w:tc>
          <w:tcPr>
            <w:tcW w:w="1559" w:type="dxa"/>
            <w:gridSpan w:val="2"/>
          </w:tcPr>
          <w:p w:rsidR="00BC7B10" w:rsidRPr="00CA2F1C" w:rsidRDefault="00BC7B10" w:rsidP="00591E19">
            <w:pPr>
              <w:jc w:val="center"/>
            </w:pPr>
            <w:proofErr w:type="spellStart"/>
            <w:r w:rsidRPr="00CA2F1C">
              <w:t>г.Оренбург</w:t>
            </w:r>
            <w:proofErr w:type="spellEnd"/>
          </w:p>
        </w:tc>
        <w:tc>
          <w:tcPr>
            <w:tcW w:w="4538" w:type="dxa"/>
            <w:gridSpan w:val="2"/>
          </w:tcPr>
          <w:p w:rsidR="00BC7B10" w:rsidRPr="00CA2F1C" w:rsidRDefault="00BC7B10" w:rsidP="00591E19">
            <w:pPr>
              <w:spacing w:line="276" w:lineRule="auto"/>
              <w:jc w:val="both"/>
            </w:pPr>
            <w:r w:rsidRPr="00CA2F1C">
              <w:t xml:space="preserve"> Первенство Оренбургской области   по волейболу среди девушек 2008-2009 г.р., (финал)</w:t>
            </w:r>
          </w:p>
        </w:tc>
        <w:tc>
          <w:tcPr>
            <w:tcW w:w="709" w:type="dxa"/>
          </w:tcPr>
          <w:p w:rsidR="00BC7B10" w:rsidRPr="00CA2F1C" w:rsidRDefault="00BC7B10" w:rsidP="00591E19">
            <w:pPr>
              <w:spacing w:line="276" w:lineRule="auto"/>
            </w:pPr>
            <w:r w:rsidRPr="00CA2F1C">
              <w:t>10</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286"/>
        </w:trPr>
        <w:tc>
          <w:tcPr>
            <w:tcW w:w="567" w:type="dxa"/>
          </w:tcPr>
          <w:p w:rsidR="00BC7B10" w:rsidRPr="00CA2F1C" w:rsidRDefault="00BC7B10" w:rsidP="00591E19">
            <w:pPr>
              <w:jc w:val="center"/>
            </w:pPr>
            <w:r w:rsidRPr="00CA2F1C">
              <w:t>2</w:t>
            </w:r>
          </w:p>
        </w:tc>
        <w:tc>
          <w:tcPr>
            <w:tcW w:w="1274" w:type="dxa"/>
          </w:tcPr>
          <w:p w:rsidR="00BC7B10" w:rsidRPr="00CA2F1C" w:rsidRDefault="00BC7B10" w:rsidP="00591E19">
            <w:r w:rsidRPr="00CA2F1C">
              <w:t>04-05.11.2024 г.</w:t>
            </w:r>
          </w:p>
        </w:tc>
        <w:tc>
          <w:tcPr>
            <w:tcW w:w="1559" w:type="dxa"/>
            <w:gridSpan w:val="2"/>
          </w:tcPr>
          <w:p w:rsidR="00BC7B10" w:rsidRPr="00CA2F1C" w:rsidRDefault="00BC7B10" w:rsidP="00591E19">
            <w:pPr>
              <w:jc w:val="center"/>
            </w:pPr>
            <w:proofErr w:type="spellStart"/>
            <w:r w:rsidRPr="00CA2F1C">
              <w:t>г.Бузулук</w:t>
            </w:r>
            <w:proofErr w:type="spellEnd"/>
          </w:p>
        </w:tc>
        <w:tc>
          <w:tcPr>
            <w:tcW w:w="4538" w:type="dxa"/>
            <w:gridSpan w:val="2"/>
          </w:tcPr>
          <w:p w:rsidR="00BC7B10" w:rsidRPr="00CA2F1C" w:rsidRDefault="00BC7B10" w:rsidP="00591E19">
            <w:pPr>
              <w:autoSpaceDE w:val="0"/>
              <w:autoSpaceDN w:val="0"/>
              <w:adjustRightInd w:val="0"/>
              <w:jc w:val="center"/>
              <w:rPr>
                <w:rFonts w:eastAsia="Calibri"/>
              </w:rPr>
            </w:pPr>
            <w:r w:rsidRPr="00CA2F1C">
              <w:rPr>
                <w:rFonts w:eastAsia="Calibri"/>
              </w:rPr>
              <w:t xml:space="preserve">Областные соревнования по волейболу </w:t>
            </w:r>
          </w:p>
          <w:p w:rsidR="00BC7B10" w:rsidRPr="00CA2F1C" w:rsidRDefault="00BC7B10" w:rsidP="00591E19">
            <w:pPr>
              <w:autoSpaceDE w:val="0"/>
              <w:autoSpaceDN w:val="0"/>
              <w:adjustRightInd w:val="0"/>
              <w:jc w:val="center"/>
              <w:rPr>
                <w:rFonts w:eastAsia="Calibri"/>
              </w:rPr>
            </w:pPr>
            <w:r w:rsidRPr="00CA2F1C">
              <w:rPr>
                <w:rFonts w:eastAsia="Calibri"/>
              </w:rPr>
              <w:t>среди обучающихся 2010-2011 г.р.</w:t>
            </w:r>
          </w:p>
        </w:tc>
        <w:tc>
          <w:tcPr>
            <w:tcW w:w="709" w:type="dxa"/>
          </w:tcPr>
          <w:p w:rsidR="00BC7B10" w:rsidRPr="00CA2F1C" w:rsidRDefault="00BC7B10" w:rsidP="00591E19">
            <w:pPr>
              <w:outlineLvl w:val="0"/>
            </w:pPr>
            <w:r w:rsidRPr="00CA2F1C">
              <w:t xml:space="preserve">15 </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286"/>
        </w:trPr>
        <w:tc>
          <w:tcPr>
            <w:tcW w:w="567" w:type="dxa"/>
          </w:tcPr>
          <w:p w:rsidR="00BC7B10" w:rsidRPr="00CA2F1C" w:rsidRDefault="00BC7B10" w:rsidP="00591E19">
            <w:pPr>
              <w:jc w:val="center"/>
            </w:pPr>
            <w:r w:rsidRPr="00CA2F1C">
              <w:t>3</w:t>
            </w:r>
          </w:p>
        </w:tc>
        <w:tc>
          <w:tcPr>
            <w:tcW w:w="1274" w:type="dxa"/>
          </w:tcPr>
          <w:p w:rsidR="00BC7B10" w:rsidRPr="00CA2F1C" w:rsidRDefault="00BC7B10" w:rsidP="00591E19">
            <w:r w:rsidRPr="00CA2F1C">
              <w:t>24-26.10.2024г</w:t>
            </w:r>
          </w:p>
        </w:tc>
        <w:tc>
          <w:tcPr>
            <w:tcW w:w="1559" w:type="dxa"/>
            <w:gridSpan w:val="2"/>
          </w:tcPr>
          <w:p w:rsidR="00BC7B10" w:rsidRPr="00CA2F1C" w:rsidRDefault="00BC7B10" w:rsidP="00591E19">
            <w:pPr>
              <w:jc w:val="center"/>
            </w:pPr>
            <w:proofErr w:type="spellStart"/>
            <w:r w:rsidRPr="00CA2F1C">
              <w:t>г.Бузулук</w:t>
            </w:r>
            <w:proofErr w:type="spellEnd"/>
          </w:p>
        </w:tc>
        <w:tc>
          <w:tcPr>
            <w:tcW w:w="4538" w:type="dxa"/>
            <w:gridSpan w:val="2"/>
          </w:tcPr>
          <w:p w:rsidR="00BC7B10" w:rsidRPr="00CA2F1C" w:rsidRDefault="00BC7B10" w:rsidP="00591E19">
            <w:pPr>
              <w:autoSpaceDE w:val="0"/>
              <w:autoSpaceDN w:val="0"/>
              <w:adjustRightInd w:val="0"/>
              <w:rPr>
                <w:rFonts w:eastAsia="Calibri"/>
              </w:rPr>
            </w:pPr>
            <w:r w:rsidRPr="00CA2F1C">
              <w:rPr>
                <w:rFonts w:eastAsia="Calibri"/>
              </w:rPr>
              <w:t>Областные соревнования по волейболу среди девушек 2008-09 г.р.</w:t>
            </w:r>
          </w:p>
        </w:tc>
        <w:tc>
          <w:tcPr>
            <w:tcW w:w="709" w:type="dxa"/>
          </w:tcPr>
          <w:p w:rsidR="00BC7B10" w:rsidRPr="00CA2F1C" w:rsidRDefault="00BC7B10" w:rsidP="00591E19">
            <w:pPr>
              <w:outlineLvl w:val="0"/>
            </w:pPr>
            <w:r w:rsidRPr="00CA2F1C">
              <w:t xml:space="preserve"> 8</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566"/>
        </w:trPr>
        <w:tc>
          <w:tcPr>
            <w:tcW w:w="567" w:type="dxa"/>
          </w:tcPr>
          <w:p w:rsidR="00BC7B10" w:rsidRPr="00CA2F1C" w:rsidRDefault="00BC7B10" w:rsidP="00591E19">
            <w:pPr>
              <w:jc w:val="center"/>
            </w:pPr>
            <w:r w:rsidRPr="00CA2F1C">
              <w:t>4</w:t>
            </w:r>
          </w:p>
        </w:tc>
        <w:tc>
          <w:tcPr>
            <w:tcW w:w="1274" w:type="dxa"/>
          </w:tcPr>
          <w:p w:rsidR="00BC7B10" w:rsidRPr="00CA2F1C" w:rsidRDefault="00BC7B10" w:rsidP="00591E19">
            <w:pPr>
              <w:jc w:val="center"/>
            </w:pPr>
            <w:r w:rsidRPr="00CA2F1C">
              <w:t>15-</w:t>
            </w:r>
          </w:p>
          <w:p w:rsidR="00BC7B10" w:rsidRPr="00CA2F1C" w:rsidRDefault="00BC7B10" w:rsidP="00591E19">
            <w:pPr>
              <w:jc w:val="center"/>
            </w:pPr>
            <w:r w:rsidRPr="00CA2F1C">
              <w:t>16.02.2024 г.</w:t>
            </w:r>
          </w:p>
        </w:tc>
        <w:tc>
          <w:tcPr>
            <w:tcW w:w="1559" w:type="dxa"/>
            <w:gridSpan w:val="2"/>
          </w:tcPr>
          <w:p w:rsidR="00BC7B10" w:rsidRPr="00CA2F1C" w:rsidRDefault="00BC7B10" w:rsidP="00591E19">
            <w:pPr>
              <w:jc w:val="center"/>
            </w:pPr>
            <w:r w:rsidRPr="00CA2F1C">
              <w:t>г. Бузулук</w:t>
            </w:r>
          </w:p>
        </w:tc>
        <w:tc>
          <w:tcPr>
            <w:tcW w:w="4538" w:type="dxa"/>
            <w:gridSpan w:val="2"/>
          </w:tcPr>
          <w:p w:rsidR="00BC7B10" w:rsidRPr="00CA2F1C" w:rsidRDefault="00BC7B10" w:rsidP="00591E19">
            <w:pPr>
              <w:pStyle w:val="ad"/>
              <w:spacing w:line="276" w:lineRule="auto"/>
              <w:ind w:firstLine="0"/>
              <w:rPr>
                <w:sz w:val="22"/>
                <w:szCs w:val="22"/>
              </w:rPr>
            </w:pPr>
            <w:r w:rsidRPr="00CA2F1C">
              <w:rPr>
                <w:sz w:val="22"/>
                <w:szCs w:val="22"/>
              </w:rPr>
              <w:t xml:space="preserve">Зональный этап Первенства Оренбургской области по волейболу </w:t>
            </w:r>
          </w:p>
        </w:tc>
        <w:tc>
          <w:tcPr>
            <w:tcW w:w="709" w:type="dxa"/>
          </w:tcPr>
          <w:p w:rsidR="00BC7B10" w:rsidRPr="00CA2F1C" w:rsidRDefault="00BC7B10" w:rsidP="00591E19">
            <w:pPr>
              <w:spacing w:line="276" w:lineRule="auto"/>
            </w:pPr>
            <w:r w:rsidRPr="00CA2F1C">
              <w:t>10</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932"/>
        </w:trPr>
        <w:tc>
          <w:tcPr>
            <w:tcW w:w="567" w:type="dxa"/>
          </w:tcPr>
          <w:p w:rsidR="00BC7B10" w:rsidRPr="00CA2F1C" w:rsidRDefault="00BC7B10" w:rsidP="00591E19">
            <w:pPr>
              <w:jc w:val="center"/>
            </w:pPr>
            <w:r w:rsidRPr="00CA2F1C">
              <w:t>5</w:t>
            </w:r>
          </w:p>
        </w:tc>
        <w:tc>
          <w:tcPr>
            <w:tcW w:w="1274" w:type="dxa"/>
          </w:tcPr>
          <w:p w:rsidR="00BC7B10" w:rsidRPr="00CA2F1C" w:rsidRDefault="00BC7B10" w:rsidP="00591E19">
            <w:pPr>
              <w:jc w:val="center"/>
            </w:pPr>
            <w:r w:rsidRPr="00CA2F1C">
              <w:t>06.03.2024г.</w:t>
            </w:r>
          </w:p>
        </w:tc>
        <w:tc>
          <w:tcPr>
            <w:tcW w:w="1559" w:type="dxa"/>
            <w:gridSpan w:val="2"/>
          </w:tcPr>
          <w:p w:rsidR="00BC7B10" w:rsidRPr="00CA2F1C" w:rsidRDefault="00BC7B10" w:rsidP="00591E19">
            <w:pPr>
              <w:jc w:val="center"/>
            </w:pPr>
            <w:r w:rsidRPr="00CA2F1C">
              <w:t xml:space="preserve">г. </w:t>
            </w:r>
            <w:proofErr w:type="spellStart"/>
            <w:r w:rsidRPr="00CA2F1C">
              <w:t>Кинель</w:t>
            </w:r>
            <w:proofErr w:type="spellEnd"/>
            <w:r w:rsidRPr="00CA2F1C">
              <w:t>-Черкассы</w:t>
            </w:r>
          </w:p>
        </w:tc>
        <w:tc>
          <w:tcPr>
            <w:tcW w:w="4538" w:type="dxa"/>
            <w:gridSpan w:val="2"/>
          </w:tcPr>
          <w:p w:rsidR="00BC7B10" w:rsidRPr="00CA2F1C" w:rsidRDefault="00BC7B10" w:rsidP="00591E19">
            <w:pPr>
              <w:spacing w:line="276" w:lineRule="auto"/>
              <w:jc w:val="center"/>
            </w:pPr>
            <w:r w:rsidRPr="00CA2F1C">
              <w:t xml:space="preserve">Открытый турнир по волейболу среди команд девушек 2007-2008 г.р., посвященный памяти тренеров  </w:t>
            </w:r>
            <w:proofErr w:type="spellStart"/>
            <w:r w:rsidRPr="00CA2F1C">
              <w:t>Кинель</w:t>
            </w:r>
            <w:proofErr w:type="spellEnd"/>
            <w:r w:rsidRPr="00CA2F1C">
              <w:t>-Черкасской ДЮСШ</w:t>
            </w:r>
          </w:p>
        </w:tc>
        <w:tc>
          <w:tcPr>
            <w:tcW w:w="709" w:type="dxa"/>
          </w:tcPr>
          <w:p w:rsidR="00BC7B10" w:rsidRPr="00CA2F1C" w:rsidRDefault="00BC7B10" w:rsidP="00591E19">
            <w:pPr>
              <w:spacing w:line="276" w:lineRule="auto"/>
            </w:pPr>
            <w:r w:rsidRPr="00CA2F1C">
              <w:t>10</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569"/>
        </w:trPr>
        <w:tc>
          <w:tcPr>
            <w:tcW w:w="567" w:type="dxa"/>
          </w:tcPr>
          <w:p w:rsidR="00BC7B10" w:rsidRPr="00CA2F1C" w:rsidRDefault="00BC7B10" w:rsidP="00591E19">
            <w:pPr>
              <w:jc w:val="center"/>
            </w:pPr>
            <w:r w:rsidRPr="00CA2F1C">
              <w:t>6</w:t>
            </w:r>
          </w:p>
        </w:tc>
        <w:tc>
          <w:tcPr>
            <w:tcW w:w="1274" w:type="dxa"/>
          </w:tcPr>
          <w:p w:rsidR="00BC7B10" w:rsidRPr="00CA2F1C" w:rsidRDefault="00BC7B10" w:rsidP="00591E19">
            <w:pPr>
              <w:jc w:val="center"/>
            </w:pPr>
            <w:r w:rsidRPr="00CA2F1C">
              <w:t>14-15.03.2024г</w:t>
            </w:r>
          </w:p>
        </w:tc>
        <w:tc>
          <w:tcPr>
            <w:tcW w:w="1559" w:type="dxa"/>
            <w:gridSpan w:val="2"/>
          </w:tcPr>
          <w:p w:rsidR="00BC7B10" w:rsidRPr="00CA2F1C" w:rsidRDefault="00BC7B10" w:rsidP="00591E19">
            <w:pPr>
              <w:jc w:val="center"/>
            </w:pPr>
            <w:proofErr w:type="spellStart"/>
            <w:r w:rsidRPr="00CA2F1C">
              <w:t>г.Бугуруслан</w:t>
            </w:r>
            <w:proofErr w:type="spellEnd"/>
          </w:p>
        </w:tc>
        <w:tc>
          <w:tcPr>
            <w:tcW w:w="4538" w:type="dxa"/>
            <w:gridSpan w:val="2"/>
          </w:tcPr>
          <w:p w:rsidR="00BC7B10" w:rsidRPr="00CA2F1C" w:rsidRDefault="00BC7B10" w:rsidP="00591E19">
            <w:pPr>
              <w:spacing w:line="276" w:lineRule="auto"/>
              <w:jc w:val="center"/>
            </w:pPr>
            <w:r w:rsidRPr="00CA2F1C">
              <w:t>Открытый городской турнир по волейболу среди девушек 2010-2011 г.р.</w:t>
            </w:r>
          </w:p>
        </w:tc>
        <w:tc>
          <w:tcPr>
            <w:tcW w:w="709" w:type="dxa"/>
          </w:tcPr>
          <w:p w:rsidR="00BC7B10" w:rsidRPr="00CA2F1C" w:rsidRDefault="00BC7B10" w:rsidP="00591E19">
            <w:pPr>
              <w:spacing w:line="276" w:lineRule="auto"/>
            </w:pPr>
            <w:r w:rsidRPr="00CA2F1C">
              <w:t>10</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586"/>
        </w:trPr>
        <w:tc>
          <w:tcPr>
            <w:tcW w:w="567" w:type="dxa"/>
          </w:tcPr>
          <w:p w:rsidR="00BC7B10" w:rsidRPr="00CA2F1C" w:rsidRDefault="00BC7B10" w:rsidP="00591E19">
            <w:pPr>
              <w:jc w:val="center"/>
            </w:pPr>
            <w:r w:rsidRPr="00CA2F1C">
              <w:t>7</w:t>
            </w:r>
          </w:p>
        </w:tc>
        <w:tc>
          <w:tcPr>
            <w:tcW w:w="1274" w:type="dxa"/>
          </w:tcPr>
          <w:p w:rsidR="00BC7B10" w:rsidRPr="00CA2F1C" w:rsidRDefault="00BC7B10" w:rsidP="00591E19">
            <w:pPr>
              <w:jc w:val="center"/>
            </w:pPr>
            <w:r w:rsidRPr="00CA2F1C">
              <w:t>17.03.2024г</w:t>
            </w:r>
          </w:p>
        </w:tc>
        <w:tc>
          <w:tcPr>
            <w:tcW w:w="1559" w:type="dxa"/>
            <w:gridSpan w:val="2"/>
          </w:tcPr>
          <w:p w:rsidR="00BC7B10" w:rsidRPr="00CA2F1C" w:rsidRDefault="00BC7B10" w:rsidP="00591E19">
            <w:pPr>
              <w:jc w:val="center"/>
            </w:pPr>
            <w:proofErr w:type="spellStart"/>
            <w:r w:rsidRPr="00CA2F1C">
              <w:t>г.Бузулук</w:t>
            </w:r>
            <w:proofErr w:type="spellEnd"/>
          </w:p>
        </w:tc>
        <w:tc>
          <w:tcPr>
            <w:tcW w:w="4538" w:type="dxa"/>
            <w:gridSpan w:val="2"/>
          </w:tcPr>
          <w:p w:rsidR="00BC7B10" w:rsidRPr="00CA2F1C" w:rsidRDefault="00BC7B10" w:rsidP="00591E19">
            <w:pPr>
              <w:autoSpaceDE w:val="0"/>
              <w:autoSpaceDN w:val="0"/>
              <w:adjustRightInd w:val="0"/>
              <w:jc w:val="center"/>
              <w:rPr>
                <w:rFonts w:eastAsia="Calibri"/>
              </w:rPr>
            </w:pPr>
            <w:r w:rsidRPr="00CA2F1C">
              <w:rPr>
                <w:rFonts w:eastAsia="Calibri"/>
              </w:rPr>
              <w:t>открытый городской турнир по волейболу среди девушек 2010-2011 г.р.</w:t>
            </w:r>
          </w:p>
        </w:tc>
        <w:tc>
          <w:tcPr>
            <w:tcW w:w="709" w:type="dxa"/>
          </w:tcPr>
          <w:p w:rsidR="00BC7B10" w:rsidRPr="00CA2F1C" w:rsidRDefault="00BC7B10" w:rsidP="00591E19">
            <w:pPr>
              <w:spacing w:line="276" w:lineRule="auto"/>
            </w:pPr>
            <w:r w:rsidRPr="00CA2F1C">
              <w:t>10</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564"/>
        </w:trPr>
        <w:tc>
          <w:tcPr>
            <w:tcW w:w="567" w:type="dxa"/>
          </w:tcPr>
          <w:p w:rsidR="00BC7B10" w:rsidRPr="00CA2F1C" w:rsidRDefault="00BC7B10" w:rsidP="00591E19">
            <w:pPr>
              <w:jc w:val="center"/>
            </w:pPr>
            <w:r w:rsidRPr="00CA2F1C">
              <w:t>8</w:t>
            </w:r>
          </w:p>
        </w:tc>
        <w:tc>
          <w:tcPr>
            <w:tcW w:w="1274" w:type="dxa"/>
          </w:tcPr>
          <w:p w:rsidR="00BC7B10" w:rsidRPr="00CA2F1C" w:rsidRDefault="00BC7B10" w:rsidP="00591E19">
            <w:pPr>
              <w:jc w:val="center"/>
            </w:pPr>
            <w:r w:rsidRPr="00CA2F1C">
              <w:t>14-15.03.2024г</w:t>
            </w:r>
          </w:p>
        </w:tc>
        <w:tc>
          <w:tcPr>
            <w:tcW w:w="1559" w:type="dxa"/>
            <w:gridSpan w:val="2"/>
          </w:tcPr>
          <w:p w:rsidR="00BC7B10" w:rsidRPr="00CA2F1C" w:rsidRDefault="00BC7B10" w:rsidP="00591E19">
            <w:pPr>
              <w:jc w:val="center"/>
            </w:pPr>
            <w:proofErr w:type="spellStart"/>
            <w:r w:rsidRPr="00CA2F1C">
              <w:t>г.Бугуруслан</w:t>
            </w:r>
            <w:proofErr w:type="spellEnd"/>
          </w:p>
        </w:tc>
        <w:tc>
          <w:tcPr>
            <w:tcW w:w="4538" w:type="dxa"/>
            <w:gridSpan w:val="2"/>
          </w:tcPr>
          <w:p w:rsidR="00BC7B10" w:rsidRPr="00CA2F1C" w:rsidRDefault="00BC7B10" w:rsidP="00591E19">
            <w:pPr>
              <w:spacing w:line="276" w:lineRule="auto"/>
              <w:jc w:val="center"/>
            </w:pPr>
            <w:r w:rsidRPr="00CA2F1C">
              <w:t>Открытый городской турнир по волейболу среди девушек 2010-2011 г.р.</w:t>
            </w:r>
          </w:p>
        </w:tc>
        <w:tc>
          <w:tcPr>
            <w:tcW w:w="709" w:type="dxa"/>
          </w:tcPr>
          <w:p w:rsidR="00BC7B10" w:rsidRPr="00CA2F1C" w:rsidRDefault="00BC7B10" w:rsidP="00591E19">
            <w:pPr>
              <w:spacing w:line="276" w:lineRule="auto"/>
            </w:pPr>
            <w:r w:rsidRPr="00CA2F1C">
              <w:t>10</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515"/>
        </w:trPr>
        <w:tc>
          <w:tcPr>
            <w:tcW w:w="567" w:type="dxa"/>
          </w:tcPr>
          <w:p w:rsidR="00BC7B10" w:rsidRPr="00CA2F1C" w:rsidRDefault="00BC7B10" w:rsidP="00591E19">
            <w:pPr>
              <w:jc w:val="center"/>
            </w:pPr>
            <w:r w:rsidRPr="00CA2F1C">
              <w:t>9</w:t>
            </w:r>
          </w:p>
        </w:tc>
        <w:tc>
          <w:tcPr>
            <w:tcW w:w="1274" w:type="dxa"/>
          </w:tcPr>
          <w:p w:rsidR="00BC7B10" w:rsidRPr="00CA2F1C" w:rsidRDefault="00BC7B10" w:rsidP="00591E19">
            <w:pPr>
              <w:jc w:val="center"/>
            </w:pPr>
            <w:r w:rsidRPr="00CA2F1C">
              <w:t>17.03.2024г</w:t>
            </w:r>
          </w:p>
        </w:tc>
        <w:tc>
          <w:tcPr>
            <w:tcW w:w="1559" w:type="dxa"/>
            <w:gridSpan w:val="2"/>
          </w:tcPr>
          <w:p w:rsidR="00BC7B10" w:rsidRPr="00CA2F1C" w:rsidRDefault="00BC7B10" w:rsidP="00591E19">
            <w:pPr>
              <w:jc w:val="center"/>
            </w:pPr>
            <w:proofErr w:type="spellStart"/>
            <w:r w:rsidRPr="00CA2F1C">
              <w:t>г.Бузулук</w:t>
            </w:r>
            <w:proofErr w:type="spellEnd"/>
          </w:p>
        </w:tc>
        <w:tc>
          <w:tcPr>
            <w:tcW w:w="4538" w:type="dxa"/>
            <w:gridSpan w:val="2"/>
          </w:tcPr>
          <w:p w:rsidR="00BC7B10" w:rsidRPr="00CA2F1C" w:rsidRDefault="00BC7B10" w:rsidP="00591E19">
            <w:pPr>
              <w:autoSpaceDE w:val="0"/>
              <w:autoSpaceDN w:val="0"/>
              <w:adjustRightInd w:val="0"/>
              <w:jc w:val="center"/>
              <w:rPr>
                <w:rFonts w:eastAsia="Calibri"/>
              </w:rPr>
            </w:pPr>
            <w:r w:rsidRPr="00CA2F1C">
              <w:rPr>
                <w:rFonts w:eastAsia="Calibri"/>
              </w:rPr>
              <w:t>Открытом городском турнире по волейболу среди девушек 2010-2011 г.р.</w:t>
            </w:r>
          </w:p>
        </w:tc>
        <w:tc>
          <w:tcPr>
            <w:tcW w:w="709" w:type="dxa"/>
          </w:tcPr>
          <w:p w:rsidR="00BC7B10" w:rsidRPr="00CA2F1C" w:rsidRDefault="00BC7B10" w:rsidP="00591E19">
            <w:pPr>
              <w:spacing w:line="276" w:lineRule="auto"/>
            </w:pPr>
            <w:r w:rsidRPr="00CA2F1C">
              <w:t>10</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605"/>
        </w:trPr>
        <w:tc>
          <w:tcPr>
            <w:tcW w:w="567" w:type="dxa"/>
          </w:tcPr>
          <w:p w:rsidR="00BC7B10" w:rsidRPr="00CA2F1C" w:rsidRDefault="00BC7B10" w:rsidP="00591E19">
            <w:pPr>
              <w:jc w:val="center"/>
            </w:pPr>
            <w:r w:rsidRPr="00CA2F1C">
              <w:lastRenderedPageBreak/>
              <w:t>10</w:t>
            </w:r>
          </w:p>
        </w:tc>
        <w:tc>
          <w:tcPr>
            <w:tcW w:w="1274" w:type="dxa"/>
          </w:tcPr>
          <w:p w:rsidR="00BC7B10" w:rsidRPr="00CA2F1C" w:rsidRDefault="00BC7B10" w:rsidP="00591E19">
            <w:pPr>
              <w:jc w:val="center"/>
            </w:pPr>
            <w:r w:rsidRPr="00CA2F1C">
              <w:t>12.10.2024г</w:t>
            </w:r>
          </w:p>
        </w:tc>
        <w:tc>
          <w:tcPr>
            <w:tcW w:w="1559" w:type="dxa"/>
            <w:gridSpan w:val="2"/>
          </w:tcPr>
          <w:p w:rsidR="00BC7B10" w:rsidRPr="00CA2F1C" w:rsidRDefault="00BC7B10" w:rsidP="00591E19">
            <w:pPr>
              <w:jc w:val="center"/>
            </w:pPr>
            <w:proofErr w:type="spellStart"/>
            <w:r w:rsidRPr="00CA2F1C">
              <w:t>г.Кинель-Черкасск</w:t>
            </w:r>
            <w:proofErr w:type="spellEnd"/>
          </w:p>
        </w:tc>
        <w:tc>
          <w:tcPr>
            <w:tcW w:w="4538" w:type="dxa"/>
            <w:gridSpan w:val="2"/>
          </w:tcPr>
          <w:p w:rsidR="00BC7B10" w:rsidRPr="00CA2F1C" w:rsidRDefault="00BC7B10" w:rsidP="00591E19">
            <w:pPr>
              <w:spacing w:line="276" w:lineRule="auto"/>
              <w:jc w:val="center"/>
            </w:pPr>
            <w:r w:rsidRPr="00CA2F1C">
              <w:t>Межрайонный турнир по волейболу «Золотая  осень»  среди команд девушек 2012-2013 г.р.</w:t>
            </w:r>
          </w:p>
        </w:tc>
        <w:tc>
          <w:tcPr>
            <w:tcW w:w="709" w:type="dxa"/>
          </w:tcPr>
          <w:p w:rsidR="00BC7B10" w:rsidRPr="00CA2F1C" w:rsidRDefault="00BC7B10" w:rsidP="00591E19">
            <w:pPr>
              <w:outlineLvl w:val="0"/>
            </w:pPr>
            <w:r w:rsidRPr="00CA2F1C">
              <w:t xml:space="preserve"> 7</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r w:rsidRPr="00CA2F1C">
              <w:t>1</w:t>
            </w:r>
          </w:p>
        </w:tc>
        <w:tc>
          <w:tcPr>
            <w:tcW w:w="425" w:type="dxa"/>
          </w:tcPr>
          <w:p w:rsidR="00BC7B10" w:rsidRPr="00CA2F1C" w:rsidRDefault="00BC7B10" w:rsidP="00591E19">
            <w:pPr>
              <w:outlineLvl w:val="0"/>
            </w:pPr>
          </w:p>
        </w:tc>
      </w:tr>
      <w:tr w:rsidR="00BC7B10" w:rsidRPr="00CA2F1C" w:rsidTr="00BC7B10">
        <w:trPr>
          <w:trHeight w:val="649"/>
        </w:trPr>
        <w:tc>
          <w:tcPr>
            <w:tcW w:w="567" w:type="dxa"/>
          </w:tcPr>
          <w:p w:rsidR="00BC7B10" w:rsidRPr="00CA2F1C" w:rsidRDefault="00BC7B10" w:rsidP="00591E19">
            <w:pPr>
              <w:jc w:val="center"/>
            </w:pPr>
            <w:r w:rsidRPr="00CA2F1C">
              <w:t>11</w:t>
            </w:r>
          </w:p>
        </w:tc>
        <w:tc>
          <w:tcPr>
            <w:tcW w:w="1274" w:type="dxa"/>
          </w:tcPr>
          <w:p w:rsidR="00BC7B10" w:rsidRPr="00CA2F1C" w:rsidRDefault="00BC7B10" w:rsidP="00591E19">
            <w:pPr>
              <w:jc w:val="center"/>
            </w:pPr>
            <w:r w:rsidRPr="00CA2F1C">
              <w:t>20.10. 2024г</w:t>
            </w:r>
          </w:p>
        </w:tc>
        <w:tc>
          <w:tcPr>
            <w:tcW w:w="1559" w:type="dxa"/>
            <w:gridSpan w:val="2"/>
          </w:tcPr>
          <w:p w:rsidR="00BC7B10" w:rsidRPr="00CA2F1C" w:rsidRDefault="00BC7B10" w:rsidP="00591E19">
            <w:pPr>
              <w:jc w:val="center"/>
            </w:pPr>
            <w:proofErr w:type="spellStart"/>
            <w:r w:rsidRPr="00CA2F1C">
              <w:t>г..Бузулук</w:t>
            </w:r>
            <w:proofErr w:type="spellEnd"/>
          </w:p>
        </w:tc>
        <w:tc>
          <w:tcPr>
            <w:tcW w:w="4538" w:type="dxa"/>
            <w:gridSpan w:val="2"/>
          </w:tcPr>
          <w:p w:rsidR="00BC7B10" w:rsidRPr="00CA2F1C" w:rsidRDefault="00BC7B10" w:rsidP="00591E19">
            <w:pPr>
              <w:autoSpaceDE w:val="0"/>
              <w:autoSpaceDN w:val="0"/>
              <w:adjustRightInd w:val="0"/>
              <w:rPr>
                <w:rFonts w:eastAsia="Calibri"/>
              </w:rPr>
            </w:pPr>
            <w:r w:rsidRPr="00CA2F1C">
              <w:rPr>
                <w:rFonts w:eastAsia="Calibri"/>
              </w:rPr>
              <w:t>Открытый городской турнир по волейболу  среди девушек 2008-2009 г.р.</w:t>
            </w:r>
          </w:p>
        </w:tc>
        <w:tc>
          <w:tcPr>
            <w:tcW w:w="709" w:type="dxa"/>
          </w:tcPr>
          <w:p w:rsidR="00BC7B10" w:rsidRPr="00CA2F1C" w:rsidRDefault="00BC7B10" w:rsidP="00591E19">
            <w:pPr>
              <w:spacing w:line="276" w:lineRule="auto"/>
            </w:pPr>
            <w:r w:rsidRPr="00CA2F1C">
              <w:t xml:space="preserve">8 </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428"/>
        </w:trPr>
        <w:tc>
          <w:tcPr>
            <w:tcW w:w="567" w:type="dxa"/>
          </w:tcPr>
          <w:p w:rsidR="00BC7B10" w:rsidRPr="00CA2F1C" w:rsidRDefault="00BC7B10" w:rsidP="00591E19">
            <w:pPr>
              <w:jc w:val="center"/>
            </w:pPr>
            <w:r w:rsidRPr="00CA2F1C">
              <w:t>12</w:t>
            </w:r>
          </w:p>
        </w:tc>
        <w:tc>
          <w:tcPr>
            <w:tcW w:w="1274" w:type="dxa"/>
          </w:tcPr>
          <w:p w:rsidR="00BC7B10" w:rsidRPr="00CA2F1C" w:rsidRDefault="00BC7B10" w:rsidP="00591E19">
            <w:pPr>
              <w:jc w:val="center"/>
            </w:pPr>
            <w:r w:rsidRPr="00CA2F1C">
              <w:t>29.11.2024</w:t>
            </w:r>
          </w:p>
        </w:tc>
        <w:tc>
          <w:tcPr>
            <w:tcW w:w="1559" w:type="dxa"/>
            <w:gridSpan w:val="2"/>
          </w:tcPr>
          <w:p w:rsidR="00BC7B10" w:rsidRPr="00CA2F1C" w:rsidRDefault="00BC7B10" w:rsidP="00591E19">
            <w:pPr>
              <w:jc w:val="center"/>
            </w:pPr>
            <w:proofErr w:type="spellStart"/>
            <w:r w:rsidRPr="00CA2F1C">
              <w:t>с.Асекеево</w:t>
            </w:r>
            <w:proofErr w:type="spellEnd"/>
          </w:p>
        </w:tc>
        <w:tc>
          <w:tcPr>
            <w:tcW w:w="4538" w:type="dxa"/>
            <w:gridSpan w:val="2"/>
          </w:tcPr>
          <w:p w:rsidR="00BC7B10" w:rsidRPr="00CA2F1C" w:rsidRDefault="00BC7B10" w:rsidP="00591E19">
            <w:pPr>
              <w:autoSpaceDE w:val="0"/>
              <w:autoSpaceDN w:val="0"/>
              <w:adjustRightInd w:val="0"/>
              <w:rPr>
                <w:rFonts w:eastAsia="Calibri"/>
              </w:rPr>
            </w:pPr>
            <w:r w:rsidRPr="00CA2F1C">
              <w:rPr>
                <w:rFonts w:eastAsia="Calibri"/>
              </w:rPr>
              <w:t>Межрайонные соревнования на призы ООО «</w:t>
            </w:r>
            <w:proofErr w:type="spellStart"/>
            <w:r w:rsidRPr="00CA2F1C">
              <w:rPr>
                <w:rFonts w:eastAsia="Calibri"/>
              </w:rPr>
              <w:t>Спортпроект</w:t>
            </w:r>
            <w:proofErr w:type="spellEnd"/>
            <w:r w:rsidRPr="00CA2F1C">
              <w:rPr>
                <w:rFonts w:eastAsia="Calibri"/>
              </w:rPr>
              <w:t>» среди девушек 2008-09 г.р.</w:t>
            </w:r>
          </w:p>
        </w:tc>
        <w:tc>
          <w:tcPr>
            <w:tcW w:w="709" w:type="dxa"/>
          </w:tcPr>
          <w:p w:rsidR="00BC7B10" w:rsidRPr="00CA2F1C" w:rsidRDefault="00BC7B10" w:rsidP="00591E19">
            <w:pPr>
              <w:outlineLvl w:val="0"/>
            </w:pPr>
            <w:r w:rsidRPr="00CA2F1C">
              <w:t xml:space="preserve"> 9</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r w:rsidRPr="00CA2F1C">
              <w:t>1</w:t>
            </w:r>
          </w:p>
        </w:tc>
        <w:tc>
          <w:tcPr>
            <w:tcW w:w="425" w:type="dxa"/>
          </w:tcPr>
          <w:p w:rsidR="00BC7B10" w:rsidRPr="00CA2F1C" w:rsidRDefault="00BC7B10" w:rsidP="00591E19">
            <w:pPr>
              <w:outlineLvl w:val="0"/>
            </w:pPr>
          </w:p>
        </w:tc>
      </w:tr>
      <w:tr w:rsidR="00BC7B10" w:rsidRPr="00CA2F1C" w:rsidTr="00BC7B10">
        <w:trPr>
          <w:trHeight w:val="561"/>
        </w:trPr>
        <w:tc>
          <w:tcPr>
            <w:tcW w:w="567" w:type="dxa"/>
          </w:tcPr>
          <w:p w:rsidR="00BC7B10" w:rsidRPr="00CA2F1C" w:rsidRDefault="00BC7B10" w:rsidP="00591E19">
            <w:pPr>
              <w:jc w:val="center"/>
            </w:pPr>
            <w:r w:rsidRPr="00CA2F1C">
              <w:t>13</w:t>
            </w:r>
          </w:p>
        </w:tc>
        <w:tc>
          <w:tcPr>
            <w:tcW w:w="1274" w:type="dxa"/>
          </w:tcPr>
          <w:p w:rsidR="00BC7B10" w:rsidRPr="00CA2F1C" w:rsidRDefault="00BC7B10" w:rsidP="00591E19">
            <w:pPr>
              <w:jc w:val="center"/>
            </w:pPr>
            <w:r w:rsidRPr="00CA2F1C">
              <w:t xml:space="preserve">07.12.2024 </w:t>
            </w:r>
          </w:p>
        </w:tc>
        <w:tc>
          <w:tcPr>
            <w:tcW w:w="1559" w:type="dxa"/>
            <w:gridSpan w:val="2"/>
          </w:tcPr>
          <w:p w:rsidR="00BC7B10" w:rsidRPr="00CA2F1C" w:rsidRDefault="00BC7B10" w:rsidP="00591E19">
            <w:pPr>
              <w:jc w:val="center"/>
            </w:pPr>
            <w:proofErr w:type="spellStart"/>
            <w:r w:rsidRPr="00CA2F1C">
              <w:t>с.Грачевка</w:t>
            </w:r>
            <w:proofErr w:type="spellEnd"/>
          </w:p>
        </w:tc>
        <w:tc>
          <w:tcPr>
            <w:tcW w:w="4538" w:type="dxa"/>
            <w:gridSpan w:val="2"/>
          </w:tcPr>
          <w:p w:rsidR="00BC7B10" w:rsidRPr="00CA2F1C" w:rsidRDefault="00BC7B10" w:rsidP="00591E19">
            <w:pPr>
              <w:autoSpaceDE w:val="0"/>
              <w:autoSpaceDN w:val="0"/>
              <w:adjustRightInd w:val="0"/>
            </w:pPr>
            <w:r w:rsidRPr="00CA2F1C">
              <w:rPr>
                <w:rFonts w:eastAsia="Calibri"/>
                <w:lang w:val="en-US"/>
              </w:rPr>
              <w:t>XV</w:t>
            </w:r>
            <w:r w:rsidRPr="00CA2F1C">
              <w:rPr>
                <w:rFonts w:eastAsia="Calibri"/>
              </w:rPr>
              <w:t>межрайонный турнир по волейболу  среди женских команд 2008-2009 г.р.</w:t>
            </w:r>
            <w:r w:rsidRPr="00CA2F1C">
              <w:t xml:space="preserve">, посвященного памяти </w:t>
            </w:r>
            <w:proofErr w:type="spellStart"/>
            <w:r w:rsidRPr="00CA2F1C">
              <w:t>Т.Н.Рубановой</w:t>
            </w:r>
            <w:proofErr w:type="spellEnd"/>
            <w:r w:rsidRPr="00CA2F1C">
              <w:t>.</w:t>
            </w:r>
          </w:p>
        </w:tc>
        <w:tc>
          <w:tcPr>
            <w:tcW w:w="709" w:type="dxa"/>
          </w:tcPr>
          <w:p w:rsidR="00BC7B10" w:rsidRPr="00CA2F1C" w:rsidRDefault="00BC7B10" w:rsidP="00591E19">
            <w:pPr>
              <w:spacing w:line="276" w:lineRule="auto"/>
            </w:pPr>
            <w:r w:rsidRPr="00CA2F1C">
              <w:t xml:space="preserve">8       </w:t>
            </w:r>
          </w:p>
        </w:tc>
        <w:tc>
          <w:tcPr>
            <w:tcW w:w="567" w:type="dxa"/>
          </w:tcPr>
          <w:p w:rsidR="00BC7B10" w:rsidRPr="00CA2F1C" w:rsidRDefault="00BC7B10" w:rsidP="00591E19">
            <w:pPr>
              <w:outlineLvl w:val="0"/>
            </w:pPr>
          </w:p>
        </w:tc>
        <w:tc>
          <w:tcPr>
            <w:tcW w:w="567" w:type="dxa"/>
          </w:tcPr>
          <w:p w:rsidR="00BC7B10" w:rsidRPr="00CA2F1C" w:rsidRDefault="00BC7B10" w:rsidP="00591E19">
            <w:pPr>
              <w:outlineLvl w:val="0"/>
            </w:pPr>
          </w:p>
        </w:tc>
        <w:tc>
          <w:tcPr>
            <w:tcW w:w="425" w:type="dxa"/>
          </w:tcPr>
          <w:p w:rsidR="00BC7B10" w:rsidRPr="00CA2F1C" w:rsidRDefault="00BC7B10" w:rsidP="00591E19">
            <w:pPr>
              <w:outlineLvl w:val="0"/>
            </w:pPr>
          </w:p>
        </w:tc>
      </w:tr>
      <w:tr w:rsidR="00BC7B10" w:rsidRPr="00CA2F1C" w:rsidTr="00BC7B10">
        <w:trPr>
          <w:trHeight w:val="307"/>
        </w:trPr>
        <w:tc>
          <w:tcPr>
            <w:tcW w:w="567" w:type="dxa"/>
          </w:tcPr>
          <w:p w:rsidR="00BC7B10" w:rsidRPr="00CA2F1C" w:rsidRDefault="00BC7B10" w:rsidP="00591E19">
            <w:pPr>
              <w:jc w:val="center"/>
            </w:pPr>
          </w:p>
        </w:tc>
        <w:tc>
          <w:tcPr>
            <w:tcW w:w="1274" w:type="dxa"/>
          </w:tcPr>
          <w:p w:rsidR="00BC7B10" w:rsidRPr="00CA2F1C" w:rsidRDefault="00BC7B10" w:rsidP="00591E19">
            <w:pPr>
              <w:jc w:val="center"/>
              <w:rPr>
                <w:b/>
              </w:rPr>
            </w:pPr>
          </w:p>
        </w:tc>
        <w:tc>
          <w:tcPr>
            <w:tcW w:w="1559" w:type="dxa"/>
            <w:gridSpan w:val="2"/>
          </w:tcPr>
          <w:p w:rsidR="00BC7B10" w:rsidRPr="00CA2F1C" w:rsidRDefault="00BC7B10" w:rsidP="00591E19">
            <w:pPr>
              <w:jc w:val="center"/>
              <w:rPr>
                <w:b/>
              </w:rPr>
            </w:pPr>
          </w:p>
        </w:tc>
        <w:tc>
          <w:tcPr>
            <w:tcW w:w="4538" w:type="dxa"/>
            <w:gridSpan w:val="2"/>
          </w:tcPr>
          <w:p w:rsidR="00BC7B10" w:rsidRPr="00CA2F1C" w:rsidRDefault="00BC7B10" w:rsidP="00591E19">
            <w:pPr>
              <w:spacing w:line="276" w:lineRule="auto"/>
              <w:jc w:val="center"/>
              <w:rPr>
                <w:b/>
              </w:rPr>
            </w:pPr>
            <w:r w:rsidRPr="00CA2F1C">
              <w:rPr>
                <w:b/>
              </w:rPr>
              <w:t>ЛЫЖНЫЕ ГОНКИ</w:t>
            </w:r>
          </w:p>
        </w:tc>
        <w:tc>
          <w:tcPr>
            <w:tcW w:w="709" w:type="dxa"/>
          </w:tcPr>
          <w:p w:rsidR="00BC7B10" w:rsidRPr="00CA2F1C" w:rsidRDefault="00BC7B10" w:rsidP="00591E19">
            <w:pPr>
              <w:spacing w:line="276" w:lineRule="auto"/>
              <w:rPr>
                <w:b/>
              </w:rPr>
            </w:pPr>
            <w:r w:rsidRPr="00CA2F1C">
              <w:rPr>
                <w:b/>
              </w:rPr>
              <w:t xml:space="preserve">45 </w:t>
            </w:r>
          </w:p>
        </w:tc>
        <w:tc>
          <w:tcPr>
            <w:tcW w:w="567" w:type="dxa"/>
          </w:tcPr>
          <w:p w:rsidR="00BC7B10" w:rsidRPr="00CA2F1C" w:rsidRDefault="00BC7B10" w:rsidP="00591E19">
            <w:pPr>
              <w:jc w:val="center"/>
              <w:rPr>
                <w:b/>
              </w:rPr>
            </w:pPr>
            <w:r w:rsidRPr="00CA2F1C">
              <w:rPr>
                <w:b/>
              </w:rPr>
              <w:t>8</w:t>
            </w:r>
          </w:p>
        </w:tc>
        <w:tc>
          <w:tcPr>
            <w:tcW w:w="567" w:type="dxa"/>
          </w:tcPr>
          <w:p w:rsidR="00BC7B10" w:rsidRPr="00CA2F1C" w:rsidRDefault="00BC7B10" w:rsidP="00591E19">
            <w:pPr>
              <w:jc w:val="center"/>
              <w:rPr>
                <w:b/>
              </w:rPr>
            </w:pPr>
            <w:r w:rsidRPr="00CA2F1C">
              <w:rPr>
                <w:b/>
              </w:rPr>
              <w:t>8</w:t>
            </w:r>
          </w:p>
        </w:tc>
        <w:tc>
          <w:tcPr>
            <w:tcW w:w="425" w:type="dxa"/>
          </w:tcPr>
          <w:p w:rsidR="00BC7B10" w:rsidRPr="00CA2F1C" w:rsidRDefault="00BC7B10" w:rsidP="00591E19">
            <w:pPr>
              <w:jc w:val="center"/>
              <w:rPr>
                <w:b/>
              </w:rPr>
            </w:pPr>
            <w:r w:rsidRPr="00CA2F1C">
              <w:rPr>
                <w:b/>
              </w:rPr>
              <w:t>4</w:t>
            </w:r>
          </w:p>
        </w:tc>
      </w:tr>
      <w:tr w:rsidR="00BC7B10" w:rsidRPr="00CA2F1C" w:rsidTr="00BC7B10">
        <w:trPr>
          <w:trHeight w:val="307"/>
        </w:trPr>
        <w:tc>
          <w:tcPr>
            <w:tcW w:w="567" w:type="dxa"/>
          </w:tcPr>
          <w:p w:rsidR="00BC7B10" w:rsidRPr="00CA2F1C" w:rsidRDefault="00BC7B10" w:rsidP="00591E19">
            <w:pPr>
              <w:jc w:val="center"/>
            </w:pPr>
            <w:r w:rsidRPr="00CA2F1C">
              <w:t>1</w:t>
            </w:r>
          </w:p>
        </w:tc>
        <w:tc>
          <w:tcPr>
            <w:tcW w:w="1274" w:type="dxa"/>
          </w:tcPr>
          <w:p w:rsidR="00BC7B10" w:rsidRPr="00CA2F1C" w:rsidRDefault="00BC7B10" w:rsidP="00591E19">
            <w:pPr>
              <w:jc w:val="center"/>
            </w:pPr>
            <w:r w:rsidRPr="00CA2F1C">
              <w:t>18-21.01.2024</w:t>
            </w:r>
          </w:p>
        </w:tc>
        <w:tc>
          <w:tcPr>
            <w:tcW w:w="1559" w:type="dxa"/>
            <w:gridSpan w:val="2"/>
          </w:tcPr>
          <w:p w:rsidR="00BC7B10" w:rsidRPr="00CA2F1C" w:rsidRDefault="00BC7B10" w:rsidP="00591E19">
            <w:pPr>
              <w:jc w:val="center"/>
            </w:pPr>
            <w:proofErr w:type="spellStart"/>
            <w:r w:rsidRPr="00CA2F1C">
              <w:t>г.Бузулук</w:t>
            </w:r>
            <w:proofErr w:type="spellEnd"/>
          </w:p>
        </w:tc>
        <w:tc>
          <w:tcPr>
            <w:tcW w:w="4538" w:type="dxa"/>
            <w:gridSpan w:val="2"/>
          </w:tcPr>
          <w:p w:rsidR="00BC7B10" w:rsidRPr="00CA2F1C" w:rsidRDefault="00BC7B10" w:rsidP="00591E19">
            <w:pPr>
              <w:spacing w:line="276" w:lineRule="auto"/>
            </w:pPr>
            <w:r w:rsidRPr="00CA2F1C">
              <w:t xml:space="preserve">Чемпионат и финал кубка области  по лыжным гонкам среди городов и районов на приз летчика- космонавта, дважды героя Советского союза </w:t>
            </w:r>
            <w:proofErr w:type="spellStart"/>
            <w:r w:rsidRPr="00CA2F1C">
              <w:t>Ю.Романенко</w:t>
            </w:r>
            <w:proofErr w:type="spellEnd"/>
          </w:p>
        </w:tc>
        <w:tc>
          <w:tcPr>
            <w:tcW w:w="709" w:type="dxa"/>
          </w:tcPr>
          <w:p w:rsidR="00BC7B10" w:rsidRPr="00CA2F1C" w:rsidRDefault="00BC7B10" w:rsidP="00591E19">
            <w:pPr>
              <w:spacing w:line="276" w:lineRule="auto"/>
            </w:pPr>
            <w:r w:rsidRPr="00CA2F1C">
              <w:t xml:space="preserve">8 </w:t>
            </w:r>
          </w:p>
        </w:tc>
        <w:tc>
          <w:tcPr>
            <w:tcW w:w="567" w:type="dxa"/>
          </w:tcPr>
          <w:p w:rsidR="00BC7B10" w:rsidRPr="00CA2F1C" w:rsidRDefault="00BC7B10" w:rsidP="00591E19">
            <w:pPr>
              <w:jc w:val="center"/>
            </w:pPr>
            <w:r w:rsidRPr="00CA2F1C">
              <w:t>1</w:t>
            </w:r>
          </w:p>
        </w:tc>
        <w:tc>
          <w:tcPr>
            <w:tcW w:w="567" w:type="dxa"/>
          </w:tcPr>
          <w:p w:rsidR="00BC7B10" w:rsidRPr="00CA2F1C" w:rsidRDefault="00BC7B10" w:rsidP="00591E19">
            <w:pPr>
              <w:jc w:val="center"/>
            </w:pPr>
            <w:r w:rsidRPr="00CA2F1C">
              <w:t>1</w:t>
            </w:r>
          </w:p>
        </w:tc>
        <w:tc>
          <w:tcPr>
            <w:tcW w:w="425" w:type="dxa"/>
          </w:tcPr>
          <w:p w:rsidR="00BC7B10" w:rsidRPr="00CA2F1C" w:rsidRDefault="00BC7B10" w:rsidP="00591E19">
            <w:pPr>
              <w:jc w:val="center"/>
            </w:pPr>
            <w:r w:rsidRPr="00CA2F1C">
              <w:t>4м</w:t>
            </w:r>
          </w:p>
        </w:tc>
      </w:tr>
      <w:tr w:rsidR="00BC7B10" w:rsidRPr="00CA2F1C" w:rsidTr="00BC7B10">
        <w:trPr>
          <w:trHeight w:val="307"/>
        </w:trPr>
        <w:tc>
          <w:tcPr>
            <w:tcW w:w="567" w:type="dxa"/>
          </w:tcPr>
          <w:p w:rsidR="00BC7B10" w:rsidRPr="00CA2F1C" w:rsidRDefault="00BC7B10" w:rsidP="00591E19">
            <w:pPr>
              <w:jc w:val="center"/>
            </w:pPr>
            <w:r w:rsidRPr="00CA2F1C">
              <w:t>2</w:t>
            </w:r>
          </w:p>
        </w:tc>
        <w:tc>
          <w:tcPr>
            <w:tcW w:w="1274" w:type="dxa"/>
          </w:tcPr>
          <w:p w:rsidR="00BC7B10" w:rsidRPr="00CA2F1C" w:rsidRDefault="00BC7B10" w:rsidP="00591E19">
            <w:pPr>
              <w:jc w:val="center"/>
            </w:pPr>
            <w:r w:rsidRPr="00CA2F1C">
              <w:t>27-28.01.2024г</w:t>
            </w:r>
          </w:p>
        </w:tc>
        <w:tc>
          <w:tcPr>
            <w:tcW w:w="1559" w:type="dxa"/>
            <w:gridSpan w:val="2"/>
          </w:tcPr>
          <w:p w:rsidR="00BC7B10" w:rsidRPr="00CA2F1C" w:rsidRDefault="00BC7B10" w:rsidP="00591E19">
            <w:pPr>
              <w:jc w:val="center"/>
            </w:pPr>
            <w:r w:rsidRPr="00CA2F1C">
              <w:t>г. Оренбург</w:t>
            </w:r>
          </w:p>
        </w:tc>
        <w:tc>
          <w:tcPr>
            <w:tcW w:w="4538" w:type="dxa"/>
            <w:gridSpan w:val="2"/>
          </w:tcPr>
          <w:p w:rsidR="00BC7B10" w:rsidRPr="00CA2F1C" w:rsidRDefault="00BC7B10" w:rsidP="00591E19">
            <w:pPr>
              <w:jc w:val="both"/>
            </w:pPr>
            <w:r w:rsidRPr="00CA2F1C">
              <w:t>Чемпионат Оренбургской области</w:t>
            </w:r>
          </w:p>
        </w:tc>
        <w:tc>
          <w:tcPr>
            <w:tcW w:w="709" w:type="dxa"/>
          </w:tcPr>
          <w:p w:rsidR="00BC7B10" w:rsidRPr="00CA2F1C" w:rsidRDefault="00BC7B10" w:rsidP="00591E19">
            <w:r w:rsidRPr="00CA2F1C">
              <w:t>4</w:t>
            </w:r>
          </w:p>
        </w:tc>
        <w:tc>
          <w:tcPr>
            <w:tcW w:w="567" w:type="dxa"/>
          </w:tcPr>
          <w:p w:rsidR="00BC7B10" w:rsidRPr="00CA2F1C" w:rsidRDefault="00BC7B10" w:rsidP="00591E19">
            <w:pPr>
              <w:jc w:val="center"/>
            </w:pPr>
            <w:r w:rsidRPr="00CA2F1C">
              <w:t>2</w:t>
            </w:r>
          </w:p>
        </w:tc>
        <w:tc>
          <w:tcPr>
            <w:tcW w:w="567" w:type="dxa"/>
          </w:tcPr>
          <w:p w:rsidR="00BC7B10" w:rsidRPr="00CA2F1C" w:rsidRDefault="00BC7B10" w:rsidP="00591E19">
            <w:r w:rsidRPr="00CA2F1C">
              <w:t>1</w:t>
            </w:r>
          </w:p>
        </w:tc>
        <w:tc>
          <w:tcPr>
            <w:tcW w:w="425" w:type="dxa"/>
          </w:tcPr>
          <w:p w:rsidR="00BC7B10" w:rsidRPr="00CA2F1C" w:rsidRDefault="00BC7B10" w:rsidP="00591E19"/>
        </w:tc>
      </w:tr>
      <w:tr w:rsidR="00BC7B10" w:rsidRPr="00CA2F1C" w:rsidTr="00BC7B10">
        <w:trPr>
          <w:trHeight w:val="307"/>
        </w:trPr>
        <w:tc>
          <w:tcPr>
            <w:tcW w:w="567" w:type="dxa"/>
          </w:tcPr>
          <w:p w:rsidR="00BC7B10" w:rsidRPr="00CA2F1C" w:rsidRDefault="00BC7B10" w:rsidP="00591E19">
            <w:pPr>
              <w:jc w:val="center"/>
            </w:pPr>
            <w:r w:rsidRPr="00CA2F1C">
              <w:t>3</w:t>
            </w:r>
          </w:p>
        </w:tc>
        <w:tc>
          <w:tcPr>
            <w:tcW w:w="1274" w:type="dxa"/>
          </w:tcPr>
          <w:p w:rsidR="00BC7B10" w:rsidRPr="00CA2F1C" w:rsidRDefault="00BC7B10" w:rsidP="00591E19">
            <w:pPr>
              <w:jc w:val="center"/>
            </w:pPr>
            <w:r w:rsidRPr="00CA2F1C">
              <w:t>02-03.12. 2024г.</w:t>
            </w:r>
          </w:p>
        </w:tc>
        <w:tc>
          <w:tcPr>
            <w:tcW w:w="1559" w:type="dxa"/>
            <w:gridSpan w:val="2"/>
          </w:tcPr>
          <w:p w:rsidR="00BC7B10" w:rsidRPr="00CA2F1C" w:rsidRDefault="00BC7B10" w:rsidP="00591E19">
            <w:pPr>
              <w:jc w:val="center"/>
            </w:pPr>
            <w:r w:rsidRPr="00CA2F1C">
              <w:t>г. Оренбург</w:t>
            </w:r>
          </w:p>
        </w:tc>
        <w:tc>
          <w:tcPr>
            <w:tcW w:w="4538" w:type="dxa"/>
            <w:gridSpan w:val="2"/>
          </w:tcPr>
          <w:p w:rsidR="00BC7B10" w:rsidRPr="00CA2F1C" w:rsidRDefault="00BC7B10" w:rsidP="00591E19">
            <w:pPr>
              <w:jc w:val="both"/>
            </w:pPr>
            <w:r w:rsidRPr="00CA2F1C">
              <w:t>Первенство Оренбургской области по лыжным гонкам «</w:t>
            </w:r>
            <w:proofErr w:type="spellStart"/>
            <w:r w:rsidRPr="00CA2F1C">
              <w:t>Нежинский</w:t>
            </w:r>
            <w:proofErr w:type="spellEnd"/>
            <w:r w:rsidRPr="00CA2F1C">
              <w:t xml:space="preserve"> марафон»</w:t>
            </w:r>
          </w:p>
        </w:tc>
        <w:tc>
          <w:tcPr>
            <w:tcW w:w="709" w:type="dxa"/>
          </w:tcPr>
          <w:p w:rsidR="00BC7B10" w:rsidRPr="00CA2F1C" w:rsidRDefault="00BC7B10" w:rsidP="00591E19">
            <w:r w:rsidRPr="00CA2F1C">
              <w:t xml:space="preserve">2 </w:t>
            </w:r>
          </w:p>
        </w:tc>
        <w:tc>
          <w:tcPr>
            <w:tcW w:w="567" w:type="dxa"/>
          </w:tcPr>
          <w:p w:rsidR="00BC7B10" w:rsidRPr="00CA2F1C" w:rsidRDefault="00BC7B10" w:rsidP="00591E19">
            <w:pPr>
              <w:jc w:val="center"/>
            </w:pPr>
          </w:p>
        </w:tc>
        <w:tc>
          <w:tcPr>
            <w:tcW w:w="567" w:type="dxa"/>
          </w:tcPr>
          <w:p w:rsidR="00BC7B10" w:rsidRPr="00CA2F1C" w:rsidRDefault="00BC7B10" w:rsidP="00591E19">
            <w:pPr>
              <w:jc w:val="center"/>
            </w:pPr>
            <w:r w:rsidRPr="00CA2F1C">
              <w:t>2</w:t>
            </w:r>
          </w:p>
          <w:p w:rsidR="00BC7B10" w:rsidRPr="00CA2F1C" w:rsidRDefault="00BC7B10" w:rsidP="00591E19">
            <w:pPr>
              <w:jc w:val="center"/>
            </w:pPr>
          </w:p>
        </w:tc>
        <w:tc>
          <w:tcPr>
            <w:tcW w:w="425" w:type="dxa"/>
          </w:tcPr>
          <w:p w:rsidR="00BC7B10" w:rsidRPr="00CA2F1C" w:rsidRDefault="00BC7B10" w:rsidP="00591E19">
            <w:pPr>
              <w:jc w:val="center"/>
            </w:pPr>
          </w:p>
        </w:tc>
      </w:tr>
      <w:tr w:rsidR="00591E19" w:rsidRPr="00CA2F1C" w:rsidTr="00BC7B10">
        <w:trPr>
          <w:trHeight w:val="307"/>
        </w:trPr>
        <w:tc>
          <w:tcPr>
            <w:tcW w:w="567" w:type="dxa"/>
          </w:tcPr>
          <w:p w:rsidR="00591E19" w:rsidRPr="00CA2F1C" w:rsidRDefault="00591E19" w:rsidP="00591E19">
            <w:pPr>
              <w:jc w:val="center"/>
            </w:pPr>
            <w:r w:rsidRPr="00CA2F1C">
              <w:t>4</w:t>
            </w:r>
          </w:p>
        </w:tc>
        <w:tc>
          <w:tcPr>
            <w:tcW w:w="1274" w:type="dxa"/>
          </w:tcPr>
          <w:p w:rsidR="00591E19" w:rsidRPr="00CA2F1C" w:rsidRDefault="00591E19" w:rsidP="00591E19">
            <w:r w:rsidRPr="00CA2F1C">
              <w:t>27-28.09.2024г.</w:t>
            </w:r>
          </w:p>
        </w:tc>
        <w:tc>
          <w:tcPr>
            <w:tcW w:w="1559" w:type="dxa"/>
            <w:gridSpan w:val="2"/>
          </w:tcPr>
          <w:p w:rsidR="00591E19" w:rsidRPr="00CA2F1C" w:rsidRDefault="00591E19" w:rsidP="00591E19">
            <w:pPr>
              <w:jc w:val="both"/>
            </w:pPr>
            <w:r w:rsidRPr="00CA2F1C">
              <w:t xml:space="preserve">г. Оренбург </w:t>
            </w:r>
          </w:p>
        </w:tc>
        <w:tc>
          <w:tcPr>
            <w:tcW w:w="4538" w:type="dxa"/>
            <w:gridSpan w:val="2"/>
          </w:tcPr>
          <w:p w:rsidR="00591E19" w:rsidRPr="00CA2F1C" w:rsidRDefault="00591E19" w:rsidP="00591E19">
            <w:pPr>
              <w:pStyle w:val="a3"/>
              <w:ind w:left="0"/>
              <w:rPr>
                <w:sz w:val="22"/>
                <w:szCs w:val="22"/>
              </w:rPr>
            </w:pPr>
            <w:r w:rsidRPr="00CA2F1C">
              <w:rPr>
                <w:sz w:val="22"/>
                <w:szCs w:val="22"/>
              </w:rPr>
              <w:t>Областные соревнования по лыжным гонкам (лыжероллеры)</w:t>
            </w:r>
          </w:p>
        </w:tc>
        <w:tc>
          <w:tcPr>
            <w:tcW w:w="709" w:type="dxa"/>
          </w:tcPr>
          <w:p w:rsidR="00591E19" w:rsidRPr="00CA2F1C" w:rsidRDefault="00591E19" w:rsidP="00591E19">
            <w:pPr>
              <w:outlineLvl w:val="0"/>
            </w:pPr>
            <w:r w:rsidRPr="00CA2F1C">
              <w:t>3</w:t>
            </w:r>
          </w:p>
        </w:tc>
        <w:tc>
          <w:tcPr>
            <w:tcW w:w="567" w:type="dxa"/>
          </w:tcPr>
          <w:p w:rsidR="00591E19" w:rsidRPr="00CA2F1C" w:rsidRDefault="00591E19" w:rsidP="00591E19">
            <w:pPr>
              <w:jc w:val="center"/>
            </w:pPr>
          </w:p>
        </w:tc>
        <w:tc>
          <w:tcPr>
            <w:tcW w:w="567" w:type="dxa"/>
          </w:tcPr>
          <w:p w:rsidR="00591E19" w:rsidRPr="00CA2F1C" w:rsidRDefault="00591E19" w:rsidP="00591E19">
            <w:pPr>
              <w:jc w:val="center"/>
            </w:pPr>
          </w:p>
        </w:tc>
        <w:tc>
          <w:tcPr>
            <w:tcW w:w="425" w:type="dxa"/>
          </w:tcPr>
          <w:p w:rsidR="00591E19" w:rsidRPr="00CA2F1C" w:rsidRDefault="00591E19" w:rsidP="00591E19">
            <w:pPr>
              <w:jc w:val="center"/>
            </w:pPr>
          </w:p>
        </w:tc>
      </w:tr>
      <w:tr w:rsidR="00591E19" w:rsidRPr="00CA2F1C" w:rsidTr="00BC7B10">
        <w:trPr>
          <w:trHeight w:val="307"/>
        </w:trPr>
        <w:tc>
          <w:tcPr>
            <w:tcW w:w="567" w:type="dxa"/>
          </w:tcPr>
          <w:p w:rsidR="00591E19" w:rsidRPr="00CA2F1C" w:rsidRDefault="00591E19" w:rsidP="00591E19">
            <w:pPr>
              <w:jc w:val="center"/>
            </w:pPr>
            <w:r w:rsidRPr="00CA2F1C">
              <w:t>5</w:t>
            </w:r>
          </w:p>
        </w:tc>
        <w:tc>
          <w:tcPr>
            <w:tcW w:w="1274" w:type="dxa"/>
          </w:tcPr>
          <w:p w:rsidR="00591E19" w:rsidRPr="00CA2F1C" w:rsidRDefault="00591E19" w:rsidP="00591E19">
            <w:r w:rsidRPr="00CA2F1C">
              <w:t>20-22.12.</w:t>
            </w:r>
          </w:p>
          <w:p w:rsidR="00591E19" w:rsidRPr="00CA2F1C" w:rsidRDefault="00591E19" w:rsidP="00591E19">
            <w:r w:rsidRPr="00CA2F1C">
              <w:t>2024 г.</w:t>
            </w:r>
          </w:p>
        </w:tc>
        <w:tc>
          <w:tcPr>
            <w:tcW w:w="1559" w:type="dxa"/>
            <w:gridSpan w:val="2"/>
          </w:tcPr>
          <w:p w:rsidR="00591E19" w:rsidRPr="00CA2F1C" w:rsidRDefault="00591E19" w:rsidP="00591E19">
            <w:pPr>
              <w:jc w:val="center"/>
            </w:pPr>
            <w:proofErr w:type="spellStart"/>
            <w:r w:rsidRPr="00CA2F1C">
              <w:t>п.Ташла</w:t>
            </w:r>
            <w:proofErr w:type="spellEnd"/>
          </w:p>
        </w:tc>
        <w:tc>
          <w:tcPr>
            <w:tcW w:w="4538" w:type="dxa"/>
            <w:gridSpan w:val="2"/>
          </w:tcPr>
          <w:p w:rsidR="00591E19" w:rsidRPr="00CA2F1C" w:rsidRDefault="00591E19" w:rsidP="00591E19">
            <w:pPr>
              <w:spacing w:line="276" w:lineRule="auto"/>
              <w:jc w:val="center"/>
            </w:pPr>
            <w:r w:rsidRPr="00CA2F1C">
              <w:rPr>
                <w:lang w:val="en-US"/>
              </w:rPr>
              <w:t>III</w:t>
            </w:r>
            <w:r w:rsidRPr="00CA2F1C">
              <w:t xml:space="preserve"> этап  Кубка области по лыжным гонкам «Гонка сильнейших»</w:t>
            </w:r>
          </w:p>
        </w:tc>
        <w:tc>
          <w:tcPr>
            <w:tcW w:w="709" w:type="dxa"/>
          </w:tcPr>
          <w:p w:rsidR="00591E19" w:rsidRPr="00CA2F1C" w:rsidRDefault="00591E19" w:rsidP="00591E19">
            <w:pPr>
              <w:outlineLvl w:val="0"/>
            </w:pPr>
            <w:r w:rsidRPr="00CA2F1C">
              <w:t>8</w:t>
            </w:r>
          </w:p>
        </w:tc>
        <w:tc>
          <w:tcPr>
            <w:tcW w:w="567" w:type="dxa"/>
          </w:tcPr>
          <w:p w:rsidR="00591E19" w:rsidRPr="00CA2F1C" w:rsidRDefault="00591E19" w:rsidP="00591E19">
            <w:pPr>
              <w:jc w:val="center"/>
            </w:pPr>
          </w:p>
        </w:tc>
        <w:tc>
          <w:tcPr>
            <w:tcW w:w="567" w:type="dxa"/>
          </w:tcPr>
          <w:p w:rsidR="00591E19" w:rsidRPr="00CA2F1C" w:rsidRDefault="00591E19" w:rsidP="00591E19">
            <w:pPr>
              <w:jc w:val="center"/>
            </w:pPr>
            <w:r w:rsidRPr="00CA2F1C">
              <w:t>1</w:t>
            </w:r>
          </w:p>
        </w:tc>
        <w:tc>
          <w:tcPr>
            <w:tcW w:w="425" w:type="dxa"/>
          </w:tcPr>
          <w:p w:rsidR="00591E19" w:rsidRPr="00CA2F1C" w:rsidRDefault="00591E19" w:rsidP="00591E19"/>
        </w:tc>
      </w:tr>
      <w:tr w:rsidR="00591E19" w:rsidRPr="00CA2F1C" w:rsidTr="00BC7B10">
        <w:trPr>
          <w:trHeight w:val="307"/>
        </w:trPr>
        <w:tc>
          <w:tcPr>
            <w:tcW w:w="567" w:type="dxa"/>
          </w:tcPr>
          <w:p w:rsidR="00591E19" w:rsidRPr="00CA2F1C" w:rsidRDefault="00591E19" w:rsidP="00591E19">
            <w:pPr>
              <w:jc w:val="center"/>
            </w:pPr>
            <w:r w:rsidRPr="00CA2F1C">
              <w:t>6</w:t>
            </w:r>
          </w:p>
        </w:tc>
        <w:tc>
          <w:tcPr>
            <w:tcW w:w="1274" w:type="dxa"/>
          </w:tcPr>
          <w:p w:rsidR="00591E19" w:rsidRPr="00CA2F1C" w:rsidRDefault="00591E19" w:rsidP="00591E19">
            <w:pPr>
              <w:jc w:val="center"/>
            </w:pPr>
            <w:r w:rsidRPr="00CA2F1C">
              <w:t xml:space="preserve"> 20.01.2024г.</w:t>
            </w:r>
          </w:p>
        </w:tc>
        <w:tc>
          <w:tcPr>
            <w:tcW w:w="1559" w:type="dxa"/>
            <w:gridSpan w:val="2"/>
          </w:tcPr>
          <w:p w:rsidR="00591E19" w:rsidRPr="00CA2F1C" w:rsidRDefault="00591E19" w:rsidP="00591E19">
            <w:pPr>
              <w:jc w:val="center"/>
            </w:pPr>
            <w:proofErr w:type="spellStart"/>
            <w:r w:rsidRPr="00CA2F1C">
              <w:t>п.Серноводск</w:t>
            </w:r>
            <w:proofErr w:type="spellEnd"/>
          </w:p>
        </w:tc>
        <w:tc>
          <w:tcPr>
            <w:tcW w:w="4538" w:type="dxa"/>
            <w:gridSpan w:val="2"/>
          </w:tcPr>
          <w:p w:rsidR="00591E19" w:rsidRPr="00CA2F1C" w:rsidRDefault="00591E19" w:rsidP="00591E19">
            <w:pPr>
              <w:jc w:val="both"/>
            </w:pPr>
            <w:r w:rsidRPr="00CA2F1C">
              <w:t>Открытое первенство муниципального района «Сергиевский» Самарской области</w:t>
            </w:r>
          </w:p>
        </w:tc>
        <w:tc>
          <w:tcPr>
            <w:tcW w:w="709" w:type="dxa"/>
          </w:tcPr>
          <w:p w:rsidR="00591E19" w:rsidRPr="00CA2F1C" w:rsidRDefault="00591E19" w:rsidP="00591E19">
            <w:pPr>
              <w:spacing w:line="276" w:lineRule="auto"/>
            </w:pPr>
            <w:r w:rsidRPr="00CA2F1C">
              <w:t>2</w:t>
            </w:r>
          </w:p>
        </w:tc>
        <w:tc>
          <w:tcPr>
            <w:tcW w:w="567" w:type="dxa"/>
          </w:tcPr>
          <w:p w:rsidR="00591E19" w:rsidRPr="00CA2F1C" w:rsidRDefault="00591E19" w:rsidP="00591E19">
            <w:pPr>
              <w:jc w:val="center"/>
            </w:pPr>
          </w:p>
        </w:tc>
        <w:tc>
          <w:tcPr>
            <w:tcW w:w="567" w:type="dxa"/>
          </w:tcPr>
          <w:p w:rsidR="00591E19" w:rsidRPr="00CA2F1C" w:rsidRDefault="00591E19" w:rsidP="00591E19">
            <w:pPr>
              <w:jc w:val="center"/>
            </w:pPr>
            <w:r w:rsidRPr="00CA2F1C">
              <w:t>1</w:t>
            </w:r>
          </w:p>
        </w:tc>
        <w:tc>
          <w:tcPr>
            <w:tcW w:w="425" w:type="dxa"/>
          </w:tcPr>
          <w:p w:rsidR="00591E19" w:rsidRPr="00CA2F1C" w:rsidRDefault="00591E19" w:rsidP="00591E19">
            <w:pPr>
              <w:jc w:val="center"/>
            </w:pPr>
            <w:r w:rsidRPr="00CA2F1C">
              <w:t>1</w:t>
            </w:r>
          </w:p>
        </w:tc>
      </w:tr>
      <w:tr w:rsidR="00591E19" w:rsidRPr="00CA2F1C" w:rsidTr="00BC7B10">
        <w:trPr>
          <w:trHeight w:val="307"/>
        </w:trPr>
        <w:tc>
          <w:tcPr>
            <w:tcW w:w="567" w:type="dxa"/>
          </w:tcPr>
          <w:p w:rsidR="00591E19" w:rsidRPr="00CA2F1C" w:rsidRDefault="00591E19" w:rsidP="00591E19">
            <w:pPr>
              <w:jc w:val="center"/>
            </w:pPr>
            <w:r w:rsidRPr="00CA2F1C">
              <w:t>7</w:t>
            </w:r>
          </w:p>
        </w:tc>
        <w:tc>
          <w:tcPr>
            <w:tcW w:w="1274" w:type="dxa"/>
          </w:tcPr>
          <w:p w:rsidR="00591E19" w:rsidRPr="00CA2F1C" w:rsidRDefault="00591E19" w:rsidP="00591E19">
            <w:pPr>
              <w:jc w:val="center"/>
            </w:pPr>
            <w:r w:rsidRPr="00CA2F1C">
              <w:t>10.01.2024г.</w:t>
            </w:r>
          </w:p>
        </w:tc>
        <w:tc>
          <w:tcPr>
            <w:tcW w:w="1559" w:type="dxa"/>
            <w:gridSpan w:val="2"/>
          </w:tcPr>
          <w:p w:rsidR="00591E19" w:rsidRPr="00CA2F1C" w:rsidRDefault="00591E19" w:rsidP="00591E19">
            <w:pPr>
              <w:jc w:val="center"/>
            </w:pPr>
            <w:proofErr w:type="spellStart"/>
            <w:r w:rsidRPr="00CA2F1C">
              <w:t>г.Бугуруслан</w:t>
            </w:r>
            <w:proofErr w:type="spellEnd"/>
          </w:p>
        </w:tc>
        <w:tc>
          <w:tcPr>
            <w:tcW w:w="4538" w:type="dxa"/>
            <w:gridSpan w:val="2"/>
          </w:tcPr>
          <w:p w:rsidR="00591E19" w:rsidRPr="00CA2F1C" w:rsidRDefault="00591E19" w:rsidP="00591E19">
            <w:pPr>
              <w:jc w:val="both"/>
            </w:pPr>
            <w:r w:rsidRPr="00CA2F1C">
              <w:t xml:space="preserve">Открытое первенство по </w:t>
            </w:r>
            <w:proofErr w:type="spellStart"/>
            <w:r w:rsidRPr="00CA2F1C">
              <w:t>л.гонкам</w:t>
            </w:r>
            <w:proofErr w:type="spellEnd"/>
            <w:r w:rsidRPr="00CA2F1C">
              <w:t>, памяти отличника физической культуры Фролова А.Г.</w:t>
            </w:r>
          </w:p>
        </w:tc>
        <w:tc>
          <w:tcPr>
            <w:tcW w:w="709" w:type="dxa"/>
          </w:tcPr>
          <w:p w:rsidR="00591E19" w:rsidRPr="00CA2F1C" w:rsidRDefault="00591E19" w:rsidP="00591E19">
            <w:pPr>
              <w:spacing w:line="276" w:lineRule="auto"/>
            </w:pPr>
            <w:r w:rsidRPr="00CA2F1C">
              <w:t>5</w:t>
            </w:r>
          </w:p>
        </w:tc>
        <w:tc>
          <w:tcPr>
            <w:tcW w:w="567" w:type="dxa"/>
          </w:tcPr>
          <w:p w:rsidR="00591E19" w:rsidRPr="00CA2F1C" w:rsidRDefault="00591E19" w:rsidP="00591E19">
            <w:pPr>
              <w:jc w:val="center"/>
            </w:pPr>
            <w:r w:rsidRPr="00CA2F1C">
              <w:t>2</w:t>
            </w:r>
          </w:p>
        </w:tc>
        <w:tc>
          <w:tcPr>
            <w:tcW w:w="567" w:type="dxa"/>
          </w:tcPr>
          <w:p w:rsidR="00591E19" w:rsidRPr="00CA2F1C" w:rsidRDefault="00591E19" w:rsidP="00591E19">
            <w:pPr>
              <w:jc w:val="center"/>
            </w:pPr>
            <w:r w:rsidRPr="00CA2F1C">
              <w:t>1</w:t>
            </w:r>
          </w:p>
        </w:tc>
        <w:tc>
          <w:tcPr>
            <w:tcW w:w="425" w:type="dxa"/>
          </w:tcPr>
          <w:p w:rsidR="00591E19" w:rsidRPr="00CA2F1C" w:rsidRDefault="00591E19" w:rsidP="00591E19">
            <w:pPr>
              <w:jc w:val="center"/>
            </w:pPr>
          </w:p>
        </w:tc>
      </w:tr>
      <w:tr w:rsidR="00591E19" w:rsidRPr="00CA2F1C" w:rsidTr="00BC7B10">
        <w:trPr>
          <w:trHeight w:val="307"/>
        </w:trPr>
        <w:tc>
          <w:tcPr>
            <w:tcW w:w="567" w:type="dxa"/>
          </w:tcPr>
          <w:p w:rsidR="00591E19" w:rsidRPr="00CA2F1C" w:rsidRDefault="00591E19" w:rsidP="00591E19">
            <w:pPr>
              <w:jc w:val="center"/>
            </w:pPr>
            <w:r w:rsidRPr="00CA2F1C">
              <w:t>8</w:t>
            </w:r>
          </w:p>
        </w:tc>
        <w:tc>
          <w:tcPr>
            <w:tcW w:w="1274" w:type="dxa"/>
          </w:tcPr>
          <w:p w:rsidR="00591E19" w:rsidRPr="00CA2F1C" w:rsidRDefault="00591E19" w:rsidP="00591E19">
            <w:pPr>
              <w:jc w:val="center"/>
            </w:pPr>
            <w:r w:rsidRPr="00CA2F1C">
              <w:t>21.01.2024 г.</w:t>
            </w:r>
          </w:p>
          <w:p w:rsidR="00591E19" w:rsidRPr="00CA2F1C" w:rsidRDefault="00591E19" w:rsidP="00591E19">
            <w:pPr>
              <w:jc w:val="center"/>
            </w:pPr>
          </w:p>
        </w:tc>
        <w:tc>
          <w:tcPr>
            <w:tcW w:w="1559" w:type="dxa"/>
            <w:gridSpan w:val="2"/>
          </w:tcPr>
          <w:p w:rsidR="00591E19" w:rsidRPr="00CA2F1C" w:rsidRDefault="00591E19" w:rsidP="00591E19">
            <w:pPr>
              <w:jc w:val="center"/>
            </w:pPr>
            <w:proofErr w:type="spellStart"/>
            <w:r w:rsidRPr="00CA2F1C">
              <w:t>г.о</w:t>
            </w:r>
            <w:proofErr w:type="spellEnd"/>
            <w:r w:rsidRPr="00CA2F1C">
              <w:t xml:space="preserve">. Абдулино                                                                                                                                                                                              </w:t>
            </w:r>
          </w:p>
        </w:tc>
        <w:tc>
          <w:tcPr>
            <w:tcW w:w="4538" w:type="dxa"/>
            <w:gridSpan w:val="2"/>
          </w:tcPr>
          <w:p w:rsidR="00591E19" w:rsidRPr="00CA2F1C" w:rsidRDefault="00591E19" w:rsidP="00591E19">
            <w:r w:rsidRPr="00CA2F1C">
              <w:t xml:space="preserve">Личное первенство  по лыжным гонкам «Открытие зимнего сезона», посвященные памяти отличника народного просвещения РСФСР, учителя физической культуры </w:t>
            </w:r>
            <w:proofErr w:type="spellStart"/>
            <w:r w:rsidRPr="00CA2F1C">
              <w:t>М.П.Пузырникова</w:t>
            </w:r>
            <w:proofErr w:type="spellEnd"/>
          </w:p>
        </w:tc>
        <w:tc>
          <w:tcPr>
            <w:tcW w:w="709" w:type="dxa"/>
          </w:tcPr>
          <w:p w:rsidR="00591E19" w:rsidRPr="00CA2F1C" w:rsidRDefault="00591E19" w:rsidP="00591E19">
            <w:pPr>
              <w:spacing w:line="276" w:lineRule="auto"/>
            </w:pPr>
            <w:r w:rsidRPr="00CA2F1C">
              <w:t>12</w:t>
            </w:r>
          </w:p>
        </w:tc>
        <w:tc>
          <w:tcPr>
            <w:tcW w:w="567" w:type="dxa"/>
          </w:tcPr>
          <w:p w:rsidR="00591E19" w:rsidRPr="00CA2F1C" w:rsidRDefault="00591E19" w:rsidP="00591E19">
            <w:pPr>
              <w:jc w:val="center"/>
            </w:pPr>
            <w:r w:rsidRPr="00CA2F1C">
              <w:t>2</w:t>
            </w:r>
          </w:p>
        </w:tc>
        <w:tc>
          <w:tcPr>
            <w:tcW w:w="567" w:type="dxa"/>
          </w:tcPr>
          <w:p w:rsidR="00591E19" w:rsidRPr="00CA2F1C" w:rsidRDefault="00591E19" w:rsidP="00591E19">
            <w:pPr>
              <w:jc w:val="center"/>
            </w:pPr>
            <w:r w:rsidRPr="00CA2F1C">
              <w:t>3</w:t>
            </w:r>
          </w:p>
        </w:tc>
        <w:tc>
          <w:tcPr>
            <w:tcW w:w="425" w:type="dxa"/>
          </w:tcPr>
          <w:p w:rsidR="00591E19" w:rsidRPr="00CA2F1C" w:rsidRDefault="00591E19" w:rsidP="00591E19">
            <w:pPr>
              <w:jc w:val="center"/>
            </w:pPr>
            <w:r w:rsidRPr="00CA2F1C">
              <w:t>3</w:t>
            </w:r>
          </w:p>
        </w:tc>
      </w:tr>
      <w:tr w:rsidR="00591E19" w:rsidRPr="00CA2F1C" w:rsidTr="00BC7B10">
        <w:trPr>
          <w:trHeight w:val="307"/>
        </w:trPr>
        <w:tc>
          <w:tcPr>
            <w:tcW w:w="567" w:type="dxa"/>
          </w:tcPr>
          <w:p w:rsidR="00591E19" w:rsidRPr="00CA2F1C" w:rsidRDefault="00591E19" w:rsidP="00591E19">
            <w:pPr>
              <w:jc w:val="center"/>
            </w:pPr>
            <w:r w:rsidRPr="00CA2F1C">
              <w:t>9</w:t>
            </w:r>
          </w:p>
        </w:tc>
        <w:tc>
          <w:tcPr>
            <w:tcW w:w="1274" w:type="dxa"/>
          </w:tcPr>
          <w:p w:rsidR="00591E19" w:rsidRPr="00CA2F1C" w:rsidRDefault="00591E19" w:rsidP="00591E19">
            <w:pPr>
              <w:jc w:val="center"/>
            </w:pPr>
            <w:r w:rsidRPr="00CA2F1C">
              <w:t>03.02.2024г</w:t>
            </w:r>
          </w:p>
        </w:tc>
        <w:tc>
          <w:tcPr>
            <w:tcW w:w="1559" w:type="dxa"/>
            <w:gridSpan w:val="2"/>
          </w:tcPr>
          <w:p w:rsidR="00591E19" w:rsidRPr="00CA2F1C" w:rsidRDefault="00591E19" w:rsidP="00591E19">
            <w:pPr>
              <w:jc w:val="center"/>
            </w:pPr>
            <w:proofErr w:type="spellStart"/>
            <w:r w:rsidRPr="00CA2F1C">
              <w:t>г.Бугуруслан</w:t>
            </w:r>
            <w:proofErr w:type="spellEnd"/>
          </w:p>
        </w:tc>
        <w:tc>
          <w:tcPr>
            <w:tcW w:w="4538" w:type="dxa"/>
            <w:gridSpan w:val="2"/>
          </w:tcPr>
          <w:p w:rsidR="00591E19" w:rsidRPr="00CA2F1C" w:rsidRDefault="00591E19" w:rsidP="00591E19">
            <w:pPr>
              <w:jc w:val="both"/>
            </w:pPr>
            <w:r w:rsidRPr="00CA2F1C">
              <w:t>Открытие зимнего сезона</w:t>
            </w:r>
          </w:p>
        </w:tc>
        <w:tc>
          <w:tcPr>
            <w:tcW w:w="709" w:type="dxa"/>
          </w:tcPr>
          <w:p w:rsidR="00591E19" w:rsidRPr="00CA2F1C" w:rsidRDefault="00591E19" w:rsidP="00591E19">
            <w:r w:rsidRPr="00CA2F1C">
              <w:t>1</w:t>
            </w:r>
          </w:p>
        </w:tc>
        <w:tc>
          <w:tcPr>
            <w:tcW w:w="567" w:type="dxa"/>
          </w:tcPr>
          <w:p w:rsidR="00591E19" w:rsidRPr="00CA2F1C" w:rsidRDefault="00591E19" w:rsidP="00591E19">
            <w:pPr>
              <w:jc w:val="center"/>
            </w:pPr>
            <w:r w:rsidRPr="00CA2F1C">
              <w:t>1</w:t>
            </w:r>
          </w:p>
        </w:tc>
        <w:tc>
          <w:tcPr>
            <w:tcW w:w="567" w:type="dxa"/>
          </w:tcPr>
          <w:p w:rsidR="00591E19" w:rsidRPr="00CA2F1C" w:rsidRDefault="00591E19" w:rsidP="00591E19">
            <w:pPr>
              <w:jc w:val="center"/>
            </w:pPr>
          </w:p>
        </w:tc>
        <w:tc>
          <w:tcPr>
            <w:tcW w:w="425" w:type="dxa"/>
          </w:tcPr>
          <w:p w:rsidR="00591E19" w:rsidRPr="00CA2F1C" w:rsidRDefault="00591E19" w:rsidP="00591E19">
            <w:pPr>
              <w:jc w:val="center"/>
            </w:pPr>
          </w:p>
        </w:tc>
      </w:tr>
      <w:tr w:rsidR="00591E19" w:rsidRPr="00CA2F1C" w:rsidTr="00BC7B10">
        <w:trPr>
          <w:trHeight w:val="307"/>
        </w:trPr>
        <w:tc>
          <w:tcPr>
            <w:tcW w:w="567" w:type="dxa"/>
          </w:tcPr>
          <w:p w:rsidR="00591E19" w:rsidRPr="00CA2F1C" w:rsidRDefault="00591E19" w:rsidP="00591E19">
            <w:pPr>
              <w:jc w:val="center"/>
            </w:pPr>
          </w:p>
        </w:tc>
        <w:tc>
          <w:tcPr>
            <w:tcW w:w="1274" w:type="dxa"/>
          </w:tcPr>
          <w:p w:rsidR="00591E19" w:rsidRPr="00CA2F1C" w:rsidRDefault="00591E19" w:rsidP="00591E19">
            <w:pPr>
              <w:jc w:val="center"/>
            </w:pPr>
          </w:p>
        </w:tc>
        <w:tc>
          <w:tcPr>
            <w:tcW w:w="1559" w:type="dxa"/>
            <w:gridSpan w:val="2"/>
          </w:tcPr>
          <w:p w:rsidR="00591E19" w:rsidRPr="00CA2F1C" w:rsidRDefault="00591E19" w:rsidP="00591E19">
            <w:pPr>
              <w:jc w:val="center"/>
            </w:pPr>
          </w:p>
        </w:tc>
        <w:tc>
          <w:tcPr>
            <w:tcW w:w="4538" w:type="dxa"/>
            <w:gridSpan w:val="2"/>
          </w:tcPr>
          <w:p w:rsidR="00591E19" w:rsidRPr="00CA2F1C" w:rsidRDefault="00591E19" w:rsidP="00591E19">
            <w:pPr>
              <w:jc w:val="center"/>
              <w:rPr>
                <w:b/>
              </w:rPr>
            </w:pPr>
            <w:r w:rsidRPr="00CA2F1C">
              <w:rPr>
                <w:b/>
              </w:rPr>
              <w:t>ШАХ МАТЫ</w:t>
            </w:r>
          </w:p>
        </w:tc>
        <w:tc>
          <w:tcPr>
            <w:tcW w:w="709" w:type="dxa"/>
          </w:tcPr>
          <w:p w:rsidR="00591E19" w:rsidRPr="00CA2F1C" w:rsidRDefault="00591E19" w:rsidP="00591E19">
            <w:pPr>
              <w:spacing w:line="276" w:lineRule="auto"/>
              <w:rPr>
                <w:b/>
              </w:rPr>
            </w:pPr>
            <w:r w:rsidRPr="00CA2F1C">
              <w:rPr>
                <w:b/>
              </w:rPr>
              <w:t>5</w:t>
            </w:r>
          </w:p>
        </w:tc>
        <w:tc>
          <w:tcPr>
            <w:tcW w:w="567" w:type="dxa"/>
          </w:tcPr>
          <w:p w:rsidR="00591E19" w:rsidRPr="00CA2F1C" w:rsidRDefault="00591E19" w:rsidP="00591E19">
            <w:pPr>
              <w:jc w:val="center"/>
            </w:pPr>
          </w:p>
        </w:tc>
        <w:tc>
          <w:tcPr>
            <w:tcW w:w="567" w:type="dxa"/>
          </w:tcPr>
          <w:p w:rsidR="00591E19" w:rsidRPr="00CA2F1C" w:rsidRDefault="00591E19" w:rsidP="00591E19">
            <w:pPr>
              <w:jc w:val="center"/>
            </w:pPr>
          </w:p>
        </w:tc>
        <w:tc>
          <w:tcPr>
            <w:tcW w:w="425" w:type="dxa"/>
          </w:tcPr>
          <w:p w:rsidR="00591E19" w:rsidRPr="00CA2F1C" w:rsidRDefault="00591E19" w:rsidP="00591E19">
            <w:pPr>
              <w:jc w:val="center"/>
            </w:pPr>
          </w:p>
        </w:tc>
      </w:tr>
      <w:tr w:rsidR="00591E19" w:rsidRPr="00CA2F1C" w:rsidTr="00BC7B10">
        <w:trPr>
          <w:trHeight w:val="307"/>
        </w:trPr>
        <w:tc>
          <w:tcPr>
            <w:tcW w:w="567" w:type="dxa"/>
          </w:tcPr>
          <w:p w:rsidR="00591E19" w:rsidRPr="00CA2F1C" w:rsidRDefault="00591E19" w:rsidP="00591E19">
            <w:pPr>
              <w:jc w:val="center"/>
            </w:pPr>
          </w:p>
        </w:tc>
        <w:tc>
          <w:tcPr>
            <w:tcW w:w="1274" w:type="dxa"/>
          </w:tcPr>
          <w:p w:rsidR="00591E19" w:rsidRPr="00CA2F1C" w:rsidRDefault="00591E19" w:rsidP="00591E19">
            <w:pPr>
              <w:jc w:val="center"/>
            </w:pPr>
            <w:r w:rsidRPr="00CA2F1C">
              <w:t>18.05.2024г.</w:t>
            </w:r>
          </w:p>
        </w:tc>
        <w:tc>
          <w:tcPr>
            <w:tcW w:w="1559" w:type="dxa"/>
            <w:gridSpan w:val="2"/>
          </w:tcPr>
          <w:p w:rsidR="00591E19" w:rsidRPr="00CA2F1C" w:rsidRDefault="00591E19" w:rsidP="00591E19">
            <w:pPr>
              <w:jc w:val="center"/>
            </w:pPr>
            <w:proofErr w:type="spellStart"/>
            <w:r w:rsidRPr="00CA2F1C">
              <w:t>г.Грачевка</w:t>
            </w:r>
            <w:proofErr w:type="spellEnd"/>
          </w:p>
        </w:tc>
        <w:tc>
          <w:tcPr>
            <w:tcW w:w="4538" w:type="dxa"/>
            <w:gridSpan w:val="2"/>
          </w:tcPr>
          <w:p w:rsidR="00591E19" w:rsidRPr="00CA2F1C" w:rsidRDefault="00591E19" w:rsidP="00591E19">
            <w:pPr>
              <w:jc w:val="both"/>
            </w:pPr>
            <w:r w:rsidRPr="00CA2F1C">
              <w:t>Кубок Западного Оренбуржья</w:t>
            </w:r>
          </w:p>
        </w:tc>
        <w:tc>
          <w:tcPr>
            <w:tcW w:w="709" w:type="dxa"/>
          </w:tcPr>
          <w:p w:rsidR="00591E19" w:rsidRPr="00CA2F1C" w:rsidRDefault="00591E19" w:rsidP="00591E19">
            <w:pPr>
              <w:spacing w:line="276" w:lineRule="auto"/>
            </w:pPr>
            <w:r w:rsidRPr="00CA2F1C">
              <w:t>5</w:t>
            </w:r>
          </w:p>
        </w:tc>
        <w:tc>
          <w:tcPr>
            <w:tcW w:w="567" w:type="dxa"/>
          </w:tcPr>
          <w:p w:rsidR="00591E19" w:rsidRPr="00CA2F1C" w:rsidRDefault="00591E19" w:rsidP="00591E19">
            <w:pPr>
              <w:jc w:val="center"/>
            </w:pPr>
          </w:p>
        </w:tc>
        <w:tc>
          <w:tcPr>
            <w:tcW w:w="567" w:type="dxa"/>
          </w:tcPr>
          <w:p w:rsidR="00591E19" w:rsidRPr="00CA2F1C" w:rsidRDefault="00591E19" w:rsidP="00591E19">
            <w:pPr>
              <w:jc w:val="center"/>
            </w:pPr>
          </w:p>
        </w:tc>
        <w:tc>
          <w:tcPr>
            <w:tcW w:w="425" w:type="dxa"/>
          </w:tcPr>
          <w:p w:rsidR="00591E19" w:rsidRPr="00CA2F1C" w:rsidRDefault="00591E19" w:rsidP="00591E19">
            <w:pPr>
              <w:jc w:val="center"/>
            </w:pPr>
          </w:p>
        </w:tc>
      </w:tr>
      <w:tr w:rsidR="00591E19" w:rsidRPr="00CA2F1C" w:rsidTr="00BC7B10">
        <w:trPr>
          <w:trHeight w:val="307"/>
        </w:trPr>
        <w:tc>
          <w:tcPr>
            <w:tcW w:w="567" w:type="dxa"/>
          </w:tcPr>
          <w:p w:rsidR="00591E19" w:rsidRPr="00CA2F1C" w:rsidRDefault="00591E19" w:rsidP="00591E19">
            <w:pPr>
              <w:jc w:val="center"/>
            </w:pPr>
          </w:p>
        </w:tc>
        <w:tc>
          <w:tcPr>
            <w:tcW w:w="1274" w:type="dxa"/>
          </w:tcPr>
          <w:p w:rsidR="00591E19" w:rsidRPr="00CA2F1C" w:rsidRDefault="00591E19" w:rsidP="00591E19">
            <w:pPr>
              <w:jc w:val="center"/>
            </w:pPr>
          </w:p>
        </w:tc>
        <w:tc>
          <w:tcPr>
            <w:tcW w:w="1559" w:type="dxa"/>
            <w:gridSpan w:val="2"/>
          </w:tcPr>
          <w:p w:rsidR="00591E19" w:rsidRPr="00CA2F1C" w:rsidRDefault="00591E19" w:rsidP="00591E19">
            <w:pPr>
              <w:jc w:val="center"/>
            </w:pPr>
          </w:p>
        </w:tc>
        <w:tc>
          <w:tcPr>
            <w:tcW w:w="4538" w:type="dxa"/>
            <w:gridSpan w:val="2"/>
          </w:tcPr>
          <w:p w:rsidR="00591E19" w:rsidRPr="00CA2F1C" w:rsidRDefault="00591E19" w:rsidP="00591E19">
            <w:pPr>
              <w:jc w:val="center"/>
              <w:rPr>
                <w:b/>
              </w:rPr>
            </w:pPr>
            <w:r w:rsidRPr="00CA2F1C">
              <w:rPr>
                <w:b/>
              </w:rPr>
              <w:t>ЛЕГКАЯ АТЛЕТИКА</w:t>
            </w:r>
          </w:p>
        </w:tc>
        <w:tc>
          <w:tcPr>
            <w:tcW w:w="709" w:type="dxa"/>
          </w:tcPr>
          <w:p w:rsidR="00591E19" w:rsidRPr="00CA2F1C" w:rsidRDefault="00591E19" w:rsidP="00591E19">
            <w:pPr>
              <w:spacing w:line="276" w:lineRule="auto"/>
              <w:rPr>
                <w:b/>
              </w:rPr>
            </w:pPr>
            <w:r w:rsidRPr="00CA2F1C">
              <w:rPr>
                <w:b/>
              </w:rPr>
              <w:t>8</w:t>
            </w:r>
          </w:p>
        </w:tc>
        <w:tc>
          <w:tcPr>
            <w:tcW w:w="567" w:type="dxa"/>
          </w:tcPr>
          <w:p w:rsidR="00591E19" w:rsidRPr="00CA2F1C" w:rsidRDefault="00591E19" w:rsidP="00591E19">
            <w:pPr>
              <w:jc w:val="center"/>
            </w:pPr>
          </w:p>
        </w:tc>
        <w:tc>
          <w:tcPr>
            <w:tcW w:w="567" w:type="dxa"/>
          </w:tcPr>
          <w:p w:rsidR="00591E19" w:rsidRPr="00CA2F1C" w:rsidRDefault="00591E19" w:rsidP="00591E19">
            <w:pPr>
              <w:jc w:val="center"/>
            </w:pPr>
            <w:r w:rsidRPr="00CA2F1C">
              <w:t>1</w:t>
            </w:r>
          </w:p>
        </w:tc>
        <w:tc>
          <w:tcPr>
            <w:tcW w:w="425" w:type="dxa"/>
          </w:tcPr>
          <w:p w:rsidR="00591E19" w:rsidRPr="00CA2F1C" w:rsidRDefault="00591E19" w:rsidP="00591E19">
            <w:pPr>
              <w:jc w:val="center"/>
            </w:pPr>
            <w:r w:rsidRPr="00CA2F1C">
              <w:t>1</w:t>
            </w:r>
          </w:p>
        </w:tc>
      </w:tr>
      <w:tr w:rsidR="00591E19" w:rsidRPr="00CA2F1C" w:rsidTr="00BC7B10">
        <w:trPr>
          <w:trHeight w:val="307"/>
        </w:trPr>
        <w:tc>
          <w:tcPr>
            <w:tcW w:w="567" w:type="dxa"/>
          </w:tcPr>
          <w:p w:rsidR="00591E19" w:rsidRPr="00CA2F1C" w:rsidRDefault="00591E19" w:rsidP="00591E19">
            <w:pPr>
              <w:jc w:val="center"/>
            </w:pPr>
          </w:p>
        </w:tc>
        <w:tc>
          <w:tcPr>
            <w:tcW w:w="1274" w:type="dxa"/>
          </w:tcPr>
          <w:p w:rsidR="00591E19" w:rsidRPr="00CA2F1C" w:rsidRDefault="00591E19" w:rsidP="00591E19">
            <w:pPr>
              <w:jc w:val="center"/>
            </w:pPr>
            <w:r w:rsidRPr="00CA2F1C">
              <w:t>04.09.2024г</w:t>
            </w:r>
          </w:p>
        </w:tc>
        <w:tc>
          <w:tcPr>
            <w:tcW w:w="1559" w:type="dxa"/>
            <w:gridSpan w:val="2"/>
          </w:tcPr>
          <w:p w:rsidR="00591E19" w:rsidRPr="00CA2F1C" w:rsidRDefault="00591E19" w:rsidP="00591E19">
            <w:pPr>
              <w:jc w:val="center"/>
            </w:pPr>
            <w:proofErr w:type="spellStart"/>
            <w:r w:rsidRPr="00CA2F1C">
              <w:t>г.Оренбург</w:t>
            </w:r>
            <w:proofErr w:type="spellEnd"/>
          </w:p>
        </w:tc>
        <w:tc>
          <w:tcPr>
            <w:tcW w:w="4538" w:type="dxa"/>
            <w:gridSpan w:val="2"/>
          </w:tcPr>
          <w:p w:rsidR="00591E19" w:rsidRPr="00CA2F1C" w:rsidRDefault="00591E19" w:rsidP="00591E19">
            <w:pPr>
              <w:jc w:val="both"/>
            </w:pPr>
            <w:r w:rsidRPr="00CA2F1C">
              <w:t>Областной кросс</w:t>
            </w:r>
          </w:p>
        </w:tc>
        <w:tc>
          <w:tcPr>
            <w:tcW w:w="709" w:type="dxa"/>
          </w:tcPr>
          <w:p w:rsidR="00591E19" w:rsidRPr="00CA2F1C" w:rsidRDefault="00591E19" w:rsidP="00591E19">
            <w:pPr>
              <w:spacing w:line="276" w:lineRule="auto"/>
            </w:pPr>
            <w:r w:rsidRPr="00CA2F1C">
              <w:t>4</w:t>
            </w:r>
          </w:p>
        </w:tc>
        <w:tc>
          <w:tcPr>
            <w:tcW w:w="567" w:type="dxa"/>
          </w:tcPr>
          <w:p w:rsidR="00591E19" w:rsidRPr="00CA2F1C" w:rsidRDefault="00591E19" w:rsidP="00591E19">
            <w:pPr>
              <w:jc w:val="center"/>
            </w:pPr>
          </w:p>
        </w:tc>
        <w:tc>
          <w:tcPr>
            <w:tcW w:w="567" w:type="dxa"/>
          </w:tcPr>
          <w:p w:rsidR="00591E19" w:rsidRPr="00CA2F1C" w:rsidRDefault="00591E19" w:rsidP="00591E19">
            <w:pPr>
              <w:jc w:val="center"/>
            </w:pPr>
          </w:p>
        </w:tc>
        <w:tc>
          <w:tcPr>
            <w:tcW w:w="425" w:type="dxa"/>
          </w:tcPr>
          <w:p w:rsidR="00591E19" w:rsidRPr="00CA2F1C" w:rsidRDefault="00591E19" w:rsidP="00591E19">
            <w:pPr>
              <w:jc w:val="center"/>
            </w:pPr>
          </w:p>
        </w:tc>
      </w:tr>
      <w:tr w:rsidR="00591E19" w:rsidRPr="00CA2F1C" w:rsidTr="00BC7B10">
        <w:trPr>
          <w:trHeight w:val="307"/>
        </w:trPr>
        <w:tc>
          <w:tcPr>
            <w:tcW w:w="567" w:type="dxa"/>
          </w:tcPr>
          <w:p w:rsidR="00591E19" w:rsidRPr="00CA2F1C" w:rsidRDefault="00591E19" w:rsidP="00591E19">
            <w:pPr>
              <w:jc w:val="center"/>
            </w:pPr>
          </w:p>
        </w:tc>
        <w:tc>
          <w:tcPr>
            <w:tcW w:w="1274" w:type="dxa"/>
          </w:tcPr>
          <w:p w:rsidR="00591E19" w:rsidRPr="00CA2F1C" w:rsidRDefault="00591E19" w:rsidP="00591E19">
            <w:pPr>
              <w:jc w:val="center"/>
            </w:pPr>
            <w:r w:rsidRPr="00CA2F1C">
              <w:t>30.11.2024г</w:t>
            </w:r>
          </w:p>
        </w:tc>
        <w:tc>
          <w:tcPr>
            <w:tcW w:w="1559" w:type="dxa"/>
            <w:gridSpan w:val="2"/>
          </w:tcPr>
          <w:p w:rsidR="00591E19" w:rsidRPr="00CA2F1C" w:rsidRDefault="00591E19" w:rsidP="00591E19">
            <w:pPr>
              <w:jc w:val="center"/>
            </w:pPr>
            <w:proofErr w:type="spellStart"/>
            <w:r w:rsidRPr="00CA2F1C">
              <w:t>г.Бугуруслан</w:t>
            </w:r>
            <w:proofErr w:type="spellEnd"/>
          </w:p>
        </w:tc>
        <w:tc>
          <w:tcPr>
            <w:tcW w:w="4538" w:type="dxa"/>
            <w:gridSpan w:val="2"/>
          </w:tcPr>
          <w:p w:rsidR="00591E19" w:rsidRPr="00CA2F1C" w:rsidRDefault="00591E19" w:rsidP="00591E19">
            <w:pPr>
              <w:pStyle w:val="a3"/>
              <w:ind w:left="0"/>
              <w:rPr>
                <w:sz w:val="22"/>
                <w:szCs w:val="22"/>
              </w:rPr>
            </w:pPr>
            <w:r w:rsidRPr="00CA2F1C">
              <w:rPr>
                <w:sz w:val="22"/>
                <w:szCs w:val="22"/>
              </w:rPr>
              <w:t xml:space="preserve">Легкоатлетический турнир </w:t>
            </w:r>
          </w:p>
          <w:p w:rsidR="00591E19" w:rsidRPr="00CA2F1C" w:rsidRDefault="00591E19" w:rsidP="00591E19">
            <w:pPr>
              <w:pStyle w:val="a3"/>
              <w:ind w:left="0"/>
              <w:rPr>
                <w:sz w:val="22"/>
                <w:szCs w:val="22"/>
              </w:rPr>
            </w:pPr>
            <w:r w:rsidRPr="00CA2F1C">
              <w:rPr>
                <w:sz w:val="22"/>
                <w:szCs w:val="22"/>
              </w:rPr>
              <w:t xml:space="preserve">«Призы выпускников ДЮСШ» </w:t>
            </w:r>
          </w:p>
          <w:p w:rsidR="00591E19" w:rsidRPr="00CA2F1C" w:rsidRDefault="00591E19" w:rsidP="00591E19">
            <w:pPr>
              <w:pStyle w:val="a3"/>
              <w:ind w:left="0"/>
              <w:rPr>
                <w:sz w:val="22"/>
                <w:szCs w:val="22"/>
              </w:rPr>
            </w:pPr>
            <w:r w:rsidRPr="00CA2F1C">
              <w:rPr>
                <w:sz w:val="22"/>
                <w:szCs w:val="22"/>
              </w:rPr>
              <w:t>МО «город Бугуруслан»</w:t>
            </w:r>
          </w:p>
        </w:tc>
        <w:tc>
          <w:tcPr>
            <w:tcW w:w="709" w:type="dxa"/>
          </w:tcPr>
          <w:p w:rsidR="00591E19" w:rsidRPr="00CA2F1C" w:rsidRDefault="00591E19" w:rsidP="00591E19">
            <w:pPr>
              <w:spacing w:line="276" w:lineRule="auto"/>
            </w:pPr>
            <w:r w:rsidRPr="00CA2F1C">
              <w:t xml:space="preserve">4 </w:t>
            </w:r>
          </w:p>
        </w:tc>
        <w:tc>
          <w:tcPr>
            <w:tcW w:w="567" w:type="dxa"/>
          </w:tcPr>
          <w:p w:rsidR="00591E19" w:rsidRPr="00CA2F1C" w:rsidRDefault="00591E19" w:rsidP="00591E19">
            <w:pPr>
              <w:jc w:val="center"/>
            </w:pPr>
          </w:p>
        </w:tc>
        <w:tc>
          <w:tcPr>
            <w:tcW w:w="567" w:type="dxa"/>
          </w:tcPr>
          <w:p w:rsidR="00591E19" w:rsidRPr="00CA2F1C" w:rsidRDefault="00591E19" w:rsidP="00591E19">
            <w:pPr>
              <w:jc w:val="center"/>
            </w:pPr>
            <w:r w:rsidRPr="00CA2F1C">
              <w:t>1</w:t>
            </w:r>
          </w:p>
        </w:tc>
        <w:tc>
          <w:tcPr>
            <w:tcW w:w="425" w:type="dxa"/>
          </w:tcPr>
          <w:p w:rsidR="00591E19" w:rsidRPr="00CA2F1C" w:rsidRDefault="00591E19" w:rsidP="00591E19">
            <w:pPr>
              <w:jc w:val="center"/>
            </w:pPr>
            <w:r w:rsidRPr="00CA2F1C">
              <w:t>1</w:t>
            </w:r>
          </w:p>
        </w:tc>
      </w:tr>
    </w:tbl>
    <w:p w:rsidR="00624F9E" w:rsidRDefault="00624F9E" w:rsidP="003A6A64">
      <w:pPr>
        <w:tabs>
          <w:tab w:val="left" w:pos="2520"/>
        </w:tabs>
        <w:rPr>
          <w:rFonts w:eastAsia="Times New Roman"/>
          <w:b/>
          <w:bCs/>
          <w:sz w:val="28"/>
          <w:szCs w:val="28"/>
        </w:rPr>
      </w:pPr>
    </w:p>
    <w:p w:rsidR="00A95CB1" w:rsidRPr="003A6A64" w:rsidRDefault="00EB38D4" w:rsidP="003A6A64">
      <w:pPr>
        <w:tabs>
          <w:tab w:val="left" w:pos="2520"/>
        </w:tabs>
        <w:rPr>
          <w:rFonts w:eastAsia="Times New Roman"/>
          <w:b/>
          <w:bCs/>
          <w:sz w:val="28"/>
          <w:szCs w:val="28"/>
        </w:rPr>
      </w:pPr>
      <w:r w:rsidRPr="003A6A64">
        <w:rPr>
          <w:rFonts w:eastAsia="Times New Roman"/>
          <w:b/>
          <w:bCs/>
          <w:sz w:val="28"/>
          <w:szCs w:val="28"/>
        </w:rPr>
        <w:t xml:space="preserve">Деятельность Спортшколы </w:t>
      </w:r>
      <w:proofErr w:type="gramStart"/>
      <w:r w:rsidRPr="003A6A64">
        <w:rPr>
          <w:rFonts w:eastAsia="Times New Roman"/>
          <w:b/>
          <w:sz w:val="28"/>
          <w:szCs w:val="28"/>
        </w:rPr>
        <w:t>во  взаимодействия</w:t>
      </w:r>
      <w:proofErr w:type="gramEnd"/>
      <w:r w:rsidR="003A6A64" w:rsidRPr="003A6A64">
        <w:rPr>
          <w:rFonts w:eastAsia="Times New Roman"/>
          <w:b/>
          <w:bCs/>
          <w:sz w:val="28"/>
          <w:szCs w:val="28"/>
        </w:rPr>
        <w:t xml:space="preserve"> </w:t>
      </w:r>
      <w:r w:rsidRPr="003A6A64">
        <w:rPr>
          <w:rFonts w:eastAsia="Times New Roman"/>
          <w:b/>
          <w:sz w:val="27"/>
          <w:szCs w:val="27"/>
        </w:rPr>
        <w:t>муниципальными образовательными учреждениями района</w:t>
      </w:r>
    </w:p>
    <w:p w:rsidR="006F464C" w:rsidRDefault="00A95CB1" w:rsidP="00A95CB1">
      <w:pPr>
        <w:rPr>
          <w:sz w:val="20"/>
          <w:szCs w:val="20"/>
        </w:rPr>
      </w:pPr>
      <w:r>
        <w:rPr>
          <w:rFonts w:eastAsia="Times New Roman"/>
          <w:sz w:val="28"/>
          <w:szCs w:val="28"/>
        </w:rPr>
        <w:t xml:space="preserve">            С</w:t>
      </w:r>
      <w:r w:rsidR="00EB38D4">
        <w:rPr>
          <w:rFonts w:eastAsia="Times New Roman"/>
          <w:sz w:val="28"/>
          <w:szCs w:val="28"/>
        </w:rPr>
        <w:t>портшкола осуществляет свою деятельность в следующих направлениях:</w:t>
      </w:r>
    </w:p>
    <w:p w:rsidR="006F464C" w:rsidRDefault="006F464C">
      <w:pPr>
        <w:spacing w:line="64" w:lineRule="exact"/>
        <w:rPr>
          <w:sz w:val="20"/>
          <w:szCs w:val="20"/>
        </w:rPr>
      </w:pPr>
    </w:p>
    <w:p w:rsidR="006F464C" w:rsidRDefault="00EB38D4">
      <w:pPr>
        <w:numPr>
          <w:ilvl w:val="0"/>
          <w:numId w:val="19"/>
        </w:numPr>
        <w:tabs>
          <w:tab w:val="left" w:pos="1173"/>
        </w:tabs>
        <w:spacing w:line="269" w:lineRule="auto"/>
        <w:ind w:left="260" w:right="240" w:firstLine="703"/>
        <w:jc w:val="both"/>
        <w:rPr>
          <w:rFonts w:eastAsia="Times New Roman"/>
          <w:sz w:val="28"/>
          <w:szCs w:val="28"/>
        </w:rPr>
      </w:pPr>
      <w:r>
        <w:rPr>
          <w:rFonts w:eastAsia="Times New Roman"/>
          <w:sz w:val="28"/>
          <w:szCs w:val="28"/>
        </w:rPr>
        <w:t>осуществление взаимодействия с муниципальными образовательными учреждениями района в системе общего и дополнительного образования детей физкультурно-спортивной направленности, проведены муниципальные этапы:</w:t>
      </w:r>
    </w:p>
    <w:p w:rsidR="006F464C" w:rsidRDefault="006F464C">
      <w:pPr>
        <w:spacing w:line="31" w:lineRule="exact"/>
        <w:rPr>
          <w:sz w:val="20"/>
          <w:szCs w:val="20"/>
        </w:rPr>
      </w:pPr>
    </w:p>
    <w:p w:rsidR="006F464C" w:rsidRDefault="00EB38D4">
      <w:pPr>
        <w:spacing w:line="236" w:lineRule="auto"/>
        <w:ind w:left="260" w:right="240" w:firstLine="783"/>
        <w:jc w:val="both"/>
        <w:rPr>
          <w:sz w:val="20"/>
          <w:szCs w:val="20"/>
        </w:rPr>
      </w:pPr>
      <w:r>
        <w:rPr>
          <w:rFonts w:eastAsia="Times New Roman"/>
          <w:sz w:val="28"/>
          <w:szCs w:val="28"/>
        </w:rPr>
        <w:t>спортивных соревнований школьников «Президентские состязания» (на школьном этапе участвовало более 90% обучающихся), на муниципальном приняли участие 3 общеобразовательных учреждения;</w:t>
      </w:r>
    </w:p>
    <w:p w:rsidR="006F464C" w:rsidRDefault="006F464C">
      <w:pPr>
        <w:spacing w:line="16" w:lineRule="exact"/>
        <w:rPr>
          <w:sz w:val="20"/>
          <w:szCs w:val="20"/>
        </w:rPr>
      </w:pPr>
    </w:p>
    <w:p w:rsidR="006F464C" w:rsidRDefault="00EB38D4">
      <w:pPr>
        <w:spacing w:line="235" w:lineRule="auto"/>
        <w:ind w:left="260" w:right="240" w:firstLine="783"/>
        <w:jc w:val="both"/>
        <w:rPr>
          <w:sz w:val="20"/>
          <w:szCs w:val="20"/>
        </w:rPr>
      </w:pPr>
      <w:r>
        <w:rPr>
          <w:rFonts w:eastAsia="Times New Roman"/>
          <w:sz w:val="28"/>
          <w:szCs w:val="28"/>
        </w:rPr>
        <w:t>спортивных игр школьников «Президентские спортивные игры», охватывающие около 50% обучающихся 5-11 классов общеобразовательных организаций;</w:t>
      </w:r>
    </w:p>
    <w:p w:rsidR="006F464C" w:rsidRDefault="006F464C">
      <w:pPr>
        <w:spacing w:line="19" w:lineRule="exact"/>
        <w:rPr>
          <w:sz w:val="20"/>
          <w:szCs w:val="20"/>
        </w:rPr>
      </w:pPr>
    </w:p>
    <w:p w:rsidR="006F464C" w:rsidRDefault="00EB38D4">
      <w:pPr>
        <w:spacing w:line="236" w:lineRule="auto"/>
        <w:ind w:left="260" w:right="240" w:firstLine="783"/>
        <w:jc w:val="both"/>
        <w:rPr>
          <w:sz w:val="20"/>
          <w:szCs w:val="20"/>
        </w:rPr>
      </w:pPr>
      <w:r>
        <w:rPr>
          <w:rFonts w:eastAsia="Times New Roman"/>
          <w:sz w:val="28"/>
          <w:szCs w:val="28"/>
        </w:rPr>
        <w:lastRenderedPageBreak/>
        <w:t>Всероссийской олимпиады школьников по предмету «Физическая культура», более 20 обучающихся 9-11 классов, около 20 обучающихся – обучающихся 7-8 классов;</w:t>
      </w:r>
    </w:p>
    <w:p w:rsidR="006F464C" w:rsidRDefault="006F464C">
      <w:pPr>
        <w:spacing w:line="15" w:lineRule="exact"/>
        <w:rPr>
          <w:sz w:val="20"/>
          <w:szCs w:val="20"/>
        </w:rPr>
      </w:pPr>
    </w:p>
    <w:p w:rsidR="00B24C5E" w:rsidRDefault="00EB38D4" w:rsidP="00B24C5E">
      <w:pPr>
        <w:numPr>
          <w:ilvl w:val="0"/>
          <w:numId w:val="21"/>
        </w:numPr>
        <w:tabs>
          <w:tab w:val="left" w:pos="1053"/>
        </w:tabs>
        <w:spacing w:line="245" w:lineRule="auto"/>
        <w:ind w:left="260" w:right="240" w:firstLine="559"/>
        <w:jc w:val="both"/>
        <w:rPr>
          <w:rFonts w:eastAsia="Times New Roman"/>
          <w:sz w:val="27"/>
          <w:szCs w:val="27"/>
        </w:rPr>
      </w:pPr>
      <w:r>
        <w:rPr>
          <w:rFonts w:eastAsia="Times New Roman"/>
          <w:sz w:val="28"/>
          <w:szCs w:val="28"/>
        </w:rPr>
        <w:t>обеспечение участия обучающихся в спортивных мероприятиях муниципального, областного, федерального уровня; организация и проведение муниципальных спортивно-массовых мероприятий</w:t>
      </w:r>
      <w:r w:rsidR="00B24C5E" w:rsidRPr="00B24C5E">
        <w:rPr>
          <w:rFonts w:eastAsia="Times New Roman"/>
          <w:sz w:val="27"/>
          <w:szCs w:val="27"/>
        </w:rPr>
        <w:t xml:space="preserve"> </w:t>
      </w:r>
      <w:r w:rsidR="00B24C5E">
        <w:rPr>
          <w:rFonts w:eastAsia="Times New Roman"/>
          <w:sz w:val="27"/>
          <w:szCs w:val="27"/>
        </w:rPr>
        <w:t>деятельность по реализации Всероссийского физкультурно- спортивного комплекса «Готов к труду и обороне»: сдали нормы ГТО-  90 человек.</w:t>
      </w:r>
    </w:p>
    <w:p w:rsidR="00B24C5E" w:rsidRPr="00297CD7" w:rsidRDefault="00B24C5E" w:rsidP="00297CD7">
      <w:pPr>
        <w:tabs>
          <w:tab w:val="left" w:pos="1297"/>
        </w:tabs>
        <w:spacing w:line="235" w:lineRule="auto"/>
        <w:ind w:right="240"/>
        <w:jc w:val="both"/>
        <w:rPr>
          <w:rFonts w:eastAsia="Times New Roman"/>
          <w:sz w:val="28"/>
          <w:szCs w:val="28"/>
        </w:rPr>
      </w:pPr>
    </w:p>
    <w:tbl>
      <w:tblPr>
        <w:tblStyle w:val="ac"/>
        <w:tblpPr w:leftFromText="180" w:rightFromText="180" w:vertAnchor="text" w:horzAnchor="margin" w:tblpY="67"/>
        <w:tblW w:w="9322" w:type="dxa"/>
        <w:tblLayout w:type="fixed"/>
        <w:tblLook w:val="04A0" w:firstRow="1" w:lastRow="0" w:firstColumn="1" w:lastColumn="0" w:noHBand="0" w:noVBand="1"/>
      </w:tblPr>
      <w:tblGrid>
        <w:gridCol w:w="2376"/>
        <w:gridCol w:w="709"/>
        <w:gridCol w:w="851"/>
        <w:gridCol w:w="992"/>
        <w:gridCol w:w="1559"/>
        <w:gridCol w:w="992"/>
        <w:gridCol w:w="993"/>
        <w:gridCol w:w="850"/>
      </w:tblGrid>
      <w:tr w:rsidR="00837C32" w:rsidRPr="007E7D93" w:rsidTr="001B13BD">
        <w:tc>
          <w:tcPr>
            <w:tcW w:w="2376" w:type="dxa"/>
            <w:vAlign w:val="center"/>
          </w:tcPr>
          <w:p w:rsidR="00837C32" w:rsidRPr="007E7D93" w:rsidRDefault="00837C32" w:rsidP="00624F9E">
            <w:pPr>
              <w:jc w:val="center"/>
              <w:rPr>
                <w:sz w:val="22"/>
                <w:szCs w:val="22"/>
              </w:rPr>
            </w:pPr>
            <w:r w:rsidRPr="007E7D93">
              <w:rPr>
                <w:sz w:val="22"/>
                <w:szCs w:val="22"/>
              </w:rPr>
              <w:t>Виды спорта</w:t>
            </w:r>
          </w:p>
        </w:tc>
        <w:tc>
          <w:tcPr>
            <w:tcW w:w="1560" w:type="dxa"/>
            <w:gridSpan w:val="2"/>
          </w:tcPr>
          <w:p w:rsidR="00837C32" w:rsidRPr="007E7D93" w:rsidRDefault="00837C32" w:rsidP="00624F9E">
            <w:pPr>
              <w:jc w:val="center"/>
              <w:rPr>
                <w:sz w:val="22"/>
                <w:szCs w:val="22"/>
              </w:rPr>
            </w:pPr>
            <w:r w:rsidRPr="007E7D93">
              <w:rPr>
                <w:sz w:val="22"/>
                <w:szCs w:val="22"/>
              </w:rPr>
              <w:t>Районные соревнования</w:t>
            </w:r>
          </w:p>
        </w:tc>
        <w:tc>
          <w:tcPr>
            <w:tcW w:w="2551" w:type="dxa"/>
            <w:gridSpan w:val="2"/>
          </w:tcPr>
          <w:p w:rsidR="00837C32" w:rsidRPr="007E7D93" w:rsidRDefault="00837C32" w:rsidP="001B13BD">
            <w:pPr>
              <w:rPr>
                <w:sz w:val="22"/>
                <w:szCs w:val="22"/>
              </w:rPr>
            </w:pPr>
            <w:r w:rsidRPr="007E7D93">
              <w:rPr>
                <w:sz w:val="22"/>
                <w:szCs w:val="22"/>
              </w:rPr>
              <w:t>Областные, зональные  соревнования, турниры</w:t>
            </w:r>
          </w:p>
        </w:tc>
        <w:tc>
          <w:tcPr>
            <w:tcW w:w="2835" w:type="dxa"/>
            <w:gridSpan w:val="3"/>
          </w:tcPr>
          <w:p w:rsidR="00837C32" w:rsidRPr="007E7D93" w:rsidRDefault="00837C32" w:rsidP="00624F9E">
            <w:pPr>
              <w:jc w:val="center"/>
              <w:rPr>
                <w:sz w:val="22"/>
                <w:szCs w:val="22"/>
              </w:rPr>
            </w:pPr>
            <w:r w:rsidRPr="007E7D93">
              <w:rPr>
                <w:sz w:val="22"/>
                <w:szCs w:val="22"/>
              </w:rPr>
              <w:t>Занятые места</w:t>
            </w:r>
          </w:p>
        </w:tc>
      </w:tr>
      <w:tr w:rsidR="00837C32" w:rsidRPr="007E7D93" w:rsidTr="000725E7">
        <w:trPr>
          <w:cantSplit/>
          <w:trHeight w:val="1465"/>
        </w:trPr>
        <w:tc>
          <w:tcPr>
            <w:tcW w:w="2376" w:type="dxa"/>
          </w:tcPr>
          <w:p w:rsidR="00837C32" w:rsidRPr="007E7D93" w:rsidRDefault="00837C32" w:rsidP="00624F9E">
            <w:pPr>
              <w:rPr>
                <w:sz w:val="22"/>
                <w:szCs w:val="22"/>
              </w:rPr>
            </w:pPr>
          </w:p>
        </w:tc>
        <w:tc>
          <w:tcPr>
            <w:tcW w:w="709" w:type="dxa"/>
            <w:textDirection w:val="btLr"/>
          </w:tcPr>
          <w:p w:rsidR="00837C32" w:rsidRPr="007E7D93" w:rsidRDefault="00837C32" w:rsidP="001B13BD">
            <w:pPr>
              <w:ind w:left="113" w:right="113"/>
              <w:jc w:val="center"/>
              <w:rPr>
                <w:sz w:val="22"/>
                <w:szCs w:val="22"/>
              </w:rPr>
            </w:pPr>
            <w:r w:rsidRPr="007E7D93">
              <w:rPr>
                <w:sz w:val="22"/>
                <w:szCs w:val="22"/>
              </w:rPr>
              <w:t>Всего проведено</w:t>
            </w:r>
          </w:p>
        </w:tc>
        <w:tc>
          <w:tcPr>
            <w:tcW w:w="851" w:type="dxa"/>
            <w:textDirection w:val="btLr"/>
          </w:tcPr>
          <w:p w:rsidR="00837C32" w:rsidRPr="007E7D93" w:rsidRDefault="001B13BD" w:rsidP="001B13BD">
            <w:pPr>
              <w:ind w:left="113" w:right="113"/>
              <w:rPr>
                <w:sz w:val="22"/>
                <w:szCs w:val="22"/>
              </w:rPr>
            </w:pPr>
            <w:r w:rsidRPr="007E7D93">
              <w:rPr>
                <w:sz w:val="22"/>
                <w:szCs w:val="22"/>
              </w:rPr>
              <w:t>Принявших участие</w:t>
            </w:r>
          </w:p>
        </w:tc>
        <w:tc>
          <w:tcPr>
            <w:tcW w:w="992" w:type="dxa"/>
            <w:textDirection w:val="btLr"/>
          </w:tcPr>
          <w:p w:rsidR="00837C32" w:rsidRPr="007E7D93" w:rsidRDefault="00837C32" w:rsidP="001B13BD">
            <w:pPr>
              <w:ind w:left="113" w:right="113"/>
              <w:jc w:val="center"/>
              <w:rPr>
                <w:sz w:val="22"/>
                <w:szCs w:val="22"/>
              </w:rPr>
            </w:pPr>
            <w:r w:rsidRPr="007E7D93">
              <w:rPr>
                <w:sz w:val="22"/>
                <w:szCs w:val="22"/>
              </w:rPr>
              <w:t>Приняли участие</w:t>
            </w:r>
          </w:p>
        </w:tc>
        <w:tc>
          <w:tcPr>
            <w:tcW w:w="1559" w:type="dxa"/>
            <w:textDirection w:val="btLr"/>
          </w:tcPr>
          <w:p w:rsidR="00837C32" w:rsidRPr="007E7D93" w:rsidRDefault="001B13BD" w:rsidP="001B13BD">
            <w:pPr>
              <w:ind w:left="113" w:right="113"/>
              <w:jc w:val="center"/>
              <w:rPr>
                <w:sz w:val="22"/>
                <w:szCs w:val="22"/>
              </w:rPr>
            </w:pPr>
            <w:r w:rsidRPr="007E7D93">
              <w:rPr>
                <w:sz w:val="22"/>
                <w:szCs w:val="22"/>
              </w:rPr>
              <w:t>Принявших участие</w:t>
            </w:r>
          </w:p>
        </w:tc>
        <w:tc>
          <w:tcPr>
            <w:tcW w:w="992" w:type="dxa"/>
          </w:tcPr>
          <w:p w:rsidR="00837C32" w:rsidRPr="007E7D93" w:rsidRDefault="00837C32" w:rsidP="00624F9E">
            <w:pPr>
              <w:jc w:val="center"/>
              <w:outlineLvl w:val="0"/>
              <w:rPr>
                <w:sz w:val="22"/>
                <w:szCs w:val="22"/>
              </w:rPr>
            </w:pPr>
            <w:r w:rsidRPr="007E7D93">
              <w:rPr>
                <w:sz w:val="22"/>
                <w:szCs w:val="22"/>
              </w:rPr>
              <w:t>1</w:t>
            </w:r>
          </w:p>
        </w:tc>
        <w:tc>
          <w:tcPr>
            <w:tcW w:w="993" w:type="dxa"/>
          </w:tcPr>
          <w:p w:rsidR="00837C32" w:rsidRPr="007E7D93" w:rsidRDefault="00837C32" w:rsidP="00624F9E">
            <w:pPr>
              <w:jc w:val="center"/>
              <w:outlineLvl w:val="0"/>
              <w:rPr>
                <w:sz w:val="22"/>
                <w:szCs w:val="22"/>
              </w:rPr>
            </w:pPr>
            <w:r w:rsidRPr="007E7D93">
              <w:rPr>
                <w:sz w:val="22"/>
                <w:szCs w:val="22"/>
              </w:rPr>
              <w:t>2</w:t>
            </w:r>
          </w:p>
        </w:tc>
        <w:tc>
          <w:tcPr>
            <w:tcW w:w="850" w:type="dxa"/>
          </w:tcPr>
          <w:p w:rsidR="00837C32" w:rsidRPr="007E7D93" w:rsidRDefault="00837C32" w:rsidP="00624F9E">
            <w:pPr>
              <w:jc w:val="center"/>
              <w:outlineLvl w:val="0"/>
              <w:rPr>
                <w:sz w:val="22"/>
                <w:szCs w:val="22"/>
              </w:rPr>
            </w:pPr>
            <w:r w:rsidRPr="007E7D93">
              <w:rPr>
                <w:sz w:val="22"/>
                <w:szCs w:val="22"/>
              </w:rPr>
              <w:t>3</w:t>
            </w:r>
          </w:p>
        </w:tc>
      </w:tr>
      <w:tr w:rsidR="00837C32" w:rsidRPr="007E7D93" w:rsidTr="000725E7">
        <w:tc>
          <w:tcPr>
            <w:tcW w:w="2376" w:type="dxa"/>
          </w:tcPr>
          <w:p w:rsidR="00837C32" w:rsidRPr="007E7D93" w:rsidRDefault="00837C32" w:rsidP="00624F9E">
            <w:pPr>
              <w:rPr>
                <w:sz w:val="22"/>
                <w:szCs w:val="22"/>
              </w:rPr>
            </w:pPr>
            <w:r w:rsidRPr="007E7D93">
              <w:rPr>
                <w:sz w:val="22"/>
                <w:szCs w:val="22"/>
              </w:rPr>
              <w:t>Греко-римская борьба</w:t>
            </w:r>
          </w:p>
        </w:tc>
        <w:tc>
          <w:tcPr>
            <w:tcW w:w="709" w:type="dxa"/>
          </w:tcPr>
          <w:p w:rsidR="00837C32" w:rsidRPr="007E7D93" w:rsidRDefault="00864CC8" w:rsidP="007E7D93">
            <w:pPr>
              <w:jc w:val="center"/>
              <w:rPr>
                <w:sz w:val="22"/>
                <w:szCs w:val="22"/>
              </w:rPr>
            </w:pPr>
            <w:r w:rsidRPr="007E7D93">
              <w:rPr>
                <w:sz w:val="22"/>
                <w:szCs w:val="22"/>
              </w:rPr>
              <w:t>1</w:t>
            </w:r>
          </w:p>
        </w:tc>
        <w:tc>
          <w:tcPr>
            <w:tcW w:w="851" w:type="dxa"/>
          </w:tcPr>
          <w:p w:rsidR="00837C32" w:rsidRPr="007E7D93" w:rsidRDefault="00864CC8" w:rsidP="007E7D93">
            <w:pPr>
              <w:jc w:val="center"/>
              <w:rPr>
                <w:sz w:val="22"/>
                <w:szCs w:val="22"/>
              </w:rPr>
            </w:pPr>
            <w:r w:rsidRPr="007E7D93">
              <w:rPr>
                <w:sz w:val="22"/>
                <w:szCs w:val="22"/>
              </w:rPr>
              <w:t>5</w:t>
            </w:r>
            <w:r w:rsidR="00D24085" w:rsidRPr="007E7D93">
              <w:rPr>
                <w:sz w:val="22"/>
                <w:szCs w:val="22"/>
              </w:rPr>
              <w:t>0</w:t>
            </w:r>
          </w:p>
        </w:tc>
        <w:tc>
          <w:tcPr>
            <w:tcW w:w="992" w:type="dxa"/>
          </w:tcPr>
          <w:p w:rsidR="00837C32" w:rsidRPr="007E7D93" w:rsidRDefault="00D24085" w:rsidP="007E7D93">
            <w:pPr>
              <w:jc w:val="center"/>
              <w:rPr>
                <w:sz w:val="22"/>
                <w:szCs w:val="22"/>
              </w:rPr>
            </w:pPr>
            <w:r w:rsidRPr="007E7D93">
              <w:rPr>
                <w:sz w:val="22"/>
                <w:szCs w:val="22"/>
              </w:rPr>
              <w:t>18</w:t>
            </w:r>
          </w:p>
        </w:tc>
        <w:tc>
          <w:tcPr>
            <w:tcW w:w="1559" w:type="dxa"/>
          </w:tcPr>
          <w:p w:rsidR="00837C32" w:rsidRPr="007E7D93" w:rsidRDefault="00D24085" w:rsidP="007E7D93">
            <w:pPr>
              <w:jc w:val="center"/>
              <w:rPr>
                <w:sz w:val="22"/>
                <w:szCs w:val="22"/>
              </w:rPr>
            </w:pPr>
            <w:r w:rsidRPr="007E7D93">
              <w:rPr>
                <w:sz w:val="22"/>
                <w:szCs w:val="22"/>
              </w:rPr>
              <w:t>14</w:t>
            </w:r>
            <w:r w:rsidR="007E7D93" w:rsidRPr="007E7D93">
              <w:rPr>
                <w:sz w:val="22"/>
                <w:szCs w:val="22"/>
              </w:rPr>
              <w:t>5</w:t>
            </w:r>
          </w:p>
        </w:tc>
        <w:tc>
          <w:tcPr>
            <w:tcW w:w="992" w:type="dxa"/>
          </w:tcPr>
          <w:p w:rsidR="00837C32" w:rsidRPr="007E7D93" w:rsidRDefault="00837C32" w:rsidP="007E7D93">
            <w:pPr>
              <w:jc w:val="center"/>
              <w:rPr>
                <w:sz w:val="22"/>
                <w:szCs w:val="22"/>
              </w:rPr>
            </w:pPr>
            <w:r w:rsidRPr="007E7D93">
              <w:rPr>
                <w:sz w:val="22"/>
                <w:szCs w:val="22"/>
              </w:rPr>
              <w:t>47</w:t>
            </w:r>
          </w:p>
        </w:tc>
        <w:tc>
          <w:tcPr>
            <w:tcW w:w="993" w:type="dxa"/>
          </w:tcPr>
          <w:p w:rsidR="00837C32" w:rsidRPr="007E7D93" w:rsidRDefault="00837C32" w:rsidP="007E7D93">
            <w:pPr>
              <w:jc w:val="center"/>
              <w:rPr>
                <w:sz w:val="22"/>
                <w:szCs w:val="22"/>
              </w:rPr>
            </w:pPr>
            <w:r w:rsidRPr="007E7D93">
              <w:rPr>
                <w:sz w:val="22"/>
                <w:szCs w:val="22"/>
              </w:rPr>
              <w:t>41</w:t>
            </w:r>
          </w:p>
        </w:tc>
        <w:tc>
          <w:tcPr>
            <w:tcW w:w="850" w:type="dxa"/>
          </w:tcPr>
          <w:p w:rsidR="00837C32" w:rsidRPr="007E7D93" w:rsidRDefault="00837C32" w:rsidP="007E7D93">
            <w:pPr>
              <w:jc w:val="center"/>
              <w:rPr>
                <w:sz w:val="22"/>
                <w:szCs w:val="22"/>
              </w:rPr>
            </w:pPr>
            <w:r w:rsidRPr="007E7D93">
              <w:rPr>
                <w:sz w:val="22"/>
                <w:szCs w:val="22"/>
              </w:rPr>
              <w:t>58</w:t>
            </w:r>
          </w:p>
        </w:tc>
      </w:tr>
      <w:tr w:rsidR="00837C32" w:rsidRPr="007E7D93" w:rsidTr="000725E7">
        <w:tc>
          <w:tcPr>
            <w:tcW w:w="2376" w:type="dxa"/>
          </w:tcPr>
          <w:p w:rsidR="00837C32" w:rsidRPr="007E7D93" w:rsidRDefault="00837C32" w:rsidP="00624F9E">
            <w:pPr>
              <w:rPr>
                <w:sz w:val="22"/>
                <w:szCs w:val="22"/>
              </w:rPr>
            </w:pPr>
            <w:r w:rsidRPr="007E7D93">
              <w:rPr>
                <w:sz w:val="22"/>
                <w:szCs w:val="22"/>
              </w:rPr>
              <w:t>из них областные</w:t>
            </w:r>
          </w:p>
        </w:tc>
        <w:tc>
          <w:tcPr>
            <w:tcW w:w="709" w:type="dxa"/>
          </w:tcPr>
          <w:p w:rsidR="00837C32" w:rsidRPr="007E7D93" w:rsidRDefault="00837C32" w:rsidP="007E7D93">
            <w:pPr>
              <w:jc w:val="center"/>
              <w:rPr>
                <w:sz w:val="22"/>
                <w:szCs w:val="22"/>
              </w:rPr>
            </w:pPr>
          </w:p>
        </w:tc>
        <w:tc>
          <w:tcPr>
            <w:tcW w:w="851" w:type="dxa"/>
          </w:tcPr>
          <w:p w:rsidR="00837C32" w:rsidRPr="007E7D93" w:rsidRDefault="00837C32" w:rsidP="007E7D93">
            <w:pPr>
              <w:jc w:val="center"/>
              <w:rPr>
                <w:sz w:val="22"/>
                <w:szCs w:val="22"/>
              </w:rPr>
            </w:pPr>
          </w:p>
        </w:tc>
        <w:tc>
          <w:tcPr>
            <w:tcW w:w="992" w:type="dxa"/>
          </w:tcPr>
          <w:p w:rsidR="00837C32" w:rsidRPr="007E7D93" w:rsidRDefault="00D24085" w:rsidP="007E7D93">
            <w:pPr>
              <w:jc w:val="center"/>
              <w:rPr>
                <w:sz w:val="22"/>
                <w:szCs w:val="22"/>
              </w:rPr>
            </w:pPr>
            <w:r w:rsidRPr="007E7D93">
              <w:rPr>
                <w:sz w:val="22"/>
                <w:szCs w:val="22"/>
              </w:rPr>
              <w:t>8</w:t>
            </w:r>
          </w:p>
        </w:tc>
        <w:tc>
          <w:tcPr>
            <w:tcW w:w="1559" w:type="dxa"/>
          </w:tcPr>
          <w:p w:rsidR="00837C32" w:rsidRPr="007E7D93" w:rsidRDefault="00D24085" w:rsidP="007E7D93">
            <w:pPr>
              <w:jc w:val="center"/>
              <w:rPr>
                <w:sz w:val="22"/>
                <w:szCs w:val="22"/>
              </w:rPr>
            </w:pPr>
            <w:r w:rsidRPr="007E7D93">
              <w:rPr>
                <w:sz w:val="22"/>
                <w:szCs w:val="22"/>
              </w:rPr>
              <w:t>98</w:t>
            </w:r>
          </w:p>
        </w:tc>
        <w:tc>
          <w:tcPr>
            <w:tcW w:w="992" w:type="dxa"/>
          </w:tcPr>
          <w:p w:rsidR="00837C32" w:rsidRPr="00417000" w:rsidRDefault="00D632A2" w:rsidP="007E7D93">
            <w:pPr>
              <w:jc w:val="center"/>
              <w:rPr>
                <w:i/>
                <w:sz w:val="22"/>
                <w:szCs w:val="22"/>
              </w:rPr>
            </w:pPr>
            <w:r w:rsidRPr="00417000">
              <w:rPr>
                <w:i/>
                <w:sz w:val="22"/>
                <w:szCs w:val="22"/>
              </w:rPr>
              <w:t>21</w:t>
            </w:r>
          </w:p>
        </w:tc>
        <w:tc>
          <w:tcPr>
            <w:tcW w:w="993" w:type="dxa"/>
          </w:tcPr>
          <w:p w:rsidR="00837C32" w:rsidRPr="00417000" w:rsidRDefault="00D632A2" w:rsidP="007E7D93">
            <w:pPr>
              <w:jc w:val="center"/>
              <w:rPr>
                <w:i/>
                <w:sz w:val="22"/>
                <w:szCs w:val="22"/>
              </w:rPr>
            </w:pPr>
            <w:r w:rsidRPr="00417000">
              <w:rPr>
                <w:i/>
                <w:sz w:val="22"/>
                <w:szCs w:val="22"/>
              </w:rPr>
              <w:t>9</w:t>
            </w:r>
          </w:p>
        </w:tc>
        <w:tc>
          <w:tcPr>
            <w:tcW w:w="850" w:type="dxa"/>
          </w:tcPr>
          <w:p w:rsidR="00837C32" w:rsidRPr="00417000" w:rsidRDefault="007E7D93" w:rsidP="007E7D93">
            <w:pPr>
              <w:jc w:val="center"/>
              <w:rPr>
                <w:i/>
                <w:sz w:val="22"/>
                <w:szCs w:val="22"/>
              </w:rPr>
            </w:pPr>
            <w:r w:rsidRPr="00417000">
              <w:rPr>
                <w:i/>
                <w:sz w:val="22"/>
                <w:szCs w:val="22"/>
              </w:rPr>
              <w:t>21</w:t>
            </w:r>
          </w:p>
        </w:tc>
      </w:tr>
      <w:tr w:rsidR="00837C32" w:rsidRPr="007E7D93" w:rsidTr="000725E7">
        <w:tc>
          <w:tcPr>
            <w:tcW w:w="2376" w:type="dxa"/>
          </w:tcPr>
          <w:p w:rsidR="00837C32" w:rsidRPr="007E7D93" w:rsidRDefault="00837C32" w:rsidP="00624F9E">
            <w:pPr>
              <w:rPr>
                <w:sz w:val="22"/>
                <w:szCs w:val="22"/>
              </w:rPr>
            </w:pPr>
            <w:r w:rsidRPr="007E7D93">
              <w:rPr>
                <w:sz w:val="22"/>
                <w:szCs w:val="22"/>
              </w:rPr>
              <w:t>из них всероссийские</w:t>
            </w:r>
          </w:p>
        </w:tc>
        <w:tc>
          <w:tcPr>
            <w:tcW w:w="709" w:type="dxa"/>
          </w:tcPr>
          <w:p w:rsidR="00837C32" w:rsidRPr="007E7D93" w:rsidRDefault="00837C32" w:rsidP="007E7D93">
            <w:pPr>
              <w:jc w:val="center"/>
              <w:rPr>
                <w:sz w:val="22"/>
                <w:szCs w:val="22"/>
              </w:rPr>
            </w:pPr>
          </w:p>
        </w:tc>
        <w:tc>
          <w:tcPr>
            <w:tcW w:w="851" w:type="dxa"/>
          </w:tcPr>
          <w:p w:rsidR="00837C32" w:rsidRPr="007E7D93" w:rsidRDefault="00837C32" w:rsidP="007E7D93">
            <w:pPr>
              <w:jc w:val="center"/>
              <w:rPr>
                <w:sz w:val="22"/>
                <w:szCs w:val="22"/>
              </w:rPr>
            </w:pPr>
          </w:p>
        </w:tc>
        <w:tc>
          <w:tcPr>
            <w:tcW w:w="992" w:type="dxa"/>
          </w:tcPr>
          <w:p w:rsidR="00837C32" w:rsidRPr="007E7D93" w:rsidRDefault="00D24085" w:rsidP="007E7D93">
            <w:pPr>
              <w:jc w:val="center"/>
              <w:rPr>
                <w:sz w:val="22"/>
                <w:szCs w:val="22"/>
              </w:rPr>
            </w:pPr>
            <w:r w:rsidRPr="007E7D93">
              <w:rPr>
                <w:sz w:val="22"/>
                <w:szCs w:val="22"/>
              </w:rPr>
              <w:t>5</w:t>
            </w:r>
          </w:p>
        </w:tc>
        <w:tc>
          <w:tcPr>
            <w:tcW w:w="1559" w:type="dxa"/>
          </w:tcPr>
          <w:p w:rsidR="00837C32" w:rsidRPr="007E7D93" w:rsidRDefault="00D24085" w:rsidP="007E7D93">
            <w:pPr>
              <w:jc w:val="center"/>
              <w:rPr>
                <w:sz w:val="22"/>
                <w:szCs w:val="22"/>
              </w:rPr>
            </w:pPr>
            <w:r w:rsidRPr="007E7D93">
              <w:rPr>
                <w:sz w:val="22"/>
                <w:szCs w:val="22"/>
              </w:rPr>
              <w:t>27</w:t>
            </w:r>
          </w:p>
        </w:tc>
        <w:tc>
          <w:tcPr>
            <w:tcW w:w="992" w:type="dxa"/>
          </w:tcPr>
          <w:p w:rsidR="00837C32" w:rsidRPr="00417000" w:rsidRDefault="00D24085" w:rsidP="007E7D93">
            <w:pPr>
              <w:jc w:val="center"/>
              <w:rPr>
                <w:i/>
                <w:sz w:val="22"/>
                <w:szCs w:val="22"/>
              </w:rPr>
            </w:pPr>
            <w:r w:rsidRPr="00417000">
              <w:rPr>
                <w:i/>
                <w:sz w:val="22"/>
                <w:szCs w:val="22"/>
              </w:rPr>
              <w:t>0</w:t>
            </w:r>
          </w:p>
        </w:tc>
        <w:tc>
          <w:tcPr>
            <w:tcW w:w="993" w:type="dxa"/>
          </w:tcPr>
          <w:p w:rsidR="00837C32" w:rsidRPr="00417000" w:rsidRDefault="00D24085" w:rsidP="007E7D93">
            <w:pPr>
              <w:jc w:val="center"/>
              <w:rPr>
                <w:i/>
                <w:sz w:val="22"/>
                <w:szCs w:val="22"/>
              </w:rPr>
            </w:pPr>
            <w:r w:rsidRPr="00417000">
              <w:rPr>
                <w:i/>
                <w:sz w:val="22"/>
                <w:szCs w:val="22"/>
              </w:rPr>
              <w:t>1</w:t>
            </w:r>
          </w:p>
        </w:tc>
        <w:tc>
          <w:tcPr>
            <w:tcW w:w="850" w:type="dxa"/>
          </w:tcPr>
          <w:p w:rsidR="00837C32" w:rsidRPr="00417000" w:rsidRDefault="00D24085" w:rsidP="007E7D93">
            <w:pPr>
              <w:jc w:val="center"/>
              <w:rPr>
                <w:i/>
                <w:sz w:val="22"/>
                <w:szCs w:val="22"/>
              </w:rPr>
            </w:pPr>
            <w:r w:rsidRPr="00417000">
              <w:rPr>
                <w:i/>
                <w:sz w:val="22"/>
                <w:szCs w:val="22"/>
              </w:rPr>
              <w:t>2</w:t>
            </w:r>
          </w:p>
        </w:tc>
      </w:tr>
      <w:tr w:rsidR="00837C32" w:rsidRPr="007E7D93" w:rsidTr="000725E7">
        <w:tc>
          <w:tcPr>
            <w:tcW w:w="2376" w:type="dxa"/>
          </w:tcPr>
          <w:p w:rsidR="00837C32" w:rsidRPr="007E7D93" w:rsidRDefault="00837C32" w:rsidP="00624F9E">
            <w:pPr>
              <w:rPr>
                <w:sz w:val="22"/>
                <w:szCs w:val="22"/>
              </w:rPr>
            </w:pPr>
            <w:r w:rsidRPr="007E7D93">
              <w:rPr>
                <w:sz w:val="22"/>
                <w:szCs w:val="22"/>
              </w:rPr>
              <w:t>Волейбол</w:t>
            </w:r>
          </w:p>
        </w:tc>
        <w:tc>
          <w:tcPr>
            <w:tcW w:w="709" w:type="dxa"/>
          </w:tcPr>
          <w:p w:rsidR="00837C32" w:rsidRPr="007E7D93" w:rsidRDefault="00864CC8" w:rsidP="007E7D93">
            <w:pPr>
              <w:jc w:val="center"/>
              <w:rPr>
                <w:sz w:val="22"/>
                <w:szCs w:val="22"/>
              </w:rPr>
            </w:pPr>
            <w:r w:rsidRPr="007E7D93">
              <w:rPr>
                <w:sz w:val="22"/>
                <w:szCs w:val="22"/>
              </w:rPr>
              <w:t>2</w:t>
            </w:r>
          </w:p>
        </w:tc>
        <w:tc>
          <w:tcPr>
            <w:tcW w:w="851" w:type="dxa"/>
          </w:tcPr>
          <w:p w:rsidR="00837C32" w:rsidRPr="007E7D93" w:rsidRDefault="00864CC8" w:rsidP="007E7D93">
            <w:pPr>
              <w:jc w:val="center"/>
              <w:rPr>
                <w:sz w:val="22"/>
                <w:szCs w:val="22"/>
              </w:rPr>
            </w:pPr>
            <w:r w:rsidRPr="007E7D93">
              <w:rPr>
                <w:sz w:val="22"/>
                <w:szCs w:val="22"/>
              </w:rPr>
              <w:t>80</w:t>
            </w:r>
          </w:p>
        </w:tc>
        <w:tc>
          <w:tcPr>
            <w:tcW w:w="992" w:type="dxa"/>
          </w:tcPr>
          <w:p w:rsidR="00837C32" w:rsidRPr="007E7D93" w:rsidRDefault="00864CC8" w:rsidP="007E7D93">
            <w:pPr>
              <w:jc w:val="center"/>
              <w:rPr>
                <w:sz w:val="22"/>
                <w:szCs w:val="22"/>
              </w:rPr>
            </w:pPr>
            <w:r w:rsidRPr="007E7D93">
              <w:rPr>
                <w:sz w:val="22"/>
                <w:szCs w:val="22"/>
              </w:rPr>
              <w:t>13</w:t>
            </w:r>
          </w:p>
        </w:tc>
        <w:tc>
          <w:tcPr>
            <w:tcW w:w="1559" w:type="dxa"/>
          </w:tcPr>
          <w:p w:rsidR="00837C32" w:rsidRPr="007E7D93" w:rsidRDefault="00864CC8" w:rsidP="007E7D93">
            <w:pPr>
              <w:jc w:val="center"/>
              <w:rPr>
                <w:sz w:val="22"/>
                <w:szCs w:val="22"/>
              </w:rPr>
            </w:pPr>
            <w:r w:rsidRPr="007E7D93">
              <w:rPr>
                <w:sz w:val="22"/>
                <w:szCs w:val="22"/>
              </w:rPr>
              <w:t>125</w:t>
            </w:r>
          </w:p>
        </w:tc>
        <w:tc>
          <w:tcPr>
            <w:tcW w:w="992" w:type="dxa"/>
          </w:tcPr>
          <w:p w:rsidR="00837C32" w:rsidRPr="007E7D93" w:rsidRDefault="007E7D93" w:rsidP="007E7D93">
            <w:pPr>
              <w:jc w:val="center"/>
              <w:rPr>
                <w:sz w:val="22"/>
                <w:szCs w:val="22"/>
              </w:rPr>
            </w:pPr>
            <w:r w:rsidRPr="007E7D93">
              <w:rPr>
                <w:sz w:val="22"/>
                <w:szCs w:val="22"/>
              </w:rPr>
              <w:t>0</w:t>
            </w:r>
          </w:p>
        </w:tc>
        <w:tc>
          <w:tcPr>
            <w:tcW w:w="993" w:type="dxa"/>
          </w:tcPr>
          <w:p w:rsidR="00837C32" w:rsidRPr="007E7D93" w:rsidRDefault="00CC128F" w:rsidP="007E7D93">
            <w:pPr>
              <w:jc w:val="center"/>
              <w:rPr>
                <w:sz w:val="22"/>
                <w:szCs w:val="22"/>
              </w:rPr>
            </w:pPr>
            <w:r w:rsidRPr="007E7D93">
              <w:rPr>
                <w:sz w:val="22"/>
                <w:szCs w:val="22"/>
              </w:rPr>
              <w:t>16</w:t>
            </w:r>
          </w:p>
        </w:tc>
        <w:tc>
          <w:tcPr>
            <w:tcW w:w="850" w:type="dxa"/>
          </w:tcPr>
          <w:p w:rsidR="00837C32" w:rsidRPr="007E7D93" w:rsidRDefault="007E7D93" w:rsidP="007E7D93">
            <w:pPr>
              <w:jc w:val="center"/>
              <w:rPr>
                <w:sz w:val="22"/>
                <w:szCs w:val="22"/>
              </w:rPr>
            </w:pPr>
            <w:r w:rsidRPr="007E7D93">
              <w:rPr>
                <w:sz w:val="22"/>
                <w:szCs w:val="22"/>
              </w:rPr>
              <w:t>0</w:t>
            </w:r>
          </w:p>
        </w:tc>
      </w:tr>
      <w:tr w:rsidR="00837C32" w:rsidRPr="007E7D93" w:rsidTr="000725E7">
        <w:tc>
          <w:tcPr>
            <w:tcW w:w="2376" w:type="dxa"/>
          </w:tcPr>
          <w:p w:rsidR="00837C32" w:rsidRPr="007E7D93" w:rsidRDefault="00837C32" w:rsidP="00624F9E">
            <w:pPr>
              <w:rPr>
                <w:sz w:val="22"/>
                <w:szCs w:val="22"/>
              </w:rPr>
            </w:pPr>
            <w:r w:rsidRPr="007E7D93">
              <w:rPr>
                <w:sz w:val="22"/>
                <w:szCs w:val="22"/>
              </w:rPr>
              <w:t>Футбол</w:t>
            </w:r>
          </w:p>
        </w:tc>
        <w:tc>
          <w:tcPr>
            <w:tcW w:w="709" w:type="dxa"/>
          </w:tcPr>
          <w:p w:rsidR="00837C32" w:rsidRPr="007E7D93" w:rsidRDefault="00864CC8" w:rsidP="007E7D93">
            <w:pPr>
              <w:jc w:val="center"/>
              <w:rPr>
                <w:sz w:val="22"/>
                <w:szCs w:val="22"/>
              </w:rPr>
            </w:pPr>
            <w:r w:rsidRPr="007E7D93">
              <w:rPr>
                <w:sz w:val="22"/>
                <w:szCs w:val="22"/>
              </w:rPr>
              <w:t>10</w:t>
            </w:r>
          </w:p>
        </w:tc>
        <w:tc>
          <w:tcPr>
            <w:tcW w:w="851" w:type="dxa"/>
          </w:tcPr>
          <w:p w:rsidR="00837C32" w:rsidRPr="007E7D93" w:rsidRDefault="00864CC8" w:rsidP="007E7D93">
            <w:pPr>
              <w:jc w:val="center"/>
              <w:rPr>
                <w:sz w:val="22"/>
                <w:szCs w:val="22"/>
              </w:rPr>
            </w:pPr>
            <w:r w:rsidRPr="007E7D93">
              <w:rPr>
                <w:sz w:val="22"/>
                <w:szCs w:val="22"/>
              </w:rPr>
              <w:t>290</w:t>
            </w:r>
          </w:p>
        </w:tc>
        <w:tc>
          <w:tcPr>
            <w:tcW w:w="992" w:type="dxa"/>
          </w:tcPr>
          <w:p w:rsidR="00837C32" w:rsidRPr="007E7D93" w:rsidRDefault="00864CC8" w:rsidP="007E7D93">
            <w:pPr>
              <w:jc w:val="center"/>
              <w:rPr>
                <w:sz w:val="22"/>
                <w:szCs w:val="22"/>
              </w:rPr>
            </w:pPr>
            <w:r w:rsidRPr="007E7D93">
              <w:rPr>
                <w:sz w:val="22"/>
                <w:szCs w:val="22"/>
              </w:rPr>
              <w:t>11</w:t>
            </w:r>
          </w:p>
        </w:tc>
        <w:tc>
          <w:tcPr>
            <w:tcW w:w="1559" w:type="dxa"/>
          </w:tcPr>
          <w:p w:rsidR="00837C32" w:rsidRPr="007E7D93" w:rsidRDefault="00864CC8" w:rsidP="007E7D93">
            <w:pPr>
              <w:jc w:val="center"/>
              <w:rPr>
                <w:sz w:val="22"/>
                <w:szCs w:val="22"/>
              </w:rPr>
            </w:pPr>
            <w:r w:rsidRPr="007E7D93">
              <w:rPr>
                <w:sz w:val="22"/>
                <w:szCs w:val="22"/>
              </w:rPr>
              <w:t>105</w:t>
            </w:r>
          </w:p>
        </w:tc>
        <w:tc>
          <w:tcPr>
            <w:tcW w:w="992" w:type="dxa"/>
          </w:tcPr>
          <w:p w:rsidR="00837C32" w:rsidRPr="007E7D93" w:rsidRDefault="00313C53" w:rsidP="007E7D93">
            <w:pPr>
              <w:jc w:val="center"/>
              <w:rPr>
                <w:sz w:val="22"/>
                <w:szCs w:val="22"/>
              </w:rPr>
            </w:pPr>
            <w:r w:rsidRPr="007E7D93">
              <w:rPr>
                <w:sz w:val="22"/>
                <w:szCs w:val="22"/>
              </w:rPr>
              <w:t>8</w:t>
            </w:r>
          </w:p>
        </w:tc>
        <w:tc>
          <w:tcPr>
            <w:tcW w:w="993" w:type="dxa"/>
          </w:tcPr>
          <w:p w:rsidR="00837C32" w:rsidRPr="007E7D93" w:rsidRDefault="00CC128F" w:rsidP="007E7D93">
            <w:pPr>
              <w:jc w:val="center"/>
              <w:rPr>
                <w:sz w:val="22"/>
                <w:szCs w:val="22"/>
              </w:rPr>
            </w:pPr>
            <w:r w:rsidRPr="007E7D93">
              <w:rPr>
                <w:sz w:val="22"/>
                <w:szCs w:val="22"/>
              </w:rPr>
              <w:t>50</w:t>
            </w:r>
          </w:p>
        </w:tc>
        <w:tc>
          <w:tcPr>
            <w:tcW w:w="850" w:type="dxa"/>
          </w:tcPr>
          <w:p w:rsidR="00837C32" w:rsidRPr="007E7D93" w:rsidRDefault="00837C32" w:rsidP="007E7D93">
            <w:pPr>
              <w:jc w:val="center"/>
              <w:rPr>
                <w:sz w:val="22"/>
                <w:szCs w:val="22"/>
              </w:rPr>
            </w:pPr>
            <w:r w:rsidRPr="007E7D93">
              <w:rPr>
                <w:sz w:val="22"/>
                <w:szCs w:val="22"/>
              </w:rPr>
              <w:t>3</w:t>
            </w:r>
            <w:r w:rsidR="00CC128F" w:rsidRPr="007E7D93">
              <w:rPr>
                <w:sz w:val="22"/>
                <w:szCs w:val="22"/>
              </w:rPr>
              <w:t>1</w:t>
            </w:r>
          </w:p>
        </w:tc>
      </w:tr>
      <w:tr w:rsidR="00837C32" w:rsidRPr="007E7D93" w:rsidTr="000725E7">
        <w:tc>
          <w:tcPr>
            <w:tcW w:w="2376" w:type="dxa"/>
          </w:tcPr>
          <w:p w:rsidR="00837C32" w:rsidRPr="007E7D93" w:rsidRDefault="00837C32" w:rsidP="00624F9E">
            <w:pPr>
              <w:rPr>
                <w:sz w:val="22"/>
                <w:szCs w:val="22"/>
              </w:rPr>
            </w:pPr>
            <w:r w:rsidRPr="007E7D93">
              <w:rPr>
                <w:sz w:val="22"/>
                <w:szCs w:val="22"/>
              </w:rPr>
              <w:t>Лыжные гонки</w:t>
            </w:r>
          </w:p>
        </w:tc>
        <w:tc>
          <w:tcPr>
            <w:tcW w:w="709" w:type="dxa"/>
          </w:tcPr>
          <w:p w:rsidR="00837C32" w:rsidRPr="007E7D93" w:rsidRDefault="00933CCE" w:rsidP="007E7D93">
            <w:pPr>
              <w:jc w:val="center"/>
              <w:rPr>
                <w:sz w:val="22"/>
                <w:szCs w:val="22"/>
              </w:rPr>
            </w:pPr>
            <w:r w:rsidRPr="007E7D93">
              <w:rPr>
                <w:sz w:val="22"/>
                <w:szCs w:val="22"/>
              </w:rPr>
              <w:t>3</w:t>
            </w:r>
          </w:p>
        </w:tc>
        <w:tc>
          <w:tcPr>
            <w:tcW w:w="851" w:type="dxa"/>
          </w:tcPr>
          <w:p w:rsidR="00837C32" w:rsidRPr="007E7D93" w:rsidRDefault="00933CCE" w:rsidP="007E7D93">
            <w:pPr>
              <w:jc w:val="center"/>
              <w:rPr>
                <w:sz w:val="22"/>
                <w:szCs w:val="22"/>
              </w:rPr>
            </w:pPr>
            <w:r w:rsidRPr="007E7D93">
              <w:rPr>
                <w:sz w:val="22"/>
                <w:szCs w:val="22"/>
              </w:rPr>
              <w:t>32</w:t>
            </w:r>
            <w:r w:rsidR="00837C32" w:rsidRPr="007E7D93">
              <w:rPr>
                <w:sz w:val="22"/>
                <w:szCs w:val="22"/>
              </w:rPr>
              <w:t>6</w:t>
            </w:r>
          </w:p>
        </w:tc>
        <w:tc>
          <w:tcPr>
            <w:tcW w:w="992" w:type="dxa"/>
          </w:tcPr>
          <w:p w:rsidR="00837C32" w:rsidRPr="007E7D93" w:rsidRDefault="00933CCE" w:rsidP="007E7D93">
            <w:pPr>
              <w:jc w:val="center"/>
              <w:rPr>
                <w:sz w:val="22"/>
                <w:szCs w:val="22"/>
              </w:rPr>
            </w:pPr>
            <w:r w:rsidRPr="007E7D93">
              <w:rPr>
                <w:sz w:val="22"/>
                <w:szCs w:val="22"/>
              </w:rPr>
              <w:t>8</w:t>
            </w:r>
          </w:p>
        </w:tc>
        <w:tc>
          <w:tcPr>
            <w:tcW w:w="1559" w:type="dxa"/>
          </w:tcPr>
          <w:p w:rsidR="00837C32" w:rsidRPr="007E7D93" w:rsidRDefault="00837C32" w:rsidP="007E7D93">
            <w:pPr>
              <w:jc w:val="center"/>
              <w:rPr>
                <w:sz w:val="22"/>
                <w:szCs w:val="22"/>
              </w:rPr>
            </w:pPr>
            <w:r w:rsidRPr="007E7D93">
              <w:rPr>
                <w:sz w:val="22"/>
                <w:szCs w:val="22"/>
              </w:rPr>
              <w:t>4</w:t>
            </w:r>
            <w:r w:rsidR="00933CCE" w:rsidRPr="007E7D93">
              <w:rPr>
                <w:sz w:val="22"/>
                <w:szCs w:val="22"/>
              </w:rPr>
              <w:t>5</w:t>
            </w:r>
          </w:p>
        </w:tc>
        <w:tc>
          <w:tcPr>
            <w:tcW w:w="992" w:type="dxa"/>
          </w:tcPr>
          <w:p w:rsidR="00837C32" w:rsidRPr="007E7D93" w:rsidRDefault="00933CCE" w:rsidP="007E7D93">
            <w:pPr>
              <w:jc w:val="center"/>
              <w:rPr>
                <w:sz w:val="22"/>
                <w:szCs w:val="22"/>
              </w:rPr>
            </w:pPr>
            <w:r w:rsidRPr="007E7D93">
              <w:rPr>
                <w:sz w:val="22"/>
                <w:szCs w:val="22"/>
              </w:rPr>
              <w:t>8</w:t>
            </w:r>
          </w:p>
        </w:tc>
        <w:tc>
          <w:tcPr>
            <w:tcW w:w="993" w:type="dxa"/>
          </w:tcPr>
          <w:p w:rsidR="00837C32" w:rsidRPr="007E7D93" w:rsidRDefault="00933CCE" w:rsidP="007E7D93">
            <w:pPr>
              <w:jc w:val="center"/>
              <w:rPr>
                <w:sz w:val="22"/>
                <w:szCs w:val="22"/>
              </w:rPr>
            </w:pPr>
            <w:r w:rsidRPr="007E7D93">
              <w:rPr>
                <w:sz w:val="22"/>
                <w:szCs w:val="22"/>
              </w:rPr>
              <w:t>8</w:t>
            </w:r>
          </w:p>
        </w:tc>
        <w:tc>
          <w:tcPr>
            <w:tcW w:w="850" w:type="dxa"/>
          </w:tcPr>
          <w:p w:rsidR="00837C32" w:rsidRPr="007E7D93" w:rsidRDefault="00933CCE" w:rsidP="007E7D93">
            <w:pPr>
              <w:jc w:val="center"/>
              <w:rPr>
                <w:sz w:val="22"/>
                <w:szCs w:val="22"/>
              </w:rPr>
            </w:pPr>
            <w:r w:rsidRPr="007E7D93">
              <w:rPr>
                <w:sz w:val="22"/>
                <w:szCs w:val="22"/>
              </w:rPr>
              <w:t>4</w:t>
            </w:r>
          </w:p>
        </w:tc>
      </w:tr>
      <w:tr w:rsidR="00837C32" w:rsidRPr="007E7D93" w:rsidTr="000725E7">
        <w:tc>
          <w:tcPr>
            <w:tcW w:w="2376" w:type="dxa"/>
          </w:tcPr>
          <w:p w:rsidR="00837C32" w:rsidRPr="007E7D93" w:rsidRDefault="00837C32" w:rsidP="00624F9E">
            <w:pPr>
              <w:rPr>
                <w:sz w:val="22"/>
                <w:szCs w:val="22"/>
              </w:rPr>
            </w:pPr>
            <w:r w:rsidRPr="007E7D93">
              <w:rPr>
                <w:sz w:val="22"/>
                <w:szCs w:val="22"/>
              </w:rPr>
              <w:t>Легкая атлетика</w:t>
            </w:r>
          </w:p>
        </w:tc>
        <w:tc>
          <w:tcPr>
            <w:tcW w:w="709" w:type="dxa"/>
          </w:tcPr>
          <w:p w:rsidR="00837C32" w:rsidRPr="007E7D93" w:rsidRDefault="00837C32" w:rsidP="007E7D93">
            <w:pPr>
              <w:jc w:val="center"/>
              <w:rPr>
                <w:sz w:val="22"/>
                <w:szCs w:val="22"/>
              </w:rPr>
            </w:pPr>
            <w:r w:rsidRPr="007E7D93">
              <w:rPr>
                <w:sz w:val="22"/>
                <w:szCs w:val="22"/>
              </w:rPr>
              <w:t>2</w:t>
            </w:r>
          </w:p>
        </w:tc>
        <w:tc>
          <w:tcPr>
            <w:tcW w:w="851" w:type="dxa"/>
          </w:tcPr>
          <w:p w:rsidR="00837C32" w:rsidRPr="007E7D93" w:rsidRDefault="00864CC8" w:rsidP="007E7D93">
            <w:pPr>
              <w:jc w:val="center"/>
              <w:rPr>
                <w:sz w:val="22"/>
                <w:szCs w:val="22"/>
              </w:rPr>
            </w:pPr>
            <w:r w:rsidRPr="007E7D93">
              <w:rPr>
                <w:sz w:val="22"/>
                <w:szCs w:val="22"/>
              </w:rPr>
              <w:t>290</w:t>
            </w:r>
          </w:p>
        </w:tc>
        <w:tc>
          <w:tcPr>
            <w:tcW w:w="992" w:type="dxa"/>
          </w:tcPr>
          <w:p w:rsidR="00837C32" w:rsidRPr="007E7D93" w:rsidRDefault="00837C32" w:rsidP="007E7D93">
            <w:pPr>
              <w:jc w:val="center"/>
              <w:rPr>
                <w:sz w:val="22"/>
                <w:szCs w:val="22"/>
              </w:rPr>
            </w:pPr>
            <w:r w:rsidRPr="007E7D93">
              <w:rPr>
                <w:sz w:val="22"/>
                <w:szCs w:val="22"/>
              </w:rPr>
              <w:t>1</w:t>
            </w:r>
          </w:p>
        </w:tc>
        <w:tc>
          <w:tcPr>
            <w:tcW w:w="1559" w:type="dxa"/>
          </w:tcPr>
          <w:p w:rsidR="00837C32" w:rsidRPr="007E7D93" w:rsidRDefault="00837C32" w:rsidP="007E7D93">
            <w:pPr>
              <w:jc w:val="center"/>
              <w:rPr>
                <w:sz w:val="22"/>
                <w:szCs w:val="22"/>
              </w:rPr>
            </w:pPr>
            <w:r w:rsidRPr="007E7D93">
              <w:rPr>
                <w:sz w:val="22"/>
                <w:szCs w:val="22"/>
              </w:rPr>
              <w:t>10</w:t>
            </w:r>
          </w:p>
        </w:tc>
        <w:tc>
          <w:tcPr>
            <w:tcW w:w="992" w:type="dxa"/>
          </w:tcPr>
          <w:p w:rsidR="00837C32" w:rsidRPr="007E7D93" w:rsidRDefault="00837C32" w:rsidP="007E7D93">
            <w:pPr>
              <w:jc w:val="center"/>
              <w:rPr>
                <w:sz w:val="22"/>
                <w:szCs w:val="22"/>
              </w:rPr>
            </w:pPr>
            <w:r w:rsidRPr="007E7D93">
              <w:rPr>
                <w:sz w:val="22"/>
                <w:szCs w:val="22"/>
              </w:rPr>
              <w:t>0</w:t>
            </w:r>
          </w:p>
        </w:tc>
        <w:tc>
          <w:tcPr>
            <w:tcW w:w="993" w:type="dxa"/>
          </w:tcPr>
          <w:p w:rsidR="00837C32" w:rsidRPr="007E7D93" w:rsidRDefault="00864CC8" w:rsidP="007E7D93">
            <w:pPr>
              <w:jc w:val="center"/>
              <w:rPr>
                <w:sz w:val="22"/>
                <w:szCs w:val="22"/>
              </w:rPr>
            </w:pPr>
            <w:r w:rsidRPr="007E7D93">
              <w:rPr>
                <w:sz w:val="22"/>
                <w:szCs w:val="22"/>
              </w:rPr>
              <w:t>1</w:t>
            </w:r>
          </w:p>
        </w:tc>
        <w:tc>
          <w:tcPr>
            <w:tcW w:w="850" w:type="dxa"/>
          </w:tcPr>
          <w:p w:rsidR="00837C32" w:rsidRPr="007E7D93" w:rsidRDefault="00837C32" w:rsidP="007E7D93">
            <w:pPr>
              <w:jc w:val="center"/>
              <w:rPr>
                <w:sz w:val="22"/>
                <w:szCs w:val="22"/>
              </w:rPr>
            </w:pPr>
            <w:r w:rsidRPr="007E7D93">
              <w:rPr>
                <w:sz w:val="22"/>
                <w:szCs w:val="22"/>
              </w:rPr>
              <w:t>1</w:t>
            </w:r>
          </w:p>
        </w:tc>
      </w:tr>
      <w:tr w:rsidR="00837C32" w:rsidRPr="007E7D93" w:rsidTr="000725E7">
        <w:tc>
          <w:tcPr>
            <w:tcW w:w="2376" w:type="dxa"/>
          </w:tcPr>
          <w:p w:rsidR="00837C32" w:rsidRPr="007E7D93" w:rsidRDefault="00837C32" w:rsidP="00624F9E">
            <w:pPr>
              <w:rPr>
                <w:sz w:val="22"/>
                <w:szCs w:val="22"/>
              </w:rPr>
            </w:pPr>
            <w:r w:rsidRPr="007E7D93">
              <w:rPr>
                <w:sz w:val="22"/>
                <w:szCs w:val="22"/>
              </w:rPr>
              <w:t>Шахматы</w:t>
            </w:r>
          </w:p>
        </w:tc>
        <w:tc>
          <w:tcPr>
            <w:tcW w:w="709" w:type="dxa"/>
          </w:tcPr>
          <w:p w:rsidR="00837C32" w:rsidRPr="007E7D93" w:rsidRDefault="00837C32" w:rsidP="007E7D93">
            <w:pPr>
              <w:jc w:val="center"/>
              <w:rPr>
                <w:sz w:val="22"/>
                <w:szCs w:val="22"/>
              </w:rPr>
            </w:pPr>
            <w:r w:rsidRPr="007E7D93">
              <w:rPr>
                <w:sz w:val="22"/>
                <w:szCs w:val="22"/>
              </w:rPr>
              <w:t>2</w:t>
            </w:r>
          </w:p>
        </w:tc>
        <w:tc>
          <w:tcPr>
            <w:tcW w:w="851" w:type="dxa"/>
          </w:tcPr>
          <w:p w:rsidR="00837C32" w:rsidRPr="007E7D93" w:rsidRDefault="00933CCE" w:rsidP="007E7D93">
            <w:pPr>
              <w:jc w:val="center"/>
              <w:rPr>
                <w:sz w:val="22"/>
                <w:szCs w:val="22"/>
              </w:rPr>
            </w:pPr>
            <w:r w:rsidRPr="007E7D93">
              <w:rPr>
                <w:sz w:val="22"/>
                <w:szCs w:val="22"/>
              </w:rPr>
              <w:t>3</w:t>
            </w:r>
            <w:r w:rsidR="00837C32" w:rsidRPr="007E7D93">
              <w:rPr>
                <w:sz w:val="22"/>
                <w:szCs w:val="22"/>
              </w:rPr>
              <w:t>0</w:t>
            </w:r>
          </w:p>
        </w:tc>
        <w:tc>
          <w:tcPr>
            <w:tcW w:w="992" w:type="dxa"/>
          </w:tcPr>
          <w:p w:rsidR="00837C32" w:rsidRPr="007E7D93" w:rsidRDefault="00933CCE" w:rsidP="007E7D93">
            <w:pPr>
              <w:jc w:val="center"/>
              <w:rPr>
                <w:sz w:val="22"/>
                <w:szCs w:val="22"/>
              </w:rPr>
            </w:pPr>
            <w:r w:rsidRPr="007E7D93">
              <w:rPr>
                <w:sz w:val="22"/>
                <w:szCs w:val="22"/>
              </w:rPr>
              <w:t>1</w:t>
            </w:r>
          </w:p>
        </w:tc>
        <w:tc>
          <w:tcPr>
            <w:tcW w:w="1559" w:type="dxa"/>
          </w:tcPr>
          <w:p w:rsidR="00837C32" w:rsidRPr="007E7D93" w:rsidRDefault="00864CC8" w:rsidP="007E7D93">
            <w:pPr>
              <w:jc w:val="center"/>
              <w:rPr>
                <w:sz w:val="22"/>
                <w:szCs w:val="22"/>
              </w:rPr>
            </w:pPr>
            <w:r w:rsidRPr="007E7D93">
              <w:rPr>
                <w:sz w:val="22"/>
                <w:szCs w:val="22"/>
              </w:rPr>
              <w:t>5</w:t>
            </w:r>
          </w:p>
        </w:tc>
        <w:tc>
          <w:tcPr>
            <w:tcW w:w="992" w:type="dxa"/>
          </w:tcPr>
          <w:p w:rsidR="00837C32" w:rsidRPr="007E7D93" w:rsidRDefault="00933CCE" w:rsidP="007E7D93">
            <w:pPr>
              <w:jc w:val="center"/>
              <w:rPr>
                <w:sz w:val="22"/>
                <w:szCs w:val="22"/>
              </w:rPr>
            </w:pPr>
            <w:r w:rsidRPr="007E7D93">
              <w:rPr>
                <w:sz w:val="22"/>
                <w:szCs w:val="22"/>
              </w:rPr>
              <w:t>1</w:t>
            </w:r>
          </w:p>
        </w:tc>
        <w:tc>
          <w:tcPr>
            <w:tcW w:w="993" w:type="dxa"/>
          </w:tcPr>
          <w:p w:rsidR="00837C32" w:rsidRPr="007E7D93" w:rsidRDefault="00837C32" w:rsidP="007E7D93">
            <w:pPr>
              <w:jc w:val="center"/>
              <w:rPr>
                <w:sz w:val="22"/>
                <w:szCs w:val="22"/>
              </w:rPr>
            </w:pPr>
            <w:r w:rsidRPr="007E7D93">
              <w:rPr>
                <w:sz w:val="22"/>
                <w:szCs w:val="22"/>
              </w:rPr>
              <w:t>0</w:t>
            </w:r>
          </w:p>
        </w:tc>
        <w:tc>
          <w:tcPr>
            <w:tcW w:w="850" w:type="dxa"/>
          </w:tcPr>
          <w:p w:rsidR="00837C32" w:rsidRPr="007E7D93" w:rsidRDefault="00933CCE" w:rsidP="007E7D93">
            <w:pPr>
              <w:jc w:val="center"/>
              <w:rPr>
                <w:sz w:val="22"/>
                <w:szCs w:val="22"/>
              </w:rPr>
            </w:pPr>
            <w:r w:rsidRPr="007E7D93">
              <w:rPr>
                <w:sz w:val="22"/>
                <w:szCs w:val="22"/>
              </w:rPr>
              <w:t>1</w:t>
            </w:r>
          </w:p>
        </w:tc>
      </w:tr>
      <w:tr w:rsidR="00837C32" w:rsidRPr="007E7D93" w:rsidTr="000725E7">
        <w:tc>
          <w:tcPr>
            <w:tcW w:w="2376" w:type="dxa"/>
          </w:tcPr>
          <w:p w:rsidR="00837C32" w:rsidRPr="007E7D93" w:rsidRDefault="00837C32" w:rsidP="00624F9E">
            <w:pPr>
              <w:rPr>
                <w:sz w:val="22"/>
                <w:szCs w:val="22"/>
              </w:rPr>
            </w:pPr>
            <w:r w:rsidRPr="007E7D93">
              <w:rPr>
                <w:sz w:val="22"/>
                <w:szCs w:val="22"/>
              </w:rPr>
              <w:t>Хоккей</w:t>
            </w:r>
          </w:p>
        </w:tc>
        <w:tc>
          <w:tcPr>
            <w:tcW w:w="709" w:type="dxa"/>
          </w:tcPr>
          <w:p w:rsidR="00837C32" w:rsidRPr="007E7D93" w:rsidRDefault="00837C32" w:rsidP="007E7D93">
            <w:pPr>
              <w:jc w:val="center"/>
              <w:rPr>
                <w:sz w:val="22"/>
                <w:szCs w:val="22"/>
              </w:rPr>
            </w:pPr>
            <w:r w:rsidRPr="007E7D93">
              <w:rPr>
                <w:sz w:val="22"/>
                <w:szCs w:val="22"/>
              </w:rPr>
              <w:t>2</w:t>
            </w:r>
          </w:p>
        </w:tc>
        <w:tc>
          <w:tcPr>
            <w:tcW w:w="851" w:type="dxa"/>
          </w:tcPr>
          <w:p w:rsidR="00837C32" w:rsidRPr="007E7D93" w:rsidRDefault="00837C32" w:rsidP="007E7D93">
            <w:pPr>
              <w:jc w:val="center"/>
              <w:rPr>
                <w:sz w:val="22"/>
                <w:szCs w:val="22"/>
              </w:rPr>
            </w:pPr>
            <w:r w:rsidRPr="007E7D93">
              <w:rPr>
                <w:sz w:val="22"/>
                <w:szCs w:val="22"/>
              </w:rPr>
              <w:t>50</w:t>
            </w:r>
          </w:p>
        </w:tc>
        <w:tc>
          <w:tcPr>
            <w:tcW w:w="992" w:type="dxa"/>
          </w:tcPr>
          <w:p w:rsidR="00837C32" w:rsidRPr="007E7D93" w:rsidRDefault="00864CC8" w:rsidP="007E7D93">
            <w:pPr>
              <w:jc w:val="center"/>
              <w:rPr>
                <w:sz w:val="22"/>
                <w:szCs w:val="22"/>
              </w:rPr>
            </w:pPr>
            <w:r w:rsidRPr="007E7D93">
              <w:rPr>
                <w:sz w:val="22"/>
                <w:szCs w:val="22"/>
              </w:rPr>
              <w:t>0</w:t>
            </w:r>
          </w:p>
        </w:tc>
        <w:tc>
          <w:tcPr>
            <w:tcW w:w="1559" w:type="dxa"/>
          </w:tcPr>
          <w:p w:rsidR="00837C32" w:rsidRPr="007E7D93" w:rsidRDefault="00864CC8" w:rsidP="007E7D93">
            <w:pPr>
              <w:jc w:val="center"/>
              <w:rPr>
                <w:sz w:val="22"/>
                <w:szCs w:val="22"/>
              </w:rPr>
            </w:pPr>
            <w:r w:rsidRPr="007E7D93">
              <w:rPr>
                <w:sz w:val="22"/>
                <w:szCs w:val="22"/>
              </w:rPr>
              <w:t>0</w:t>
            </w:r>
          </w:p>
        </w:tc>
        <w:tc>
          <w:tcPr>
            <w:tcW w:w="992" w:type="dxa"/>
          </w:tcPr>
          <w:p w:rsidR="00837C32" w:rsidRPr="007E7D93" w:rsidRDefault="00837C32" w:rsidP="007E7D93">
            <w:pPr>
              <w:jc w:val="center"/>
              <w:rPr>
                <w:sz w:val="22"/>
                <w:szCs w:val="22"/>
              </w:rPr>
            </w:pPr>
            <w:r w:rsidRPr="007E7D93">
              <w:rPr>
                <w:sz w:val="22"/>
                <w:szCs w:val="22"/>
              </w:rPr>
              <w:t>0</w:t>
            </w:r>
          </w:p>
        </w:tc>
        <w:tc>
          <w:tcPr>
            <w:tcW w:w="993" w:type="dxa"/>
          </w:tcPr>
          <w:p w:rsidR="00837C32" w:rsidRPr="007E7D93" w:rsidRDefault="00837C32" w:rsidP="007E7D93">
            <w:pPr>
              <w:jc w:val="center"/>
              <w:rPr>
                <w:sz w:val="22"/>
                <w:szCs w:val="22"/>
              </w:rPr>
            </w:pPr>
            <w:r w:rsidRPr="007E7D93">
              <w:rPr>
                <w:sz w:val="22"/>
                <w:szCs w:val="22"/>
              </w:rPr>
              <w:t>0</w:t>
            </w:r>
          </w:p>
        </w:tc>
        <w:tc>
          <w:tcPr>
            <w:tcW w:w="850" w:type="dxa"/>
          </w:tcPr>
          <w:p w:rsidR="00837C32" w:rsidRPr="007E7D93" w:rsidRDefault="00837C32" w:rsidP="007E7D93">
            <w:pPr>
              <w:jc w:val="center"/>
              <w:rPr>
                <w:sz w:val="22"/>
                <w:szCs w:val="22"/>
              </w:rPr>
            </w:pPr>
            <w:r w:rsidRPr="007E7D93">
              <w:rPr>
                <w:sz w:val="22"/>
                <w:szCs w:val="22"/>
              </w:rPr>
              <w:t>0</w:t>
            </w:r>
          </w:p>
        </w:tc>
      </w:tr>
      <w:tr w:rsidR="00837C32" w:rsidRPr="007E7D93" w:rsidTr="000725E7">
        <w:trPr>
          <w:trHeight w:val="70"/>
        </w:trPr>
        <w:tc>
          <w:tcPr>
            <w:tcW w:w="2376" w:type="dxa"/>
          </w:tcPr>
          <w:p w:rsidR="00837C32" w:rsidRPr="007E7D93" w:rsidRDefault="00837C32" w:rsidP="00624F9E">
            <w:pPr>
              <w:rPr>
                <w:b/>
                <w:sz w:val="22"/>
                <w:szCs w:val="22"/>
              </w:rPr>
            </w:pPr>
            <w:r w:rsidRPr="007E7D93">
              <w:rPr>
                <w:b/>
                <w:sz w:val="22"/>
                <w:szCs w:val="22"/>
              </w:rPr>
              <w:t>Итого</w:t>
            </w:r>
          </w:p>
        </w:tc>
        <w:tc>
          <w:tcPr>
            <w:tcW w:w="709" w:type="dxa"/>
          </w:tcPr>
          <w:p w:rsidR="00837C32" w:rsidRPr="007E7D93" w:rsidRDefault="001B13BD" w:rsidP="007E7D93">
            <w:pPr>
              <w:jc w:val="center"/>
              <w:rPr>
                <w:b/>
                <w:sz w:val="22"/>
                <w:szCs w:val="22"/>
              </w:rPr>
            </w:pPr>
            <w:r w:rsidRPr="007E7D93">
              <w:rPr>
                <w:b/>
                <w:sz w:val="22"/>
                <w:szCs w:val="22"/>
              </w:rPr>
              <w:t>2</w:t>
            </w:r>
            <w:r w:rsidR="00864CC8" w:rsidRPr="007E7D93">
              <w:rPr>
                <w:b/>
                <w:sz w:val="22"/>
                <w:szCs w:val="22"/>
              </w:rPr>
              <w:t>2</w:t>
            </w:r>
          </w:p>
        </w:tc>
        <w:tc>
          <w:tcPr>
            <w:tcW w:w="851" w:type="dxa"/>
          </w:tcPr>
          <w:p w:rsidR="00837C32" w:rsidRPr="007E7D93" w:rsidRDefault="00417000" w:rsidP="007E7D93">
            <w:pPr>
              <w:jc w:val="center"/>
              <w:rPr>
                <w:b/>
                <w:sz w:val="22"/>
                <w:szCs w:val="22"/>
              </w:rPr>
            </w:pPr>
            <w:r>
              <w:rPr>
                <w:b/>
                <w:sz w:val="22"/>
                <w:szCs w:val="22"/>
              </w:rPr>
              <w:t>110</w:t>
            </w:r>
            <w:r w:rsidR="00864CC8" w:rsidRPr="007E7D93">
              <w:rPr>
                <w:b/>
                <w:sz w:val="22"/>
                <w:szCs w:val="22"/>
              </w:rPr>
              <w:t>6</w:t>
            </w:r>
          </w:p>
        </w:tc>
        <w:tc>
          <w:tcPr>
            <w:tcW w:w="992" w:type="dxa"/>
          </w:tcPr>
          <w:p w:rsidR="00837C32" w:rsidRPr="007E7D93" w:rsidRDefault="007E7D93" w:rsidP="007E7D93">
            <w:pPr>
              <w:jc w:val="center"/>
              <w:rPr>
                <w:b/>
                <w:sz w:val="22"/>
                <w:szCs w:val="22"/>
              </w:rPr>
            </w:pPr>
            <w:r w:rsidRPr="007E7D93">
              <w:rPr>
                <w:b/>
                <w:sz w:val="22"/>
                <w:szCs w:val="22"/>
              </w:rPr>
              <w:t>65</w:t>
            </w:r>
          </w:p>
        </w:tc>
        <w:tc>
          <w:tcPr>
            <w:tcW w:w="1559" w:type="dxa"/>
          </w:tcPr>
          <w:p w:rsidR="00837C32" w:rsidRPr="007E7D93" w:rsidRDefault="007E7D93" w:rsidP="007E7D93">
            <w:pPr>
              <w:jc w:val="center"/>
              <w:rPr>
                <w:b/>
                <w:sz w:val="22"/>
                <w:szCs w:val="22"/>
              </w:rPr>
            </w:pPr>
            <w:r w:rsidRPr="007E7D93">
              <w:rPr>
                <w:b/>
                <w:sz w:val="22"/>
                <w:szCs w:val="22"/>
              </w:rPr>
              <w:t>560</w:t>
            </w:r>
          </w:p>
        </w:tc>
        <w:tc>
          <w:tcPr>
            <w:tcW w:w="992" w:type="dxa"/>
          </w:tcPr>
          <w:p w:rsidR="00837C32" w:rsidRPr="007E7D93" w:rsidRDefault="00417000" w:rsidP="007E7D93">
            <w:pPr>
              <w:jc w:val="center"/>
              <w:rPr>
                <w:b/>
                <w:sz w:val="22"/>
                <w:szCs w:val="22"/>
              </w:rPr>
            </w:pPr>
            <w:r>
              <w:rPr>
                <w:b/>
                <w:sz w:val="22"/>
                <w:szCs w:val="22"/>
              </w:rPr>
              <w:t>64</w:t>
            </w:r>
          </w:p>
        </w:tc>
        <w:tc>
          <w:tcPr>
            <w:tcW w:w="993" w:type="dxa"/>
          </w:tcPr>
          <w:p w:rsidR="00837C32" w:rsidRPr="007E7D93" w:rsidRDefault="007E7D93" w:rsidP="007E7D93">
            <w:pPr>
              <w:jc w:val="center"/>
              <w:rPr>
                <w:b/>
                <w:sz w:val="22"/>
                <w:szCs w:val="22"/>
              </w:rPr>
            </w:pPr>
            <w:r w:rsidRPr="007E7D93">
              <w:rPr>
                <w:b/>
                <w:sz w:val="22"/>
                <w:szCs w:val="22"/>
              </w:rPr>
              <w:t>1</w:t>
            </w:r>
            <w:r w:rsidR="00417000">
              <w:rPr>
                <w:b/>
                <w:sz w:val="22"/>
                <w:szCs w:val="22"/>
              </w:rPr>
              <w:t>16</w:t>
            </w:r>
          </w:p>
        </w:tc>
        <w:tc>
          <w:tcPr>
            <w:tcW w:w="850" w:type="dxa"/>
          </w:tcPr>
          <w:p w:rsidR="00837C32" w:rsidRPr="007E7D93" w:rsidRDefault="00417000" w:rsidP="007E7D93">
            <w:pPr>
              <w:jc w:val="center"/>
              <w:rPr>
                <w:b/>
                <w:sz w:val="22"/>
                <w:szCs w:val="22"/>
              </w:rPr>
            </w:pPr>
            <w:r>
              <w:rPr>
                <w:b/>
                <w:sz w:val="22"/>
                <w:szCs w:val="22"/>
              </w:rPr>
              <w:t>95</w:t>
            </w:r>
          </w:p>
        </w:tc>
      </w:tr>
    </w:tbl>
    <w:p w:rsidR="00837C32" w:rsidRPr="007E7D93" w:rsidRDefault="00837C32" w:rsidP="00837C32">
      <w:pPr>
        <w:tabs>
          <w:tab w:val="left" w:pos="1297"/>
        </w:tabs>
        <w:spacing w:line="235" w:lineRule="auto"/>
        <w:ind w:left="963" w:right="240"/>
        <w:jc w:val="both"/>
        <w:rPr>
          <w:rFonts w:eastAsia="Times New Roman"/>
          <w:sz w:val="28"/>
          <w:szCs w:val="28"/>
        </w:rPr>
      </w:pPr>
    </w:p>
    <w:p w:rsidR="006F464C" w:rsidRDefault="006F464C">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B24C5E" w:rsidRDefault="00B24C5E">
      <w:pPr>
        <w:spacing w:line="332" w:lineRule="exact"/>
        <w:rPr>
          <w:sz w:val="20"/>
          <w:szCs w:val="20"/>
        </w:rPr>
      </w:pPr>
    </w:p>
    <w:p w:rsidR="006F464C" w:rsidRDefault="006F464C">
      <w:pPr>
        <w:spacing w:line="8" w:lineRule="exact"/>
        <w:rPr>
          <w:sz w:val="20"/>
          <w:szCs w:val="20"/>
        </w:rPr>
      </w:pPr>
    </w:p>
    <w:p w:rsidR="006F464C" w:rsidRDefault="00EB38D4">
      <w:pPr>
        <w:ind w:left="960"/>
        <w:rPr>
          <w:sz w:val="20"/>
          <w:szCs w:val="20"/>
        </w:rPr>
      </w:pPr>
      <w:r>
        <w:rPr>
          <w:rFonts w:eastAsia="Times New Roman"/>
          <w:b/>
          <w:bCs/>
          <w:sz w:val="28"/>
          <w:szCs w:val="28"/>
        </w:rPr>
        <w:t>Оздоровление обучающихся.</w:t>
      </w:r>
    </w:p>
    <w:p w:rsidR="006F464C" w:rsidRDefault="006F464C">
      <w:pPr>
        <w:spacing w:line="15" w:lineRule="exact"/>
        <w:rPr>
          <w:sz w:val="20"/>
          <w:szCs w:val="20"/>
        </w:rPr>
      </w:pPr>
    </w:p>
    <w:p w:rsidR="006F464C" w:rsidRDefault="00EB38D4">
      <w:pPr>
        <w:numPr>
          <w:ilvl w:val="0"/>
          <w:numId w:val="22"/>
        </w:numPr>
        <w:tabs>
          <w:tab w:val="left" w:pos="620"/>
        </w:tabs>
        <w:spacing w:line="237" w:lineRule="auto"/>
        <w:ind w:left="260" w:right="240" w:firstLine="64"/>
        <w:jc w:val="both"/>
        <w:rPr>
          <w:rFonts w:eastAsia="Times New Roman"/>
          <w:sz w:val="28"/>
          <w:szCs w:val="28"/>
        </w:rPr>
      </w:pPr>
      <w:r>
        <w:rPr>
          <w:rFonts w:eastAsia="Times New Roman"/>
          <w:sz w:val="28"/>
          <w:szCs w:val="28"/>
        </w:rPr>
        <w:t>Спортшколе ведется работа по оздоровлению</w:t>
      </w:r>
      <w:r w:rsidR="00180452">
        <w:rPr>
          <w:rFonts w:eastAsia="Times New Roman"/>
          <w:sz w:val="28"/>
          <w:szCs w:val="28"/>
        </w:rPr>
        <w:t xml:space="preserve"> одаренных детей. В течение 2024</w:t>
      </w:r>
      <w:r>
        <w:rPr>
          <w:rFonts w:eastAsia="Times New Roman"/>
          <w:sz w:val="28"/>
          <w:szCs w:val="28"/>
        </w:rPr>
        <w:t xml:space="preserve"> года совместно с министерством социального развития Оренбургской области был организован спортивный оздоровительный лагерь «Чемпион» для юных спортсменов -</w:t>
      </w:r>
      <w:r w:rsidR="008815AD">
        <w:rPr>
          <w:rFonts w:eastAsia="Times New Roman"/>
          <w:sz w:val="28"/>
          <w:szCs w:val="28"/>
        </w:rPr>
        <w:t xml:space="preserve"> </w:t>
      </w:r>
      <w:r w:rsidR="00B54266">
        <w:rPr>
          <w:rFonts w:eastAsia="Times New Roman"/>
          <w:sz w:val="28"/>
          <w:szCs w:val="28"/>
        </w:rPr>
        <w:t>50 человек.</w:t>
      </w:r>
      <w:r>
        <w:rPr>
          <w:rFonts w:eastAsia="Times New Roman"/>
          <w:sz w:val="28"/>
          <w:szCs w:val="28"/>
        </w:rPr>
        <w:t xml:space="preserve"> </w:t>
      </w:r>
    </w:p>
    <w:p w:rsidR="006F464C" w:rsidRDefault="006F464C">
      <w:pPr>
        <w:spacing w:line="22" w:lineRule="exact"/>
        <w:rPr>
          <w:rFonts w:eastAsia="Times New Roman"/>
          <w:sz w:val="28"/>
          <w:szCs w:val="28"/>
        </w:rPr>
      </w:pPr>
    </w:p>
    <w:p w:rsidR="006F464C" w:rsidRDefault="00EB38D4">
      <w:pPr>
        <w:numPr>
          <w:ilvl w:val="1"/>
          <w:numId w:val="22"/>
        </w:numPr>
        <w:tabs>
          <w:tab w:val="left" w:pos="1542"/>
        </w:tabs>
        <w:spacing w:line="237" w:lineRule="auto"/>
        <w:ind w:left="260" w:right="240" w:firstLine="703"/>
        <w:jc w:val="both"/>
        <w:rPr>
          <w:rFonts w:eastAsia="Times New Roman"/>
          <w:sz w:val="28"/>
          <w:szCs w:val="28"/>
        </w:rPr>
      </w:pPr>
      <w:r>
        <w:rPr>
          <w:rFonts w:eastAsia="Times New Roman"/>
          <w:sz w:val="28"/>
          <w:szCs w:val="28"/>
        </w:rPr>
        <w:t xml:space="preserve">рамках лагерной смены реализовывались дополнительные общеобразовательные программы, направленные на совершенствование и развитие двигательных качеств, повышение уровня спортивного мастерства, </w:t>
      </w:r>
      <w:r>
        <w:rPr>
          <w:rFonts w:eastAsia="Times New Roman"/>
          <w:sz w:val="28"/>
          <w:szCs w:val="28"/>
        </w:rPr>
        <w:lastRenderedPageBreak/>
        <w:t>физической и технической подготовленности обучающихся, отдыха и оздоровления.</w:t>
      </w:r>
    </w:p>
    <w:p w:rsidR="006F464C" w:rsidRDefault="006F464C">
      <w:pPr>
        <w:spacing w:line="7" w:lineRule="exact"/>
        <w:rPr>
          <w:rFonts w:eastAsia="Times New Roman"/>
          <w:sz w:val="28"/>
          <w:szCs w:val="28"/>
        </w:rPr>
      </w:pPr>
    </w:p>
    <w:p w:rsidR="006F464C" w:rsidRDefault="00EB38D4">
      <w:pPr>
        <w:ind w:left="960"/>
        <w:rPr>
          <w:rFonts w:eastAsia="Times New Roman"/>
          <w:sz w:val="28"/>
          <w:szCs w:val="28"/>
        </w:rPr>
      </w:pPr>
      <w:r>
        <w:rPr>
          <w:rFonts w:eastAsia="Times New Roman"/>
          <w:b/>
          <w:bCs/>
          <w:sz w:val="28"/>
          <w:szCs w:val="28"/>
        </w:rPr>
        <w:t>Методическая деятельность.</w:t>
      </w:r>
    </w:p>
    <w:p w:rsidR="006F464C" w:rsidRDefault="006F464C">
      <w:pPr>
        <w:spacing w:line="10" w:lineRule="exact"/>
        <w:rPr>
          <w:rFonts w:eastAsia="Times New Roman"/>
          <w:sz w:val="28"/>
          <w:szCs w:val="28"/>
        </w:rPr>
      </w:pPr>
    </w:p>
    <w:p w:rsidR="00777E1E" w:rsidRDefault="00EB38D4" w:rsidP="00777E1E">
      <w:pPr>
        <w:ind w:left="260" w:right="240" w:firstLine="711"/>
        <w:jc w:val="both"/>
        <w:rPr>
          <w:rFonts w:eastAsia="Times New Roman"/>
          <w:sz w:val="28"/>
          <w:szCs w:val="28"/>
        </w:rPr>
      </w:pPr>
      <w:r>
        <w:rPr>
          <w:rFonts w:eastAsia="Times New Roman"/>
          <w:sz w:val="28"/>
          <w:szCs w:val="28"/>
        </w:rPr>
        <w:t>Спортшкола ведет методическое сопровождение всех мероприятий</w:t>
      </w:r>
      <w:r w:rsidR="008815AD">
        <w:rPr>
          <w:rFonts w:eastAsia="Times New Roman"/>
          <w:sz w:val="28"/>
          <w:szCs w:val="28"/>
        </w:rPr>
        <w:t xml:space="preserve"> </w:t>
      </w:r>
      <w:proofErr w:type="gramStart"/>
      <w:r w:rsidR="008815AD">
        <w:rPr>
          <w:rFonts w:eastAsia="Times New Roman"/>
          <w:sz w:val="28"/>
          <w:szCs w:val="28"/>
        </w:rPr>
        <w:t xml:space="preserve">района </w:t>
      </w:r>
      <w:r>
        <w:rPr>
          <w:rFonts w:eastAsia="Times New Roman"/>
          <w:sz w:val="28"/>
          <w:szCs w:val="28"/>
        </w:rPr>
        <w:t xml:space="preserve"> физкультурно</w:t>
      </w:r>
      <w:proofErr w:type="gramEnd"/>
      <w:r>
        <w:rPr>
          <w:rFonts w:eastAsia="Times New Roman"/>
          <w:sz w:val="28"/>
          <w:szCs w:val="28"/>
        </w:rPr>
        <w:t>-спортивной направленности.</w:t>
      </w:r>
    </w:p>
    <w:p w:rsidR="00777E1E" w:rsidRDefault="00EB38D4" w:rsidP="005C58CE">
      <w:pPr>
        <w:pStyle w:val="2"/>
        <w:jc w:val="both"/>
      </w:pPr>
      <w:r>
        <w:rPr>
          <w:i/>
          <w:iCs/>
          <w:sz w:val="28"/>
          <w:szCs w:val="28"/>
        </w:rPr>
        <w:t>Вывод</w:t>
      </w:r>
      <w:r w:rsidRPr="00777E1E">
        <w:rPr>
          <w:b w:val="0"/>
          <w:i/>
          <w:iCs/>
          <w:sz w:val="28"/>
          <w:szCs w:val="28"/>
        </w:rPr>
        <w:t xml:space="preserve">:  </w:t>
      </w:r>
      <w:r w:rsidRPr="00777E1E">
        <w:rPr>
          <w:b w:val="0"/>
          <w:sz w:val="28"/>
          <w:szCs w:val="28"/>
        </w:rPr>
        <w:t>в  Спортшколе   в</w:t>
      </w:r>
      <w:r w:rsidRPr="00777E1E">
        <w:rPr>
          <w:b w:val="0"/>
          <w:i/>
          <w:iCs/>
          <w:sz w:val="28"/>
          <w:szCs w:val="28"/>
        </w:rPr>
        <w:t xml:space="preserve">  </w:t>
      </w:r>
      <w:r w:rsidR="00B54266">
        <w:rPr>
          <w:b w:val="0"/>
          <w:sz w:val="28"/>
          <w:szCs w:val="28"/>
        </w:rPr>
        <w:t>2024</w:t>
      </w:r>
      <w:r w:rsidR="009E62E5" w:rsidRPr="00777E1E">
        <w:rPr>
          <w:b w:val="0"/>
          <w:sz w:val="28"/>
          <w:szCs w:val="28"/>
        </w:rPr>
        <w:t xml:space="preserve"> </w:t>
      </w:r>
      <w:r w:rsidR="00777E1E" w:rsidRPr="00777E1E">
        <w:rPr>
          <w:b w:val="0"/>
          <w:sz w:val="28"/>
          <w:szCs w:val="28"/>
        </w:rPr>
        <w:t xml:space="preserve">году  учебный  процесс  </w:t>
      </w:r>
      <w:r w:rsidRPr="00777E1E">
        <w:rPr>
          <w:b w:val="0"/>
          <w:sz w:val="28"/>
          <w:szCs w:val="28"/>
        </w:rPr>
        <w:t xml:space="preserve">  построен  в</w:t>
      </w:r>
      <w:r w:rsidR="00777E1E" w:rsidRPr="00777E1E">
        <w:rPr>
          <w:b w:val="0"/>
          <w:sz w:val="27"/>
          <w:szCs w:val="27"/>
        </w:rPr>
        <w:t xml:space="preserve"> соответствии с требованиями СанПиН 2.4.4.3172-14, Федеральным законом «Об образовании в Российской Федерации» от 29.12.2012 № 273-ФЗ, распоряжением Правительства Российской Федерации от 31.03.2022 № 678-р «Концепция развития дополнительного образования детей до 2030 года»; </w:t>
      </w:r>
      <w:r w:rsidR="00777E1E" w:rsidRPr="00777E1E">
        <w:rPr>
          <w:b w:val="0"/>
          <w:bCs w:val="0"/>
          <w:sz w:val="28"/>
          <w:szCs w:val="28"/>
        </w:rPr>
        <w:t>Приказ Министерства просвещения РФ от 27 июля 2022 г.</w:t>
      </w:r>
      <w:r w:rsidR="00777E1E" w:rsidRPr="00777E1E">
        <w:rPr>
          <w:b w:val="0"/>
          <w:sz w:val="28"/>
          <w:szCs w:val="28"/>
        </w:rPr>
        <w:t xml:space="preserve"> N 629</w:t>
      </w:r>
      <w:r w:rsidR="00777E1E">
        <w:rPr>
          <w:b w:val="0"/>
          <w:sz w:val="28"/>
          <w:szCs w:val="28"/>
        </w:rPr>
        <w:t xml:space="preserve"> «</w:t>
      </w:r>
      <w:r w:rsidR="00777E1E" w:rsidRPr="008F74F4">
        <w:rPr>
          <w:b w:val="0"/>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sidR="00777E1E">
        <w:rPr>
          <w:b w:val="0"/>
          <w:sz w:val="28"/>
          <w:szCs w:val="28"/>
        </w:rPr>
        <w:t>»;</w:t>
      </w:r>
      <w:r w:rsidR="00777E1E" w:rsidRPr="00777E1E">
        <w:rPr>
          <w:b w:val="0"/>
          <w:sz w:val="28"/>
          <w:szCs w:val="28"/>
        </w:rPr>
        <w:t xml:space="preserve"> </w:t>
      </w:r>
      <w:hyperlink r:id="rId13" w:history="1">
        <w:r w:rsidR="00777E1E" w:rsidRPr="00B64B17">
          <w:rPr>
            <w:rStyle w:val="a4"/>
            <w:b w:val="0"/>
            <w:bCs w:val="0"/>
            <w:color w:val="auto"/>
            <w:sz w:val="28"/>
            <w:szCs w:val="28"/>
            <w:u w:val="none"/>
          </w:rPr>
          <w:t xml:space="preserve">приказом Министерства спорта РФ от 3 августа 2022 г. </w:t>
        </w:r>
        <w:r w:rsidR="00777E1E" w:rsidRPr="00B64B17">
          <w:rPr>
            <w:rStyle w:val="a4"/>
            <w:b w:val="0"/>
            <w:color w:val="auto"/>
            <w:sz w:val="28"/>
            <w:szCs w:val="28"/>
            <w:u w:val="none"/>
          </w:rPr>
          <w:t xml:space="preserve">N 634 </w:t>
        </w:r>
      </w:hyperlink>
      <w:hyperlink r:id="rId14" w:history="1">
        <w:r w:rsidR="00777E1E" w:rsidRPr="00B64B17">
          <w:rPr>
            <w:rStyle w:val="a4"/>
            <w:b w:val="0"/>
            <w:color w:val="auto"/>
            <w:sz w:val="28"/>
            <w:szCs w:val="28"/>
            <w:u w:val="none"/>
          </w:rPr>
          <w:t>"Об особенностях организации и осуществления образовательной деятельности по дополнительным образовательным программам спортивной подготовки"</w:t>
        </w:r>
      </w:hyperlink>
    </w:p>
    <w:p w:rsidR="005C58CE" w:rsidRPr="005C58CE" w:rsidRDefault="00137F6C" w:rsidP="005C58CE">
      <w:pPr>
        <w:pStyle w:val="2"/>
        <w:jc w:val="both"/>
        <w:rPr>
          <w:sz w:val="28"/>
          <w:szCs w:val="28"/>
        </w:rPr>
      </w:pPr>
      <w:r>
        <w:rPr>
          <w:sz w:val="28"/>
          <w:szCs w:val="28"/>
        </w:rPr>
        <w:t xml:space="preserve">       </w:t>
      </w:r>
      <w:r w:rsidR="005C58CE">
        <w:rPr>
          <w:sz w:val="28"/>
          <w:szCs w:val="28"/>
        </w:rPr>
        <w:t xml:space="preserve">                  </w:t>
      </w:r>
      <w:r>
        <w:rPr>
          <w:sz w:val="28"/>
          <w:szCs w:val="28"/>
        </w:rPr>
        <w:t xml:space="preserve"> </w:t>
      </w:r>
      <w:proofErr w:type="gramStart"/>
      <w:r w:rsidRPr="00137F6C">
        <w:rPr>
          <w:sz w:val="28"/>
          <w:szCs w:val="28"/>
        </w:rPr>
        <w:t>Востребованность</w:t>
      </w:r>
      <w:r w:rsidR="005C58CE">
        <w:rPr>
          <w:sz w:val="28"/>
          <w:szCs w:val="28"/>
        </w:rPr>
        <w:t xml:space="preserve"> </w:t>
      </w:r>
      <w:r w:rsidRPr="00137F6C">
        <w:rPr>
          <w:sz w:val="28"/>
          <w:szCs w:val="28"/>
        </w:rPr>
        <w:t xml:space="preserve"> выпускнико</w:t>
      </w:r>
      <w:r w:rsidR="005C58CE">
        <w:rPr>
          <w:sz w:val="28"/>
          <w:szCs w:val="28"/>
        </w:rPr>
        <w:t>в</w:t>
      </w:r>
      <w:proofErr w:type="gramEnd"/>
    </w:p>
    <w:p w:rsidR="00137F6C" w:rsidRPr="00137F6C" w:rsidRDefault="005C58CE" w:rsidP="005C58CE">
      <w:pPr>
        <w:pStyle w:val="2"/>
        <w:jc w:val="both"/>
        <w:rPr>
          <w:b w:val="0"/>
          <w:bCs w:val="0"/>
          <w:color w:val="FF0000"/>
          <w:sz w:val="28"/>
          <w:szCs w:val="28"/>
        </w:rPr>
      </w:pPr>
      <w:r>
        <w:rPr>
          <w:b w:val="0"/>
          <w:sz w:val="28"/>
          <w:szCs w:val="28"/>
        </w:rPr>
        <w:t xml:space="preserve">      </w:t>
      </w:r>
      <w:r w:rsidR="00137F6C" w:rsidRPr="00137F6C">
        <w:rPr>
          <w:b w:val="0"/>
          <w:sz w:val="28"/>
          <w:szCs w:val="28"/>
        </w:rPr>
        <w:t xml:space="preserve">Выпускники </w:t>
      </w:r>
      <w:proofErr w:type="gramStart"/>
      <w:r>
        <w:rPr>
          <w:b w:val="0"/>
          <w:sz w:val="28"/>
          <w:szCs w:val="28"/>
        </w:rPr>
        <w:t xml:space="preserve">Спортшколы </w:t>
      </w:r>
      <w:r w:rsidR="00137F6C" w:rsidRPr="00137F6C">
        <w:rPr>
          <w:b w:val="0"/>
          <w:sz w:val="28"/>
          <w:szCs w:val="28"/>
        </w:rPr>
        <w:t xml:space="preserve"> демонстрируют</w:t>
      </w:r>
      <w:proofErr w:type="gramEnd"/>
      <w:r w:rsidR="00137F6C" w:rsidRPr="00137F6C">
        <w:rPr>
          <w:b w:val="0"/>
          <w:sz w:val="28"/>
          <w:szCs w:val="28"/>
        </w:rPr>
        <w:t xml:space="preserve"> высокое качество </w:t>
      </w:r>
      <w:r>
        <w:rPr>
          <w:b w:val="0"/>
          <w:sz w:val="28"/>
          <w:szCs w:val="28"/>
        </w:rPr>
        <w:t xml:space="preserve"> </w:t>
      </w:r>
      <w:r w:rsidR="00137F6C" w:rsidRPr="00137F6C">
        <w:rPr>
          <w:b w:val="0"/>
          <w:sz w:val="28"/>
          <w:szCs w:val="28"/>
        </w:rPr>
        <w:t>подготовки</w:t>
      </w:r>
      <w:r w:rsidR="00137F6C">
        <w:rPr>
          <w:b w:val="0"/>
          <w:sz w:val="28"/>
          <w:szCs w:val="28"/>
        </w:rPr>
        <w:t xml:space="preserve">. </w:t>
      </w:r>
    </w:p>
    <w:p w:rsidR="005C58CE" w:rsidRDefault="00137F6C" w:rsidP="005C58CE">
      <w:pPr>
        <w:pStyle w:val="af"/>
        <w:tabs>
          <w:tab w:val="left" w:pos="1407"/>
          <w:tab w:val="left" w:pos="2194"/>
          <w:tab w:val="left" w:pos="2405"/>
          <w:tab w:val="left" w:pos="2959"/>
          <w:tab w:val="left" w:pos="3326"/>
          <w:tab w:val="left" w:pos="3657"/>
          <w:tab w:val="left" w:pos="4077"/>
          <w:tab w:val="left" w:pos="5064"/>
          <w:tab w:val="left" w:pos="5808"/>
          <w:tab w:val="left" w:pos="6317"/>
          <w:tab w:val="left" w:pos="6687"/>
          <w:tab w:val="left" w:pos="8019"/>
          <w:tab w:val="left" w:pos="8350"/>
          <w:tab w:val="left" w:pos="9510"/>
        </w:tabs>
        <w:ind w:right="845"/>
        <w:jc w:val="both"/>
        <w:rPr>
          <w:spacing w:val="-2"/>
          <w:sz w:val="28"/>
          <w:szCs w:val="28"/>
        </w:rPr>
      </w:pPr>
      <w:proofErr w:type="gramStart"/>
      <w:r w:rsidRPr="00137F6C">
        <w:rPr>
          <w:spacing w:val="-10"/>
          <w:sz w:val="28"/>
          <w:szCs w:val="28"/>
        </w:rPr>
        <w:t>В</w:t>
      </w:r>
      <w:r>
        <w:rPr>
          <w:sz w:val="28"/>
          <w:szCs w:val="28"/>
        </w:rPr>
        <w:t xml:space="preserve"> </w:t>
      </w:r>
      <w:r w:rsidR="005C58CE">
        <w:rPr>
          <w:sz w:val="28"/>
          <w:szCs w:val="28"/>
        </w:rPr>
        <w:t xml:space="preserve"> </w:t>
      </w:r>
      <w:r w:rsidRPr="00137F6C">
        <w:rPr>
          <w:spacing w:val="-4"/>
          <w:sz w:val="28"/>
          <w:szCs w:val="28"/>
        </w:rPr>
        <w:t>202</w:t>
      </w:r>
      <w:r>
        <w:rPr>
          <w:spacing w:val="-4"/>
          <w:sz w:val="28"/>
          <w:szCs w:val="28"/>
        </w:rPr>
        <w:t>4</w:t>
      </w:r>
      <w:proofErr w:type="gramEnd"/>
      <w:r>
        <w:rPr>
          <w:sz w:val="28"/>
          <w:szCs w:val="28"/>
        </w:rPr>
        <w:t xml:space="preserve"> </w:t>
      </w:r>
      <w:r w:rsidRPr="00137F6C">
        <w:rPr>
          <w:spacing w:val="-4"/>
          <w:sz w:val="28"/>
          <w:szCs w:val="28"/>
        </w:rPr>
        <w:t>году</w:t>
      </w:r>
      <w:r w:rsidR="005C58CE">
        <w:rPr>
          <w:sz w:val="28"/>
          <w:szCs w:val="28"/>
        </w:rPr>
        <w:t xml:space="preserve"> </w:t>
      </w:r>
      <w:r w:rsidRPr="00137F6C">
        <w:rPr>
          <w:spacing w:val="-10"/>
          <w:sz w:val="28"/>
          <w:szCs w:val="28"/>
        </w:rPr>
        <w:t>2</w:t>
      </w:r>
      <w:r>
        <w:rPr>
          <w:sz w:val="28"/>
          <w:szCs w:val="28"/>
        </w:rPr>
        <w:t xml:space="preserve"> </w:t>
      </w:r>
      <w:r w:rsidRPr="00137F6C">
        <w:rPr>
          <w:spacing w:val="-2"/>
          <w:sz w:val="28"/>
          <w:szCs w:val="28"/>
        </w:rPr>
        <w:t>выпускницы</w:t>
      </w:r>
      <w:r w:rsidR="005C58CE">
        <w:rPr>
          <w:spacing w:val="-2"/>
          <w:sz w:val="28"/>
          <w:szCs w:val="28"/>
        </w:rPr>
        <w:t xml:space="preserve"> </w:t>
      </w:r>
      <w:r>
        <w:rPr>
          <w:spacing w:val="-2"/>
          <w:sz w:val="28"/>
          <w:szCs w:val="28"/>
        </w:rPr>
        <w:t xml:space="preserve"> отделения волейбола поступили </w:t>
      </w:r>
      <w:r w:rsidRPr="00137F6C">
        <w:rPr>
          <w:spacing w:val="-10"/>
        </w:rPr>
        <w:t xml:space="preserve"> </w:t>
      </w:r>
      <w:r>
        <w:rPr>
          <w:spacing w:val="-10"/>
          <w:sz w:val="28"/>
          <w:szCs w:val="28"/>
        </w:rPr>
        <w:t xml:space="preserve">в </w:t>
      </w:r>
      <w:proofErr w:type="spellStart"/>
      <w:r w:rsidR="005C58CE">
        <w:rPr>
          <w:spacing w:val="-2"/>
          <w:sz w:val="28"/>
          <w:szCs w:val="28"/>
        </w:rPr>
        <w:t>п</w:t>
      </w:r>
      <w:r w:rsidRPr="00137F6C">
        <w:rPr>
          <w:spacing w:val="-2"/>
          <w:sz w:val="28"/>
          <w:szCs w:val="28"/>
        </w:rPr>
        <w:t>ед</w:t>
      </w:r>
      <w:r w:rsidR="005C58CE">
        <w:rPr>
          <w:spacing w:val="-2"/>
          <w:sz w:val="28"/>
          <w:szCs w:val="28"/>
        </w:rPr>
        <w:t>.</w:t>
      </w:r>
      <w:r w:rsidRPr="00137F6C">
        <w:rPr>
          <w:spacing w:val="-2"/>
          <w:sz w:val="28"/>
          <w:szCs w:val="28"/>
        </w:rPr>
        <w:t>колледж</w:t>
      </w:r>
      <w:proofErr w:type="spellEnd"/>
      <w:r>
        <w:rPr>
          <w:spacing w:val="-2"/>
          <w:sz w:val="28"/>
          <w:szCs w:val="28"/>
        </w:rPr>
        <w:t xml:space="preserve"> </w:t>
      </w:r>
    </w:p>
    <w:p w:rsidR="005C58CE" w:rsidRDefault="00137F6C" w:rsidP="005C58CE">
      <w:pPr>
        <w:pStyle w:val="af"/>
        <w:tabs>
          <w:tab w:val="left" w:pos="1407"/>
          <w:tab w:val="left" w:pos="2194"/>
          <w:tab w:val="left" w:pos="2405"/>
          <w:tab w:val="left" w:pos="2959"/>
          <w:tab w:val="left" w:pos="3326"/>
          <w:tab w:val="left" w:pos="3657"/>
          <w:tab w:val="left" w:pos="4077"/>
          <w:tab w:val="left" w:pos="5064"/>
          <w:tab w:val="left" w:pos="5808"/>
          <w:tab w:val="left" w:pos="6317"/>
          <w:tab w:val="left" w:pos="6687"/>
          <w:tab w:val="left" w:pos="8019"/>
          <w:tab w:val="left" w:pos="8350"/>
          <w:tab w:val="left" w:pos="9510"/>
        </w:tabs>
        <w:ind w:right="845"/>
        <w:jc w:val="both"/>
        <w:rPr>
          <w:spacing w:val="-2"/>
          <w:sz w:val="28"/>
          <w:szCs w:val="28"/>
        </w:rPr>
      </w:pPr>
      <w:proofErr w:type="spellStart"/>
      <w:r w:rsidRPr="00137F6C">
        <w:rPr>
          <w:spacing w:val="-5"/>
          <w:sz w:val="28"/>
          <w:szCs w:val="28"/>
        </w:rPr>
        <w:t>г.</w:t>
      </w:r>
      <w:r w:rsidRPr="00137F6C">
        <w:rPr>
          <w:spacing w:val="-2"/>
          <w:sz w:val="28"/>
          <w:szCs w:val="28"/>
        </w:rPr>
        <w:t>Бугуруслана</w:t>
      </w:r>
      <w:proofErr w:type="spellEnd"/>
      <w:r>
        <w:rPr>
          <w:sz w:val="28"/>
          <w:szCs w:val="28"/>
        </w:rPr>
        <w:t xml:space="preserve"> </w:t>
      </w:r>
      <w:r w:rsidRPr="00137F6C">
        <w:rPr>
          <w:spacing w:val="-5"/>
          <w:sz w:val="28"/>
          <w:szCs w:val="28"/>
        </w:rPr>
        <w:t>на</w:t>
      </w:r>
      <w:r>
        <w:rPr>
          <w:sz w:val="28"/>
          <w:szCs w:val="28"/>
        </w:rPr>
        <w:t xml:space="preserve"> </w:t>
      </w:r>
      <w:r w:rsidRPr="00137F6C">
        <w:rPr>
          <w:spacing w:val="-2"/>
          <w:sz w:val="28"/>
          <w:szCs w:val="28"/>
        </w:rPr>
        <w:t>физкультурное</w:t>
      </w:r>
      <w:r>
        <w:rPr>
          <w:sz w:val="28"/>
          <w:szCs w:val="28"/>
        </w:rPr>
        <w:t xml:space="preserve"> </w:t>
      </w:r>
      <w:r w:rsidRPr="00137F6C">
        <w:rPr>
          <w:spacing w:val="-2"/>
          <w:sz w:val="28"/>
          <w:szCs w:val="28"/>
        </w:rPr>
        <w:t>отделение.</w:t>
      </w:r>
      <w:r w:rsidRPr="00137F6C">
        <w:rPr>
          <w:spacing w:val="-2"/>
        </w:rPr>
        <w:t xml:space="preserve"> </w:t>
      </w:r>
      <w:r w:rsidRPr="00137F6C">
        <w:rPr>
          <w:spacing w:val="-2"/>
          <w:sz w:val="28"/>
          <w:szCs w:val="28"/>
        </w:rPr>
        <w:t>Остальные</w:t>
      </w:r>
      <w:r w:rsidRPr="00137F6C">
        <w:rPr>
          <w:sz w:val="28"/>
          <w:szCs w:val="28"/>
        </w:rPr>
        <w:t xml:space="preserve"> </w:t>
      </w:r>
      <w:r w:rsidRPr="00137F6C">
        <w:rPr>
          <w:spacing w:val="-2"/>
          <w:sz w:val="28"/>
          <w:szCs w:val="28"/>
        </w:rPr>
        <w:t>выпускники</w:t>
      </w:r>
    </w:p>
    <w:p w:rsidR="005C58CE" w:rsidRDefault="00137F6C" w:rsidP="005C58CE">
      <w:pPr>
        <w:pStyle w:val="af"/>
        <w:tabs>
          <w:tab w:val="left" w:pos="1407"/>
          <w:tab w:val="left" w:pos="2194"/>
          <w:tab w:val="left" w:pos="2405"/>
          <w:tab w:val="left" w:pos="2959"/>
          <w:tab w:val="left" w:pos="3326"/>
          <w:tab w:val="left" w:pos="3657"/>
          <w:tab w:val="left" w:pos="4077"/>
          <w:tab w:val="left" w:pos="5064"/>
          <w:tab w:val="left" w:pos="5808"/>
          <w:tab w:val="left" w:pos="6317"/>
          <w:tab w:val="left" w:pos="6687"/>
          <w:tab w:val="left" w:pos="8019"/>
          <w:tab w:val="left" w:pos="8350"/>
          <w:tab w:val="left" w:pos="9510"/>
        </w:tabs>
        <w:ind w:right="845"/>
        <w:jc w:val="both"/>
        <w:rPr>
          <w:sz w:val="28"/>
          <w:szCs w:val="28"/>
        </w:rPr>
      </w:pPr>
      <w:r w:rsidRPr="00137F6C">
        <w:rPr>
          <w:spacing w:val="-2"/>
          <w:sz w:val="28"/>
          <w:szCs w:val="28"/>
        </w:rPr>
        <w:t xml:space="preserve"> поступили</w:t>
      </w:r>
      <w:r>
        <w:rPr>
          <w:sz w:val="28"/>
          <w:szCs w:val="28"/>
        </w:rPr>
        <w:t xml:space="preserve"> </w:t>
      </w:r>
      <w:proofErr w:type="gramStart"/>
      <w:r w:rsidRPr="00137F6C">
        <w:rPr>
          <w:spacing w:val="-10"/>
          <w:sz w:val="28"/>
          <w:szCs w:val="28"/>
        </w:rPr>
        <w:t>в</w:t>
      </w:r>
      <w:r w:rsidRPr="00137F6C">
        <w:rPr>
          <w:sz w:val="28"/>
          <w:szCs w:val="28"/>
        </w:rPr>
        <w:t xml:space="preserve">  </w:t>
      </w:r>
      <w:r w:rsidRPr="00137F6C">
        <w:rPr>
          <w:spacing w:val="-2"/>
          <w:sz w:val="28"/>
          <w:szCs w:val="28"/>
        </w:rPr>
        <w:t>средние</w:t>
      </w:r>
      <w:proofErr w:type="gramEnd"/>
      <w:r w:rsidRPr="00137F6C">
        <w:rPr>
          <w:sz w:val="28"/>
          <w:szCs w:val="28"/>
        </w:rPr>
        <w:t xml:space="preserve"> </w:t>
      </w:r>
      <w:r w:rsidRPr="00137F6C">
        <w:rPr>
          <w:spacing w:val="-2"/>
          <w:sz w:val="28"/>
          <w:szCs w:val="28"/>
        </w:rPr>
        <w:t>учебные</w:t>
      </w:r>
      <w:r w:rsidRPr="00137F6C">
        <w:rPr>
          <w:sz w:val="28"/>
          <w:szCs w:val="28"/>
        </w:rPr>
        <w:t xml:space="preserve"> </w:t>
      </w:r>
      <w:r w:rsidRPr="00137F6C">
        <w:rPr>
          <w:spacing w:val="-2"/>
          <w:sz w:val="28"/>
          <w:szCs w:val="28"/>
        </w:rPr>
        <w:t xml:space="preserve">заведения </w:t>
      </w:r>
      <w:r w:rsidRPr="00137F6C">
        <w:rPr>
          <w:sz w:val="28"/>
          <w:szCs w:val="28"/>
        </w:rPr>
        <w:t>Бугуруслана, Бузулука, Самары.</w:t>
      </w:r>
    </w:p>
    <w:p w:rsidR="00137F6C" w:rsidRPr="005C58CE" w:rsidRDefault="00137F6C" w:rsidP="005C58CE">
      <w:pPr>
        <w:pStyle w:val="af"/>
        <w:tabs>
          <w:tab w:val="left" w:pos="1407"/>
          <w:tab w:val="left" w:pos="2194"/>
          <w:tab w:val="left" w:pos="2405"/>
          <w:tab w:val="left" w:pos="2959"/>
          <w:tab w:val="left" w:pos="3326"/>
          <w:tab w:val="left" w:pos="3657"/>
          <w:tab w:val="left" w:pos="4077"/>
          <w:tab w:val="left" w:pos="5064"/>
          <w:tab w:val="left" w:pos="5808"/>
          <w:tab w:val="left" w:pos="6317"/>
          <w:tab w:val="left" w:pos="6687"/>
          <w:tab w:val="left" w:pos="8019"/>
          <w:tab w:val="left" w:pos="8350"/>
          <w:tab w:val="left" w:pos="9510"/>
        </w:tabs>
        <w:ind w:right="845"/>
        <w:jc w:val="both"/>
        <w:rPr>
          <w:spacing w:val="-10"/>
          <w:sz w:val="28"/>
          <w:szCs w:val="28"/>
        </w:rPr>
      </w:pPr>
      <w:r w:rsidRPr="00137F6C">
        <w:rPr>
          <w:sz w:val="28"/>
          <w:szCs w:val="28"/>
        </w:rPr>
        <w:t xml:space="preserve"> 1 выпускник </w:t>
      </w:r>
      <w:r w:rsidR="005C58CE">
        <w:rPr>
          <w:sz w:val="28"/>
          <w:szCs w:val="28"/>
        </w:rPr>
        <w:t>поступ</w:t>
      </w:r>
      <w:r w:rsidRPr="00137F6C">
        <w:rPr>
          <w:sz w:val="28"/>
          <w:szCs w:val="28"/>
        </w:rPr>
        <w:t xml:space="preserve">ил в Училище олимпийского резерва </w:t>
      </w:r>
      <w:proofErr w:type="spellStart"/>
      <w:r w:rsidRPr="00137F6C">
        <w:rPr>
          <w:sz w:val="28"/>
          <w:szCs w:val="28"/>
        </w:rPr>
        <w:t>г.Самара</w:t>
      </w:r>
      <w:proofErr w:type="spellEnd"/>
      <w:r w:rsidR="005C58CE">
        <w:rPr>
          <w:sz w:val="28"/>
          <w:szCs w:val="28"/>
        </w:rPr>
        <w:t>.</w:t>
      </w:r>
    </w:p>
    <w:p w:rsidR="00137F6C" w:rsidRDefault="00137F6C" w:rsidP="005C58CE">
      <w:pPr>
        <w:spacing w:line="319" w:lineRule="exact"/>
        <w:jc w:val="both"/>
        <w:rPr>
          <w:sz w:val="20"/>
          <w:szCs w:val="20"/>
        </w:rPr>
      </w:pPr>
    </w:p>
    <w:p w:rsidR="006F464C" w:rsidRDefault="00EB38D4">
      <w:pPr>
        <w:ind w:left="1900"/>
        <w:rPr>
          <w:sz w:val="20"/>
          <w:szCs w:val="20"/>
        </w:rPr>
      </w:pPr>
      <w:r>
        <w:rPr>
          <w:rFonts w:eastAsia="Times New Roman"/>
          <w:b/>
          <w:bCs/>
          <w:sz w:val="28"/>
          <w:szCs w:val="28"/>
        </w:rPr>
        <w:t>2.4. Оценка к</w:t>
      </w:r>
      <w:r w:rsidR="008815AD">
        <w:rPr>
          <w:rFonts w:eastAsia="Times New Roman"/>
          <w:b/>
          <w:bCs/>
          <w:sz w:val="28"/>
          <w:szCs w:val="28"/>
        </w:rPr>
        <w:t>ачества кадрового обеспечения Спортшколы</w:t>
      </w:r>
      <w:r>
        <w:rPr>
          <w:rFonts w:eastAsia="Times New Roman"/>
          <w:b/>
          <w:bCs/>
          <w:sz w:val="28"/>
          <w:szCs w:val="28"/>
        </w:rPr>
        <w:t>.</w:t>
      </w:r>
    </w:p>
    <w:p w:rsidR="006F464C" w:rsidRDefault="006F464C">
      <w:pPr>
        <w:spacing w:line="59" w:lineRule="exact"/>
        <w:rPr>
          <w:sz w:val="20"/>
          <w:szCs w:val="20"/>
        </w:rPr>
      </w:pPr>
    </w:p>
    <w:p w:rsidR="006F464C" w:rsidRDefault="00EB38D4">
      <w:pPr>
        <w:spacing w:line="234" w:lineRule="auto"/>
        <w:ind w:left="200" w:right="40" w:firstLine="567"/>
        <w:rPr>
          <w:sz w:val="20"/>
          <w:szCs w:val="20"/>
        </w:rPr>
      </w:pPr>
      <w:r>
        <w:rPr>
          <w:rFonts w:eastAsia="Times New Roman"/>
          <w:sz w:val="28"/>
          <w:szCs w:val="28"/>
        </w:rPr>
        <w:t>Важным условием выполнения муниципального задания является кадровое обеспечение деятельности организации</w:t>
      </w:r>
      <w:r w:rsidR="005C58CE">
        <w:rPr>
          <w:rFonts w:eastAsia="Times New Roman"/>
          <w:sz w:val="28"/>
          <w:szCs w:val="28"/>
        </w:rPr>
        <w:t>.</w:t>
      </w:r>
    </w:p>
    <w:p w:rsidR="006F464C" w:rsidRDefault="006F464C">
      <w:pPr>
        <w:spacing w:line="246" w:lineRule="exact"/>
        <w:rPr>
          <w:sz w:val="20"/>
          <w:szCs w:val="20"/>
        </w:rPr>
      </w:pPr>
    </w:p>
    <w:p w:rsidR="005644A9" w:rsidRDefault="008815AD">
      <w:pPr>
        <w:spacing w:line="238" w:lineRule="auto"/>
        <w:ind w:left="200" w:firstLine="706"/>
        <w:jc w:val="both"/>
        <w:rPr>
          <w:rFonts w:eastAsia="Times New Roman"/>
          <w:sz w:val="28"/>
          <w:szCs w:val="28"/>
        </w:rPr>
      </w:pPr>
      <w:r>
        <w:rPr>
          <w:rFonts w:eastAsia="Times New Roman"/>
          <w:sz w:val="28"/>
          <w:szCs w:val="28"/>
        </w:rPr>
        <w:t>На 1 января 2024</w:t>
      </w:r>
      <w:r w:rsidR="00EB38D4">
        <w:rPr>
          <w:rFonts w:eastAsia="Times New Roman"/>
          <w:sz w:val="28"/>
          <w:szCs w:val="28"/>
        </w:rPr>
        <w:t xml:space="preserve"> года в штатном расписании спортивной школы: </w:t>
      </w:r>
    </w:p>
    <w:p w:rsidR="005644A9" w:rsidRDefault="00EB38D4" w:rsidP="005644A9">
      <w:pPr>
        <w:spacing w:line="238" w:lineRule="auto"/>
        <w:ind w:left="200"/>
        <w:jc w:val="both"/>
        <w:rPr>
          <w:rFonts w:eastAsia="Times New Roman"/>
          <w:sz w:val="28"/>
          <w:szCs w:val="28"/>
        </w:rPr>
      </w:pPr>
      <w:r>
        <w:rPr>
          <w:rFonts w:eastAsia="Times New Roman"/>
          <w:sz w:val="28"/>
          <w:szCs w:val="28"/>
        </w:rPr>
        <w:t>1ед. – директор, 1 ед. –</w:t>
      </w:r>
      <w:r w:rsidR="008815AD">
        <w:rPr>
          <w:rFonts w:eastAsia="Times New Roman"/>
          <w:sz w:val="28"/>
          <w:szCs w:val="28"/>
        </w:rPr>
        <w:t xml:space="preserve"> заместитель директора по УВР; 1</w:t>
      </w:r>
      <w:r>
        <w:rPr>
          <w:rFonts w:eastAsia="Times New Roman"/>
          <w:sz w:val="28"/>
          <w:szCs w:val="28"/>
        </w:rPr>
        <w:t xml:space="preserve"> ед.– методиста, </w:t>
      </w:r>
    </w:p>
    <w:p w:rsidR="005644A9" w:rsidRDefault="00EB38D4" w:rsidP="005644A9">
      <w:pPr>
        <w:spacing w:line="238" w:lineRule="auto"/>
        <w:ind w:left="200"/>
        <w:jc w:val="both"/>
        <w:rPr>
          <w:rFonts w:eastAsia="Times New Roman"/>
          <w:sz w:val="28"/>
          <w:szCs w:val="28"/>
        </w:rPr>
      </w:pPr>
      <w:r>
        <w:rPr>
          <w:rFonts w:eastAsia="Times New Roman"/>
          <w:sz w:val="28"/>
          <w:szCs w:val="28"/>
        </w:rPr>
        <w:t>12,7 ед.–</w:t>
      </w:r>
      <w:r w:rsidR="00AC3A96">
        <w:rPr>
          <w:rFonts w:eastAsia="Times New Roman"/>
          <w:sz w:val="28"/>
          <w:szCs w:val="28"/>
        </w:rPr>
        <w:t xml:space="preserve"> тренеров-преподавателей, это </w:t>
      </w:r>
      <w:r w:rsidR="00203EBF">
        <w:rPr>
          <w:rFonts w:eastAsia="Times New Roman"/>
          <w:sz w:val="28"/>
          <w:szCs w:val="28"/>
        </w:rPr>
        <w:t>8</w:t>
      </w:r>
      <w:r>
        <w:rPr>
          <w:rFonts w:eastAsia="Times New Roman"/>
          <w:sz w:val="28"/>
          <w:szCs w:val="28"/>
        </w:rPr>
        <w:t xml:space="preserve">чел., </w:t>
      </w:r>
      <w:r>
        <w:rPr>
          <w:rFonts w:eastAsia="Times New Roman"/>
          <w:i/>
          <w:iCs/>
          <w:sz w:val="28"/>
          <w:szCs w:val="28"/>
        </w:rPr>
        <w:t>(показатель</w:t>
      </w:r>
      <w:r>
        <w:rPr>
          <w:rFonts w:eastAsia="Times New Roman"/>
          <w:sz w:val="28"/>
          <w:szCs w:val="28"/>
        </w:rPr>
        <w:t xml:space="preserve"> </w:t>
      </w:r>
      <w:r>
        <w:rPr>
          <w:rFonts w:eastAsia="Times New Roman"/>
          <w:i/>
          <w:iCs/>
          <w:sz w:val="28"/>
          <w:szCs w:val="28"/>
        </w:rPr>
        <w:t>1.12)</w:t>
      </w:r>
      <w:r>
        <w:rPr>
          <w:rFonts w:eastAsia="Times New Roman"/>
          <w:sz w:val="28"/>
          <w:szCs w:val="28"/>
        </w:rPr>
        <w:t xml:space="preserve">, </w:t>
      </w:r>
      <w:r w:rsidR="005644A9">
        <w:rPr>
          <w:rFonts w:eastAsia="Times New Roman"/>
          <w:sz w:val="28"/>
          <w:szCs w:val="28"/>
        </w:rPr>
        <w:t xml:space="preserve">в </w:t>
      </w:r>
      <w:proofErr w:type="spellStart"/>
      <w:r w:rsidR="005644A9">
        <w:rPr>
          <w:rFonts w:eastAsia="Times New Roman"/>
          <w:sz w:val="28"/>
          <w:szCs w:val="28"/>
        </w:rPr>
        <w:t>т.ч</w:t>
      </w:r>
      <w:proofErr w:type="spellEnd"/>
      <w:r w:rsidR="005644A9">
        <w:rPr>
          <w:rFonts w:eastAsia="Times New Roman"/>
          <w:sz w:val="28"/>
          <w:szCs w:val="28"/>
        </w:rPr>
        <w:t>.</w:t>
      </w:r>
      <w:r>
        <w:rPr>
          <w:rFonts w:eastAsia="Times New Roman"/>
          <w:sz w:val="28"/>
          <w:szCs w:val="28"/>
        </w:rPr>
        <w:t xml:space="preserve"> штатных 8 </w:t>
      </w:r>
      <w:r w:rsidR="00203EBF">
        <w:rPr>
          <w:rFonts w:eastAsia="Times New Roman"/>
          <w:sz w:val="28"/>
          <w:szCs w:val="28"/>
        </w:rPr>
        <w:t>чел. Высшее образование имеют 14 чел. 78</w:t>
      </w:r>
      <w:r>
        <w:rPr>
          <w:rFonts w:eastAsia="Times New Roman"/>
          <w:sz w:val="28"/>
          <w:szCs w:val="28"/>
        </w:rPr>
        <w:t xml:space="preserve"> % </w:t>
      </w:r>
      <w:r>
        <w:rPr>
          <w:rFonts w:eastAsia="Times New Roman"/>
          <w:i/>
          <w:iCs/>
          <w:sz w:val="28"/>
          <w:szCs w:val="28"/>
        </w:rPr>
        <w:t>(показатель</w:t>
      </w:r>
      <w:r>
        <w:rPr>
          <w:rFonts w:eastAsia="Times New Roman"/>
          <w:sz w:val="28"/>
          <w:szCs w:val="28"/>
        </w:rPr>
        <w:t xml:space="preserve"> </w:t>
      </w:r>
      <w:r>
        <w:rPr>
          <w:rFonts w:eastAsia="Times New Roman"/>
          <w:i/>
          <w:iCs/>
          <w:sz w:val="28"/>
          <w:szCs w:val="28"/>
        </w:rPr>
        <w:t>1.13)</w:t>
      </w:r>
      <w:r w:rsidR="005644A9">
        <w:rPr>
          <w:rFonts w:eastAsia="Times New Roman"/>
          <w:sz w:val="28"/>
          <w:szCs w:val="28"/>
        </w:rPr>
        <w:t xml:space="preserve">, </w:t>
      </w:r>
    </w:p>
    <w:p w:rsidR="006F464C" w:rsidRDefault="00203EBF" w:rsidP="00AE156B">
      <w:pPr>
        <w:spacing w:line="238" w:lineRule="auto"/>
        <w:ind w:left="200"/>
        <w:jc w:val="both"/>
        <w:rPr>
          <w:sz w:val="20"/>
          <w:szCs w:val="20"/>
        </w:rPr>
      </w:pPr>
      <w:r>
        <w:rPr>
          <w:rFonts w:eastAsia="Times New Roman"/>
          <w:sz w:val="28"/>
          <w:szCs w:val="28"/>
        </w:rPr>
        <w:t xml:space="preserve">14 </w:t>
      </w:r>
      <w:proofErr w:type="gramStart"/>
      <w:r>
        <w:rPr>
          <w:rFonts w:eastAsia="Times New Roman"/>
          <w:sz w:val="28"/>
          <w:szCs w:val="28"/>
        </w:rPr>
        <w:t>чел</w:t>
      </w:r>
      <w:proofErr w:type="gramEnd"/>
      <w:r>
        <w:rPr>
          <w:rFonts w:eastAsia="Times New Roman"/>
          <w:sz w:val="28"/>
          <w:szCs w:val="28"/>
        </w:rPr>
        <w:t xml:space="preserve"> из которых 78</w:t>
      </w:r>
      <w:r w:rsidR="00EB38D4">
        <w:rPr>
          <w:rFonts w:eastAsia="Times New Roman"/>
          <w:sz w:val="28"/>
          <w:szCs w:val="28"/>
        </w:rPr>
        <w:t xml:space="preserve">% </w:t>
      </w:r>
      <w:r w:rsidR="00EB38D4">
        <w:rPr>
          <w:rFonts w:eastAsia="Times New Roman"/>
          <w:i/>
          <w:iCs/>
          <w:sz w:val="28"/>
          <w:szCs w:val="28"/>
        </w:rPr>
        <w:t>(показатель</w:t>
      </w:r>
      <w:r w:rsidR="00EB38D4">
        <w:rPr>
          <w:rFonts w:eastAsia="Times New Roman"/>
          <w:sz w:val="28"/>
          <w:szCs w:val="28"/>
        </w:rPr>
        <w:t xml:space="preserve"> </w:t>
      </w:r>
      <w:r w:rsidR="00EB38D4">
        <w:rPr>
          <w:rFonts w:eastAsia="Times New Roman"/>
          <w:i/>
          <w:iCs/>
          <w:sz w:val="28"/>
          <w:szCs w:val="28"/>
        </w:rPr>
        <w:t>1.14)</w:t>
      </w:r>
      <w:r w:rsidR="00EB38D4">
        <w:rPr>
          <w:rFonts w:eastAsia="Times New Roman"/>
          <w:sz w:val="28"/>
          <w:szCs w:val="28"/>
        </w:rPr>
        <w:t xml:space="preserve"> </w:t>
      </w:r>
      <w:r w:rsidR="00EB38D4">
        <w:rPr>
          <w:rFonts w:eastAsia="Times New Roman"/>
          <w:i/>
          <w:iCs/>
          <w:sz w:val="28"/>
          <w:szCs w:val="28"/>
        </w:rPr>
        <w:t>имеют</w:t>
      </w:r>
      <w:r w:rsidR="00EB38D4">
        <w:rPr>
          <w:rFonts w:eastAsia="Times New Roman"/>
          <w:sz w:val="28"/>
          <w:szCs w:val="28"/>
        </w:rPr>
        <w:t xml:space="preserve"> педагогическое образ</w:t>
      </w:r>
      <w:r>
        <w:rPr>
          <w:rFonts w:eastAsia="Times New Roman"/>
          <w:sz w:val="28"/>
          <w:szCs w:val="28"/>
        </w:rPr>
        <w:t>ование, 4</w:t>
      </w:r>
      <w:r w:rsidR="00EB38D4">
        <w:rPr>
          <w:rFonts w:eastAsia="Times New Roman"/>
          <w:sz w:val="28"/>
          <w:szCs w:val="28"/>
        </w:rPr>
        <w:t xml:space="preserve"> человек</w:t>
      </w:r>
      <w:r>
        <w:rPr>
          <w:rFonts w:eastAsia="Times New Roman"/>
          <w:sz w:val="28"/>
          <w:szCs w:val="28"/>
        </w:rPr>
        <w:t>а</w:t>
      </w:r>
      <w:r w:rsidR="00AE156B">
        <w:rPr>
          <w:rFonts w:eastAsia="Times New Roman"/>
          <w:sz w:val="28"/>
          <w:szCs w:val="28"/>
        </w:rPr>
        <w:t xml:space="preserve"> -</w:t>
      </w:r>
      <w:r w:rsidR="00AE156B">
        <w:rPr>
          <w:sz w:val="20"/>
          <w:szCs w:val="20"/>
        </w:rPr>
        <w:t xml:space="preserve"> </w:t>
      </w:r>
      <w:r>
        <w:rPr>
          <w:rFonts w:eastAsia="Times New Roman"/>
          <w:sz w:val="28"/>
          <w:szCs w:val="28"/>
        </w:rPr>
        <w:t>22</w:t>
      </w:r>
      <w:r w:rsidR="00EB38D4">
        <w:rPr>
          <w:rFonts w:eastAsia="Times New Roman"/>
          <w:sz w:val="28"/>
          <w:szCs w:val="28"/>
        </w:rPr>
        <w:t>%</w:t>
      </w:r>
      <w:r w:rsidR="00121F46">
        <w:rPr>
          <w:rFonts w:eastAsia="Times New Roman"/>
          <w:sz w:val="28"/>
          <w:szCs w:val="28"/>
        </w:rPr>
        <w:t xml:space="preserve"> </w:t>
      </w:r>
      <w:r w:rsidR="00EB38D4">
        <w:rPr>
          <w:rFonts w:eastAsia="Times New Roman"/>
          <w:sz w:val="28"/>
          <w:szCs w:val="28"/>
        </w:rPr>
        <w:t xml:space="preserve">педагогического состава </w:t>
      </w:r>
      <w:r w:rsidR="00EB38D4">
        <w:rPr>
          <w:rFonts w:eastAsia="Times New Roman"/>
          <w:i/>
          <w:iCs/>
          <w:sz w:val="28"/>
          <w:szCs w:val="28"/>
        </w:rPr>
        <w:t>(показатель</w:t>
      </w:r>
      <w:r w:rsidR="00EB38D4">
        <w:rPr>
          <w:rFonts w:eastAsia="Times New Roman"/>
          <w:sz w:val="28"/>
          <w:szCs w:val="28"/>
        </w:rPr>
        <w:t xml:space="preserve"> </w:t>
      </w:r>
      <w:r w:rsidR="00EB38D4">
        <w:rPr>
          <w:rFonts w:eastAsia="Times New Roman"/>
          <w:i/>
          <w:iCs/>
          <w:sz w:val="28"/>
          <w:szCs w:val="28"/>
        </w:rPr>
        <w:t>1.15)</w:t>
      </w:r>
      <w:r w:rsidR="00EB38D4">
        <w:rPr>
          <w:rFonts w:eastAsia="Times New Roman"/>
          <w:sz w:val="28"/>
          <w:szCs w:val="28"/>
        </w:rPr>
        <w:t xml:space="preserve"> имеют среднее профессиональное образование, из которых 100% </w:t>
      </w:r>
      <w:r w:rsidR="00EB38D4">
        <w:rPr>
          <w:rFonts w:eastAsia="Times New Roman"/>
          <w:i/>
          <w:iCs/>
          <w:sz w:val="28"/>
          <w:szCs w:val="28"/>
        </w:rPr>
        <w:t>(показатель</w:t>
      </w:r>
      <w:r w:rsidR="00EB38D4">
        <w:rPr>
          <w:rFonts w:eastAsia="Times New Roman"/>
          <w:sz w:val="28"/>
          <w:szCs w:val="28"/>
        </w:rPr>
        <w:t xml:space="preserve"> </w:t>
      </w:r>
      <w:r w:rsidR="00EB38D4">
        <w:rPr>
          <w:rFonts w:eastAsia="Times New Roman"/>
          <w:i/>
          <w:iCs/>
          <w:sz w:val="28"/>
          <w:szCs w:val="28"/>
        </w:rPr>
        <w:t>1.16)</w:t>
      </w:r>
      <w:r w:rsidR="00EB38D4">
        <w:rPr>
          <w:rFonts w:eastAsia="Times New Roman"/>
          <w:sz w:val="28"/>
          <w:szCs w:val="28"/>
        </w:rPr>
        <w:t xml:space="preserve"> педагогическое.</w:t>
      </w:r>
    </w:p>
    <w:p w:rsidR="006F464C" w:rsidRDefault="006F464C">
      <w:pPr>
        <w:spacing w:line="280" w:lineRule="exact"/>
        <w:rPr>
          <w:sz w:val="20"/>
          <w:szCs w:val="20"/>
        </w:rPr>
      </w:pPr>
    </w:p>
    <w:p w:rsidR="006F464C" w:rsidRDefault="00EB38D4">
      <w:pPr>
        <w:spacing w:line="237" w:lineRule="auto"/>
        <w:ind w:left="200" w:right="20" w:firstLine="706"/>
        <w:jc w:val="both"/>
        <w:rPr>
          <w:sz w:val="20"/>
          <w:szCs w:val="20"/>
        </w:rPr>
      </w:pPr>
      <w:r>
        <w:rPr>
          <w:rFonts w:eastAsia="Times New Roman"/>
          <w:sz w:val="28"/>
          <w:szCs w:val="28"/>
        </w:rPr>
        <w:t>Аттестация работников – зеркало административной работы, так как при этом четко выявляется работа администрации по повышению уровня профессиональной грамотности кадров. Аттестационные процессы направлены не столько на выявление уровня профессионализма педагога, сколько на его повышение.</w:t>
      </w:r>
    </w:p>
    <w:p w:rsidR="006F464C" w:rsidRDefault="00AE156B" w:rsidP="00AE156B">
      <w:pPr>
        <w:spacing w:line="237" w:lineRule="auto"/>
        <w:ind w:right="20"/>
        <w:jc w:val="both"/>
        <w:rPr>
          <w:sz w:val="20"/>
          <w:szCs w:val="20"/>
        </w:rPr>
      </w:pPr>
      <w:r>
        <w:rPr>
          <w:sz w:val="20"/>
          <w:szCs w:val="20"/>
        </w:rPr>
        <w:t xml:space="preserve">               </w:t>
      </w:r>
      <w:r>
        <w:rPr>
          <w:rFonts w:eastAsia="Times New Roman"/>
          <w:sz w:val="28"/>
          <w:szCs w:val="28"/>
        </w:rPr>
        <w:t>Одному педагогическому работнику</w:t>
      </w:r>
      <w:r w:rsidR="00EB38D4">
        <w:rPr>
          <w:rFonts w:eastAsia="Times New Roman"/>
          <w:sz w:val="28"/>
          <w:szCs w:val="28"/>
        </w:rPr>
        <w:t xml:space="preserve"> от общей численности педагогических работников организации по результатам аттестации присвоена </w:t>
      </w:r>
      <w:r w:rsidR="00E94299">
        <w:rPr>
          <w:rFonts w:eastAsia="Times New Roman"/>
          <w:sz w:val="28"/>
          <w:szCs w:val="28"/>
        </w:rPr>
        <w:t xml:space="preserve">высшая </w:t>
      </w:r>
      <w:r w:rsidR="00EB38D4">
        <w:rPr>
          <w:rFonts w:eastAsia="Times New Roman"/>
          <w:sz w:val="28"/>
          <w:szCs w:val="28"/>
        </w:rPr>
        <w:t>квалификационная категория</w:t>
      </w:r>
      <w:r>
        <w:rPr>
          <w:rFonts w:eastAsia="Times New Roman"/>
          <w:sz w:val="28"/>
          <w:szCs w:val="28"/>
        </w:rPr>
        <w:t xml:space="preserve"> - 5,88% </w:t>
      </w:r>
      <w:r>
        <w:rPr>
          <w:rFonts w:eastAsia="Times New Roman"/>
          <w:i/>
          <w:iCs/>
          <w:sz w:val="28"/>
          <w:szCs w:val="28"/>
        </w:rPr>
        <w:t>(показатель</w:t>
      </w:r>
      <w:r>
        <w:rPr>
          <w:rFonts w:eastAsia="Times New Roman"/>
          <w:sz w:val="28"/>
          <w:szCs w:val="28"/>
        </w:rPr>
        <w:t xml:space="preserve"> </w:t>
      </w:r>
      <w:r>
        <w:rPr>
          <w:rFonts w:eastAsia="Times New Roman"/>
          <w:i/>
          <w:iCs/>
          <w:sz w:val="28"/>
          <w:szCs w:val="28"/>
        </w:rPr>
        <w:t>1.17)</w:t>
      </w:r>
      <w:r w:rsidR="00EB38D4">
        <w:rPr>
          <w:rFonts w:eastAsia="Times New Roman"/>
          <w:i/>
          <w:iCs/>
          <w:sz w:val="28"/>
          <w:szCs w:val="28"/>
        </w:rPr>
        <w:t>.</w:t>
      </w:r>
      <w:r w:rsidR="00FA60BF">
        <w:rPr>
          <w:rFonts w:eastAsia="Times New Roman"/>
          <w:sz w:val="28"/>
          <w:szCs w:val="28"/>
        </w:rPr>
        <w:t xml:space="preserve"> От общего количества 9 чел. - 50</w:t>
      </w:r>
      <w:r w:rsidR="00EB38D4">
        <w:rPr>
          <w:rFonts w:eastAsia="Times New Roman"/>
          <w:sz w:val="28"/>
          <w:szCs w:val="28"/>
        </w:rPr>
        <w:t xml:space="preserve">% </w:t>
      </w:r>
      <w:r w:rsidR="00EB38D4">
        <w:rPr>
          <w:rFonts w:eastAsia="Times New Roman"/>
          <w:i/>
          <w:iCs/>
          <w:sz w:val="28"/>
          <w:szCs w:val="28"/>
        </w:rPr>
        <w:t>(показатель</w:t>
      </w:r>
      <w:r w:rsidR="00EB38D4">
        <w:rPr>
          <w:rFonts w:eastAsia="Times New Roman"/>
          <w:sz w:val="28"/>
          <w:szCs w:val="28"/>
        </w:rPr>
        <w:t xml:space="preserve"> </w:t>
      </w:r>
      <w:proofErr w:type="gramStart"/>
      <w:r w:rsidR="00EB38D4">
        <w:rPr>
          <w:rFonts w:eastAsia="Times New Roman"/>
          <w:i/>
          <w:iCs/>
          <w:sz w:val="28"/>
          <w:szCs w:val="28"/>
        </w:rPr>
        <w:t>1.17.1)</w:t>
      </w:r>
      <w:r w:rsidR="00EB38D4">
        <w:rPr>
          <w:rFonts w:eastAsia="Times New Roman"/>
          <w:sz w:val="28"/>
          <w:szCs w:val="28"/>
        </w:rPr>
        <w:t>имеют</w:t>
      </w:r>
      <w:proofErr w:type="gramEnd"/>
      <w:r w:rsidR="00EB38D4">
        <w:rPr>
          <w:rFonts w:eastAsia="Times New Roman"/>
          <w:sz w:val="28"/>
          <w:szCs w:val="28"/>
        </w:rPr>
        <w:t xml:space="preserve"> высшую квалифи</w:t>
      </w:r>
      <w:r w:rsidR="00FA60BF">
        <w:rPr>
          <w:rFonts w:eastAsia="Times New Roman"/>
          <w:sz w:val="28"/>
          <w:szCs w:val="28"/>
        </w:rPr>
        <w:t xml:space="preserve">кационную категорию, 4 </w:t>
      </w:r>
      <w:r w:rsidR="00FA60BF">
        <w:rPr>
          <w:rFonts w:eastAsia="Times New Roman"/>
          <w:sz w:val="28"/>
          <w:szCs w:val="28"/>
        </w:rPr>
        <w:lastRenderedPageBreak/>
        <w:t>чел. - 22,2</w:t>
      </w:r>
      <w:r w:rsidR="00EB38D4">
        <w:rPr>
          <w:rFonts w:eastAsia="Times New Roman"/>
          <w:sz w:val="28"/>
          <w:szCs w:val="28"/>
        </w:rPr>
        <w:t xml:space="preserve">% </w:t>
      </w:r>
      <w:r w:rsidR="00EB38D4">
        <w:rPr>
          <w:rFonts w:eastAsia="Times New Roman"/>
          <w:i/>
          <w:iCs/>
          <w:sz w:val="28"/>
          <w:szCs w:val="28"/>
        </w:rPr>
        <w:t>(показатель</w:t>
      </w:r>
      <w:r w:rsidR="00EB38D4">
        <w:rPr>
          <w:rFonts w:eastAsia="Times New Roman"/>
          <w:sz w:val="28"/>
          <w:szCs w:val="28"/>
        </w:rPr>
        <w:t xml:space="preserve"> </w:t>
      </w:r>
      <w:r w:rsidR="00EB38D4">
        <w:rPr>
          <w:rFonts w:eastAsia="Times New Roman"/>
          <w:i/>
          <w:iCs/>
          <w:sz w:val="28"/>
          <w:szCs w:val="28"/>
        </w:rPr>
        <w:t>1.17.2)</w:t>
      </w:r>
      <w:r w:rsidR="00EB38D4">
        <w:rPr>
          <w:rFonts w:eastAsia="Times New Roman"/>
          <w:sz w:val="28"/>
          <w:szCs w:val="28"/>
        </w:rPr>
        <w:t xml:space="preserve"> имеют первую квалификац</w:t>
      </w:r>
      <w:r>
        <w:rPr>
          <w:rFonts w:eastAsia="Times New Roman"/>
          <w:sz w:val="28"/>
          <w:szCs w:val="28"/>
        </w:rPr>
        <w:t xml:space="preserve">ионную </w:t>
      </w:r>
      <w:r w:rsidR="00FA60BF">
        <w:rPr>
          <w:rFonts w:eastAsia="Times New Roman"/>
          <w:sz w:val="28"/>
          <w:szCs w:val="28"/>
        </w:rPr>
        <w:t>категорию, не имеют категории -2</w:t>
      </w:r>
      <w:r>
        <w:rPr>
          <w:rFonts w:eastAsia="Times New Roman"/>
          <w:sz w:val="28"/>
          <w:szCs w:val="28"/>
        </w:rPr>
        <w:t xml:space="preserve"> человек.</w:t>
      </w:r>
    </w:p>
    <w:p w:rsidR="006F464C" w:rsidRDefault="006F464C">
      <w:pPr>
        <w:spacing w:line="337" w:lineRule="exact"/>
        <w:rPr>
          <w:sz w:val="20"/>
          <w:szCs w:val="20"/>
        </w:rPr>
      </w:pPr>
    </w:p>
    <w:p w:rsidR="006F464C" w:rsidRDefault="00EB38D4">
      <w:pPr>
        <w:spacing w:line="235" w:lineRule="auto"/>
        <w:ind w:left="200"/>
        <w:jc w:val="both"/>
        <w:rPr>
          <w:sz w:val="20"/>
          <w:szCs w:val="20"/>
        </w:rPr>
      </w:pPr>
      <w:r>
        <w:rPr>
          <w:rFonts w:eastAsia="Times New Roman"/>
          <w:sz w:val="28"/>
          <w:szCs w:val="28"/>
        </w:rPr>
        <w:t>Педагогический стаж работы до 5 лет (</w:t>
      </w:r>
      <w:r>
        <w:rPr>
          <w:rFonts w:eastAsia="Times New Roman"/>
          <w:i/>
          <w:iCs/>
          <w:sz w:val="28"/>
          <w:szCs w:val="28"/>
        </w:rPr>
        <w:t>показатель</w:t>
      </w:r>
      <w:r>
        <w:rPr>
          <w:rFonts w:eastAsia="Times New Roman"/>
          <w:sz w:val="28"/>
          <w:szCs w:val="28"/>
        </w:rPr>
        <w:t xml:space="preserve"> </w:t>
      </w:r>
      <w:r>
        <w:rPr>
          <w:rFonts w:eastAsia="Times New Roman"/>
          <w:i/>
          <w:iCs/>
          <w:sz w:val="28"/>
          <w:szCs w:val="28"/>
        </w:rPr>
        <w:t>1.18.1)</w:t>
      </w:r>
      <w:r w:rsidR="00FA60BF">
        <w:rPr>
          <w:rFonts w:eastAsia="Times New Roman"/>
          <w:sz w:val="28"/>
          <w:szCs w:val="28"/>
        </w:rPr>
        <w:t xml:space="preserve"> имеют 2</w:t>
      </w:r>
      <w:r>
        <w:rPr>
          <w:rFonts w:eastAsia="Times New Roman"/>
          <w:sz w:val="28"/>
          <w:szCs w:val="28"/>
        </w:rPr>
        <w:t xml:space="preserve"> тренера-совместителя</w:t>
      </w:r>
      <w:r w:rsidR="00AE156B">
        <w:rPr>
          <w:rFonts w:eastAsia="Times New Roman"/>
          <w:sz w:val="28"/>
          <w:szCs w:val="28"/>
        </w:rPr>
        <w:t xml:space="preserve"> и 1 тренер-преподаватель</w:t>
      </w:r>
      <w:r w:rsidR="00CE2A50">
        <w:rPr>
          <w:rFonts w:eastAsia="Times New Roman"/>
          <w:sz w:val="28"/>
          <w:szCs w:val="28"/>
        </w:rPr>
        <w:t xml:space="preserve"> (17,7</w:t>
      </w:r>
      <w:r>
        <w:rPr>
          <w:rFonts w:eastAsia="Times New Roman"/>
          <w:sz w:val="28"/>
          <w:szCs w:val="28"/>
        </w:rPr>
        <w:t>%), свыше 30 лет (</w:t>
      </w:r>
      <w:r>
        <w:rPr>
          <w:rFonts w:eastAsia="Times New Roman"/>
          <w:i/>
          <w:iCs/>
          <w:sz w:val="28"/>
          <w:szCs w:val="28"/>
        </w:rPr>
        <w:t>показатель</w:t>
      </w:r>
      <w:r>
        <w:rPr>
          <w:rFonts w:eastAsia="Times New Roman"/>
          <w:sz w:val="28"/>
          <w:szCs w:val="28"/>
        </w:rPr>
        <w:t xml:space="preserve"> </w:t>
      </w:r>
      <w:r>
        <w:rPr>
          <w:rFonts w:eastAsia="Times New Roman"/>
          <w:i/>
          <w:iCs/>
          <w:sz w:val="28"/>
          <w:szCs w:val="28"/>
        </w:rPr>
        <w:t>1.18.2)</w:t>
      </w:r>
      <w:r w:rsidR="00FA60BF">
        <w:rPr>
          <w:rFonts w:eastAsia="Times New Roman"/>
          <w:sz w:val="28"/>
          <w:szCs w:val="28"/>
        </w:rPr>
        <w:t xml:space="preserve"> в образовании проработало 8 человек (44,4</w:t>
      </w:r>
      <w:r>
        <w:rPr>
          <w:rFonts w:eastAsia="Times New Roman"/>
          <w:sz w:val="28"/>
          <w:szCs w:val="28"/>
        </w:rPr>
        <w:t>%).</w:t>
      </w:r>
    </w:p>
    <w:p w:rsidR="006F464C" w:rsidRDefault="006F464C">
      <w:pPr>
        <w:spacing w:line="341" w:lineRule="exact"/>
        <w:rPr>
          <w:sz w:val="20"/>
          <w:szCs w:val="20"/>
        </w:rPr>
      </w:pPr>
    </w:p>
    <w:p w:rsidR="006F464C" w:rsidRDefault="00EB38D4">
      <w:pPr>
        <w:spacing w:line="235" w:lineRule="auto"/>
        <w:ind w:left="200" w:right="20" w:firstLine="706"/>
        <w:jc w:val="both"/>
        <w:rPr>
          <w:sz w:val="20"/>
          <w:szCs w:val="20"/>
        </w:rPr>
      </w:pPr>
      <w:r>
        <w:rPr>
          <w:rFonts w:eastAsia="Times New Roman"/>
          <w:sz w:val="28"/>
          <w:szCs w:val="28"/>
        </w:rPr>
        <w:t>Средний возраст педагогических работников организации составляет 51 лет. При этом в возрасте до 30 лет (</w:t>
      </w:r>
      <w:r>
        <w:rPr>
          <w:rFonts w:eastAsia="Times New Roman"/>
          <w:i/>
          <w:iCs/>
          <w:sz w:val="28"/>
          <w:szCs w:val="28"/>
        </w:rPr>
        <w:t>показатель</w:t>
      </w:r>
      <w:r>
        <w:rPr>
          <w:rFonts w:eastAsia="Times New Roman"/>
          <w:sz w:val="28"/>
          <w:szCs w:val="28"/>
        </w:rPr>
        <w:t xml:space="preserve"> </w:t>
      </w:r>
      <w:r>
        <w:rPr>
          <w:rFonts w:eastAsia="Times New Roman"/>
          <w:i/>
          <w:iCs/>
          <w:sz w:val="28"/>
          <w:szCs w:val="28"/>
        </w:rPr>
        <w:t>1.19)</w:t>
      </w:r>
      <w:r w:rsidR="00FA60BF">
        <w:rPr>
          <w:rFonts w:eastAsia="Times New Roman"/>
          <w:sz w:val="28"/>
          <w:szCs w:val="28"/>
        </w:rPr>
        <w:t xml:space="preserve"> работает 3</w:t>
      </w:r>
      <w:r>
        <w:rPr>
          <w:rFonts w:eastAsia="Times New Roman"/>
          <w:sz w:val="28"/>
          <w:szCs w:val="28"/>
        </w:rPr>
        <w:t xml:space="preserve"> человек</w:t>
      </w:r>
      <w:r w:rsidR="00FA60BF">
        <w:rPr>
          <w:rFonts w:eastAsia="Times New Roman"/>
          <w:sz w:val="28"/>
          <w:szCs w:val="28"/>
        </w:rPr>
        <w:t>а (17,7</w:t>
      </w:r>
      <w:r>
        <w:rPr>
          <w:rFonts w:eastAsia="Times New Roman"/>
          <w:sz w:val="28"/>
          <w:szCs w:val="28"/>
        </w:rPr>
        <w:t>%), а в возрасте от 55 лет (</w:t>
      </w:r>
      <w:r>
        <w:rPr>
          <w:rFonts w:eastAsia="Times New Roman"/>
          <w:i/>
          <w:iCs/>
          <w:sz w:val="28"/>
          <w:szCs w:val="28"/>
        </w:rPr>
        <w:t>показатель</w:t>
      </w:r>
      <w:r>
        <w:rPr>
          <w:rFonts w:eastAsia="Times New Roman"/>
          <w:sz w:val="28"/>
          <w:szCs w:val="28"/>
        </w:rPr>
        <w:t xml:space="preserve"> </w:t>
      </w:r>
      <w:r>
        <w:rPr>
          <w:rFonts w:eastAsia="Times New Roman"/>
          <w:i/>
          <w:iCs/>
          <w:sz w:val="28"/>
          <w:szCs w:val="28"/>
        </w:rPr>
        <w:t>1.20)</w:t>
      </w:r>
      <w:r w:rsidR="00FA60BF">
        <w:rPr>
          <w:rFonts w:eastAsia="Times New Roman"/>
          <w:sz w:val="28"/>
          <w:szCs w:val="28"/>
        </w:rPr>
        <w:t xml:space="preserve"> – 8 человек (44,4</w:t>
      </w:r>
      <w:r>
        <w:rPr>
          <w:rFonts w:eastAsia="Times New Roman"/>
          <w:sz w:val="28"/>
          <w:szCs w:val="28"/>
        </w:rPr>
        <w:t>%).</w:t>
      </w:r>
    </w:p>
    <w:p w:rsidR="006F464C" w:rsidRDefault="00CE2A50">
      <w:pPr>
        <w:spacing w:line="237" w:lineRule="auto"/>
        <w:ind w:left="200" w:firstLine="706"/>
        <w:jc w:val="both"/>
        <w:rPr>
          <w:sz w:val="20"/>
          <w:szCs w:val="20"/>
        </w:rPr>
      </w:pPr>
      <w:r>
        <w:rPr>
          <w:rFonts w:eastAsia="Times New Roman"/>
          <w:sz w:val="28"/>
          <w:szCs w:val="28"/>
        </w:rPr>
        <w:t>С</w:t>
      </w:r>
      <w:r w:rsidR="00EB38D4">
        <w:rPr>
          <w:rFonts w:eastAsia="Times New Roman"/>
          <w:sz w:val="28"/>
          <w:szCs w:val="28"/>
        </w:rPr>
        <w:t>истема работы по повышению квалификации и переподготовке педагогических работников заключается не только в том, чтобы научить чему-либо педагогов, но и в том, чтобы предоставить им возможность учиться самостоятельно и учить других, а, следовательно, повышать свою квалификацию. Система работы включает следующие формы:</w:t>
      </w:r>
    </w:p>
    <w:p w:rsidR="006F464C" w:rsidRDefault="006F464C">
      <w:pPr>
        <w:spacing w:line="250" w:lineRule="exact"/>
        <w:rPr>
          <w:sz w:val="20"/>
          <w:szCs w:val="20"/>
        </w:rPr>
      </w:pPr>
    </w:p>
    <w:p w:rsidR="006F464C" w:rsidRDefault="00EB38D4" w:rsidP="003A6A64">
      <w:pPr>
        <w:spacing w:line="235" w:lineRule="auto"/>
        <w:ind w:left="200"/>
        <w:jc w:val="both"/>
        <w:rPr>
          <w:sz w:val="20"/>
          <w:szCs w:val="20"/>
        </w:rPr>
      </w:pPr>
      <w:r>
        <w:rPr>
          <w:rFonts w:eastAsia="Times New Roman"/>
          <w:sz w:val="28"/>
          <w:szCs w:val="28"/>
        </w:rPr>
        <w:t xml:space="preserve">– </w:t>
      </w:r>
      <w:r>
        <w:rPr>
          <w:rFonts w:eastAsia="Times New Roman"/>
          <w:sz w:val="28"/>
          <w:szCs w:val="28"/>
          <w:u w:val="single"/>
        </w:rPr>
        <w:t>обучение высших учебных заведениях</w:t>
      </w:r>
      <w:r>
        <w:rPr>
          <w:rFonts w:eastAsia="Times New Roman"/>
          <w:sz w:val="28"/>
          <w:szCs w:val="28"/>
        </w:rPr>
        <w:t xml:space="preserve"> (1 тренер-совместитель </w:t>
      </w:r>
      <w:r w:rsidR="006D0E31">
        <w:rPr>
          <w:rFonts w:eastAsia="Times New Roman"/>
          <w:sz w:val="28"/>
          <w:szCs w:val="28"/>
        </w:rPr>
        <w:t xml:space="preserve">получил высшее образование в </w:t>
      </w:r>
      <w:r>
        <w:rPr>
          <w:rFonts w:eastAsia="Times New Roman"/>
          <w:sz w:val="28"/>
          <w:szCs w:val="28"/>
        </w:rPr>
        <w:t>ГОУ ВПО «Оренбургский государственный педагогический университет»).</w:t>
      </w:r>
    </w:p>
    <w:p w:rsidR="006F464C" w:rsidRDefault="006F464C">
      <w:pPr>
        <w:spacing w:line="17" w:lineRule="exact"/>
        <w:rPr>
          <w:sz w:val="20"/>
          <w:szCs w:val="20"/>
        </w:rPr>
      </w:pPr>
    </w:p>
    <w:p w:rsidR="006F464C" w:rsidRDefault="00EB38D4" w:rsidP="003A6A64">
      <w:pPr>
        <w:spacing w:line="235" w:lineRule="auto"/>
        <w:ind w:left="200" w:right="160" w:firstLine="72"/>
        <w:jc w:val="both"/>
        <w:rPr>
          <w:sz w:val="20"/>
          <w:szCs w:val="20"/>
        </w:rPr>
      </w:pPr>
      <w:r>
        <w:rPr>
          <w:rFonts w:eastAsia="Times New Roman"/>
          <w:sz w:val="28"/>
          <w:szCs w:val="28"/>
        </w:rPr>
        <w:t>– формальное образование – за последние 5 лет (</w:t>
      </w:r>
      <w:r>
        <w:rPr>
          <w:rFonts w:eastAsia="Times New Roman"/>
          <w:i/>
          <w:iCs/>
          <w:sz w:val="28"/>
          <w:szCs w:val="28"/>
        </w:rPr>
        <w:t>показатель</w:t>
      </w:r>
      <w:r>
        <w:rPr>
          <w:rFonts w:eastAsia="Times New Roman"/>
          <w:sz w:val="28"/>
          <w:szCs w:val="28"/>
        </w:rPr>
        <w:t xml:space="preserve"> </w:t>
      </w:r>
      <w:r>
        <w:rPr>
          <w:rFonts w:eastAsia="Times New Roman"/>
          <w:i/>
          <w:iCs/>
          <w:sz w:val="28"/>
          <w:szCs w:val="28"/>
        </w:rPr>
        <w:t>1.21)</w:t>
      </w:r>
      <w:r>
        <w:rPr>
          <w:rFonts w:eastAsia="Times New Roman"/>
          <w:sz w:val="28"/>
          <w:szCs w:val="28"/>
        </w:rPr>
        <w:t xml:space="preserve"> курсы повышения квалификации/профессиональную переподготовку прошли все тренеры- преподаватели и 2 </w:t>
      </w:r>
      <w:proofErr w:type="gramStart"/>
      <w:r>
        <w:rPr>
          <w:rFonts w:eastAsia="Times New Roman"/>
          <w:sz w:val="28"/>
          <w:szCs w:val="28"/>
        </w:rPr>
        <w:t>руководителя(</w:t>
      </w:r>
      <w:proofErr w:type="gramEnd"/>
      <w:r>
        <w:rPr>
          <w:rFonts w:eastAsia="Times New Roman"/>
          <w:sz w:val="28"/>
          <w:szCs w:val="28"/>
        </w:rPr>
        <w:t>100%);</w:t>
      </w:r>
    </w:p>
    <w:p w:rsidR="006F464C" w:rsidRDefault="006F464C">
      <w:pPr>
        <w:spacing w:line="249" w:lineRule="exact"/>
        <w:rPr>
          <w:sz w:val="20"/>
          <w:szCs w:val="20"/>
        </w:rPr>
      </w:pPr>
    </w:p>
    <w:p w:rsidR="006F464C" w:rsidRDefault="00EB38D4" w:rsidP="003A6A64">
      <w:pPr>
        <w:spacing w:line="234" w:lineRule="auto"/>
        <w:ind w:left="200" w:right="60"/>
        <w:jc w:val="both"/>
        <w:rPr>
          <w:sz w:val="20"/>
          <w:szCs w:val="20"/>
        </w:rPr>
      </w:pPr>
      <w:r>
        <w:rPr>
          <w:rFonts w:eastAsia="Times New Roman"/>
          <w:b/>
          <w:bCs/>
          <w:sz w:val="28"/>
          <w:szCs w:val="28"/>
        </w:rPr>
        <w:t xml:space="preserve">Выводы: </w:t>
      </w:r>
      <w:r>
        <w:rPr>
          <w:rFonts w:eastAsia="Times New Roman"/>
          <w:sz w:val="28"/>
          <w:szCs w:val="28"/>
        </w:rPr>
        <w:t>Учреждение располагает достаточным кадровым потенциалом,</w:t>
      </w:r>
      <w:r>
        <w:rPr>
          <w:rFonts w:eastAsia="Times New Roman"/>
          <w:b/>
          <w:bCs/>
          <w:sz w:val="28"/>
          <w:szCs w:val="28"/>
        </w:rPr>
        <w:t xml:space="preserve"> </w:t>
      </w:r>
      <w:r>
        <w:rPr>
          <w:rFonts w:eastAsia="Times New Roman"/>
          <w:sz w:val="28"/>
          <w:szCs w:val="28"/>
        </w:rPr>
        <w:t>способным на высоком уровне решать задачи обучения по дополнительным</w:t>
      </w:r>
    </w:p>
    <w:p w:rsidR="006F464C" w:rsidRDefault="006F464C" w:rsidP="003A6A64">
      <w:pPr>
        <w:spacing w:line="16" w:lineRule="exact"/>
        <w:jc w:val="both"/>
        <w:rPr>
          <w:sz w:val="20"/>
          <w:szCs w:val="20"/>
        </w:rPr>
      </w:pPr>
    </w:p>
    <w:p w:rsidR="006F464C" w:rsidRDefault="00EB38D4" w:rsidP="003A6A64">
      <w:pPr>
        <w:spacing w:line="234" w:lineRule="auto"/>
        <w:ind w:left="200" w:right="60"/>
        <w:jc w:val="both"/>
        <w:rPr>
          <w:sz w:val="20"/>
          <w:szCs w:val="20"/>
        </w:rPr>
      </w:pPr>
      <w:r>
        <w:rPr>
          <w:rFonts w:eastAsia="Times New Roman"/>
          <w:sz w:val="28"/>
          <w:szCs w:val="28"/>
        </w:rPr>
        <w:t>общеобразовательным общеразвивающим и программам</w:t>
      </w:r>
      <w:r w:rsidR="00203EBF">
        <w:rPr>
          <w:rFonts w:eastAsia="Times New Roman"/>
          <w:sz w:val="28"/>
          <w:szCs w:val="28"/>
        </w:rPr>
        <w:t xml:space="preserve"> спортивной подготовки</w:t>
      </w:r>
      <w:r>
        <w:rPr>
          <w:rFonts w:eastAsia="Times New Roman"/>
          <w:sz w:val="28"/>
          <w:szCs w:val="28"/>
        </w:rPr>
        <w:t xml:space="preserve"> в области физической культуры и спорта.</w:t>
      </w:r>
    </w:p>
    <w:p w:rsidR="006F464C" w:rsidRDefault="006F464C">
      <w:pPr>
        <w:spacing w:line="20" w:lineRule="exact"/>
        <w:rPr>
          <w:sz w:val="20"/>
          <w:szCs w:val="20"/>
        </w:rPr>
      </w:pPr>
    </w:p>
    <w:p w:rsidR="006F464C" w:rsidRDefault="00EB38D4">
      <w:pPr>
        <w:spacing w:line="263" w:lineRule="auto"/>
        <w:ind w:right="-719"/>
        <w:jc w:val="center"/>
        <w:rPr>
          <w:sz w:val="20"/>
          <w:szCs w:val="20"/>
        </w:rPr>
      </w:pPr>
      <w:r>
        <w:rPr>
          <w:rFonts w:eastAsia="Times New Roman"/>
          <w:b/>
          <w:bCs/>
          <w:sz w:val="28"/>
          <w:szCs w:val="28"/>
        </w:rPr>
        <w:t>2.5. Оценка учебно-методического и библиотечно-информационного</w:t>
      </w:r>
      <w:r w:rsidR="003A6A64">
        <w:rPr>
          <w:rFonts w:eastAsia="Times New Roman"/>
          <w:b/>
          <w:bCs/>
          <w:sz w:val="28"/>
          <w:szCs w:val="28"/>
        </w:rPr>
        <w:t xml:space="preserve">         </w:t>
      </w:r>
      <w:r>
        <w:rPr>
          <w:rFonts w:eastAsia="Times New Roman"/>
          <w:b/>
          <w:bCs/>
          <w:sz w:val="28"/>
          <w:szCs w:val="28"/>
        </w:rPr>
        <w:t xml:space="preserve"> обеспечения.</w:t>
      </w:r>
    </w:p>
    <w:p w:rsidR="006F464C" w:rsidRDefault="006F464C">
      <w:pPr>
        <w:spacing w:line="29" w:lineRule="exact"/>
        <w:rPr>
          <w:sz w:val="20"/>
          <w:szCs w:val="20"/>
        </w:rPr>
      </w:pPr>
    </w:p>
    <w:p w:rsidR="006F464C" w:rsidRDefault="00EB38D4">
      <w:pPr>
        <w:spacing w:line="235" w:lineRule="auto"/>
        <w:ind w:left="200" w:firstLine="711"/>
        <w:jc w:val="both"/>
        <w:rPr>
          <w:sz w:val="20"/>
          <w:szCs w:val="20"/>
        </w:rPr>
      </w:pPr>
      <w:r>
        <w:rPr>
          <w:rFonts w:eastAsia="Times New Roman"/>
          <w:sz w:val="28"/>
          <w:szCs w:val="28"/>
        </w:rPr>
        <w:t>Учебно-методическое обеспечение реализации образовательного процесса осуществлялось на основе разработки Программ, методических рекомендаций по работе педагогов, использования игровых технологий.</w:t>
      </w:r>
    </w:p>
    <w:p w:rsidR="006F464C" w:rsidRDefault="006F464C">
      <w:pPr>
        <w:spacing w:line="13" w:lineRule="exact"/>
        <w:rPr>
          <w:sz w:val="20"/>
          <w:szCs w:val="20"/>
        </w:rPr>
      </w:pPr>
    </w:p>
    <w:p w:rsidR="006F464C" w:rsidRDefault="00EB38D4">
      <w:pPr>
        <w:ind w:left="900"/>
        <w:rPr>
          <w:sz w:val="20"/>
          <w:szCs w:val="20"/>
        </w:rPr>
      </w:pPr>
      <w:r>
        <w:rPr>
          <w:rFonts w:eastAsia="Times New Roman"/>
          <w:b/>
          <w:bCs/>
          <w:sz w:val="28"/>
          <w:szCs w:val="28"/>
        </w:rPr>
        <w:t>Оценка библиотечно-информационного обеспечения.</w:t>
      </w:r>
    </w:p>
    <w:p w:rsidR="006F464C" w:rsidRDefault="006F464C">
      <w:pPr>
        <w:spacing w:line="10" w:lineRule="exact"/>
        <w:rPr>
          <w:sz w:val="20"/>
          <w:szCs w:val="20"/>
        </w:rPr>
      </w:pPr>
    </w:p>
    <w:p w:rsidR="006F464C" w:rsidRDefault="00EB38D4">
      <w:pPr>
        <w:spacing w:line="236" w:lineRule="auto"/>
        <w:ind w:left="200" w:firstLine="711"/>
        <w:jc w:val="both"/>
        <w:rPr>
          <w:sz w:val="20"/>
          <w:szCs w:val="20"/>
        </w:rPr>
      </w:pPr>
      <w:r>
        <w:rPr>
          <w:rFonts w:eastAsia="Times New Roman"/>
          <w:sz w:val="28"/>
          <w:szCs w:val="28"/>
        </w:rPr>
        <w:t xml:space="preserve">Библиотечный фонд Спортшколы укомплектован согласно ФЗ от 29.12.12 №273-ФЗ «Об образовании в Российской Федерации», содержит печатные, методические, периодические издания, </w:t>
      </w:r>
      <w:proofErr w:type="spellStart"/>
      <w:r>
        <w:rPr>
          <w:rFonts w:eastAsia="Times New Roman"/>
          <w:sz w:val="28"/>
          <w:szCs w:val="28"/>
        </w:rPr>
        <w:t>интернет-ресурсы</w:t>
      </w:r>
      <w:proofErr w:type="spellEnd"/>
      <w:r>
        <w:rPr>
          <w:rFonts w:eastAsia="Times New Roman"/>
          <w:sz w:val="28"/>
          <w:szCs w:val="28"/>
        </w:rPr>
        <w:t>.</w:t>
      </w:r>
    </w:p>
    <w:p w:rsidR="006F464C" w:rsidRDefault="006F464C">
      <w:pPr>
        <w:spacing w:line="15" w:lineRule="exact"/>
        <w:rPr>
          <w:sz w:val="20"/>
          <w:szCs w:val="20"/>
        </w:rPr>
      </w:pPr>
    </w:p>
    <w:p w:rsidR="006F464C" w:rsidRDefault="00EB38D4">
      <w:pPr>
        <w:spacing w:line="236" w:lineRule="auto"/>
        <w:ind w:left="200" w:firstLine="711"/>
        <w:jc w:val="both"/>
        <w:rPr>
          <w:sz w:val="20"/>
          <w:szCs w:val="20"/>
        </w:rPr>
      </w:pPr>
      <w:r>
        <w:rPr>
          <w:rFonts w:eastAsia="Times New Roman"/>
          <w:sz w:val="28"/>
          <w:szCs w:val="28"/>
        </w:rPr>
        <w:t>Печатные издания включат в себя учебные издания, содержащие систематизированные сведения научного и практического характера, методические издания, содержащие материалы по методике обучения и воспитания.</w:t>
      </w:r>
    </w:p>
    <w:p w:rsidR="006F464C" w:rsidRDefault="006F464C">
      <w:pPr>
        <w:spacing w:line="21" w:lineRule="exact"/>
        <w:rPr>
          <w:sz w:val="20"/>
          <w:szCs w:val="20"/>
        </w:rPr>
      </w:pPr>
    </w:p>
    <w:p w:rsidR="006F464C" w:rsidRDefault="00EB38D4">
      <w:pPr>
        <w:numPr>
          <w:ilvl w:val="0"/>
          <w:numId w:val="24"/>
        </w:numPr>
        <w:tabs>
          <w:tab w:val="left" w:pos="1304"/>
        </w:tabs>
        <w:spacing w:line="234" w:lineRule="auto"/>
        <w:ind w:left="200" w:firstLine="703"/>
        <w:rPr>
          <w:rFonts w:eastAsia="Times New Roman"/>
          <w:sz w:val="28"/>
          <w:szCs w:val="28"/>
        </w:rPr>
      </w:pPr>
      <w:r>
        <w:rPr>
          <w:rFonts w:eastAsia="Times New Roman"/>
          <w:sz w:val="28"/>
          <w:szCs w:val="28"/>
        </w:rPr>
        <w:t>учреждении активно внедряются информационные технологии в управленческую и образовательную деятельность.</w:t>
      </w:r>
    </w:p>
    <w:p w:rsidR="006F464C" w:rsidRDefault="006F464C">
      <w:pPr>
        <w:spacing w:line="15" w:lineRule="exact"/>
        <w:rPr>
          <w:rFonts w:eastAsia="Times New Roman"/>
          <w:sz w:val="28"/>
          <w:szCs w:val="28"/>
        </w:rPr>
      </w:pPr>
    </w:p>
    <w:p w:rsidR="006F464C" w:rsidRDefault="00EB38D4">
      <w:pPr>
        <w:spacing w:line="237" w:lineRule="auto"/>
        <w:ind w:left="200" w:firstLine="711"/>
        <w:jc w:val="both"/>
        <w:rPr>
          <w:rFonts w:eastAsia="Times New Roman"/>
          <w:sz w:val="28"/>
          <w:szCs w:val="28"/>
        </w:rPr>
      </w:pPr>
      <w:r>
        <w:rPr>
          <w:rFonts w:eastAsia="Times New Roman"/>
          <w:sz w:val="28"/>
          <w:szCs w:val="28"/>
        </w:rPr>
        <w:t xml:space="preserve">Развитие информационной деятельности Спортшколы базируется на интерактивной связи: установлен Интернет, электронная почта, задействован сайт: </w:t>
      </w:r>
      <w:proofErr w:type="gramStart"/>
      <w:r>
        <w:rPr>
          <w:rFonts w:eastAsia="Times New Roman"/>
          <w:sz w:val="28"/>
          <w:szCs w:val="28"/>
        </w:rPr>
        <w:t>www.asek-dussh1.3dn.ru .</w:t>
      </w:r>
      <w:proofErr w:type="gramEnd"/>
    </w:p>
    <w:p w:rsidR="006F464C" w:rsidRDefault="006F464C">
      <w:pPr>
        <w:spacing w:line="16" w:lineRule="exact"/>
        <w:rPr>
          <w:rFonts w:eastAsia="Times New Roman"/>
          <w:sz w:val="28"/>
          <w:szCs w:val="28"/>
        </w:rPr>
      </w:pPr>
    </w:p>
    <w:p w:rsidR="006F464C" w:rsidRDefault="00EB38D4">
      <w:pPr>
        <w:spacing w:line="235" w:lineRule="auto"/>
        <w:ind w:left="200" w:firstLine="783"/>
        <w:jc w:val="both"/>
        <w:rPr>
          <w:rFonts w:eastAsia="Times New Roman"/>
          <w:sz w:val="28"/>
          <w:szCs w:val="28"/>
        </w:rPr>
      </w:pPr>
      <w:r>
        <w:rPr>
          <w:rFonts w:eastAsia="Times New Roman"/>
          <w:sz w:val="28"/>
          <w:szCs w:val="28"/>
        </w:rPr>
        <w:t>Спортшкола осуществляет сетевое взаимодействие с использованием электронного документооборота с муниципальными спортшколами, органами управления образованием и др. организациями.</w:t>
      </w:r>
    </w:p>
    <w:p w:rsidR="006F464C" w:rsidRDefault="006F464C">
      <w:pPr>
        <w:spacing w:line="3" w:lineRule="exact"/>
        <w:rPr>
          <w:rFonts w:eastAsia="Times New Roman"/>
          <w:sz w:val="28"/>
          <w:szCs w:val="28"/>
        </w:rPr>
      </w:pPr>
    </w:p>
    <w:p w:rsidR="006F464C" w:rsidRDefault="00EB38D4">
      <w:pPr>
        <w:ind w:left="900"/>
        <w:rPr>
          <w:rFonts w:eastAsia="Times New Roman"/>
          <w:sz w:val="28"/>
          <w:szCs w:val="28"/>
        </w:rPr>
      </w:pPr>
      <w:r>
        <w:rPr>
          <w:rFonts w:eastAsia="Times New Roman"/>
          <w:sz w:val="28"/>
          <w:szCs w:val="28"/>
        </w:rPr>
        <w:lastRenderedPageBreak/>
        <w:t xml:space="preserve">Информация  об  организации  опубликовывается  на  сайте:  </w:t>
      </w:r>
      <w:hyperlink r:id="rId15">
        <w:r>
          <w:rPr>
            <w:rFonts w:eastAsia="Times New Roman"/>
            <w:color w:val="0000FF"/>
            <w:sz w:val="28"/>
            <w:szCs w:val="28"/>
            <w:u w:val="single"/>
          </w:rPr>
          <w:t>www.asek-</w:t>
        </w:r>
      </w:hyperlink>
    </w:p>
    <w:p w:rsidR="006F464C" w:rsidRDefault="006F464C">
      <w:pPr>
        <w:spacing w:line="15" w:lineRule="exact"/>
        <w:rPr>
          <w:sz w:val="20"/>
          <w:szCs w:val="20"/>
        </w:rPr>
      </w:pPr>
    </w:p>
    <w:p w:rsidR="006F464C" w:rsidRDefault="00EB38D4">
      <w:pPr>
        <w:spacing w:line="234" w:lineRule="auto"/>
        <w:ind w:left="900" w:hanging="710"/>
        <w:rPr>
          <w:sz w:val="20"/>
          <w:szCs w:val="20"/>
        </w:rPr>
      </w:pPr>
      <w:r>
        <w:rPr>
          <w:rFonts w:eastAsia="Times New Roman"/>
          <w:sz w:val="28"/>
          <w:szCs w:val="28"/>
        </w:rPr>
        <w:t>«</w:t>
      </w:r>
      <w:proofErr w:type="spellStart"/>
      <w:r>
        <w:rPr>
          <w:rFonts w:eastAsia="Times New Roman"/>
          <w:sz w:val="28"/>
          <w:szCs w:val="28"/>
        </w:rPr>
        <w:t>ВКонтакте</w:t>
      </w:r>
      <w:proofErr w:type="spellEnd"/>
      <w:r w:rsidR="00127D15">
        <w:rPr>
          <w:rFonts w:eastAsia="Times New Roman"/>
          <w:sz w:val="28"/>
          <w:szCs w:val="28"/>
        </w:rPr>
        <w:t>»</w:t>
      </w:r>
      <w:r>
        <w:rPr>
          <w:rFonts w:eastAsia="Times New Roman"/>
          <w:sz w:val="28"/>
          <w:szCs w:val="28"/>
        </w:rPr>
        <w:t>. Учреждение работает</w:t>
      </w:r>
      <w:r>
        <w:rPr>
          <w:sz w:val="20"/>
          <w:szCs w:val="20"/>
        </w:rPr>
        <w:t xml:space="preserve"> </w:t>
      </w:r>
      <w:r>
        <w:rPr>
          <w:rFonts w:eastAsia="Times New Roman"/>
          <w:sz w:val="28"/>
          <w:szCs w:val="28"/>
        </w:rPr>
        <w:t xml:space="preserve">с использованием цифровой подписи. </w:t>
      </w:r>
      <w:r w:rsidR="00D808CE">
        <w:rPr>
          <w:rFonts w:eastAsia="Times New Roman"/>
          <w:sz w:val="28"/>
          <w:szCs w:val="28"/>
        </w:rPr>
        <w:t xml:space="preserve">    </w:t>
      </w:r>
      <w:r>
        <w:rPr>
          <w:rFonts w:eastAsia="Times New Roman"/>
          <w:sz w:val="28"/>
          <w:szCs w:val="28"/>
        </w:rPr>
        <w:t xml:space="preserve">Для работников </w:t>
      </w:r>
      <w:r w:rsidR="00127D15">
        <w:rPr>
          <w:rFonts w:eastAsia="Times New Roman"/>
          <w:sz w:val="28"/>
          <w:szCs w:val="28"/>
        </w:rPr>
        <w:t>Спортшколы</w:t>
      </w:r>
      <w:r>
        <w:rPr>
          <w:rFonts w:eastAsia="Times New Roman"/>
          <w:sz w:val="28"/>
          <w:szCs w:val="28"/>
        </w:rPr>
        <w:t xml:space="preserve"> (тренеров-преподавателей, инструкторов-</w:t>
      </w:r>
    </w:p>
    <w:p w:rsidR="006F464C" w:rsidRDefault="006F464C">
      <w:pPr>
        <w:spacing w:line="12" w:lineRule="exact"/>
        <w:rPr>
          <w:sz w:val="20"/>
          <w:szCs w:val="20"/>
        </w:rPr>
      </w:pPr>
    </w:p>
    <w:p w:rsidR="006F464C" w:rsidRDefault="00EB38D4">
      <w:pPr>
        <w:jc w:val="center"/>
        <w:rPr>
          <w:sz w:val="20"/>
          <w:szCs w:val="20"/>
        </w:rPr>
      </w:pPr>
      <w:r>
        <w:rPr>
          <w:rFonts w:eastAsia="Times New Roman"/>
          <w:sz w:val="27"/>
          <w:szCs w:val="27"/>
        </w:rPr>
        <w:t>методистов, заместителей руководителя, руководителей) имеется библиотека.</w:t>
      </w:r>
    </w:p>
    <w:p w:rsidR="006F464C" w:rsidRDefault="00EB38D4">
      <w:pPr>
        <w:tabs>
          <w:tab w:val="left" w:pos="1340"/>
          <w:tab w:val="left" w:pos="2300"/>
          <w:tab w:val="left" w:pos="3520"/>
          <w:tab w:val="left" w:pos="5440"/>
          <w:tab w:val="left" w:pos="6640"/>
          <w:tab w:val="left" w:pos="9060"/>
        </w:tabs>
        <w:ind w:left="900"/>
        <w:rPr>
          <w:sz w:val="20"/>
          <w:szCs w:val="20"/>
        </w:rPr>
      </w:pPr>
      <w:r>
        <w:rPr>
          <w:rFonts w:eastAsia="Times New Roman"/>
          <w:sz w:val="28"/>
          <w:szCs w:val="28"/>
        </w:rPr>
        <w:t>В</w:t>
      </w:r>
      <w:r>
        <w:rPr>
          <w:rFonts w:eastAsia="Times New Roman"/>
          <w:sz w:val="28"/>
          <w:szCs w:val="28"/>
        </w:rPr>
        <w:tab/>
        <w:t>холле</w:t>
      </w:r>
      <w:r>
        <w:rPr>
          <w:rFonts w:eastAsia="Times New Roman"/>
          <w:sz w:val="28"/>
          <w:szCs w:val="28"/>
        </w:rPr>
        <w:tab/>
      </w:r>
      <w:r w:rsidR="00127D15">
        <w:rPr>
          <w:rFonts w:eastAsia="Times New Roman"/>
          <w:sz w:val="28"/>
          <w:szCs w:val="28"/>
        </w:rPr>
        <w:t xml:space="preserve">Спортшколы </w:t>
      </w:r>
      <w:r>
        <w:rPr>
          <w:rFonts w:eastAsia="Times New Roman"/>
          <w:sz w:val="28"/>
          <w:szCs w:val="28"/>
        </w:rPr>
        <w:t>размещены</w:t>
      </w:r>
      <w:r>
        <w:rPr>
          <w:sz w:val="20"/>
          <w:szCs w:val="20"/>
        </w:rPr>
        <w:tab/>
      </w:r>
      <w:r>
        <w:rPr>
          <w:rFonts w:eastAsia="Times New Roman"/>
          <w:sz w:val="28"/>
          <w:szCs w:val="28"/>
        </w:rPr>
        <w:t>стенды:</w:t>
      </w:r>
      <w:r>
        <w:rPr>
          <w:rFonts w:eastAsia="Times New Roman"/>
          <w:sz w:val="28"/>
          <w:szCs w:val="28"/>
        </w:rPr>
        <w:tab/>
        <w:t>информационный</w:t>
      </w:r>
      <w:r>
        <w:rPr>
          <w:sz w:val="20"/>
          <w:szCs w:val="20"/>
        </w:rPr>
        <w:tab/>
      </w:r>
      <w:r>
        <w:rPr>
          <w:rFonts w:eastAsia="Times New Roman"/>
          <w:sz w:val="27"/>
          <w:szCs w:val="27"/>
        </w:rPr>
        <w:t>стенд</w:t>
      </w:r>
    </w:p>
    <w:p w:rsidR="006F464C" w:rsidRDefault="00EB38D4">
      <w:pPr>
        <w:tabs>
          <w:tab w:val="left" w:pos="2100"/>
        </w:tabs>
        <w:ind w:left="200"/>
        <w:rPr>
          <w:sz w:val="20"/>
          <w:szCs w:val="20"/>
        </w:rPr>
      </w:pPr>
      <w:r>
        <w:rPr>
          <w:rFonts w:eastAsia="Times New Roman"/>
          <w:sz w:val="28"/>
          <w:szCs w:val="28"/>
        </w:rPr>
        <w:t>Спортшколы,</w:t>
      </w:r>
      <w:r>
        <w:rPr>
          <w:rFonts w:eastAsia="Times New Roman"/>
          <w:sz w:val="28"/>
          <w:szCs w:val="28"/>
        </w:rPr>
        <w:tab/>
        <w:t>«</w:t>
      </w:r>
      <w:proofErr w:type="gramStart"/>
      <w:r>
        <w:rPr>
          <w:rFonts w:eastAsia="Times New Roman"/>
          <w:sz w:val="28"/>
          <w:szCs w:val="28"/>
        </w:rPr>
        <w:t>Спортивная  жизнь</w:t>
      </w:r>
      <w:proofErr w:type="gramEnd"/>
      <w:r>
        <w:rPr>
          <w:rFonts w:eastAsia="Times New Roman"/>
          <w:sz w:val="28"/>
          <w:szCs w:val="28"/>
        </w:rPr>
        <w:t>»,  «Лучшие  обучающиеся  Спортшколы»,</w:t>
      </w:r>
    </w:p>
    <w:p w:rsidR="006F464C" w:rsidRDefault="00EB38D4">
      <w:pPr>
        <w:spacing w:line="239" w:lineRule="auto"/>
        <w:ind w:left="200"/>
        <w:rPr>
          <w:sz w:val="20"/>
          <w:szCs w:val="20"/>
        </w:rPr>
      </w:pPr>
      <w:r>
        <w:rPr>
          <w:rFonts w:eastAsia="Times New Roman"/>
          <w:sz w:val="28"/>
          <w:szCs w:val="28"/>
        </w:rPr>
        <w:t>«Информация о комплексе ГТО» и другие.</w:t>
      </w:r>
    </w:p>
    <w:p w:rsidR="006F464C" w:rsidRDefault="00EB38D4">
      <w:pPr>
        <w:tabs>
          <w:tab w:val="left" w:pos="2600"/>
          <w:tab w:val="left" w:pos="3520"/>
          <w:tab w:val="left" w:pos="5260"/>
          <w:tab w:val="left" w:pos="7120"/>
          <w:tab w:val="left" w:pos="8060"/>
        </w:tabs>
        <w:ind w:left="900"/>
        <w:rPr>
          <w:sz w:val="20"/>
          <w:szCs w:val="20"/>
        </w:rPr>
      </w:pPr>
      <w:r>
        <w:rPr>
          <w:rFonts w:eastAsia="Times New Roman"/>
          <w:b/>
          <w:bCs/>
          <w:sz w:val="28"/>
          <w:szCs w:val="28"/>
        </w:rPr>
        <w:t>Вывод:</w:t>
      </w:r>
      <w:r>
        <w:rPr>
          <w:sz w:val="20"/>
          <w:szCs w:val="20"/>
        </w:rPr>
        <w:tab/>
      </w:r>
      <w:r>
        <w:rPr>
          <w:rFonts w:eastAsia="Times New Roman"/>
          <w:sz w:val="28"/>
          <w:szCs w:val="28"/>
        </w:rPr>
        <w:t>в</w:t>
      </w:r>
      <w:r>
        <w:rPr>
          <w:sz w:val="20"/>
          <w:szCs w:val="20"/>
        </w:rPr>
        <w:tab/>
      </w:r>
      <w:r>
        <w:rPr>
          <w:rFonts w:eastAsia="Times New Roman"/>
          <w:sz w:val="28"/>
          <w:szCs w:val="28"/>
        </w:rPr>
        <w:t>течение</w:t>
      </w:r>
      <w:r>
        <w:rPr>
          <w:sz w:val="20"/>
          <w:szCs w:val="20"/>
        </w:rPr>
        <w:tab/>
      </w:r>
      <w:r w:rsidR="00203EBF">
        <w:rPr>
          <w:rFonts w:eastAsia="Times New Roman"/>
          <w:sz w:val="28"/>
          <w:szCs w:val="28"/>
        </w:rPr>
        <w:t>2024</w:t>
      </w:r>
      <w:r>
        <w:rPr>
          <w:rFonts w:eastAsia="Times New Roman"/>
          <w:sz w:val="28"/>
          <w:szCs w:val="28"/>
        </w:rPr>
        <w:t>года</w:t>
      </w:r>
      <w:r>
        <w:rPr>
          <w:sz w:val="20"/>
          <w:szCs w:val="20"/>
        </w:rPr>
        <w:tab/>
      </w:r>
      <w:r>
        <w:rPr>
          <w:rFonts w:eastAsia="Times New Roman"/>
          <w:sz w:val="28"/>
          <w:szCs w:val="28"/>
        </w:rPr>
        <w:t>в</w:t>
      </w:r>
      <w:r>
        <w:rPr>
          <w:sz w:val="20"/>
          <w:szCs w:val="20"/>
        </w:rPr>
        <w:tab/>
      </w:r>
      <w:r w:rsidR="00127D15" w:rsidRPr="003A6A64">
        <w:rPr>
          <w:rFonts w:eastAsia="Times New Roman"/>
          <w:iCs/>
          <w:sz w:val="27"/>
          <w:szCs w:val="27"/>
        </w:rPr>
        <w:t>Спортшколе</w:t>
      </w:r>
      <w:r w:rsidRPr="003A6A64">
        <w:rPr>
          <w:rFonts w:eastAsia="Times New Roman"/>
          <w:iCs/>
          <w:sz w:val="27"/>
          <w:szCs w:val="27"/>
        </w:rPr>
        <w:t>,</w:t>
      </w:r>
    </w:p>
    <w:p w:rsidR="006F464C" w:rsidRDefault="003A6A64">
      <w:pPr>
        <w:ind w:left="200"/>
        <w:rPr>
          <w:sz w:val="20"/>
          <w:szCs w:val="20"/>
        </w:rPr>
      </w:pPr>
      <w:r>
        <w:rPr>
          <w:rFonts w:eastAsia="Times New Roman"/>
          <w:sz w:val="28"/>
          <w:szCs w:val="28"/>
        </w:rPr>
        <w:t>в</w:t>
      </w:r>
      <w:r w:rsidR="00EB38D4">
        <w:rPr>
          <w:rFonts w:eastAsia="Times New Roman"/>
          <w:sz w:val="28"/>
          <w:szCs w:val="28"/>
        </w:rPr>
        <w:t>елась целенаправленная, планомерная методическая работа:</w:t>
      </w:r>
    </w:p>
    <w:p w:rsidR="006F464C" w:rsidRDefault="006F464C">
      <w:pPr>
        <w:spacing w:line="64" w:lineRule="exact"/>
        <w:rPr>
          <w:sz w:val="20"/>
          <w:szCs w:val="20"/>
        </w:rPr>
      </w:pPr>
    </w:p>
    <w:p w:rsidR="006F464C" w:rsidRDefault="00EB38D4">
      <w:pPr>
        <w:spacing w:line="263" w:lineRule="auto"/>
        <w:ind w:left="200" w:firstLine="711"/>
        <w:rPr>
          <w:sz w:val="20"/>
          <w:szCs w:val="20"/>
        </w:rPr>
      </w:pPr>
      <w:r>
        <w:rPr>
          <w:rFonts w:eastAsia="Times New Roman"/>
          <w:sz w:val="28"/>
          <w:szCs w:val="28"/>
        </w:rPr>
        <w:t>- по повышению профессионального мастерства современного тренера-преподавателя;</w:t>
      </w:r>
    </w:p>
    <w:p w:rsidR="006F464C" w:rsidRDefault="006F464C">
      <w:pPr>
        <w:spacing w:line="18" w:lineRule="exact"/>
        <w:rPr>
          <w:sz w:val="20"/>
          <w:szCs w:val="20"/>
        </w:rPr>
      </w:pPr>
    </w:p>
    <w:p w:rsidR="006F464C" w:rsidRDefault="00EB38D4">
      <w:pPr>
        <w:numPr>
          <w:ilvl w:val="0"/>
          <w:numId w:val="25"/>
        </w:numPr>
        <w:tabs>
          <w:tab w:val="left" w:pos="1060"/>
        </w:tabs>
        <w:ind w:left="1060" w:hanging="157"/>
        <w:rPr>
          <w:rFonts w:eastAsia="Times New Roman"/>
          <w:sz w:val="28"/>
          <w:szCs w:val="28"/>
        </w:rPr>
      </w:pPr>
      <w:r>
        <w:rPr>
          <w:rFonts w:eastAsia="Times New Roman"/>
          <w:sz w:val="28"/>
          <w:szCs w:val="28"/>
        </w:rPr>
        <w:t>по организации образовательного процесса.</w:t>
      </w:r>
    </w:p>
    <w:p w:rsidR="006F464C" w:rsidRDefault="006F464C">
      <w:pPr>
        <w:spacing w:line="52" w:lineRule="exact"/>
        <w:rPr>
          <w:sz w:val="20"/>
          <w:szCs w:val="20"/>
        </w:rPr>
      </w:pPr>
    </w:p>
    <w:p w:rsidR="006F464C" w:rsidRDefault="00EB38D4">
      <w:pPr>
        <w:tabs>
          <w:tab w:val="left" w:pos="5040"/>
          <w:tab w:val="left" w:pos="6040"/>
          <w:tab w:val="left" w:pos="8000"/>
          <w:tab w:val="left" w:pos="8520"/>
        </w:tabs>
        <w:ind w:left="900"/>
        <w:rPr>
          <w:sz w:val="20"/>
          <w:szCs w:val="20"/>
        </w:rPr>
      </w:pPr>
      <w:r>
        <w:rPr>
          <w:rFonts w:eastAsia="Times New Roman"/>
          <w:sz w:val="28"/>
          <w:szCs w:val="28"/>
        </w:rPr>
        <w:t>Библиотечно-информационный</w:t>
      </w:r>
      <w:r>
        <w:rPr>
          <w:sz w:val="20"/>
          <w:szCs w:val="20"/>
        </w:rPr>
        <w:tab/>
      </w:r>
      <w:r>
        <w:rPr>
          <w:rFonts w:eastAsia="Times New Roman"/>
          <w:sz w:val="28"/>
          <w:szCs w:val="28"/>
        </w:rPr>
        <w:t>фонд</w:t>
      </w:r>
      <w:r>
        <w:rPr>
          <w:sz w:val="20"/>
          <w:szCs w:val="20"/>
        </w:rPr>
        <w:tab/>
      </w:r>
      <w:r>
        <w:rPr>
          <w:rFonts w:eastAsia="Times New Roman"/>
          <w:sz w:val="28"/>
          <w:szCs w:val="28"/>
        </w:rPr>
        <w:t>обеспечивает</w:t>
      </w:r>
      <w:r>
        <w:rPr>
          <w:sz w:val="20"/>
          <w:szCs w:val="20"/>
        </w:rPr>
        <w:tab/>
      </w:r>
      <w:r>
        <w:rPr>
          <w:rFonts w:eastAsia="Times New Roman"/>
          <w:sz w:val="28"/>
          <w:szCs w:val="28"/>
        </w:rPr>
        <w:t>и</w:t>
      </w:r>
      <w:r>
        <w:rPr>
          <w:sz w:val="20"/>
          <w:szCs w:val="20"/>
        </w:rPr>
        <w:tab/>
      </w:r>
      <w:r>
        <w:rPr>
          <w:rFonts w:eastAsia="Times New Roman"/>
          <w:sz w:val="28"/>
          <w:szCs w:val="28"/>
        </w:rPr>
        <w:t>позволяет</w:t>
      </w:r>
    </w:p>
    <w:p w:rsidR="006F464C" w:rsidRDefault="006F464C">
      <w:pPr>
        <w:spacing w:line="64" w:lineRule="exact"/>
        <w:rPr>
          <w:sz w:val="20"/>
          <w:szCs w:val="20"/>
        </w:rPr>
      </w:pPr>
    </w:p>
    <w:p w:rsidR="006F464C" w:rsidRDefault="00EB38D4">
      <w:pPr>
        <w:spacing w:line="269" w:lineRule="auto"/>
        <w:ind w:left="200"/>
        <w:jc w:val="both"/>
        <w:rPr>
          <w:sz w:val="20"/>
          <w:szCs w:val="20"/>
        </w:rPr>
      </w:pPr>
      <w:r>
        <w:rPr>
          <w:rFonts w:eastAsia="Times New Roman"/>
          <w:sz w:val="28"/>
          <w:szCs w:val="28"/>
        </w:rPr>
        <w:t>качественно реализовывать дополнительную общеобразовательную общеразвивающие программы, дополнительные общеобразовательные предпрофессиональные программы.</w:t>
      </w:r>
    </w:p>
    <w:p w:rsidR="008515BB" w:rsidRDefault="008515BB" w:rsidP="005C58CE">
      <w:pPr>
        <w:rPr>
          <w:rFonts w:eastAsia="Times New Roman"/>
          <w:b/>
          <w:bCs/>
          <w:sz w:val="28"/>
          <w:szCs w:val="28"/>
        </w:rPr>
      </w:pPr>
    </w:p>
    <w:p w:rsidR="006F464C" w:rsidRDefault="008515BB">
      <w:pPr>
        <w:ind w:left="1820"/>
        <w:rPr>
          <w:sz w:val="20"/>
          <w:szCs w:val="20"/>
        </w:rPr>
      </w:pPr>
      <w:r>
        <w:rPr>
          <w:rFonts w:eastAsia="Times New Roman"/>
          <w:b/>
          <w:bCs/>
          <w:sz w:val="28"/>
          <w:szCs w:val="28"/>
        </w:rPr>
        <w:t>2.6</w:t>
      </w:r>
      <w:r w:rsidR="00EB38D4">
        <w:rPr>
          <w:rFonts w:eastAsia="Times New Roman"/>
          <w:b/>
          <w:bCs/>
          <w:sz w:val="28"/>
          <w:szCs w:val="28"/>
        </w:rPr>
        <w:t>. Оценка качества материально-технической базы.</w:t>
      </w:r>
    </w:p>
    <w:p w:rsidR="006F464C" w:rsidRDefault="006F464C">
      <w:pPr>
        <w:spacing w:line="59" w:lineRule="exact"/>
        <w:rPr>
          <w:sz w:val="20"/>
          <w:szCs w:val="20"/>
        </w:rPr>
      </w:pPr>
    </w:p>
    <w:p w:rsidR="006F464C" w:rsidRDefault="00EB38D4">
      <w:pPr>
        <w:spacing w:line="238" w:lineRule="auto"/>
        <w:ind w:left="340" w:firstLine="567"/>
        <w:jc w:val="both"/>
        <w:rPr>
          <w:sz w:val="20"/>
          <w:szCs w:val="20"/>
        </w:rPr>
      </w:pPr>
      <w:r>
        <w:rPr>
          <w:rFonts w:eastAsia="Times New Roman"/>
          <w:sz w:val="28"/>
          <w:szCs w:val="28"/>
        </w:rPr>
        <w:t xml:space="preserve">Спортшкола расположена в здании ФОК «Батыр», размещенный в одноэтажном здании по адресу 461710, с. Асекеево, ул. Советская, дом </w:t>
      </w:r>
      <w:proofErr w:type="gramStart"/>
      <w:r>
        <w:rPr>
          <w:rFonts w:eastAsia="Times New Roman"/>
          <w:sz w:val="28"/>
          <w:szCs w:val="28"/>
        </w:rPr>
        <w:t>10.кор</w:t>
      </w:r>
      <w:proofErr w:type="gramEnd"/>
      <w:r>
        <w:rPr>
          <w:rFonts w:eastAsia="Times New Roman"/>
          <w:sz w:val="28"/>
          <w:szCs w:val="28"/>
        </w:rPr>
        <w:t xml:space="preserve">,2 Проектная мощность школы 1160 мест. Общая площадь здания- 1747,5 </w:t>
      </w:r>
      <w:proofErr w:type="spellStart"/>
      <w:r>
        <w:rPr>
          <w:rFonts w:eastAsia="Times New Roman"/>
          <w:sz w:val="28"/>
          <w:szCs w:val="28"/>
        </w:rPr>
        <w:t>кв.м</w:t>
      </w:r>
      <w:proofErr w:type="spellEnd"/>
      <w:r>
        <w:rPr>
          <w:rFonts w:eastAsia="Times New Roman"/>
          <w:sz w:val="28"/>
          <w:szCs w:val="28"/>
        </w:rPr>
        <w:t xml:space="preserve">. «Батыр» в своем составе имеет следующие помещения: спортивный зал - 1520 </w:t>
      </w:r>
      <w:proofErr w:type="spellStart"/>
      <w:r>
        <w:rPr>
          <w:rFonts w:eastAsia="Times New Roman"/>
          <w:sz w:val="28"/>
          <w:szCs w:val="28"/>
        </w:rPr>
        <w:t>кв.м</w:t>
      </w:r>
      <w:proofErr w:type="spellEnd"/>
      <w:r>
        <w:rPr>
          <w:rFonts w:eastAsia="Times New Roman"/>
          <w:sz w:val="28"/>
          <w:szCs w:val="28"/>
        </w:rPr>
        <w:t xml:space="preserve">., шесть раздевалок(три для мальчиков, три для девочек, с душевыми и санузлами, площадь каждой 19,35кв.м., два </w:t>
      </w:r>
      <w:proofErr w:type="spellStart"/>
      <w:r>
        <w:rPr>
          <w:rFonts w:eastAsia="Times New Roman"/>
          <w:sz w:val="28"/>
          <w:szCs w:val="28"/>
        </w:rPr>
        <w:t>сан.узла</w:t>
      </w:r>
      <w:proofErr w:type="spellEnd"/>
      <w:r>
        <w:rPr>
          <w:rFonts w:eastAsia="Times New Roman"/>
          <w:sz w:val="28"/>
          <w:szCs w:val="28"/>
        </w:rPr>
        <w:t xml:space="preserve"> для персонала, кабинет тренера - 19,35 </w:t>
      </w:r>
      <w:proofErr w:type="spellStart"/>
      <w:r>
        <w:rPr>
          <w:rFonts w:eastAsia="Times New Roman"/>
          <w:sz w:val="28"/>
          <w:szCs w:val="28"/>
        </w:rPr>
        <w:t>кв.м</w:t>
      </w:r>
      <w:proofErr w:type="spellEnd"/>
      <w:r>
        <w:rPr>
          <w:rFonts w:eastAsia="Times New Roman"/>
          <w:sz w:val="28"/>
          <w:szCs w:val="28"/>
        </w:rPr>
        <w:t xml:space="preserve">., кабинет директора – 13,0 </w:t>
      </w:r>
      <w:proofErr w:type="spellStart"/>
      <w:r>
        <w:rPr>
          <w:rFonts w:eastAsia="Times New Roman"/>
          <w:sz w:val="28"/>
          <w:szCs w:val="28"/>
        </w:rPr>
        <w:t>кв.м</w:t>
      </w:r>
      <w:proofErr w:type="spellEnd"/>
      <w:r>
        <w:rPr>
          <w:rFonts w:eastAsia="Times New Roman"/>
          <w:sz w:val="28"/>
          <w:szCs w:val="28"/>
        </w:rPr>
        <w:t xml:space="preserve">., кабинет заместителя директора и методиста – 13,0 </w:t>
      </w:r>
      <w:proofErr w:type="spellStart"/>
      <w:r>
        <w:rPr>
          <w:rFonts w:eastAsia="Times New Roman"/>
          <w:sz w:val="28"/>
          <w:szCs w:val="28"/>
        </w:rPr>
        <w:t>кв.м</w:t>
      </w:r>
      <w:proofErr w:type="spellEnd"/>
      <w:r>
        <w:rPr>
          <w:rFonts w:eastAsia="Times New Roman"/>
          <w:sz w:val="28"/>
          <w:szCs w:val="28"/>
        </w:rPr>
        <w:t xml:space="preserve">., инвентарная(спортивный инвентарь) – 18,4 </w:t>
      </w:r>
      <w:proofErr w:type="spellStart"/>
      <w:r>
        <w:rPr>
          <w:rFonts w:eastAsia="Times New Roman"/>
          <w:sz w:val="28"/>
          <w:szCs w:val="28"/>
        </w:rPr>
        <w:t>кв.м</w:t>
      </w:r>
      <w:proofErr w:type="spellEnd"/>
      <w:r>
        <w:rPr>
          <w:rFonts w:eastAsia="Times New Roman"/>
          <w:sz w:val="28"/>
          <w:szCs w:val="28"/>
        </w:rPr>
        <w:t xml:space="preserve">., инвентарная(уборочный инвентарь - 1,97 </w:t>
      </w:r>
      <w:proofErr w:type="spellStart"/>
      <w:r>
        <w:rPr>
          <w:rFonts w:eastAsia="Times New Roman"/>
          <w:sz w:val="28"/>
          <w:szCs w:val="28"/>
        </w:rPr>
        <w:t>кв.м</w:t>
      </w:r>
      <w:proofErr w:type="spellEnd"/>
      <w:r>
        <w:rPr>
          <w:rFonts w:eastAsia="Times New Roman"/>
          <w:sz w:val="28"/>
          <w:szCs w:val="28"/>
        </w:rPr>
        <w:t xml:space="preserve">., гардеробная - 17,9 кв. м., фойе - 18,9 </w:t>
      </w:r>
      <w:proofErr w:type="spellStart"/>
      <w:r>
        <w:rPr>
          <w:rFonts w:eastAsia="Times New Roman"/>
          <w:sz w:val="28"/>
          <w:szCs w:val="28"/>
        </w:rPr>
        <w:t>кв.м</w:t>
      </w:r>
      <w:proofErr w:type="spellEnd"/>
      <w:r>
        <w:rPr>
          <w:rFonts w:eastAsia="Times New Roman"/>
          <w:sz w:val="28"/>
          <w:szCs w:val="28"/>
        </w:rPr>
        <w:t>.</w:t>
      </w:r>
    </w:p>
    <w:p w:rsidR="006F464C" w:rsidRDefault="006F464C">
      <w:pPr>
        <w:spacing w:line="13" w:lineRule="exact"/>
        <w:rPr>
          <w:sz w:val="20"/>
          <w:szCs w:val="20"/>
        </w:rPr>
      </w:pPr>
    </w:p>
    <w:p w:rsidR="006F464C" w:rsidRDefault="00EB38D4">
      <w:pPr>
        <w:tabs>
          <w:tab w:val="left" w:pos="4300"/>
        </w:tabs>
        <w:ind w:left="200"/>
        <w:rPr>
          <w:sz w:val="20"/>
          <w:szCs w:val="20"/>
        </w:rPr>
      </w:pPr>
      <w:proofErr w:type="gramStart"/>
      <w:r>
        <w:rPr>
          <w:rFonts w:eastAsia="Times New Roman"/>
          <w:sz w:val="28"/>
          <w:szCs w:val="28"/>
        </w:rPr>
        <w:t>Здание  оборудовано</w:t>
      </w:r>
      <w:proofErr w:type="gramEnd"/>
      <w:r>
        <w:rPr>
          <w:rFonts w:eastAsia="Times New Roman"/>
          <w:sz w:val="28"/>
          <w:szCs w:val="28"/>
        </w:rPr>
        <w:t xml:space="preserve">  системами</w:t>
      </w:r>
      <w:r>
        <w:rPr>
          <w:rFonts w:eastAsia="Times New Roman"/>
          <w:sz w:val="28"/>
          <w:szCs w:val="28"/>
        </w:rPr>
        <w:tab/>
        <w:t>холодного  водоснабжения  и  канализацией.</w:t>
      </w:r>
    </w:p>
    <w:p w:rsidR="006F464C" w:rsidRDefault="006F464C">
      <w:pPr>
        <w:spacing w:line="15" w:lineRule="exact"/>
        <w:rPr>
          <w:sz w:val="20"/>
          <w:szCs w:val="20"/>
        </w:rPr>
      </w:pPr>
    </w:p>
    <w:p w:rsidR="006F464C" w:rsidRDefault="00EB38D4">
      <w:pPr>
        <w:spacing w:line="236" w:lineRule="auto"/>
        <w:ind w:left="200"/>
        <w:jc w:val="both"/>
        <w:rPr>
          <w:sz w:val="20"/>
          <w:szCs w:val="20"/>
        </w:rPr>
      </w:pPr>
      <w:r>
        <w:rPr>
          <w:rFonts w:eastAsia="Times New Roman"/>
          <w:sz w:val="28"/>
          <w:szCs w:val="28"/>
        </w:rPr>
        <w:t>Отопление здания оборудовано в соответствии с санитарно-эпидемиологическими правилами и нормативами. Обеспечение условий безопасности в учреждении выполняется локальными нормативно-правовыми документами: приказами, инструкциями, положениями.</w:t>
      </w:r>
    </w:p>
    <w:p w:rsidR="006F464C" w:rsidRDefault="006F464C">
      <w:pPr>
        <w:spacing w:line="347" w:lineRule="exact"/>
        <w:rPr>
          <w:sz w:val="20"/>
          <w:szCs w:val="20"/>
        </w:rPr>
      </w:pPr>
    </w:p>
    <w:p w:rsidR="006F464C" w:rsidRDefault="00EB38D4">
      <w:pPr>
        <w:spacing w:line="238" w:lineRule="auto"/>
        <w:ind w:left="200"/>
        <w:jc w:val="both"/>
        <w:rPr>
          <w:sz w:val="20"/>
          <w:szCs w:val="20"/>
        </w:rPr>
      </w:pPr>
      <w:r>
        <w:rPr>
          <w:rFonts w:eastAsia="Times New Roman"/>
          <w:sz w:val="28"/>
          <w:szCs w:val="28"/>
        </w:rPr>
        <w:t xml:space="preserve">Спортшкола в своем составе имеет структурное подразделение спортивный комплекс «Юность» площадью 1800 </w:t>
      </w:r>
      <w:proofErr w:type="spellStart"/>
      <w:r>
        <w:rPr>
          <w:rFonts w:eastAsia="Times New Roman"/>
          <w:sz w:val="28"/>
          <w:szCs w:val="28"/>
        </w:rPr>
        <w:t>кв.м</w:t>
      </w:r>
      <w:proofErr w:type="spellEnd"/>
      <w:r>
        <w:rPr>
          <w:rFonts w:eastAsia="Times New Roman"/>
          <w:sz w:val="28"/>
          <w:szCs w:val="28"/>
        </w:rPr>
        <w:t xml:space="preserve">. Объект введен в эксплуатацию 1975 году, капитальная реконструкция стадиона произведена в 1990 году. Стадион стандартный: 4 дорожки по кругу 400 м., с твердым покрытием; сектор для прыжков в длину. На стадионе находится футбольное поле 100х65 с естественным газоном, спортгородок, трибуны для зрителей на 500 человек. Капитальный ремонт трибуны проведен в 2015 году. Стадион используется для проведения учебно-тренировочных занятий футболу, а </w:t>
      </w:r>
      <w:proofErr w:type="gramStart"/>
      <w:r>
        <w:rPr>
          <w:rFonts w:eastAsia="Times New Roman"/>
          <w:sz w:val="28"/>
          <w:szCs w:val="28"/>
        </w:rPr>
        <w:t>так же</w:t>
      </w:r>
      <w:proofErr w:type="gramEnd"/>
      <w:r>
        <w:rPr>
          <w:rFonts w:eastAsia="Times New Roman"/>
          <w:sz w:val="28"/>
          <w:szCs w:val="28"/>
        </w:rPr>
        <w:t xml:space="preserve"> проведения спортивно-массовых мероприятий муниципального уровня.</w:t>
      </w:r>
    </w:p>
    <w:p w:rsidR="006F464C" w:rsidRDefault="006F464C">
      <w:pPr>
        <w:spacing w:line="21" w:lineRule="exact"/>
        <w:rPr>
          <w:sz w:val="20"/>
          <w:szCs w:val="20"/>
        </w:rPr>
      </w:pPr>
    </w:p>
    <w:p w:rsidR="006F464C" w:rsidRDefault="00EB38D4">
      <w:pPr>
        <w:numPr>
          <w:ilvl w:val="0"/>
          <w:numId w:val="26"/>
        </w:numPr>
        <w:tabs>
          <w:tab w:val="left" w:pos="545"/>
        </w:tabs>
        <w:spacing w:line="237" w:lineRule="auto"/>
        <w:ind w:left="200" w:hanging="8"/>
        <w:jc w:val="both"/>
        <w:rPr>
          <w:rFonts w:eastAsia="Times New Roman"/>
          <w:sz w:val="28"/>
          <w:szCs w:val="28"/>
        </w:rPr>
      </w:pPr>
      <w:r>
        <w:rPr>
          <w:rFonts w:eastAsia="Times New Roman"/>
          <w:sz w:val="28"/>
          <w:szCs w:val="28"/>
        </w:rPr>
        <w:t xml:space="preserve">своем составе спортивный комплекс имеет крытый хоккейный корт со зданием раздевалок (площадь 194.9 </w:t>
      </w:r>
      <w:proofErr w:type="spellStart"/>
      <w:r>
        <w:rPr>
          <w:rFonts w:eastAsia="Times New Roman"/>
          <w:sz w:val="28"/>
          <w:szCs w:val="28"/>
        </w:rPr>
        <w:t>кв.м</w:t>
      </w:r>
      <w:proofErr w:type="spellEnd"/>
      <w:r>
        <w:rPr>
          <w:rFonts w:eastAsia="Times New Roman"/>
          <w:sz w:val="28"/>
          <w:szCs w:val="28"/>
        </w:rPr>
        <w:t>. объект введен в эксплуатацию 2004 году). Площадка стандартная, имеет освещение, и оборудование для заливки льда. Проводятся занятия по хоккею с шайбой, соревнования по хоккею</w:t>
      </w:r>
      <w:r w:rsidR="00127D15">
        <w:rPr>
          <w:rFonts w:eastAsia="Times New Roman"/>
          <w:sz w:val="28"/>
          <w:szCs w:val="28"/>
        </w:rPr>
        <w:t>.</w:t>
      </w:r>
    </w:p>
    <w:p w:rsidR="006F464C" w:rsidRDefault="006F464C">
      <w:pPr>
        <w:spacing w:line="235" w:lineRule="exact"/>
        <w:rPr>
          <w:sz w:val="20"/>
          <w:szCs w:val="20"/>
        </w:rPr>
      </w:pPr>
    </w:p>
    <w:p w:rsidR="006F464C" w:rsidRPr="00B64B17" w:rsidRDefault="00EB38D4">
      <w:pPr>
        <w:ind w:left="200"/>
        <w:rPr>
          <w:sz w:val="28"/>
          <w:szCs w:val="28"/>
        </w:rPr>
      </w:pPr>
      <w:r w:rsidRPr="00B64B17">
        <w:rPr>
          <w:rFonts w:eastAsia="Times New Roman"/>
          <w:sz w:val="28"/>
          <w:szCs w:val="28"/>
        </w:rPr>
        <w:t>Сведения о количестве средств обучения:</w:t>
      </w:r>
    </w:p>
    <w:p w:rsidR="006F464C" w:rsidRPr="00B64B17" w:rsidRDefault="006F464C">
      <w:pPr>
        <w:spacing w:line="156" w:lineRule="exact"/>
        <w:rPr>
          <w:sz w:val="28"/>
          <w:szCs w:val="28"/>
        </w:rPr>
      </w:pPr>
    </w:p>
    <w:p w:rsidR="006F464C" w:rsidRPr="00B64B17" w:rsidRDefault="00EB38D4">
      <w:pPr>
        <w:ind w:left="700"/>
        <w:rPr>
          <w:sz w:val="28"/>
          <w:szCs w:val="28"/>
        </w:rPr>
      </w:pPr>
      <w:r w:rsidRPr="00B64B17">
        <w:rPr>
          <w:rFonts w:eastAsia="Times New Roman"/>
          <w:sz w:val="28"/>
          <w:szCs w:val="28"/>
        </w:rPr>
        <w:t>тренажёры – 5</w:t>
      </w:r>
      <w:r w:rsidR="00127D15" w:rsidRPr="00B64B17">
        <w:rPr>
          <w:rFonts w:eastAsia="Times New Roman"/>
          <w:sz w:val="28"/>
          <w:szCs w:val="28"/>
        </w:rPr>
        <w:t xml:space="preserve"> </w:t>
      </w:r>
      <w:r w:rsidRPr="00B64B17">
        <w:rPr>
          <w:rFonts w:eastAsia="Times New Roman"/>
          <w:sz w:val="28"/>
          <w:szCs w:val="28"/>
        </w:rPr>
        <w:t>штук;</w:t>
      </w:r>
    </w:p>
    <w:p w:rsidR="006F464C" w:rsidRPr="00B64B17" w:rsidRDefault="006F464C">
      <w:pPr>
        <w:spacing w:line="134" w:lineRule="exact"/>
        <w:rPr>
          <w:sz w:val="28"/>
          <w:szCs w:val="28"/>
        </w:rPr>
      </w:pPr>
    </w:p>
    <w:p w:rsidR="006F464C" w:rsidRPr="00B64B17" w:rsidRDefault="00EB38D4">
      <w:pPr>
        <w:ind w:left="700"/>
        <w:rPr>
          <w:sz w:val="28"/>
          <w:szCs w:val="28"/>
        </w:rPr>
      </w:pPr>
      <w:r w:rsidRPr="00B64B17">
        <w:rPr>
          <w:rFonts w:eastAsia="Times New Roman"/>
          <w:sz w:val="28"/>
          <w:szCs w:val="28"/>
        </w:rPr>
        <w:t>мяч: б\б – 28шт., в\б – 20шт., ф\б – 15шт.;</w:t>
      </w:r>
    </w:p>
    <w:p w:rsidR="006F464C" w:rsidRPr="00B64B17" w:rsidRDefault="006F464C">
      <w:pPr>
        <w:spacing w:line="129" w:lineRule="exact"/>
        <w:rPr>
          <w:sz w:val="28"/>
          <w:szCs w:val="28"/>
        </w:rPr>
      </w:pPr>
    </w:p>
    <w:p w:rsidR="006F464C" w:rsidRPr="00B64B17" w:rsidRDefault="00127D15">
      <w:pPr>
        <w:ind w:left="700"/>
        <w:rPr>
          <w:sz w:val="28"/>
          <w:szCs w:val="28"/>
        </w:rPr>
      </w:pPr>
      <w:r w:rsidRPr="00B64B17">
        <w:rPr>
          <w:rFonts w:eastAsia="Times New Roman"/>
          <w:sz w:val="28"/>
          <w:szCs w:val="28"/>
        </w:rPr>
        <w:t>лыж комплектов – 70 пар</w:t>
      </w:r>
      <w:r w:rsidR="00EB38D4" w:rsidRPr="00B64B17">
        <w:rPr>
          <w:rFonts w:eastAsia="Times New Roman"/>
          <w:sz w:val="28"/>
          <w:szCs w:val="28"/>
        </w:rPr>
        <w:t>;</w:t>
      </w:r>
    </w:p>
    <w:p w:rsidR="006F464C" w:rsidRPr="00B64B17" w:rsidRDefault="006F464C">
      <w:pPr>
        <w:spacing w:line="147" w:lineRule="exact"/>
        <w:rPr>
          <w:sz w:val="28"/>
          <w:szCs w:val="28"/>
        </w:rPr>
      </w:pPr>
    </w:p>
    <w:p w:rsidR="00B64B17" w:rsidRPr="00B64B17" w:rsidRDefault="00EB38D4">
      <w:pPr>
        <w:spacing w:line="350" w:lineRule="auto"/>
        <w:ind w:left="700" w:right="1980"/>
        <w:rPr>
          <w:rFonts w:eastAsia="Times New Roman"/>
          <w:sz w:val="28"/>
          <w:szCs w:val="28"/>
        </w:rPr>
      </w:pPr>
      <w:r w:rsidRPr="00B64B17">
        <w:rPr>
          <w:rFonts w:eastAsia="Times New Roman"/>
          <w:sz w:val="28"/>
          <w:szCs w:val="28"/>
        </w:rPr>
        <w:t>форма волейбольная – 2 комплекта;</w:t>
      </w:r>
    </w:p>
    <w:p w:rsidR="006F464C" w:rsidRPr="00B64B17" w:rsidRDefault="00EB38D4">
      <w:pPr>
        <w:spacing w:line="350" w:lineRule="auto"/>
        <w:ind w:left="700" w:right="1980"/>
        <w:rPr>
          <w:sz w:val="28"/>
          <w:szCs w:val="28"/>
        </w:rPr>
      </w:pPr>
      <w:r w:rsidRPr="00B64B17">
        <w:rPr>
          <w:rFonts w:eastAsia="Times New Roman"/>
          <w:sz w:val="28"/>
          <w:szCs w:val="28"/>
        </w:rPr>
        <w:t xml:space="preserve"> форма футбольная – 1 комплект;</w:t>
      </w:r>
    </w:p>
    <w:p w:rsidR="006F464C" w:rsidRPr="00B64B17" w:rsidRDefault="00B64B17">
      <w:pPr>
        <w:ind w:left="700"/>
        <w:rPr>
          <w:sz w:val="28"/>
          <w:szCs w:val="28"/>
        </w:rPr>
      </w:pPr>
      <w:r w:rsidRPr="00B64B17">
        <w:rPr>
          <w:rFonts w:eastAsia="Times New Roman"/>
          <w:sz w:val="28"/>
          <w:szCs w:val="28"/>
        </w:rPr>
        <w:t>г</w:t>
      </w:r>
      <w:r w:rsidR="00EB38D4" w:rsidRPr="00B64B17">
        <w:rPr>
          <w:rFonts w:eastAsia="Times New Roman"/>
          <w:sz w:val="28"/>
          <w:szCs w:val="28"/>
        </w:rPr>
        <w:t>имнастические лестницы – 3 шт.; скамейки гимнастические – 6шт.;</w:t>
      </w:r>
    </w:p>
    <w:p w:rsidR="006F464C" w:rsidRPr="00B64B17" w:rsidRDefault="006F464C">
      <w:pPr>
        <w:spacing w:line="134" w:lineRule="exact"/>
        <w:rPr>
          <w:sz w:val="28"/>
          <w:szCs w:val="28"/>
        </w:rPr>
      </w:pPr>
    </w:p>
    <w:p w:rsidR="006F464C" w:rsidRPr="00B64B17" w:rsidRDefault="00EB38D4">
      <w:pPr>
        <w:ind w:left="700"/>
        <w:rPr>
          <w:sz w:val="28"/>
          <w:szCs w:val="28"/>
        </w:rPr>
      </w:pPr>
      <w:r w:rsidRPr="00B64B17">
        <w:rPr>
          <w:rFonts w:eastAsia="Times New Roman"/>
          <w:sz w:val="28"/>
          <w:szCs w:val="28"/>
        </w:rPr>
        <w:t>гимнастические палки – 15шт.;</w:t>
      </w:r>
    </w:p>
    <w:p w:rsidR="006F464C" w:rsidRPr="00B64B17" w:rsidRDefault="006F464C">
      <w:pPr>
        <w:spacing w:line="129" w:lineRule="exact"/>
        <w:rPr>
          <w:sz w:val="28"/>
          <w:szCs w:val="28"/>
        </w:rPr>
      </w:pPr>
    </w:p>
    <w:p w:rsidR="006F464C" w:rsidRPr="00B64B17" w:rsidRDefault="00EB38D4">
      <w:pPr>
        <w:ind w:left="700"/>
        <w:rPr>
          <w:sz w:val="28"/>
          <w:szCs w:val="28"/>
        </w:rPr>
      </w:pPr>
      <w:r w:rsidRPr="00B64B17">
        <w:rPr>
          <w:rFonts w:eastAsia="Times New Roman"/>
          <w:sz w:val="28"/>
          <w:szCs w:val="28"/>
        </w:rPr>
        <w:t>набивные мячи – 8шт.;</w:t>
      </w:r>
      <w:r w:rsidR="00B64B17" w:rsidRPr="00B64B17">
        <w:rPr>
          <w:rFonts w:eastAsia="Times New Roman"/>
          <w:sz w:val="28"/>
          <w:szCs w:val="28"/>
        </w:rPr>
        <w:t xml:space="preserve"> </w:t>
      </w:r>
      <w:r w:rsidRPr="00B64B17">
        <w:rPr>
          <w:rFonts w:eastAsia="Times New Roman"/>
          <w:sz w:val="28"/>
          <w:szCs w:val="28"/>
        </w:rPr>
        <w:t>обручи – 10шт.;</w:t>
      </w:r>
      <w:r w:rsidR="00203EBF">
        <w:rPr>
          <w:rFonts w:eastAsia="Times New Roman"/>
          <w:sz w:val="28"/>
          <w:szCs w:val="28"/>
        </w:rPr>
        <w:t xml:space="preserve"> </w:t>
      </w:r>
      <w:r w:rsidRPr="00B64B17">
        <w:rPr>
          <w:rFonts w:eastAsia="Times New Roman"/>
          <w:sz w:val="28"/>
          <w:szCs w:val="28"/>
        </w:rPr>
        <w:t>скакалки – 20шт.;</w:t>
      </w:r>
    </w:p>
    <w:p w:rsidR="006F464C" w:rsidRPr="00B64B17" w:rsidRDefault="006F464C">
      <w:pPr>
        <w:spacing w:line="134" w:lineRule="exact"/>
        <w:rPr>
          <w:sz w:val="28"/>
          <w:szCs w:val="28"/>
        </w:rPr>
      </w:pPr>
    </w:p>
    <w:p w:rsidR="006F464C" w:rsidRPr="00B64B17" w:rsidRDefault="00EB38D4">
      <w:pPr>
        <w:ind w:left="700"/>
        <w:rPr>
          <w:sz w:val="28"/>
          <w:szCs w:val="28"/>
        </w:rPr>
      </w:pPr>
      <w:r w:rsidRPr="00B64B17">
        <w:rPr>
          <w:rFonts w:eastAsia="Times New Roman"/>
          <w:sz w:val="28"/>
          <w:szCs w:val="28"/>
        </w:rPr>
        <w:t>фишки – 20шт.;</w:t>
      </w:r>
      <w:r w:rsidR="00203EBF">
        <w:rPr>
          <w:rFonts w:eastAsia="Times New Roman"/>
          <w:sz w:val="28"/>
          <w:szCs w:val="28"/>
        </w:rPr>
        <w:t xml:space="preserve"> </w:t>
      </w:r>
      <w:r w:rsidRPr="00B64B17">
        <w:rPr>
          <w:rFonts w:eastAsia="Times New Roman"/>
          <w:sz w:val="28"/>
          <w:szCs w:val="28"/>
        </w:rPr>
        <w:t>штанга – 3 шт.;</w:t>
      </w:r>
      <w:r w:rsidR="00203EBF">
        <w:rPr>
          <w:rFonts w:eastAsia="Times New Roman"/>
          <w:sz w:val="28"/>
          <w:szCs w:val="28"/>
        </w:rPr>
        <w:t xml:space="preserve"> </w:t>
      </w:r>
      <w:r w:rsidRPr="00B64B17">
        <w:rPr>
          <w:rFonts w:eastAsia="Times New Roman"/>
          <w:sz w:val="28"/>
          <w:szCs w:val="28"/>
        </w:rPr>
        <w:t>гири – 12 шт.</w:t>
      </w:r>
    </w:p>
    <w:p w:rsidR="006F464C" w:rsidRPr="00B64B17" w:rsidRDefault="006F464C">
      <w:pPr>
        <w:spacing w:line="136" w:lineRule="exact"/>
        <w:rPr>
          <w:sz w:val="28"/>
          <w:szCs w:val="28"/>
        </w:rPr>
      </w:pPr>
    </w:p>
    <w:p w:rsidR="006F464C" w:rsidRPr="00B64B17" w:rsidRDefault="00EB38D4">
      <w:pPr>
        <w:ind w:left="200"/>
        <w:rPr>
          <w:sz w:val="28"/>
          <w:szCs w:val="28"/>
        </w:rPr>
      </w:pPr>
      <w:r w:rsidRPr="00B64B17">
        <w:rPr>
          <w:rFonts w:eastAsia="Times New Roman"/>
          <w:sz w:val="28"/>
          <w:szCs w:val="28"/>
        </w:rPr>
        <w:t>Сведения об обеспеченности мебелью, инвентарём:</w:t>
      </w:r>
    </w:p>
    <w:p w:rsidR="006F464C" w:rsidRPr="00B64B17" w:rsidRDefault="006F464C">
      <w:pPr>
        <w:spacing w:line="156" w:lineRule="exact"/>
        <w:rPr>
          <w:sz w:val="28"/>
          <w:szCs w:val="28"/>
        </w:rPr>
      </w:pPr>
    </w:p>
    <w:p w:rsidR="00297CD7" w:rsidRDefault="00EB38D4">
      <w:pPr>
        <w:ind w:left="700"/>
        <w:rPr>
          <w:rFonts w:eastAsia="Times New Roman"/>
          <w:sz w:val="28"/>
          <w:szCs w:val="28"/>
        </w:rPr>
      </w:pPr>
      <w:r w:rsidRPr="00B64B17">
        <w:rPr>
          <w:rFonts w:eastAsia="Times New Roman"/>
          <w:sz w:val="28"/>
          <w:szCs w:val="28"/>
        </w:rPr>
        <w:t xml:space="preserve">персональный компьютер – 4 шт.; принтер – 1 шт.; копир – 1 шт.; </w:t>
      </w:r>
    </w:p>
    <w:p w:rsidR="006F464C" w:rsidRPr="00B64B17" w:rsidRDefault="00EB38D4" w:rsidP="00297CD7">
      <w:pPr>
        <w:ind w:left="700"/>
        <w:rPr>
          <w:sz w:val="28"/>
          <w:szCs w:val="28"/>
        </w:rPr>
      </w:pPr>
      <w:r w:rsidRPr="00B64B17">
        <w:rPr>
          <w:rFonts w:eastAsia="Times New Roman"/>
          <w:sz w:val="28"/>
          <w:szCs w:val="28"/>
        </w:rPr>
        <w:t>сканер – 1шт.;</w:t>
      </w:r>
      <w:r w:rsidR="00297CD7">
        <w:rPr>
          <w:sz w:val="28"/>
          <w:szCs w:val="28"/>
        </w:rPr>
        <w:t xml:space="preserve"> </w:t>
      </w:r>
      <w:r w:rsidRPr="00B64B17">
        <w:rPr>
          <w:rFonts w:eastAsia="Times New Roman"/>
          <w:sz w:val="28"/>
          <w:szCs w:val="28"/>
        </w:rPr>
        <w:t>музыкальный центр – 1 шт.;</w:t>
      </w:r>
      <w:r w:rsidR="00297CD7">
        <w:rPr>
          <w:sz w:val="28"/>
          <w:szCs w:val="28"/>
        </w:rPr>
        <w:t xml:space="preserve"> </w:t>
      </w:r>
      <w:r w:rsidRPr="00B64B17">
        <w:rPr>
          <w:rFonts w:eastAsia="Times New Roman"/>
          <w:sz w:val="28"/>
          <w:szCs w:val="28"/>
        </w:rPr>
        <w:t>стол письменный – 5шт.;</w:t>
      </w:r>
      <w:r w:rsidR="00297CD7">
        <w:rPr>
          <w:rFonts w:eastAsia="Times New Roman"/>
          <w:sz w:val="28"/>
          <w:szCs w:val="28"/>
        </w:rPr>
        <w:t xml:space="preserve"> </w:t>
      </w:r>
      <w:r w:rsidRPr="00B64B17">
        <w:rPr>
          <w:rFonts w:eastAsia="Times New Roman"/>
          <w:sz w:val="28"/>
          <w:szCs w:val="28"/>
        </w:rPr>
        <w:t>стол полированный – 5</w:t>
      </w:r>
      <w:proofErr w:type="gramStart"/>
      <w:r w:rsidRPr="00B64B17">
        <w:rPr>
          <w:rFonts w:eastAsia="Times New Roman"/>
          <w:sz w:val="28"/>
          <w:szCs w:val="28"/>
        </w:rPr>
        <w:t>шт.;стул</w:t>
      </w:r>
      <w:proofErr w:type="gramEnd"/>
      <w:r w:rsidRPr="00B64B17">
        <w:rPr>
          <w:rFonts w:eastAsia="Times New Roman"/>
          <w:sz w:val="28"/>
          <w:szCs w:val="28"/>
        </w:rPr>
        <w:t xml:space="preserve"> п/м – 8шт.;</w:t>
      </w:r>
      <w:r w:rsidR="00297CD7">
        <w:rPr>
          <w:sz w:val="28"/>
          <w:szCs w:val="28"/>
        </w:rPr>
        <w:t xml:space="preserve"> </w:t>
      </w:r>
      <w:r w:rsidRPr="00B64B17">
        <w:rPr>
          <w:rFonts w:eastAsia="Times New Roman"/>
          <w:sz w:val="28"/>
          <w:szCs w:val="28"/>
        </w:rPr>
        <w:t>шкаф книжный – 4шт.; шкаф плательный – 4шт.</w:t>
      </w:r>
    </w:p>
    <w:p w:rsidR="006F464C" w:rsidRDefault="006F464C">
      <w:pPr>
        <w:spacing w:line="298" w:lineRule="exact"/>
        <w:rPr>
          <w:sz w:val="20"/>
          <w:szCs w:val="20"/>
        </w:rPr>
      </w:pPr>
    </w:p>
    <w:p w:rsidR="006F464C" w:rsidRDefault="00127D15">
      <w:pPr>
        <w:spacing w:line="248" w:lineRule="auto"/>
        <w:ind w:left="200" w:right="40" w:firstLine="788"/>
        <w:jc w:val="both"/>
        <w:rPr>
          <w:sz w:val="20"/>
          <w:szCs w:val="20"/>
        </w:rPr>
      </w:pPr>
      <w:r>
        <w:rPr>
          <w:rFonts w:eastAsia="Times New Roman"/>
          <w:sz w:val="27"/>
          <w:szCs w:val="27"/>
        </w:rPr>
        <w:t>Территория С</w:t>
      </w:r>
      <w:r w:rsidR="00EB38D4">
        <w:rPr>
          <w:rFonts w:eastAsia="Times New Roman"/>
          <w:sz w:val="27"/>
          <w:szCs w:val="27"/>
        </w:rPr>
        <w:t>портшколы по периметру ограждена забором, имеется освещение, калитки. Мусорный контейнер, находится на территории учреждения. В организации имеется автоматическая пожарная сигнализация, средства пожаротушения (11шт. огнетушителей), договор на обслуживание с соответствующими организациями, журнал регистрации работ по техническому обслуживанию и ремонту АПС. Тревожная кнопка в учреждении присутствует.</w:t>
      </w:r>
    </w:p>
    <w:p w:rsidR="006F464C" w:rsidRDefault="006F464C">
      <w:pPr>
        <w:spacing w:line="5" w:lineRule="exact"/>
        <w:rPr>
          <w:sz w:val="20"/>
          <w:szCs w:val="20"/>
        </w:rPr>
      </w:pPr>
    </w:p>
    <w:p w:rsidR="006F464C" w:rsidRDefault="00EB38D4">
      <w:pPr>
        <w:spacing w:line="247" w:lineRule="auto"/>
        <w:ind w:left="200" w:right="40" w:firstLine="711"/>
        <w:jc w:val="both"/>
        <w:rPr>
          <w:sz w:val="20"/>
          <w:szCs w:val="20"/>
        </w:rPr>
      </w:pPr>
      <w:r>
        <w:rPr>
          <w:rFonts w:eastAsia="Times New Roman"/>
          <w:sz w:val="27"/>
          <w:szCs w:val="27"/>
        </w:rPr>
        <w:t>Для обеспечения безопасности здание учреждения оборудовано автоматической системой пожарной сигнализации, что позволяет своевременно и оперативно принять меры в случае возникновения чрезвычайной ситуации.</w:t>
      </w:r>
    </w:p>
    <w:p w:rsidR="006F464C" w:rsidRDefault="006F464C">
      <w:pPr>
        <w:spacing w:line="7" w:lineRule="exact"/>
        <w:rPr>
          <w:sz w:val="20"/>
          <w:szCs w:val="20"/>
        </w:rPr>
      </w:pPr>
    </w:p>
    <w:p w:rsidR="006F464C" w:rsidRDefault="00EB38D4">
      <w:pPr>
        <w:spacing w:line="237" w:lineRule="auto"/>
        <w:ind w:left="200" w:right="40" w:firstLine="711"/>
        <w:jc w:val="both"/>
        <w:rPr>
          <w:sz w:val="20"/>
          <w:szCs w:val="20"/>
        </w:rPr>
      </w:pPr>
      <w:r>
        <w:rPr>
          <w:rFonts w:eastAsia="Times New Roman"/>
          <w:sz w:val="28"/>
          <w:szCs w:val="28"/>
        </w:rPr>
        <w:t>Ежегодно планируется работа по обеспечению безопасности, прописываются планы мероприятий на календарный год по пожарной безопасности и предупреждению чрезвычайных ситуаций.</w:t>
      </w:r>
    </w:p>
    <w:p w:rsidR="006F464C" w:rsidRDefault="006F464C">
      <w:pPr>
        <w:spacing w:line="16" w:lineRule="exact"/>
        <w:rPr>
          <w:sz w:val="20"/>
          <w:szCs w:val="20"/>
        </w:rPr>
      </w:pPr>
    </w:p>
    <w:p w:rsidR="006F464C" w:rsidRDefault="00EB38D4">
      <w:pPr>
        <w:spacing w:line="237" w:lineRule="auto"/>
        <w:ind w:left="200" w:right="40" w:firstLine="711"/>
        <w:jc w:val="both"/>
        <w:rPr>
          <w:sz w:val="20"/>
          <w:szCs w:val="20"/>
        </w:rPr>
      </w:pPr>
      <w:r>
        <w:rPr>
          <w:rFonts w:eastAsia="Times New Roman"/>
          <w:sz w:val="28"/>
          <w:szCs w:val="28"/>
        </w:rPr>
        <w:t>Спортшкола укомплектована необходимыми средствами противопожарной безопасности: огнетушителями, имеется план эвакуации, который находится в доступном месте, назначено ответственное лицо. Эвакуационные лестницы и выходы в здании свободны и не имеют закрытых замков.</w:t>
      </w:r>
    </w:p>
    <w:p w:rsidR="006F464C" w:rsidRDefault="006F464C">
      <w:pPr>
        <w:spacing w:line="19" w:lineRule="exact"/>
        <w:rPr>
          <w:sz w:val="20"/>
          <w:szCs w:val="20"/>
        </w:rPr>
      </w:pPr>
    </w:p>
    <w:p w:rsidR="006F464C" w:rsidRDefault="00EB38D4">
      <w:pPr>
        <w:numPr>
          <w:ilvl w:val="0"/>
          <w:numId w:val="27"/>
        </w:numPr>
        <w:tabs>
          <w:tab w:val="left" w:pos="1189"/>
        </w:tabs>
        <w:spacing w:line="235" w:lineRule="auto"/>
        <w:ind w:left="200" w:right="40" w:firstLine="703"/>
        <w:jc w:val="both"/>
        <w:rPr>
          <w:rFonts w:eastAsia="Times New Roman"/>
          <w:sz w:val="28"/>
          <w:szCs w:val="28"/>
        </w:rPr>
      </w:pPr>
      <w:r>
        <w:rPr>
          <w:rFonts w:eastAsia="Times New Roman"/>
          <w:sz w:val="28"/>
          <w:szCs w:val="28"/>
        </w:rPr>
        <w:t>целях соблюдения антитеррористической безопасности в Спортшколе организован пропускной режим и установлена кнопка тревожной сигнализации, видеонаблюдение.</w:t>
      </w:r>
    </w:p>
    <w:p w:rsidR="006F464C" w:rsidRDefault="006F464C">
      <w:pPr>
        <w:spacing w:line="19" w:lineRule="exact"/>
        <w:rPr>
          <w:rFonts w:eastAsia="Times New Roman"/>
          <w:sz w:val="28"/>
          <w:szCs w:val="28"/>
        </w:rPr>
      </w:pPr>
    </w:p>
    <w:p w:rsidR="006F464C" w:rsidRDefault="00EB38D4">
      <w:pPr>
        <w:spacing w:line="236" w:lineRule="auto"/>
        <w:ind w:left="200" w:right="40" w:firstLine="711"/>
        <w:jc w:val="both"/>
        <w:rPr>
          <w:rFonts w:eastAsia="Times New Roman"/>
          <w:sz w:val="28"/>
          <w:szCs w:val="28"/>
        </w:rPr>
      </w:pPr>
      <w:r>
        <w:rPr>
          <w:rFonts w:eastAsia="Times New Roman"/>
          <w:sz w:val="28"/>
          <w:szCs w:val="28"/>
        </w:rPr>
        <w:t>Каждые полгода проводится инструктаж с сотрудниками по пожарной безопасности, по антитеррористической защищенности с отметкой в специальном журнале</w:t>
      </w:r>
      <w:r w:rsidR="00127D15">
        <w:rPr>
          <w:rFonts w:eastAsia="Times New Roman"/>
          <w:sz w:val="28"/>
          <w:szCs w:val="28"/>
        </w:rPr>
        <w:t>.</w:t>
      </w:r>
    </w:p>
    <w:p w:rsidR="006F464C" w:rsidRDefault="006F464C">
      <w:pPr>
        <w:spacing w:line="24" w:lineRule="exact"/>
        <w:rPr>
          <w:rFonts w:eastAsia="Times New Roman"/>
          <w:sz w:val="28"/>
          <w:szCs w:val="28"/>
        </w:rPr>
      </w:pPr>
    </w:p>
    <w:p w:rsidR="006F464C" w:rsidRDefault="00EB38D4">
      <w:pPr>
        <w:spacing w:line="237" w:lineRule="auto"/>
        <w:ind w:left="200" w:right="40" w:firstLine="711"/>
        <w:jc w:val="both"/>
        <w:rPr>
          <w:rFonts w:eastAsia="Times New Roman"/>
          <w:sz w:val="28"/>
          <w:szCs w:val="28"/>
        </w:rPr>
      </w:pPr>
      <w:r>
        <w:rPr>
          <w:rFonts w:eastAsia="Times New Roman"/>
          <w:sz w:val="28"/>
          <w:szCs w:val="28"/>
        </w:rPr>
        <w:t xml:space="preserve">Главной целью по охране труда в Спортшколе является создание и обеспечение безопасных условий труда, сохранение жизни и здоровья обучающихся и сотрудников. Охрана здоровья обучающихся Спортшколы </w:t>
      </w:r>
      <w:r>
        <w:rPr>
          <w:rFonts w:eastAsia="Times New Roman"/>
          <w:sz w:val="28"/>
          <w:szCs w:val="28"/>
        </w:rPr>
        <w:lastRenderedPageBreak/>
        <w:t xml:space="preserve">осуществляется </w:t>
      </w:r>
      <w:proofErr w:type="spellStart"/>
      <w:r>
        <w:rPr>
          <w:rFonts w:eastAsia="Times New Roman"/>
          <w:sz w:val="28"/>
          <w:szCs w:val="28"/>
        </w:rPr>
        <w:t>Асекеевской</w:t>
      </w:r>
      <w:proofErr w:type="spellEnd"/>
      <w:r>
        <w:rPr>
          <w:rFonts w:eastAsia="Times New Roman"/>
          <w:sz w:val="28"/>
          <w:szCs w:val="28"/>
        </w:rPr>
        <w:t xml:space="preserve"> районной поликлиникой в соответствии с договором. Работники Спортшколы ежегодно проходят профилактические осмотры в поликлинике.</w:t>
      </w:r>
    </w:p>
    <w:p w:rsidR="006F464C" w:rsidRDefault="006F464C">
      <w:pPr>
        <w:spacing w:line="328" w:lineRule="exact"/>
        <w:rPr>
          <w:rFonts w:eastAsia="Times New Roman"/>
          <w:sz w:val="28"/>
          <w:szCs w:val="28"/>
        </w:rPr>
      </w:pPr>
    </w:p>
    <w:p w:rsidR="006F464C" w:rsidRDefault="00EB38D4">
      <w:pPr>
        <w:numPr>
          <w:ilvl w:val="0"/>
          <w:numId w:val="27"/>
        </w:numPr>
        <w:tabs>
          <w:tab w:val="left" w:pos="1340"/>
        </w:tabs>
        <w:ind w:left="1340" w:hanging="437"/>
        <w:rPr>
          <w:rFonts w:eastAsia="Times New Roman"/>
          <w:sz w:val="28"/>
          <w:szCs w:val="28"/>
        </w:rPr>
      </w:pPr>
      <w:r>
        <w:rPr>
          <w:rFonts w:eastAsia="Times New Roman"/>
          <w:sz w:val="28"/>
          <w:szCs w:val="28"/>
        </w:rPr>
        <w:t>Спортшколе имеются следующие технические средства обучения и</w:t>
      </w:r>
    </w:p>
    <w:p w:rsidR="006F464C" w:rsidRDefault="00EB38D4">
      <w:pPr>
        <w:spacing w:line="222" w:lineRule="auto"/>
        <w:ind w:left="200"/>
        <w:rPr>
          <w:sz w:val="20"/>
          <w:szCs w:val="20"/>
        </w:rPr>
      </w:pPr>
      <w:r>
        <w:rPr>
          <w:rFonts w:eastAsia="Times New Roman"/>
          <w:sz w:val="28"/>
          <w:szCs w:val="28"/>
        </w:rPr>
        <w:t>воспитания:</w:t>
      </w:r>
    </w:p>
    <w:p w:rsidR="006F464C" w:rsidRDefault="00EB38D4">
      <w:pPr>
        <w:spacing w:line="216" w:lineRule="auto"/>
        <w:ind w:right="-119"/>
        <w:jc w:val="center"/>
        <w:rPr>
          <w:rFonts w:eastAsia="Times New Roman"/>
          <w:b/>
          <w:bCs/>
          <w:sz w:val="28"/>
          <w:szCs w:val="28"/>
        </w:rPr>
      </w:pPr>
      <w:r>
        <w:rPr>
          <w:rFonts w:eastAsia="Times New Roman"/>
          <w:b/>
          <w:bCs/>
          <w:sz w:val="28"/>
          <w:szCs w:val="28"/>
        </w:rPr>
        <w:t>Перечень информационно-технических средств</w:t>
      </w:r>
    </w:p>
    <w:p w:rsidR="00B64B17" w:rsidRDefault="00B64B17">
      <w:pPr>
        <w:spacing w:line="216" w:lineRule="auto"/>
        <w:ind w:right="-119"/>
        <w:jc w:val="center"/>
        <w:rPr>
          <w:rFonts w:eastAsia="Times New Roman"/>
          <w:b/>
          <w:bCs/>
          <w:sz w:val="28"/>
          <w:szCs w:val="28"/>
        </w:rPr>
      </w:pPr>
    </w:p>
    <w:tbl>
      <w:tblPr>
        <w:tblStyle w:val="ac"/>
        <w:tblW w:w="0" w:type="auto"/>
        <w:tblLook w:val="04A0" w:firstRow="1" w:lastRow="0" w:firstColumn="1" w:lastColumn="0" w:noHBand="0" w:noVBand="1"/>
      </w:tblPr>
      <w:tblGrid>
        <w:gridCol w:w="1087"/>
        <w:gridCol w:w="5474"/>
        <w:gridCol w:w="3289"/>
      </w:tblGrid>
      <w:tr w:rsidR="00B64B17" w:rsidTr="00180452">
        <w:tc>
          <w:tcPr>
            <w:tcW w:w="1101" w:type="dxa"/>
          </w:tcPr>
          <w:p w:rsidR="00B64B17" w:rsidRPr="00203EBF" w:rsidRDefault="00B64B17">
            <w:pPr>
              <w:spacing w:line="216" w:lineRule="auto"/>
              <w:ind w:right="-119"/>
              <w:jc w:val="center"/>
              <w:rPr>
                <w:bCs/>
                <w:sz w:val="28"/>
                <w:szCs w:val="28"/>
              </w:rPr>
            </w:pPr>
            <w:r w:rsidRPr="00203EBF">
              <w:rPr>
                <w:bCs/>
                <w:sz w:val="28"/>
                <w:szCs w:val="28"/>
              </w:rPr>
              <w:t>№</w:t>
            </w:r>
          </w:p>
        </w:tc>
        <w:tc>
          <w:tcPr>
            <w:tcW w:w="5560" w:type="dxa"/>
          </w:tcPr>
          <w:p w:rsidR="00B64B17" w:rsidRPr="00203EBF" w:rsidRDefault="00B64B17">
            <w:pPr>
              <w:spacing w:line="216" w:lineRule="auto"/>
              <w:ind w:right="-119"/>
              <w:jc w:val="center"/>
              <w:rPr>
                <w:bCs/>
                <w:sz w:val="28"/>
                <w:szCs w:val="28"/>
              </w:rPr>
            </w:pPr>
            <w:r w:rsidRPr="00203EBF">
              <w:rPr>
                <w:bCs/>
                <w:sz w:val="28"/>
                <w:szCs w:val="28"/>
              </w:rPr>
              <w:t>Название техники</w:t>
            </w:r>
          </w:p>
        </w:tc>
        <w:tc>
          <w:tcPr>
            <w:tcW w:w="3331" w:type="dxa"/>
            <w:vAlign w:val="bottom"/>
          </w:tcPr>
          <w:p w:rsidR="00B64B17" w:rsidRPr="00203EBF" w:rsidRDefault="00B64B17" w:rsidP="00180452">
            <w:pPr>
              <w:spacing w:line="254" w:lineRule="exact"/>
              <w:jc w:val="center"/>
            </w:pPr>
            <w:r w:rsidRPr="00203EBF">
              <w:rPr>
                <w:w w:val="99"/>
                <w:sz w:val="28"/>
                <w:szCs w:val="28"/>
              </w:rPr>
              <w:t>Количество (шт.)</w:t>
            </w:r>
          </w:p>
        </w:tc>
      </w:tr>
      <w:tr w:rsidR="00B64B17" w:rsidTr="00B64B17">
        <w:tc>
          <w:tcPr>
            <w:tcW w:w="1101" w:type="dxa"/>
          </w:tcPr>
          <w:p w:rsidR="00B64B17" w:rsidRPr="00203EBF" w:rsidRDefault="00B64B17">
            <w:pPr>
              <w:spacing w:line="216" w:lineRule="auto"/>
              <w:ind w:right="-119"/>
              <w:jc w:val="center"/>
              <w:rPr>
                <w:bCs/>
                <w:sz w:val="28"/>
                <w:szCs w:val="28"/>
              </w:rPr>
            </w:pPr>
            <w:r w:rsidRPr="00203EBF">
              <w:rPr>
                <w:bCs/>
                <w:sz w:val="28"/>
                <w:szCs w:val="28"/>
              </w:rPr>
              <w:t>1</w:t>
            </w:r>
          </w:p>
        </w:tc>
        <w:tc>
          <w:tcPr>
            <w:tcW w:w="5560" w:type="dxa"/>
          </w:tcPr>
          <w:p w:rsidR="00B64B17" w:rsidRPr="00203EBF" w:rsidRDefault="00B64B17">
            <w:pPr>
              <w:spacing w:line="216" w:lineRule="auto"/>
              <w:ind w:right="-119"/>
              <w:jc w:val="center"/>
              <w:rPr>
                <w:bCs/>
                <w:sz w:val="28"/>
                <w:szCs w:val="28"/>
              </w:rPr>
            </w:pPr>
            <w:r w:rsidRPr="00203EBF">
              <w:rPr>
                <w:sz w:val="28"/>
                <w:szCs w:val="28"/>
              </w:rPr>
              <w:t>Стационарный компьютер</w:t>
            </w:r>
          </w:p>
        </w:tc>
        <w:tc>
          <w:tcPr>
            <w:tcW w:w="3331" w:type="dxa"/>
          </w:tcPr>
          <w:p w:rsidR="00B64B17" w:rsidRPr="00203EBF" w:rsidRDefault="00B64B17">
            <w:pPr>
              <w:spacing w:line="216" w:lineRule="auto"/>
              <w:ind w:right="-119"/>
              <w:jc w:val="center"/>
              <w:rPr>
                <w:bCs/>
                <w:sz w:val="28"/>
                <w:szCs w:val="28"/>
              </w:rPr>
            </w:pPr>
            <w:r w:rsidRPr="00203EBF">
              <w:rPr>
                <w:bCs/>
                <w:sz w:val="28"/>
                <w:szCs w:val="28"/>
              </w:rPr>
              <w:t>1</w:t>
            </w:r>
          </w:p>
        </w:tc>
      </w:tr>
      <w:tr w:rsidR="00B64B17" w:rsidTr="00B64B17">
        <w:tc>
          <w:tcPr>
            <w:tcW w:w="1101" w:type="dxa"/>
          </w:tcPr>
          <w:p w:rsidR="00B64B17" w:rsidRPr="00203EBF" w:rsidRDefault="00B64B17" w:rsidP="00180452">
            <w:pPr>
              <w:spacing w:line="216" w:lineRule="auto"/>
              <w:ind w:right="-119"/>
              <w:jc w:val="center"/>
              <w:rPr>
                <w:bCs/>
                <w:sz w:val="28"/>
                <w:szCs w:val="28"/>
              </w:rPr>
            </w:pPr>
            <w:r w:rsidRPr="00203EBF">
              <w:rPr>
                <w:bCs/>
                <w:sz w:val="28"/>
                <w:szCs w:val="28"/>
              </w:rPr>
              <w:t>2</w:t>
            </w:r>
          </w:p>
        </w:tc>
        <w:tc>
          <w:tcPr>
            <w:tcW w:w="5560" w:type="dxa"/>
          </w:tcPr>
          <w:p w:rsidR="00B64B17" w:rsidRPr="00203EBF" w:rsidRDefault="00B64B17">
            <w:pPr>
              <w:spacing w:line="216" w:lineRule="auto"/>
              <w:ind w:right="-119"/>
              <w:jc w:val="center"/>
              <w:rPr>
                <w:sz w:val="28"/>
                <w:szCs w:val="28"/>
              </w:rPr>
            </w:pPr>
            <w:r w:rsidRPr="00203EBF">
              <w:rPr>
                <w:sz w:val="28"/>
                <w:szCs w:val="28"/>
              </w:rPr>
              <w:t>ноутбук</w:t>
            </w:r>
          </w:p>
        </w:tc>
        <w:tc>
          <w:tcPr>
            <w:tcW w:w="3331" w:type="dxa"/>
          </w:tcPr>
          <w:p w:rsidR="00B64B17" w:rsidRPr="00203EBF" w:rsidRDefault="00B64B17">
            <w:pPr>
              <w:spacing w:line="216" w:lineRule="auto"/>
              <w:ind w:right="-119"/>
              <w:jc w:val="center"/>
              <w:rPr>
                <w:bCs/>
                <w:sz w:val="28"/>
                <w:szCs w:val="28"/>
              </w:rPr>
            </w:pPr>
            <w:r w:rsidRPr="00203EBF">
              <w:rPr>
                <w:bCs/>
                <w:sz w:val="28"/>
                <w:szCs w:val="28"/>
              </w:rPr>
              <w:t>4</w:t>
            </w:r>
          </w:p>
        </w:tc>
      </w:tr>
      <w:tr w:rsidR="00B64B17" w:rsidTr="00B64B17">
        <w:tc>
          <w:tcPr>
            <w:tcW w:w="1101" w:type="dxa"/>
          </w:tcPr>
          <w:p w:rsidR="00B64B17" w:rsidRPr="00203EBF" w:rsidRDefault="00B64B17" w:rsidP="00180452">
            <w:pPr>
              <w:spacing w:line="216" w:lineRule="auto"/>
              <w:ind w:right="-119"/>
              <w:jc w:val="center"/>
              <w:rPr>
                <w:bCs/>
                <w:sz w:val="28"/>
                <w:szCs w:val="28"/>
              </w:rPr>
            </w:pPr>
            <w:r w:rsidRPr="00203EBF">
              <w:rPr>
                <w:bCs/>
                <w:sz w:val="28"/>
                <w:szCs w:val="28"/>
              </w:rPr>
              <w:t>3</w:t>
            </w:r>
          </w:p>
        </w:tc>
        <w:tc>
          <w:tcPr>
            <w:tcW w:w="5560" w:type="dxa"/>
          </w:tcPr>
          <w:p w:rsidR="00B64B17" w:rsidRPr="00203EBF" w:rsidRDefault="00B64B17">
            <w:pPr>
              <w:spacing w:line="216" w:lineRule="auto"/>
              <w:ind w:right="-119"/>
              <w:jc w:val="center"/>
              <w:rPr>
                <w:bCs/>
                <w:sz w:val="28"/>
                <w:szCs w:val="28"/>
              </w:rPr>
            </w:pPr>
            <w:r w:rsidRPr="00203EBF">
              <w:rPr>
                <w:w w:val="98"/>
                <w:sz w:val="28"/>
                <w:szCs w:val="28"/>
              </w:rPr>
              <w:t>МФУ</w:t>
            </w:r>
          </w:p>
        </w:tc>
        <w:tc>
          <w:tcPr>
            <w:tcW w:w="3331" w:type="dxa"/>
          </w:tcPr>
          <w:p w:rsidR="00B64B17" w:rsidRPr="00203EBF" w:rsidRDefault="00B64B17">
            <w:pPr>
              <w:spacing w:line="216" w:lineRule="auto"/>
              <w:ind w:right="-119"/>
              <w:jc w:val="center"/>
              <w:rPr>
                <w:bCs/>
                <w:sz w:val="28"/>
                <w:szCs w:val="28"/>
              </w:rPr>
            </w:pPr>
            <w:r w:rsidRPr="00203EBF">
              <w:rPr>
                <w:bCs/>
                <w:sz w:val="28"/>
                <w:szCs w:val="28"/>
              </w:rPr>
              <w:t>1</w:t>
            </w:r>
          </w:p>
        </w:tc>
      </w:tr>
      <w:tr w:rsidR="00B64B17" w:rsidTr="00B64B17">
        <w:tc>
          <w:tcPr>
            <w:tcW w:w="1101" w:type="dxa"/>
          </w:tcPr>
          <w:p w:rsidR="00B64B17" w:rsidRPr="00203EBF" w:rsidRDefault="00B64B17">
            <w:pPr>
              <w:spacing w:line="216" w:lineRule="auto"/>
              <w:ind w:right="-119"/>
              <w:jc w:val="center"/>
              <w:rPr>
                <w:bCs/>
                <w:sz w:val="28"/>
                <w:szCs w:val="28"/>
              </w:rPr>
            </w:pPr>
            <w:r w:rsidRPr="00203EBF">
              <w:rPr>
                <w:bCs/>
                <w:sz w:val="28"/>
                <w:szCs w:val="28"/>
              </w:rPr>
              <w:t>4</w:t>
            </w:r>
          </w:p>
        </w:tc>
        <w:tc>
          <w:tcPr>
            <w:tcW w:w="5560" w:type="dxa"/>
          </w:tcPr>
          <w:p w:rsidR="00B64B17" w:rsidRPr="00203EBF" w:rsidRDefault="00B64B17">
            <w:pPr>
              <w:spacing w:line="216" w:lineRule="auto"/>
              <w:ind w:right="-119"/>
              <w:jc w:val="center"/>
              <w:rPr>
                <w:bCs/>
                <w:sz w:val="28"/>
                <w:szCs w:val="28"/>
              </w:rPr>
            </w:pPr>
            <w:r w:rsidRPr="00203EBF">
              <w:rPr>
                <w:sz w:val="28"/>
                <w:szCs w:val="28"/>
              </w:rPr>
              <w:t>принтер</w:t>
            </w:r>
          </w:p>
        </w:tc>
        <w:tc>
          <w:tcPr>
            <w:tcW w:w="3331" w:type="dxa"/>
          </w:tcPr>
          <w:p w:rsidR="00B64B17" w:rsidRPr="00203EBF" w:rsidRDefault="00B64B17">
            <w:pPr>
              <w:spacing w:line="216" w:lineRule="auto"/>
              <w:ind w:right="-119"/>
              <w:jc w:val="center"/>
              <w:rPr>
                <w:bCs/>
                <w:sz w:val="28"/>
                <w:szCs w:val="28"/>
              </w:rPr>
            </w:pPr>
            <w:r w:rsidRPr="00203EBF">
              <w:rPr>
                <w:bCs/>
                <w:sz w:val="28"/>
                <w:szCs w:val="28"/>
              </w:rPr>
              <w:t>1</w:t>
            </w:r>
          </w:p>
        </w:tc>
      </w:tr>
      <w:tr w:rsidR="00B64B17" w:rsidTr="00B64B17">
        <w:tc>
          <w:tcPr>
            <w:tcW w:w="1101" w:type="dxa"/>
          </w:tcPr>
          <w:p w:rsidR="00B64B17" w:rsidRPr="00203EBF" w:rsidRDefault="00B64B17">
            <w:pPr>
              <w:spacing w:line="216" w:lineRule="auto"/>
              <w:ind w:right="-119"/>
              <w:jc w:val="center"/>
              <w:rPr>
                <w:bCs/>
                <w:sz w:val="28"/>
                <w:szCs w:val="28"/>
              </w:rPr>
            </w:pPr>
            <w:r w:rsidRPr="00203EBF">
              <w:rPr>
                <w:bCs/>
                <w:sz w:val="28"/>
                <w:szCs w:val="28"/>
              </w:rPr>
              <w:t>5</w:t>
            </w:r>
          </w:p>
        </w:tc>
        <w:tc>
          <w:tcPr>
            <w:tcW w:w="5560" w:type="dxa"/>
          </w:tcPr>
          <w:p w:rsidR="00B64B17" w:rsidRPr="00203EBF" w:rsidRDefault="00B64B17">
            <w:pPr>
              <w:spacing w:line="216" w:lineRule="auto"/>
              <w:ind w:right="-119"/>
              <w:jc w:val="center"/>
              <w:rPr>
                <w:bCs/>
                <w:sz w:val="28"/>
                <w:szCs w:val="28"/>
              </w:rPr>
            </w:pPr>
            <w:r w:rsidRPr="00203EBF">
              <w:rPr>
                <w:bCs/>
                <w:sz w:val="28"/>
                <w:szCs w:val="28"/>
              </w:rPr>
              <w:t>Веб-камера</w:t>
            </w:r>
          </w:p>
        </w:tc>
        <w:tc>
          <w:tcPr>
            <w:tcW w:w="3331" w:type="dxa"/>
          </w:tcPr>
          <w:p w:rsidR="00B64B17" w:rsidRPr="00203EBF" w:rsidRDefault="00B64B17">
            <w:pPr>
              <w:spacing w:line="216" w:lineRule="auto"/>
              <w:ind w:right="-119"/>
              <w:jc w:val="center"/>
              <w:rPr>
                <w:bCs/>
                <w:sz w:val="28"/>
                <w:szCs w:val="28"/>
              </w:rPr>
            </w:pPr>
            <w:r w:rsidRPr="00203EBF">
              <w:rPr>
                <w:bCs/>
                <w:sz w:val="28"/>
                <w:szCs w:val="28"/>
              </w:rPr>
              <w:t>1</w:t>
            </w:r>
          </w:p>
        </w:tc>
      </w:tr>
      <w:tr w:rsidR="00B64B17" w:rsidTr="00B64B17">
        <w:tc>
          <w:tcPr>
            <w:tcW w:w="1101" w:type="dxa"/>
          </w:tcPr>
          <w:p w:rsidR="00B64B17" w:rsidRPr="00203EBF" w:rsidRDefault="00B64B17">
            <w:pPr>
              <w:spacing w:line="216" w:lineRule="auto"/>
              <w:ind w:right="-119"/>
              <w:jc w:val="center"/>
              <w:rPr>
                <w:bCs/>
                <w:sz w:val="28"/>
                <w:szCs w:val="28"/>
              </w:rPr>
            </w:pPr>
            <w:r w:rsidRPr="00203EBF">
              <w:rPr>
                <w:bCs/>
                <w:sz w:val="28"/>
                <w:szCs w:val="28"/>
              </w:rPr>
              <w:t>6</w:t>
            </w:r>
          </w:p>
        </w:tc>
        <w:tc>
          <w:tcPr>
            <w:tcW w:w="5560" w:type="dxa"/>
          </w:tcPr>
          <w:p w:rsidR="00B64B17" w:rsidRPr="00203EBF" w:rsidRDefault="00B64B17">
            <w:pPr>
              <w:spacing w:line="216" w:lineRule="auto"/>
              <w:ind w:right="-119"/>
              <w:jc w:val="center"/>
              <w:rPr>
                <w:bCs/>
                <w:sz w:val="28"/>
                <w:szCs w:val="28"/>
              </w:rPr>
            </w:pPr>
            <w:r w:rsidRPr="00203EBF">
              <w:rPr>
                <w:bCs/>
                <w:sz w:val="28"/>
                <w:szCs w:val="28"/>
              </w:rPr>
              <w:t>микрофон</w:t>
            </w:r>
          </w:p>
        </w:tc>
        <w:tc>
          <w:tcPr>
            <w:tcW w:w="3331" w:type="dxa"/>
          </w:tcPr>
          <w:p w:rsidR="00B64B17" w:rsidRPr="00203EBF" w:rsidRDefault="00B64B17">
            <w:pPr>
              <w:spacing w:line="216" w:lineRule="auto"/>
              <w:ind w:right="-119"/>
              <w:jc w:val="center"/>
              <w:rPr>
                <w:bCs/>
                <w:sz w:val="28"/>
                <w:szCs w:val="28"/>
              </w:rPr>
            </w:pPr>
            <w:r w:rsidRPr="00203EBF">
              <w:rPr>
                <w:bCs/>
                <w:sz w:val="28"/>
                <w:szCs w:val="28"/>
              </w:rPr>
              <w:t>1</w:t>
            </w:r>
          </w:p>
        </w:tc>
      </w:tr>
    </w:tbl>
    <w:p w:rsidR="00B64B17" w:rsidRDefault="00B64B17">
      <w:pPr>
        <w:spacing w:line="216" w:lineRule="auto"/>
        <w:ind w:right="-119"/>
        <w:jc w:val="center"/>
        <w:rPr>
          <w:rFonts w:eastAsia="Times New Roman"/>
          <w:b/>
          <w:bCs/>
          <w:sz w:val="28"/>
          <w:szCs w:val="28"/>
        </w:rPr>
      </w:pPr>
    </w:p>
    <w:p w:rsidR="006F464C" w:rsidRDefault="006F464C">
      <w:pPr>
        <w:spacing w:line="8" w:lineRule="exact"/>
        <w:rPr>
          <w:sz w:val="20"/>
          <w:szCs w:val="20"/>
        </w:rPr>
      </w:pPr>
      <w:bookmarkStart w:id="7" w:name="page15"/>
      <w:bookmarkEnd w:id="7"/>
    </w:p>
    <w:p w:rsidR="006F464C" w:rsidRDefault="00EB38D4">
      <w:pPr>
        <w:spacing w:line="236" w:lineRule="auto"/>
        <w:ind w:left="200" w:right="40"/>
        <w:jc w:val="both"/>
        <w:rPr>
          <w:sz w:val="20"/>
          <w:szCs w:val="20"/>
        </w:rPr>
      </w:pPr>
      <w:r>
        <w:rPr>
          <w:rFonts w:eastAsia="Times New Roman"/>
          <w:sz w:val="28"/>
          <w:szCs w:val="28"/>
        </w:rPr>
        <w:t xml:space="preserve">Установленные в организации компьютеры оснащены комплексом нелицензионных программных продуктов </w:t>
      </w:r>
      <w:proofErr w:type="spellStart"/>
      <w:r>
        <w:rPr>
          <w:rFonts w:eastAsia="Times New Roman"/>
          <w:sz w:val="28"/>
          <w:szCs w:val="28"/>
        </w:rPr>
        <w:t>Microsoft</w:t>
      </w:r>
      <w:proofErr w:type="spellEnd"/>
      <w:r>
        <w:rPr>
          <w:rFonts w:eastAsia="Times New Roman"/>
          <w:sz w:val="28"/>
          <w:szCs w:val="28"/>
        </w:rPr>
        <w:t xml:space="preserve"> </w:t>
      </w:r>
      <w:proofErr w:type="spellStart"/>
      <w:r>
        <w:rPr>
          <w:rFonts w:eastAsia="Times New Roman"/>
          <w:sz w:val="28"/>
          <w:szCs w:val="28"/>
        </w:rPr>
        <w:t>Office</w:t>
      </w:r>
      <w:proofErr w:type="spellEnd"/>
      <w:r>
        <w:rPr>
          <w:rFonts w:eastAsia="Times New Roman"/>
          <w:sz w:val="28"/>
          <w:szCs w:val="28"/>
        </w:rPr>
        <w:t>. На бесперебойное функционирование техники влияет отсутствие специалиста собственной службы технической поддержки.</w:t>
      </w:r>
    </w:p>
    <w:p w:rsidR="006F464C" w:rsidRDefault="006F464C">
      <w:pPr>
        <w:spacing w:line="30" w:lineRule="exact"/>
        <w:rPr>
          <w:sz w:val="20"/>
          <w:szCs w:val="20"/>
        </w:rPr>
      </w:pPr>
    </w:p>
    <w:p w:rsidR="006F464C" w:rsidRDefault="00EB38D4">
      <w:pPr>
        <w:spacing w:line="273" w:lineRule="auto"/>
        <w:ind w:left="200" w:right="40" w:firstLine="711"/>
        <w:jc w:val="both"/>
        <w:rPr>
          <w:sz w:val="20"/>
          <w:szCs w:val="20"/>
        </w:rPr>
      </w:pPr>
      <w:r>
        <w:rPr>
          <w:rFonts w:eastAsia="Times New Roman"/>
          <w:sz w:val="28"/>
          <w:szCs w:val="28"/>
        </w:rPr>
        <w:t>Организация также оборудована соответствующими коммуникационными каналами: компьютеры подключены к системе Интернет, что позволяет иметь электронную почту и собственный сайт. Для реализации принятых решений большое значение имеет наличие у всех членов коллектива личной электронной почты. На сайте организации выставлены все нормативные, организационно-правовые документы спортивной школы, отчёты, планы, документы для осуществления образовательной деятельности.</w:t>
      </w:r>
    </w:p>
    <w:p w:rsidR="006F464C" w:rsidRDefault="006F464C">
      <w:pPr>
        <w:spacing w:line="29" w:lineRule="exact"/>
        <w:rPr>
          <w:sz w:val="20"/>
          <w:szCs w:val="20"/>
        </w:rPr>
      </w:pPr>
    </w:p>
    <w:p w:rsidR="006F464C" w:rsidRDefault="00EB38D4">
      <w:pPr>
        <w:spacing w:line="284" w:lineRule="auto"/>
        <w:ind w:left="200" w:right="40" w:firstLine="711"/>
        <w:jc w:val="both"/>
        <w:rPr>
          <w:sz w:val="20"/>
          <w:szCs w:val="20"/>
        </w:rPr>
      </w:pPr>
      <w:r>
        <w:rPr>
          <w:rFonts w:eastAsia="Times New Roman"/>
          <w:b/>
          <w:bCs/>
          <w:sz w:val="27"/>
          <w:szCs w:val="27"/>
        </w:rPr>
        <w:t xml:space="preserve">Вывод: </w:t>
      </w:r>
      <w:r>
        <w:rPr>
          <w:rFonts w:eastAsia="Times New Roman"/>
          <w:sz w:val="27"/>
          <w:szCs w:val="27"/>
        </w:rPr>
        <w:t>материально-технические условия Спортшколы соответствуют</w:t>
      </w:r>
      <w:r>
        <w:rPr>
          <w:rFonts w:eastAsia="Times New Roman"/>
          <w:b/>
          <w:bCs/>
          <w:sz w:val="27"/>
          <w:szCs w:val="27"/>
        </w:rPr>
        <w:t xml:space="preserve"> </w:t>
      </w:r>
      <w:r>
        <w:rPr>
          <w:rFonts w:eastAsia="Times New Roman"/>
          <w:sz w:val="27"/>
          <w:szCs w:val="27"/>
        </w:rPr>
        <w:t>требованиям СанПиН, правилам пожарной безопасности. Организацией уделяется должное внимание охране здоровья всех субъектов образовательного процесса, что обеспечивает комплексную безопасность учреждения.</w:t>
      </w:r>
    </w:p>
    <w:p w:rsidR="006F464C" w:rsidRDefault="006F464C">
      <w:pPr>
        <w:spacing w:line="308" w:lineRule="exact"/>
        <w:rPr>
          <w:sz w:val="20"/>
          <w:szCs w:val="20"/>
        </w:rPr>
      </w:pPr>
    </w:p>
    <w:p w:rsidR="006F464C" w:rsidRDefault="00EB38D4">
      <w:pPr>
        <w:ind w:left="200"/>
        <w:rPr>
          <w:sz w:val="20"/>
          <w:szCs w:val="20"/>
        </w:rPr>
      </w:pPr>
      <w:r>
        <w:rPr>
          <w:rFonts w:eastAsia="Times New Roman"/>
          <w:b/>
          <w:bCs/>
          <w:sz w:val="26"/>
          <w:szCs w:val="26"/>
        </w:rPr>
        <w:t>ЗАКЛЮЧЕНИЕ</w:t>
      </w:r>
    </w:p>
    <w:p w:rsidR="006F464C" w:rsidRDefault="006F464C">
      <w:pPr>
        <w:spacing w:line="199" w:lineRule="exact"/>
        <w:rPr>
          <w:sz w:val="20"/>
          <w:szCs w:val="20"/>
        </w:rPr>
      </w:pPr>
    </w:p>
    <w:p w:rsidR="006F464C" w:rsidRDefault="00EB38D4">
      <w:pPr>
        <w:spacing w:line="237" w:lineRule="auto"/>
        <w:ind w:left="200" w:right="40" w:firstLine="706"/>
        <w:jc w:val="both"/>
        <w:rPr>
          <w:sz w:val="20"/>
          <w:szCs w:val="20"/>
        </w:rPr>
      </w:pPr>
      <w:r>
        <w:rPr>
          <w:rFonts w:eastAsia="Times New Roman"/>
          <w:sz w:val="28"/>
          <w:szCs w:val="28"/>
        </w:rPr>
        <w:t>Отчет носит констатирующий характер и отражает общие сведения об организации, организационно-правовом обеспечении образовательной деятельности, структуре и системе управления организацией, кадровом обеспечении деятельности спортивной школы, организации учебного процесса, содержании и качестве подготовки воспитанников, инфраструктуре организации.</w:t>
      </w:r>
    </w:p>
    <w:p w:rsidR="006F464C" w:rsidRDefault="006F464C">
      <w:pPr>
        <w:spacing w:line="253" w:lineRule="exact"/>
        <w:rPr>
          <w:sz w:val="20"/>
          <w:szCs w:val="20"/>
        </w:rPr>
      </w:pPr>
    </w:p>
    <w:p w:rsidR="006F464C" w:rsidRDefault="00EB38D4">
      <w:pPr>
        <w:numPr>
          <w:ilvl w:val="1"/>
          <w:numId w:val="28"/>
        </w:numPr>
        <w:tabs>
          <w:tab w:val="left" w:pos="1309"/>
        </w:tabs>
        <w:spacing w:line="234" w:lineRule="auto"/>
        <w:ind w:left="200" w:right="80" w:firstLine="699"/>
        <w:jc w:val="both"/>
        <w:rPr>
          <w:rFonts w:eastAsia="Times New Roman"/>
          <w:sz w:val="28"/>
          <w:szCs w:val="28"/>
        </w:rPr>
      </w:pPr>
      <w:r>
        <w:rPr>
          <w:rFonts w:eastAsia="Times New Roman"/>
          <w:sz w:val="28"/>
          <w:szCs w:val="28"/>
        </w:rPr>
        <w:t>результате самообследования выявлено, что в целом деятельность спортивной школы в отчетный период проводилась системно и в соответствии</w:t>
      </w:r>
    </w:p>
    <w:p w:rsidR="006F464C" w:rsidRDefault="00EB38D4">
      <w:pPr>
        <w:numPr>
          <w:ilvl w:val="0"/>
          <w:numId w:val="28"/>
        </w:numPr>
        <w:tabs>
          <w:tab w:val="left" w:pos="380"/>
        </w:tabs>
        <w:ind w:left="380" w:hanging="188"/>
        <w:rPr>
          <w:rFonts w:eastAsia="Times New Roman"/>
          <w:sz w:val="28"/>
          <w:szCs w:val="28"/>
        </w:rPr>
      </w:pPr>
      <w:r>
        <w:rPr>
          <w:rFonts w:eastAsia="Times New Roman"/>
          <w:sz w:val="28"/>
          <w:szCs w:val="28"/>
        </w:rPr>
        <w:t>требованиями, установленными законодательством Российской Федерации.</w:t>
      </w:r>
    </w:p>
    <w:p w:rsidR="006F464C" w:rsidRDefault="006F464C">
      <w:pPr>
        <w:spacing w:line="14" w:lineRule="exact"/>
        <w:rPr>
          <w:rFonts w:eastAsia="Times New Roman"/>
          <w:sz w:val="28"/>
          <w:szCs w:val="28"/>
        </w:rPr>
      </w:pPr>
    </w:p>
    <w:p w:rsidR="006F464C" w:rsidRDefault="00EB38D4" w:rsidP="00127D15">
      <w:pPr>
        <w:spacing w:line="234" w:lineRule="auto"/>
        <w:ind w:left="900" w:right="-5"/>
        <w:rPr>
          <w:rFonts w:eastAsia="Times New Roman"/>
          <w:sz w:val="28"/>
          <w:szCs w:val="28"/>
        </w:rPr>
      </w:pPr>
      <w:r>
        <w:rPr>
          <w:rFonts w:eastAsia="Times New Roman"/>
          <w:sz w:val="28"/>
          <w:szCs w:val="28"/>
        </w:rPr>
        <w:t>Кадровый с</w:t>
      </w:r>
      <w:r w:rsidR="00127D15">
        <w:rPr>
          <w:rFonts w:eastAsia="Times New Roman"/>
          <w:sz w:val="28"/>
          <w:szCs w:val="28"/>
        </w:rPr>
        <w:t xml:space="preserve">остав организации соответствует </w:t>
      </w:r>
      <w:r>
        <w:rPr>
          <w:rFonts w:eastAsia="Times New Roman"/>
          <w:sz w:val="28"/>
          <w:szCs w:val="28"/>
        </w:rPr>
        <w:t>качественным</w:t>
      </w:r>
    </w:p>
    <w:p w:rsidR="006F464C" w:rsidRDefault="006F464C">
      <w:pPr>
        <w:spacing w:line="16" w:lineRule="exact"/>
        <w:rPr>
          <w:sz w:val="20"/>
          <w:szCs w:val="20"/>
        </w:rPr>
      </w:pPr>
    </w:p>
    <w:p w:rsidR="006F464C" w:rsidRDefault="00127D15">
      <w:pPr>
        <w:spacing w:line="237" w:lineRule="auto"/>
        <w:ind w:left="200" w:right="40"/>
        <w:jc w:val="both"/>
        <w:rPr>
          <w:sz w:val="20"/>
          <w:szCs w:val="20"/>
        </w:rPr>
      </w:pPr>
      <w:r>
        <w:rPr>
          <w:rFonts w:eastAsia="Times New Roman"/>
          <w:sz w:val="28"/>
          <w:szCs w:val="28"/>
        </w:rPr>
        <w:t xml:space="preserve">и </w:t>
      </w:r>
      <w:r w:rsidR="00EB38D4">
        <w:rPr>
          <w:rFonts w:eastAsia="Times New Roman"/>
          <w:sz w:val="28"/>
          <w:szCs w:val="28"/>
        </w:rPr>
        <w:t>количественным квалификационным характеристикам. Образовательная деятельность реализуется с учетом лицензионных требований и условий осуществления данного вида деятельности.</w:t>
      </w:r>
    </w:p>
    <w:p w:rsidR="006F464C" w:rsidRDefault="006F464C">
      <w:pPr>
        <w:spacing w:line="16" w:lineRule="exact"/>
        <w:rPr>
          <w:sz w:val="20"/>
          <w:szCs w:val="20"/>
        </w:rPr>
      </w:pPr>
    </w:p>
    <w:p w:rsidR="006F464C" w:rsidRDefault="00EB38D4">
      <w:pPr>
        <w:spacing w:line="236" w:lineRule="auto"/>
        <w:ind w:left="200" w:right="40"/>
        <w:jc w:val="both"/>
        <w:rPr>
          <w:sz w:val="20"/>
          <w:szCs w:val="20"/>
        </w:rPr>
      </w:pPr>
      <w:r>
        <w:rPr>
          <w:rFonts w:eastAsia="Times New Roman"/>
          <w:sz w:val="28"/>
          <w:szCs w:val="28"/>
        </w:rPr>
        <w:lastRenderedPageBreak/>
        <w:t xml:space="preserve">Дополнительные общеразвивающие и дополнительные </w:t>
      </w:r>
      <w:r w:rsidR="00127D15">
        <w:rPr>
          <w:rFonts w:eastAsia="Times New Roman"/>
          <w:sz w:val="28"/>
          <w:szCs w:val="28"/>
        </w:rPr>
        <w:t xml:space="preserve">образовательные </w:t>
      </w:r>
      <w:r>
        <w:rPr>
          <w:rFonts w:eastAsia="Times New Roman"/>
          <w:sz w:val="28"/>
          <w:szCs w:val="28"/>
        </w:rPr>
        <w:t>программы</w:t>
      </w:r>
      <w:r w:rsidR="00127D15">
        <w:rPr>
          <w:rFonts w:eastAsia="Times New Roman"/>
          <w:sz w:val="28"/>
          <w:szCs w:val="28"/>
        </w:rPr>
        <w:t xml:space="preserve"> спортивной подготовки</w:t>
      </w:r>
      <w:r>
        <w:rPr>
          <w:rFonts w:eastAsia="Times New Roman"/>
          <w:sz w:val="28"/>
          <w:szCs w:val="28"/>
        </w:rPr>
        <w:t xml:space="preserve"> организации, соответствуют Закону РФ «Об образовании», а также соответствует </w:t>
      </w:r>
      <w:proofErr w:type="gramStart"/>
      <w:r>
        <w:rPr>
          <w:rFonts w:eastAsia="Times New Roman"/>
          <w:sz w:val="28"/>
          <w:szCs w:val="28"/>
        </w:rPr>
        <w:t>с нормативно-правовым документам</w:t>
      </w:r>
      <w:proofErr w:type="gramEnd"/>
      <w:r>
        <w:rPr>
          <w:rFonts w:eastAsia="Times New Roman"/>
          <w:sz w:val="28"/>
          <w:szCs w:val="28"/>
        </w:rPr>
        <w:t xml:space="preserve"> и рекомендациям по вопросам организации дополнительного образования детей.</w:t>
      </w:r>
    </w:p>
    <w:p w:rsidR="006F464C" w:rsidRDefault="006F464C">
      <w:pPr>
        <w:spacing w:line="251" w:lineRule="exact"/>
        <w:rPr>
          <w:sz w:val="20"/>
          <w:szCs w:val="20"/>
        </w:rPr>
      </w:pPr>
    </w:p>
    <w:p w:rsidR="006F464C" w:rsidRDefault="00EB38D4" w:rsidP="00D808CE">
      <w:pPr>
        <w:spacing w:line="247" w:lineRule="auto"/>
        <w:ind w:left="200" w:right="360"/>
        <w:jc w:val="both"/>
        <w:rPr>
          <w:sz w:val="20"/>
          <w:szCs w:val="20"/>
        </w:rPr>
      </w:pPr>
      <w:r>
        <w:rPr>
          <w:rFonts w:eastAsia="Times New Roman"/>
          <w:sz w:val="27"/>
          <w:szCs w:val="27"/>
        </w:rPr>
        <w:t>Качество подготовки обучающихся в соответствии с нормативно-правовыми основами, регулирующими деятельность учреждений дополнительного образования физкультурно- спортивной направленности, соответствует требованиям, предъявляемым к учреждениям данной направленности.</w:t>
      </w:r>
    </w:p>
    <w:p w:rsidR="006F464C" w:rsidRDefault="006F464C">
      <w:pPr>
        <w:spacing w:line="239" w:lineRule="exact"/>
        <w:rPr>
          <w:sz w:val="20"/>
          <w:szCs w:val="20"/>
        </w:rPr>
      </w:pPr>
    </w:p>
    <w:p w:rsidR="006F464C" w:rsidRDefault="00EB38D4">
      <w:pPr>
        <w:spacing w:line="234" w:lineRule="auto"/>
        <w:ind w:left="200" w:right="60"/>
        <w:rPr>
          <w:sz w:val="20"/>
          <w:szCs w:val="20"/>
        </w:rPr>
      </w:pPr>
      <w:r>
        <w:rPr>
          <w:rFonts w:eastAsia="Times New Roman"/>
          <w:sz w:val="28"/>
          <w:szCs w:val="28"/>
        </w:rPr>
        <w:t>Условия реализации образовательного процесса являются достаточными для привлечения обучающихся Асекеевского района к систематическим занятиям</w:t>
      </w:r>
    </w:p>
    <w:p w:rsidR="006F464C" w:rsidRDefault="00EB38D4">
      <w:pPr>
        <w:spacing w:line="234" w:lineRule="auto"/>
        <w:ind w:left="200" w:right="140"/>
        <w:rPr>
          <w:sz w:val="20"/>
          <w:szCs w:val="20"/>
        </w:rPr>
      </w:pPr>
      <w:bookmarkStart w:id="8" w:name="page16"/>
      <w:bookmarkEnd w:id="8"/>
      <w:r>
        <w:rPr>
          <w:rFonts w:eastAsia="Times New Roman"/>
          <w:sz w:val="28"/>
          <w:szCs w:val="28"/>
        </w:rPr>
        <w:t>физической культурой и спортом и для подготовки спортсменов-разрядников по культивируемым видам спорта.</w:t>
      </w:r>
    </w:p>
    <w:p w:rsidR="006F464C" w:rsidRDefault="006F464C">
      <w:pPr>
        <w:spacing w:line="16" w:lineRule="exact"/>
        <w:rPr>
          <w:sz w:val="20"/>
          <w:szCs w:val="20"/>
        </w:rPr>
      </w:pPr>
    </w:p>
    <w:p w:rsidR="00B64B17" w:rsidRDefault="00EB38D4" w:rsidP="00297CD7">
      <w:pPr>
        <w:spacing w:line="234" w:lineRule="auto"/>
        <w:ind w:left="200" w:right="140"/>
        <w:rPr>
          <w:sz w:val="20"/>
          <w:szCs w:val="20"/>
        </w:rPr>
      </w:pPr>
      <w:r>
        <w:rPr>
          <w:rFonts w:eastAsia="Times New Roman"/>
          <w:sz w:val="28"/>
          <w:szCs w:val="28"/>
        </w:rPr>
        <w:t>Результаты проведенного самообследования деятельности организации могут являться основой для разработки программы развития на ближайшие годы</w:t>
      </w:r>
    </w:p>
    <w:p w:rsidR="00B64B17" w:rsidRDefault="00B64B17">
      <w:pPr>
        <w:spacing w:line="280" w:lineRule="exact"/>
        <w:rPr>
          <w:sz w:val="20"/>
          <w:szCs w:val="20"/>
        </w:rPr>
      </w:pPr>
    </w:p>
    <w:p w:rsidR="00B64B17" w:rsidRDefault="00B64B17">
      <w:pPr>
        <w:spacing w:line="280" w:lineRule="exact"/>
        <w:rPr>
          <w:sz w:val="20"/>
          <w:szCs w:val="20"/>
        </w:rPr>
      </w:pPr>
    </w:p>
    <w:p w:rsidR="006F464C" w:rsidRDefault="00EB38D4">
      <w:pPr>
        <w:ind w:left="200"/>
        <w:rPr>
          <w:sz w:val="20"/>
          <w:szCs w:val="20"/>
        </w:rPr>
      </w:pPr>
      <w:r>
        <w:rPr>
          <w:rFonts w:eastAsia="Times New Roman"/>
          <w:b/>
          <w:bCs/>
          <w:sz w:val="28"/>
          <w:szCs w:val="28"/>
        </w:rPr>
        <w:t>Приложение 1</w:t>
      </w:r>
    </w:p>
    <w:p w:rsidR="006F464C" w:rsidRPr="003C5A49" w:rsidRDefault="006F464C">
      <w:pPr>
        <w:spacing w:line="276" w:lineRule="exact"/>
        <w:rPr>
          <w:color w:val="000000" w:themeColor="text1"/>
          <w:sz w:val="20"/>
          <w:szCs w:val="20"/>
        </w:rPr>
      </w:pPr>
    </w:p>
    <w:p w:rsidR="006F464C" w:rsidRPr="003C5A49" w:rsidRDefault="00EB38D4">
      <w:pPr>
        <w:ind w:right="-79"/>
        <w:jc w:val="center"/>
        <w:rPr>
          <w:color w:val="000000" w:themeColor="text1"/>
          <w:sz w:val="20"/>
          <w:szCs w:val="20"/>
        </w:rPr>
      </w:pPr>
      <w:r w:rsidRPr="003C5A49">
        <w:rPr>
          <w:rFonts w:eastAsia="Times New Roman"/>
          <w:b/>
          <w:bCs/>
          <w:color w:val="000000" w:themeColor="text1"/>
          <w:sz w:val="23"/>
          <w:szCs w:val="23"/>
        </w:rPr>
        <w:t>ПОКАЗАТЕЛИ</w:t>
      </w:r>
    </w:p>
    <w:p w:rsidR="006F464C" w:rsidRPr="003C5A49" w:rsidRDefault="00EB38D4">
      <w:pPr>
        <w:ind w:right="-79"/>
        <w:jc w:val="center"/>
        <w:rPr>
          <w:color w:val="000000" w:themeColor="text1"/>
          <w:sz w:val="20"/>
          <w:szCs w:val="20"/>
        </w:rPr>
      </w:pPr>
      <w:r w:rsidRPr="003C5A49">
        <w:rPr>
          <w:rFonts w:eastAsia="Times New Roman"/>
          <w:b/>
          <w:bCs/>
          <w:color w:val="000000" w:themeColor="text1"/>
          <w:sz w:val="23"/>
          <w:szCs w:val="23"/>
        </w:rPr>
        <w:t>ДЕЯТЕЛЬНОСТИ ОРГАНИЗАЦИИ ДОПОЛНИТЕЛЬНОГО ОБРАЗОВАНИЯ,</w:t>
      </w:r>
    </w:p>
    <w:p w:rsidR="006F464C" w:rsidRDefault="006F464C">
      <w:pPr>
        <w:spacing w:line="12" w:lineRule="exact"/>
        <w:rPr>
          <w:sz w:val="20"/>
          <w:szCs w:val="20"/>
        </w:rPr>
      </w:pPr>
    </w:p>
    <w:p w:rsidR="006F464C" w:rsidRDefault="00EB38D4">
      <w:pPr>
        <w:spacing w:line="230" w:lineRule="auto"/>
        <w:ind w:right="-79"/>
        <w:jc w:val="center"/>
        <w:rPr>
          <w:sz w:val="20"/>
          <w:szCs w:val="20"/>
        </w:rPr>
      </w:pPr>
      <w:r>
        <w:rPr>
          <w:rFonts w:eastAsia="Times New Roman"/>
          <w:b/>
          <w:bCs/>
          <w:sz w:val="23"/>
          <w:szCs w:val="23"/>
        </w:rPr>
        <w:t xml:space="preserve">ПОДЛЕЖАЩЕЙ </w:t>
      </w:r>
      <w:proofErr w:type="gramStart"/>
      <w:r>
        <w:rPr>
          <w:rFonts w:eastAsia="Times New Roman"/>
          <w:b/>
          <w:bCs/>
          <w:sz w:val="23"/>
          <w:szCs w:val="23"/>
        </w:rPr>
        <w:t>САМООБСЛЕДОВАНИЮ</w:t>
      </w:r>
      <w:r>
        <w:rPr>
          <w:rFonts w:eastAsia="Times New Roman"/>
          <w:b/>
          <w:bCs/>
        </w:rPr>
        <w:t>(</w:t>
      </w:r>
      <w:proofErr w:type="gramEnd"/>
      <w:r>
        <w:rPr>
          <w:rFonts w:eastAsia="Times New Roman"/>
          <w:b/>
          <w:bCs/>
        </w:rPr>
        <w:t>утв.</w:t>
      </w:r>
      <w:r>
        <w:rPr>
          <w:rFonts w:eastAsia="Times New Roman"/>
          <w:b/>
          <w:bCs/>
          <w:sz w:val="23"/>
          <w:szCs w:val="23"/>
        </w:rPr>
        <w:t xml:space="preserve"> </w:t>
      </w:r>
      <w:r>
        <w:rPr>
          <w:rFonts w:eastAsia="Times New Roman"/>
          <w:b/>
          <w:bCs/>
          <w:color w:val="0000FF"/>
          <w:u w:val="single"/>
        </w:rPr>
        <w:t>приказом</w:t>
      </w:r>
      <w:r>
        <w:rPr>
          <w:rFonts w:eastAsia="Times New Roman"/>
          <w:b/>
          <w:bCs/>
          <w:sz w:val="23"/>
          <w:szCs w:val="23"/>
        </w:rPr>
        <w:t xml:space="preserve"> </w:t>
      </w:r>
      <w:r>
        <w:rPr>
          <w:rFonts w:eastAsia="Times New Roman"/>
          <w:b/>
          <w:bCs/>
        </w:rPr>
        <w:t>Министерства образования и</w:t>
      </w:r>
      <w:r>
        <w:rPr>
          <w:rFonts w:eastAsia="Times New Roman"/>
          <w:b/>
          <w:bCs/>
          <w:sz w:val="23"/>
          <w:szCs w:val="23"/>
        </w:rPr>
        <w:t xml:space="preserve"> </w:t>
      </w:r>
      <w:r>
        <w:rPr>
          <w:rFonts w:eastAsia="Times New Roman"/>
          <w:b/>
          <w:bCs/>
        </w:rPr>
        <w:t>науки РФ от 10 декабря 2013г. №1324)</w:t>
      </w:r>
    </w:p>
    <w:p w:rsidR="006F464C" w:rsidRDefault="006F464C">
      <w:pPr>
        <w:spacing w:line="262"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693"/>
        <w:gridCol w:w="7371"/>
        <w:gridCol w:w="1496"/>
      </w:tblGrid>
      <w:tr w:rsidR="006F464C" w:rsidTr="00A24720">
        <w:trPr>
          <w:trHeight w:val="312"/>
        </w:trPr>
        <w:tc>
          <w:tcPr>
            <w:tcW w:w="693" w:type="dxa"/>
            <w:tcBorders>
              <w:top w:val="single" w:sz="8" w:space="0" w:color="888888"/>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N п/п</w:t>
            </w:r>
          </w:p>
        </w:tc>
        <w:tc>
          <w:tcPr>
            <w:tcW w:w="7371" w:type="dxa"/>
            <w:tcBorders>
              <w:top w:val="single" w:sz="8" w:space="0" w:color="888888"/>
              <w:right w:val="single" w:sz="8" w:space="0" w:color="888888"/>
            </w:tcBorders>
            <w:vAlign w:val="bottom"/>
          </w:tcPr>
          <w:p w:rsidR="006F464C" w:rsidRDefault="00EB38D4">
            <w:pPr>
              <w:ind w:left="100"/>
              <w:rPr>
                <w:sz w:val="20"/>
                <w:szCs w:val="20"/>
              </w:rPr>
            </w:pPr>
            <w:r>
              <w:rPr>
                <w:rFonts w:eastAsia="Times New Roman"/>
                <w:sz w:val="23"/>
                <w:szCs w:val="23"/>
              </w:rPr>
              <w:t>Показатели</w:t>
            </w:r>
          </w:p>
        </w:tc>
        <w:tc>
          <w:tcPr>
            <w:tcW w:w="1496" w:type="dxa"/>
            <w:tcBorders>
              <w:top w:val="single" w:sz="8" w:space="0" w:color="888888"/>
              <w:right w:val="single" w:sz="8" w:space="0" w:color="888888"/>
            </w:tcBorders>
            <w:vAlign w:val="bottom"/>
          </w:tcPr>
          <w:p w:rsidR="006F464C" w:rsidRDefault="00EB38D4">
            <w:pPr>
              <w:jc w:val="center"/>
              <w:rPr>
                <w:sz w:val="20"/>
                <w:szCs w:val="20"/>
              </w:rPr>
            </w:pPr>
            <w:r>
              <w:rPr>
                <w:rFonts w:eastAsia="Times New Roman"/>
                <w:sz w:val="23"/>
                <w:szCs w:val="23"/>
              </w:rPr>
              <w:t>Единица</w:t>
            </w:r>
          </w:p>
        </w:tc>
      </w:tr>
      <w:tr w:rsidR="006F464C" w:rsidTr="00A24720">
        <w:trPr>
          <w:trHeight w:val="269"/>
        </w:trPr>
        <w:tc>
          <w:tcPr>
            <w:tcW w:w="693" w:type="dxa"/>
            <w:tcBorders>
              <w:left w:val="single" w:sz="8" w:space="0" w:color="888888"/>
              <w:right w:val="single" w:sz="8" w:space="0" w:color="888888"/>
            </w:tcBorders>
            <w:vAlign w:val="bottom"/>
          </w:tcPr>
          <w:p w:rsidR="006F464C" w:rsidRDefault="006F464C">
            <w:pPr>
              <w:rPr>
                <w:sz w:val="23"/>
                <w:szCs w:val="23"/>
              </w:rPr>
            </w:pPr>
          </w:p>
        </w:tc>
        <w:tc>
          <w:tcPr>
            <w:tcW w:w="7371" w:type="dxa"/>
            <w:tcBorders>
              <w:right w:val="single" w:sz="8" w:space="0" w:color="888888"/>
            </w:tcBorders>
            <w:vAlign w:val="bottom"/>
          </w:tcPr>
          <w:p w:rsidR="006F464C" w:rsidRDefault="006F464C">
            <w:pPr>
              <w:rPr>
                <w:sz w:val="23"/>
                <w:szCs w:val="23"/>
              </w:rPr>
            </w:pPr>
          </w:p>
        </w:tc>
        <w:tc>
          <w:tcPr>
            <w:tcW w:w="1496" w:type="dxa"/>
            <w:tcBorders>
              <w:right w:val="single" w:sz="8" w:space="0" w:color="888888"/>
            </w:tcBorders>
            <w:vAlign w:val="bottom"/>
          </w:tcPr>
          <w:p w:rsidR="00A24720" w:rsidRPr="00A24720" w:rsidRDefault="00EB38D4" w:rsidP="00A24720">
            <w:pPr>
              <w:jc w:val="center"/>
              <w:rPr>
                <w:rFonts w:eastAsia="Times New Roman"/>
                <w:sz w:val="23"/>
                <w:szCs w:val="23"/>
              </w:rPr>
            </w:pPr>
            <w:r>
              <w:rPr>
                <w:rFonts w:eastAsia="Times New Roman"/>
                <w:sz w:val="23"/>
                <w:szCs w:val="23"/>
              </w:rPr>
              <w:t>измерения</w:t>
            </w:r>
          </w:p>
        </w:tc>
      </w:tr>
      <w:tr w:rsidR="006F464C" w:rsidTr="00A24720">
        <w:trPr>
          <w:trHeight w:val="53"/>
        </w:trPr>
        <w:tc>
          <w:tcPr>
            <w:tcW w:w="693"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7371" w:type="dxa"/>
            <w:tcBorders>
              <w:bottom w:val="single" w:sz="8" w:space="0" w:color="888888"/>
              <w:right w:val="single" w:sz="8" w:space="0" w:color="888888"/>
            </w:tcBorders>
            <w:vAlign w:val="bottom"/>
          </w:tcPr>
          <w:p w:rsidR="006F464C" w:rsidRDefault="006F464C">
            <w:pPr>
              <w:rPr>
                <w:sz w:val="4"/>
                <w:szCs w:val="4"/>
              </w:rPr>
            </w:pPr>
          </w:p>
        </w:tc>
        <w:tc>
          <w:tcPr>
            <w:tcW w:w="1496" w:type="dxa"/>
            <w:tcBorders>
              <w:bottom w:val="single" w:sz="8" w:space="0" w:color="888888"/>
              <w:right w:val="single" w:sz="8" w:space="0" w:color="888888"/>
            </w:tcBorders>
            <w:vAlign w:val="bottom"/>
          </w:tcPr>
          <w:p w:rsidR="006F464C" w:rsidRDefault="006F464C">
            <w:pPr>
              <w:rPr>
                <w:sz w:val="4"/>
                <w:szCs w:val="4"/>
              </w:rPr>
            </w:pPr>
          </w:p>
        </w:tc>
      </w:tr>
      <w:tr w:rsidR="006F464C" w:rsidTr="00A24720">
        <w:trPr>
          <w:trHeight w:val="297"/>
        </w:trPr>
        <w:tc>
          <w:tcPr>
            <w:tcW w:w="693"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w:t>
            </w:r>
          </w:p>
        </w:tc>
        <w:tc>
          <w:tcPr>
            <w:tcW w:w="7371" w:type="dxa"/>
            <w:tcBorders>
              <w:right w:val="single" w:sz="8" w:space="0" w:color="888888"/>
            </w:tcBorders>
            <w:vAlign w:val="bottom"/>
          </w:tcPr>
          <w:p w:rsidR="006F464C" w:rsidRDefault="00EB38D4">
            <w:pPr>
              <w:ind w:left="100"/>
              <w:rPr>
                <w:sz w:val="20"/>
                <w:szCs w:val="20"/>
              </w:rPr>
            </w:pPr>
            <w:r>
              <w:rPr>
                <w:rFonts w:eastAsia="Times New Roman"/>
                <w:sz w:val="23"/>
                <w:szCs w:val="23"/>
              </w:rPr>
              <w:t>Образовательная деятельность</w:t>
            </w:r>
          </w:p>
        </w:tc>
        <w:tc>
          <w:tcPr>
            <w:tcW w:w="1496" w:type="dxa"/>
            <w:tcBorders>
              <w:right w:val="single" w:sz="8" w:space="0" w:color="888888"/>
            </w:tcBorders>
            <w:vAlign w:val="bottom"/>
          </w:tcPr>
          <w:p w:rsidR="006F464C" w:rsidRDefault="006F464C">
            <w:pPr>
              <w:rPr>
                <w:sz w:val="24"/>
                <w:szCs w:val="24"/>
              </w:rPr>
            </w:pPr>
          </w:p>
        </w:tc>
      </w:tr>
      <w:tr w:rsidR="006F464C" w:rsidTr="00A24720">
        <w:trPr>
          <w:trHeight w:val="53"/>
        </w:trPr>
        <w:tc>
          <w:tcPr>
            <w:tcW w:w="693"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7371" w:type="dxa"/>
            <w:tcBorders>
              <w:bottom w:val="single" w:sz="8" w:space="0" w:color="888888"/>
              <w:right w:val="single" w:sz="8" w:space="0" w:color="888888"/>
            </w:tcBorders>
            <w:vAlign w:val="bottom"/>
          </w:tcPr>
          <w:p w:rsidR="006F464C" w:rsidRDefault="006F464C">
            <w:pPr>
              <w:rPr>
                <w:sz w:val="4"/>
                <w:szCs w:val="4"/>
              </w:rPr>
            </w:pPr>
          </w:p>
        </w:tc>
        <w:tc>
          <w:tcPr>
            <w:tcW w:w="1496" w:type="dxa"/>
            <w:tcBorders>
              <w:bottom w:val="single" w:sz="8" w:space="0" w:color="888888"/>
              <w:right w:val="single" w:sz="8" w:space="0" w:color="888888"/>
            </w:tcBorders>
            <w:vAlign w:val="bottom"/>
          </w:tcPr>
          <w:p w:rsidR="006F464C" w:rsidRDefault="006F464C">
            <w:pPr>
              <w:rPr>
                <w:sz w:val="4"/>
                <w:szCs w:val="4"/>
              </w:rPr>
            </w:pPr>
          </w:p>
        </w:tc>
      </w:tr>
      <w:tr w:rsidR="006F464C" w:rsidTr="00A24720">
        <w:trPr>
          <w:trHeight w:val="297"/>
        </w:trPr>
        <w:tc>
          <w:tcPr>
            <w:tcW w:w="693"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1.1</w:t>
            </w:r>
          </w:p>
        </w:tc>
        <w:tc>
          <w:tcPr>
            <w:tcW w:w="7371" w:type="dxa"/>
            <w:tcBorders>
              <w:right w:val="single" w:sz="8" w:space="0" w:color="888888"/>
            </w:tcBorders>
            <w:vAlign w:val="bottom"/>
          </w:tcPr>
          <w:p w:rsidR="006F464C" w:rsidRDefault="00EB38D4">
            <w:pPr>
              <w:ind w:left="100"/>
              <w:rPr>
                <w:sz w:val="20"/>
                <w:szCs w:val="20"/>
              </w:rPr>
            </w:pPr>
            <w:r>
              <w:rPr>
                <w:rFonts w:eastAsia="Times New Roman"/>
                <w:sz w:val="23"/>
                <w:szCs w:val="23"/>
              </w:rPr>
              <w:t>Общая численность учащихся, в том числе:</w:t>
            </w:r>
          </w:p>
        </w:tc>
        <w:tc>
          <w:tcPr>
            <w:tcW w:w="1496" w:type="dxa"/>
            <w:tcBorders>
              <w:right w:val="single" w:sz="8" w:space="0" w:color="888888"/>
            </w:tcBorders>
            <w:vAlign w:val="bottom"/>
          </w:tcPr>
          <w:p w:rsidR="006F464C" w:rsidRDefault="00EB38D4">
            <w:pPr>
              <w:jc w:val="center"/>
              <w:rPr>
                <w:sz w:val="20"/>
                <w:szCs w:val="20"/>
              </w:rPr>
            </w:pPr>
            <w:r>
              <w:rPr>
                <w:rFonts w:eastAsia="Times New Roman"/>
                <w:w w:val="98"/>
                <w:sz w:val="23"/>
                <w:szCs w:val="23"/>
              </w:rPr>
              <w:t>550 человек</w:t>
            </w: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2"/>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1.1.1</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Детей дошкольного возраста (3 - 7 лет)</w:t>
            </w:r>
          </w:p>
        </w:tc>
        <w:tc>
          <w:tcPr>
            <w:tcW w:w="1496" w:type="dxa"/>
            <w:tcBorders>
              <w:right w:val="single" w:sz="8" w:space="0" w:color="888888"/>
            </w:tcBorders>
            <w:vAlign w:val="bottom"/>
          </w:tcPr>
          <w:p w:rsidR="006F464C" w:rsidRPr="0055508B" w:rsidRDefault="00555C81">
            <w:pPr>
              <w:jc w:val="center"/>
              <w:rPr>
                <w:sz w:val="20"/>
                <w:szCs w:val="20"/>
              </w:rPr>
            </w:pPr>
            <w:r w:rsidRPr="0055508B">
              <w:rPr>
                <w:rFonts w:eastAsia="Times New Roman"/>
                <w:w w:val="95"/>
                <w:sz w:val="23"/>
                <w:szCs w:val="23"/>
              </w:rPr>
              <w:t>78</w:t>
            </w:r>
          </w:p>
        </w:tc>
      </w:tr>
      <w:tr w:rsidR="006F464C" w:rsidRPr="0055508B" w:rsidTr="00A24720">
        <w:trPr>
          <w:trHeight w:val="269"/>
        </w:trPr>
        <w:tc>
          <w:tcPr>
            <w:tcW w:w="693" w:type="dxa"/>
            <w:tcBorders>
              <w:left w:val="single" w:sz="8" w:space="0" w:color="888888"/>
              <w:right w:val="single" w:sz="8" w:space="0" w:color="888888"/>
            </w:tcBorders>
            <w:vAlign w:val="bottom"/>
          </w:tcPr>
          <w:p w:rsidR="006F464C" w:rsidRPr="0055508B" w:rsidRDefault="006F464C">
            <w:pPr>
              <w:rPr>
                <w:sz w:val="23"/>
                <w:szCs w:val="23"/>
              </w:rPr>
            </w:pPr>
          </w:p>
        </w:tc>
        <w:tc>
          <w:tcPr>
            <w:tcW w:w="7371" w:type="dxa"/>
            <w:tcBorders>
              <w:right w:val="single" w:sz="8" w:space="0" w:color="888888"/>
            </w:tcBorders>
            <w:vAlign w:val="bottom"/>
          </w:tcPr>
          <w:p w:rsidR="006F464C" w:rsidRPr="0055508B" w:rsidRDefault="006F464C">
            <w:pPr>
              <w:rPr>
                <w:sz w:val="23"/>
                <w:szCs w:val="23"/>
              </w:rPr>
            </w:pP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человек</w:t>
            </w: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1.1.2</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Детей младшего школьного возраста (7 - 11 лет)</w:t>
            </w:r>
          </w:p>
        </w:tc>
        <w:tc>
          <w:tcPr>
            <w:tcW w:w="1496" w:type="dxa"/>
            <w:tcBorders>
              <w:right w:val="single" w:sz="8" w:space="0" w:color="888888"/>
            </w:tcBorders>
            <w:vAlign w:val="bottom"/>
          </w:tcPr>
          <w:p w:rsidR="006F464C" w:rsidRPr="0055508B" w:rsidRDefault="00555C81">
            <w:pPr>
              <w:jc w:val="center"/>
              <w:rPr>
                <w:sz w:val="20"/>
                <w:szCs w:val="20"/>
              </w:rPr>
            </w:pPr>
            <w:r w:rsidRPr="0055508B">
              <w:rPr>
                <w:rFonts w:eastAsia="Times New Roman"/>
                <w:w w:val="98"/>
                <w:sz w:val="23"/>
                <w:szCs w:val="23"/>
              </w:rPr>
              <w:t>187</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6F464C"/>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человек</w:t>
            </w: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1.1.3</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Детей среднего школьного возраста (11 - 15 лет)</w:t>
            </w:r>
          </w:p>
        </w:tc>
        <w:tc>
          <w:tcPr>
            <w:tcW w:w="1496" w:type="dxa"/>
            <w:tcBorders>
              <w:right w:val="single" w:sz="8" w:space="0" w:color="888888"/>
            </w:tcBorders>
            <w:vAlign w:val="bottom"/>
          </w:tcPr>
          <w:p w:rsidR="006F464C" w:rsidRPr="0055508B" w:rsidRDefault="00EB38D4" w:rsidP="00555C81">
            <w:pPr>
              <w:jc w:val="center"/>
              <w:rPr>
                <w:sz w:val="20"/>
                <w:szCs w:val="20"/>
              </w:rPr>
            </w:pPr>
            <w:r w:rsidRPr="0055508B">
              <w:rPr>
                <w:rFonts w:eastAsia="Times New Roman"/>
                <w:w w:val="98"/>
                <w:sz w:val="23"/>
                <w:szCs w:val="23"/>
              </w:rPr>
              <w:t>2</w:t>
            </w:r>
            <w:r w:rsidR="00555C81" w:rsidRPr="0055508B">
              <w:rPr>
                <w:rFonts w:eastAsia="Times New Roman"/>
                <w:w w:val="98"/>
                <w:sz w:val="23"/>
                <w:szCs w:val="23"/>
              </w:rPr>
              <w:t>60</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6F464C"/>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человек</w:t>
            </w: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1.1.4</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Детей старшего школьного возраста (15 - 17 лет)</w:t>
            </w:r>
          </w:p>
        </w:tc>
        <w:tc>
          <w:tcPr>
            <w:tcW w:w="1496" w:type="dxa"/>
            <w:tcBorders>
              <w:right w:val="single" w:sz="8" w:space="0" w:color="888888"/>
            </w:tcBorders>
            <w:vAlign w:val="bottom"/>
          </w:tcPr>
          <w:p w:rsidR="006F464C" w:rsidRPr="0055508B" w:rsidRDefault="00555C81">
            <w:pPr>
              <w:jc w:val="center"/>
              <w:rPr>
                <w:sz w:val="20"/>
                <w:szCs w:val="20"/>
              </w:rPr>
            </w:pPr>
            <w:r w:rsidRPr="0055508B">
              <w:rPr>
                <w:rFonts w:eastAsia="Times New Roman"/>
                <w:w w:val="95"/>
                <w:sz w:val="23"/>
                <w:szCs w:val="23"/>
              </w:rPr>
              <w:t>25</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6F464C"/>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человек</w:t>
            </w: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1.2</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 обучающихся, обучающихся по образовательным</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0</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программам по договорам об оказании платных образовательных</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человек</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услуг</w:t>
            </w:r>
          </w:p>
        </w:tc>
        <w:tc>
          <w:tcPr>
            <w:tcW w:w="1496" w:type="dxa"/>
            <w:tcBorders>
              <w:right w:val="single" w:sz="8" w:space="0" w:color="888888"/>
            </w:tcBorders>
            <w:vAlign w:val="bottom"/>
          </w:tcPr>
          <w:p w:rsidR="006F464C" w:rsidRPr="0055508B" w:rsidRDefault="006F464C"/>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1.3</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Численность/удельный вес численности учащихся, занимающихся</w:t>
            </w:r>
          </w:p>
        </w:tc>
        <w:tc>
          <w:tcPr>
            <w:tcW w:w="1496" w:type="dxa"/>
            <w:tcBorders>
              <w:right w:val="single" w:sz="8" w:space="0" w:color="888888"/>
            </w:tcBorders>
            <w:vAlign w:val="bottom"/>
          </w:tcPr>
          <w:p w:rsidR="006F464C" w:rsidRPr="0055508B" w:rsidRDefault="00555C81">
            <w:pPr>
              <w:jc w:val="center"/>
              <w:rPr>
                <w:sz w:val="20"/>
                <w:szCs w:val="20"/>
              </w:rPr>
            </w:pPr>
            <w:r w:rsidRPr="0055508B">
              <w:rPr>
                <w:rFonts w:eastAsia="Times New Roman"/>
                <w:w w:val="99"/>
                <w:sz w:val="23"/>
                <w:szCs w:val="23"/>
              </w:rPr>
              <w:t>50</w:t>
            </w:r>
            <w:r w:rsidR="00EB38D4" w:rsidRPr="0055508B">
              <w:rPr>
                <w:rFonts w:eastAsia="Times New Roman"/>
                <w:w w:val="99"/>
                <w:sz w:val="23"/>
                <w:szCs w:val="23"/>
              </w:rPr>
              <w:t>/</w:t>
            </w:r>
            <w:r w:rsidRPr="0055508B">
              <w:rPr>
                <w:rFonts w:eastAsia="Times New Roman"/>
                <w:w w:val="99"/>
                <w:sz w:val="23"/>
                <w:szCs w:val="23"/>
              </w:rPr>
              <w:t>9</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в 2-х и более объединениях (кружках, секциях, клубах), в общей</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численности учащихся</w:t>
            </w:r>
          </w:p>
        </w:tc>
        <w:tc>
          <w:tcPr>
            <w:tcW w:w="1496" w:type="dxa"/>
            <w:tcBorders>
              <w:right w:val="single" w:sz="8" w:space="0" w:color="888888"/>
            </w:tcBorders>
            <w:vAlign w:val="bottom"/>
          </w:tcPr>
          <w:p w:rsidR="006F464C" w:rsidRPr="0055508B" w:rsidRDefault="006F464C"/>
        </w:tc>
      </w:tr>
      <w:tr w:rsidR="006F464C" w:rsidRPr="0055508B" w:rsidTr="00A24720">
        <w:trPr>
          <w:trHeight w:val="58"/>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7371" w:type="dxa"/>
            <w:tcBorders>
              <w:bottom w:val="single" w:sz="8" w:space="0" w:color="888888"/>
              <w:right w:val="single" w:sz="8" w:space="0" w:color="888888"/>
            </w:tcBorders>
            <w:vAlign w:val="bottom"/>
          </w:tcPr>
          <w:p w:rsidR="006F464C" w:rsidRPr="0055508B" w:rsidRDefault="006F464C">
            <w:pPr>
              <w:rPr>
                <w:sz w:val="5"/>
                <w:szCs w:val="5"/>
              </w:rPr>
            </w:pPr>
          </w:p>
        </w:tc>
        <w:tc>
          <w:tcPr>
            <w:tcW w:w="1496"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rsidTr="00A24720">
        <w:trPr>
          <w:trHeight w:val="292"/>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1.4</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Численность/удельный вес численности учащихся с применением</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150/27,7</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дистанционных образовательных технологий, электронного</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обучения, в общей численности учащихся</w:t>
            </w:r>
          </w:p>
        </w:tc>
        <w:tc>
          <w:tcPr>
            <w:tcW w:w="1496" w:type="dxa"/>
            <w:tcBorders>
              <w:right w:val="single" w:sz="8" w:space="0" w:color="888888"/>
            </w:tcBorders>
            <w:vAlign w:val="bottom"/>
          </w:tcPr>
          <w:p w:rsidR="006F464C" w:rsidRPr="0055508B" w:rsidRDefault="006F464C"/>
        </w:tc>
      </w:tr>
      <w:tr w:rsidR="006F464C" w:rsidRPr="0055508B" w:rsidTr="00A24720">
        <w:trPr>
          <w:trHeight w:val="58"/>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7371" w:type="dxa"/>
            <w:tcBorders>
              <w:bottom w:val="single" w:sz="8" w:space="0" w:color="888888"/>
              <w:right w:val="single" w:sz="8" w:space="0" w:color="888888"/>
            </w:tcBorders>
            <w:vAlign w:val="bottom"/>
          </w:tcPr>
          <w:p w:rsidR="006F464C" w:rsidRPr="0055508B" w:rsidRDefault="006F464C">
            <w:pPr>
              <w:rPr>
                <w:sz w:val="5"/>
                <w:szCs w:val="5"/>
              </w:rPr>
            </w:pPr>
          </w:p>
        </w:tc>
        <w:tc>
          <w:tcPr>
            <w:tcW w:w="1496"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rsidTr="00A24720">
        <w:trPr>
          <w:trHeight w:val="293"/>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1.5</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Численность/удельный вес численности учащихся по</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образовательным программам для детей с выдающимися</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rsidTr="00A24720">
        <w:trPr>
          <w:trHeight w:val="269"/>
        </w:trPr>
        <w:tc>
          <w:tcPr>
            <w:tcW w:w="693" w:type="dxa"/>
            <w:tcBorders>
              <w:left w:val="single" w:sz="8" w:space="0" w:color="888888"/>
              <w:right w:val="single" w:sz="8" w:space="0" w:color="888888"/>
            </w:tcBorders>
            <w:vAlign w:val="bottom"/>
          </w:tcPr>
          <w:p w:rsidR="006F464C" w:rsidRPr="0055508B" w:rsidRDefault="006F464C">
            <w:pPr>
              <w:rPr>
                <w:sz w:val="23"/>
                <w:szCs w:val="23"/>
              </w:rPr>
            </w:pP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способностями, в общей численности учащихся</w:t>
            </w:r>
          </w:p>
        </w:tc>
        <w:tc>
          <w:tcPr>
            <w:tcW w:w="1496" w:type="dxa"/>
            <w:tcBorders>
              <w:right w:val="single" w:sz="8" w:space="0" w:color="888888"/>
            </w:tcBorders>
            <w:vAlign w:val="bottom"/>
          </w:tcPr>
          <w:p w:rsidR="006F464C" w:rsidRPr="0055508B" w:rsidRDefault="006F464C">
            <w:pPr>
              <w:rPr>
                <w:sz w:val="23"/>
                <w:szCs w:val="23"/>
              </w:rPr>
            </w:pP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2"/>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1.6</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Численность/удельный вес численности учащихся по</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rsidTr="00A24720">
        <w:trPr>
          <w:trHeight w:val="269"/>
        </w:trPr>
        <w:tc>
          <w:tcPr>
            <w:tcW w:w="693" w:type="dxa"/>
            <w:tcBorders>
              <w:left w:val="single" w:sz="8" w:space="0" w:color="888888"/>
              <w:right w:val="single" w:sz="8" w:space="0" w:color="888888"/>
            </w:tcBorders>
            <w:vAlign w:val="bottom"/>
          </w:tcPr>
          <w:p w:rsidR="006F464C" w:rsidRPr="0055508B" w:rsidRDefault="006F464C">
            <w:pPr>
              <w:rPr>
                <w:sz w:val="23"/>
                <w:szCs w:val="23"/>
              </w:rPr>
            </w:pP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образовательным программам, направленным на работу с детьми с</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особыми потребностями в образовании, в общей численности</w:t>
            </w:r>
          </w:p>
        </w:tc>
        <w:tc>
          <w:tcPr>
            <w:tcW w:w="1496" w:type="dxa"/>
            <w:tcBorders>
              <w:right w:val="single" w:sz="8" w:space="0" w:color="888888"/>
            </w:tcBorders>
            <w:vAlign w:val="bottom"/>
          </w:tcPr>
          <w:p w:rsidR="006F464C" w:rsidRPr="0055508B" w:rsidRDefault="006F464C"/>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учащихся, в том числе:</w:t>
            </w:r>
          </w:p>
        </w:tc>
        <w:tc>
          <w:tcPr>
            <w:tcW w:w="1496" w:type="dxa"/>
            <w:tcBorders>
              <w:right w:val="single" w:sz="8" w:space="0" w:color="888888"/>
            </w:tcBorders>
            <w:vAlign w:val="bottom"/>
          </w:tcPr>
          <w:p w:rsidR="006F464C" w:rsidRPr="0055508B" w:rsidRDefault="006F464C"/>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1.6.1</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Учащиеся с ограниченными возможностями здоровья</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6F464C"/>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1.6.2</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Дети-сироты, дети, оставшиеся без попечения родителей</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6F464C"/>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1.6.3</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Дети-мигранты</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6F464C"/>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rsidTr="00A24720">
        <w:trPr>
          <w:trHeight w:val="53"/>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7371" w:type="dxa"/>
            <w:tcBorders>
              <w:bottom w:val="single" w:sz="8" w:space="0" w:color="888888"/>
              <w:right w:val="single" w:sz="8" w:space="0" w:color="888888"/>
            </w:tcBorders>
            <w:vAlign w:val="bottom"/>
          </w:tcPr>
          <w:p w:rsidR="006F464C" w:rsidRPr="0055508B" w:rsidRDefault="006F464C">
            <w:pPr>
              <w:rPr>
                <w:sz w:val="4"/>
                <w:szCs w:val="4"/>
              </w:rPr>
            </w:pPr>
          </w:p>
        </w:tc>
        <w:tc>
          <w:tcPr>
            <w:tcW w:w="1496"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rsidTr="00A24720">
        <w:trPr>
          <w:trHeight w:val="297"/>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1.6.4</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Дети, попавшие в трудную жизненную ситуацию</w:t>
            </w:r>
          </w:p>
        </w:tc>
        <w:tc>
          <w:tcPr>
            <w:tcW w:w="1496" w:type="dxa"/>
            <w:tcBorders>
              <w:right w:val="single" w:sz="8" w:space="0" w:color="888888"/>
            </w:tcBorders>
            <w:vAlign w:val="bottom"/>
          </w:tcPr>
          <w:p w:rsidR="006F464C" w:rsidRPr="0055508B" w:rsidRDefault="006F464C" w:rsidP="006D4448">
            <w:pPr>
              <w:rPr>
                <w:sz w:val="20"/>
                <w:szCs w:val="20"/>
              </w:rPr>
            </w:pP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6F464C"/>
        </w:tc>
        <w:tc>
          <w:tcPr>
            <w:tcW w:w="1496" w:type="dxa"/>
            <w:tcBorders>
              <w:right w:val="single" w:sz="8" w:space="0" w:color="888888"/>
            </w:tcBorders>
            <w:vAlign w:val="bottom"/>
          </w:tcPr>
          <w:p w:rsidR="006F464C" w:rsidRPr="0055508B" w:rsidRDefault="00B92B36" w:rsidP="006D4448">
            <w:pPr>
              <w:rPr>
                <w:sz w:val="20"/>
                <w:szCs w:val="20"/>
              </w:rPr>
            </w:pPr>
            <w:r>
              <w:rPr>
                <w:rFonts w:eastAsia="Times New Roman"/>
                <w:w w:val="99"/>
                <w:sz w:val="23"/>
                <w:szCs w:val="23"/>
              </w:rPr>
              <w:t xml:space="preserve"> </w:t>
            </w:r>
            <w:r w:rsidR="006D4448" w:rsidRPr="0055508B">
              <w:rPr>
                <w:rFonts w:eastAsia="Times New Roman"/>
                <w:w w:val="99"/>
                <w:sz w:val="23"/>
                <w:szCs w:val="23"/>
              </w:rPr>
              <w:t xml:space="preserve">5 </w:t>
            </w:r>
            <w:r w:rsidR="00EB38D4" w:rsidRPr="0055508B">
              <w:rPr>
                <w:rFonts w:eastAsia="Times New Roman"/>
                <w:w w:val="99"/>
                <w:sz w:val="23"/>
                <w:szCs w:val="23"/>
              </w:rPr>
              <w:t>человек/</w:t>
            </w:r>
            <w:r w:rsidR="006D4448" w:rsidRPr="0055508B">
              <w:rPr>
                <w:rFonts w:eastAsia="Times New Roman"/>
                <w:w w:val="99"/>
                <w:sz w:val="23"/>
                <w:szCs w:val="23"/>
              </w:rPr>
              <w:t xml:space="preserve">1 </w:t>
            </w:r>
            <w:r w:rsidR="00EB38D4" w:rsidRPr="0055508B">
              <w:rPr>
                <w:rFonts w:eastAsia="Times New Roman"/>
                <w:w w:val="99"/>
                <w:sz w:val="23"/>
                <w:szCs w:val="23"/>
              </w:rPr>
              <w:t>%</w:t>
            </w:r>
          </w:p>
        </w:tc>
      </w:tr>
      <w:tr w:rsidR="006F464C" w:rsidRPr="0055508B" w:rsidTr="00A24720">
        <w:trPr>
          <w:trHeight w:val="58"/>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7371" w:type="dxa"/>
            <w:tcBorders>
              <w:bottom w:val="single" w:sz="8" w:space="0" w:color="888888"/>
              <w:right w:val="single" w:sz="8" w:space="0" w:color="888888"/>
            </w:tcBorders>
            <w:vAlign w:val="bottom"/>
          </w:tcPr>
          <w:p w:rsidR="006F464C" w:rsidRPr="0055508B" w:rsidRDefault="006F464C">
            <w:pPr>
              <w:rPr>
                <w:sz w:val="5"/>
                <w:szCs w:val="5"/>
              </w:rPr>
            </w:pPr>
          </w:p>
        </w:tc>
        <w:tc>
          <w:tcPr>
            <w:tcW w:w="1496"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rsidTr="00A24720">
        <w:trPr>
          <w:trHeight w:val="292"/>
        </w:trPr>
        <w:tc>
          <w:tcPr>
            <w:tcW w:w="693"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1.7</w:t>
            </w: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Численность/удельный вес численности учащихся, занимающихся</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учебно-исследовательской, проектной деятельностью, в общей</w:t>
            </w:r>
          </w:p>
        </w:tc>
        <w:tc>
          <w:tcPr>
            <w:tcW w:w="1496"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rsidTr="00A24720">
        <w:trPr>
          <w:trHeight w:val="264"/>
        </w:trPr>
        <w:tc>
          <w:tcPr>
            <w:tcW w:w="693" w:type="dxa"/>
            <w:tcBorders>
              <w:left w:val="single" w:sz="8" w:space="0" w:color="888888"/>
              <w:right w:val="single" w:sz="8" w:space="0" w:color="888888"/>
            </w:tcBorders>
            <w:vAlign w:val="bottom"/>
          </w:tcPr>
          <w:p w:rsidR="006F464C" w:rsidRPr="0055508B" w:rsidRDefault="006F464C">
            <w:pPr>
              <w:rPr>
                <w:sz w:val="23"/>
                <w:szCs w:val="23"/>
              </w:rPr>
            </w:pPr>
          </w:p>
        </w:tc>
        <w:tc>
          <w:tcPr>
            <w:tcW w:w="7371"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численности учащихся</w:t>
            </w:r>
          </w:p>
        </w:tc>
        <w:tc>
          <w:tcPr>
            <w:tcW w:w="1496" w:type="dxa"/>
            <w:tcBorders>
              <w:right w:val="single" w:sz="8" w:space="0" w:color="888888"/>
            </w:tcBorders>
            <w:vAlign w:val="bottom"/>
          </w:tcPr>
          <w:p w:rsidR="006F464C" w:rsidRPr="0055508B" w:rsidRDefault="006F464C">
            <w:pPr>
              <w:rPr>
                <w:sz w:val="23"/>
                <w:szCs w:val="23"/>
              </w:rPr>
            </w:pPr>
          </w:p>
        </w:tc>
      </w:tr>
      <w:tr w:rsidR="006F464C" w:rsidRPr="0055508B" w:rsidTr="00A24720">
        <w:trPr>
          <w:trHeight w:val="58"/>
        </w:trPr>
        <w:tc>
          <w:tcPr>
            <w:tcW w:w="693"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7371" w:type="dxa"/>
            <w:tcBorders>
              <w:bottom w:val="single" w:sz="8" w:space="0" w:color="888888"/>
              <w:right w:val="single" w:sz="8" w:space="0" w:color="888888"/>
            </w:tcBorders>
            <w:vAlign w:val="bottom"/>
          </w:tcPr>
          <w:p w:rsidR="006F464C" w:rsidRPr="0055508B" w:rsidRDefault="006F464C">
            <w:pPr>
              <w:rPr>
                <w:sz w:val="5"/>
                <w:szCs w:val="5"/>
              </w:rPr>
            </w:pPr>
          </w:p>
        </w:tc>
        <w:tc>
          <w:tcPr>
            <w:tcW w:w="1496" w:type="dxa"/>
            <w:tcBorders>
              <w:bottom w:val="single" w:sz="8" w:space="0" w:color="888888"/>
              <w:right w:val="single" w:sz="8" w:space="0" w:color="888888"/>
            </w:tcBorders>
            <w:vAlign w:val="bottom"/>
          </w:tcPr>
          <w:p w:rsidR="006F464C" w:rsidRPr="0055508B" w:rsidRDefault="006F464C">
            <w:pPr>
              <w:rPr>
                <w:sz w:val="5"/>
                <w:szCs w:val="5"/>
              </w:rPr>
            </w:pPr>
          </w:p>
        </w:tc>
      </w:tr>
    </w:tbl>
    <w:p w:rsidR="006F464C" w:rsidRPr="0055508B" w:rsidRDefault="00001F77">
      <w:pPr>
        <w:spacing w:line="20" w:lineRule="exact"/>
        <w:rPr>
          <w:sz w:val="20"/>
          <w:szCs w:val="20"/>
        </w:rPr>
      </w:pPr>
      <w:r>
        <w:rPr>
          <w:noProof/>
          <w:sz w:val="20"/>
          <w:szCs w:val="20"/>
        </w:rPr>
        <mc:AlternateContent>
          <mc:Choice Requires="wps">
            <w:drawing>
              <wp:anchor distT="0" distB="0" distL="0" distR="0" simplePos="0" relativeHeight="251654656" behindDoc="0" locked="0" layoutInCell="0" allowOverlap="1">
                <wp:simplePos x="0" y="0"/>
                <wp:positionH relativeFrom="column">
                  <wp:posOffset>201295</wp:posOffset>
                </wp:positionH>
                <wp:positionV relativeFrom="paragraph">
                  <wp:posOffset>-7670800</wp:posOffset>
                </wp:positionV>
                <wp:extent cx="609600" cy="0"/>
                <wp:effectExtent l="20320" t="17780" r="17780" b="20320"/>
                <wp:wrapNone/>
                <wp:docPr id="13"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4F24" id="Shape 8" o:spid="_x0000_s1026" style="position:absolute;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pt,-604pt" to="63.8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1LEwIAACoEAAAOAAAAZHJzL2Uyb0RvYy54bWysU8GO2jAQvVfqP1i+QxJIWY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" o:allowincell="f" strokecolor="white" strokeweight=".85511mm"/>
            </w:pict>
          </mc:Fallback>
        </mc:AlternateContent>
      </w:r>
      <w:r>
        <w:rPr>
          <w:noProof/>
          <w:sz w:val="20"/>
          <w:szCs w:val="20"/>
        </w:rPr>
        <mc:AlternateContent>
          <mc:Choice Requires="wps">
            <w:drawing>
              <wp:anchor distT="0" distB="0" distL="0" distR="0" simplePos="0" relativeHeight="251655680" behindDoc="0" locked="0" layoutInCell="0" allowOverlap="1">
                <wp:simplePos x="0" y="0"/>
                <wp:positionH relativeFrom="column">
                  <wp:posOffset>820420</wp:posOffset>
                </wp:positionH>
                <wp:positionV relativeFrom="paragraph">
                  <wp:posOffset>-7670800</wp:posOffset>
                </wp:positionV>
                <wp:extent cx="4408805" cy="0"/>
                <wp:effectExtent l="20320" t="17780" r="19050" b="20320"/>
                <wp:wrapNone/>
                <wp:docPr id="12"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73855" id="Shape 9"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6pt,-604pt" to="411.7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" o:allowincell="f" strokecolor="white" strokeweight=".85511mm"/>
            </w:pict>
          </mc:Fallback>
        </mc:AlternateContent>
      </w:r>
      <w:r>
        <w:rPr>
          <w:noProof/>
          <w:sz w:val="20"/>
          <w:szCs w:val="20"/>
        </w:rPr>
        <mc:AlternateContent>
          <mc:Choice Requires="wps">
            <w:drawing>
              <wp:anchor distT="0" distB="0" distL="0" distR="0" simplePos="0" relativeHeight="251656704" behindDoc="0" locked="0" layoutInCell="0" allowOverlap="1">
                <wp:simplePos x="0" y="0"/>
                <wp:positionH relativeFrom="column">
                  <wp:posOffset>5238750</wp:posOffset>
                </wp:positionH>
                <wp:positionV relativeFrom="paragraph">
                  <wp:posOffset>-7670800</wp:posOffset>
                </wp:positionV>
                <wp:extent cx="1009015" cy="0"/>
                <wp:effectExtent l="19050" t="17780" r="19685" b="20320"/>
                <wp:wrapNone/>
                <wp:docPr id="11"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FCB62" id="Shape 10"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2.5pt,-604pt" to="491.9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" o:allowincell="f" strokecolor="white" strokeweight=".85511mm"/>
            </w:pict>
          </mc:Fallback>
        </mc:AlternateContent>
      </w:r>
    </w:p>
    <w:p w:rsidR="006F464C" w:rsidRPr="0055508B" w:rsidRDefault="006F464C">
      <w:pPr>
        <w:sectPr w:rsidR="006F464C" w:rsidRPr="0055508B" w:rsidSect="00180452">
          <w:pgSz w:w="11900" w:h="16838"/>
          <w:pgMar w:top="851" w:right="604" w:bottom="426" w:left="1440" w:header="0" w:footer="0" w:gutter="0"/>
          <w:cols w:space="720" w:equalWidth="0">
            <w:col w:w="9860"/>
          </w:cols>
        </w:sectPr>
      </w:pPr>
    </w:p>
    <w:tbl>
      <w:tblPr>
        <w:tblW w:w="0" w:type="auto"/>
        <w:tblInd w:w="310" w:type="dxa"/>
        <w:tblLayout w:type="fixed"/>
        <w:tblCellMar>
          <w:left w:w="0" w:type="dxa"/>
          <w:right w:w="0" w:type="dxa"/>
        </w:tblCellMar>
        <w:tblLook w:val="04A0" w:firstRow="1" w:lastRow="0" w:firstColumn="1" w:lastColumn="0" w:noHBand="0" w:noVBand="1"/>
      </w:tblPr>
      <w:tblGrid>
        <w:gridCol w:w="1000"/>
        <w:gridCol w:w="6960"/>
        <w:gridCol w:w="1600"/>
      </w:tblGrid>
      <w:tr w:rsidR="00853E29" w:rsidRPr="0055508B">
        <w:trPr>
          <w:trHeight w:val="218"/>
        </w:trPr>
        <w:tc>
          <w:tcPr>
            <w:tcW w:w="1000" w:type="dxa"/>
            <w:tcBorders>
              <w:top w:val="single" w:sz="8" w:space="0" w:color="888888"/>
              <w:left w:val="single" w:sz="8" w:space="0" w:color="888888"/>
              <w:right w:val="single" w:sz="8" w:space="0" w:color="888888"/>
            </w:tcBorders>
            <w:vAlign w:val="bottom"/>
          </w:tcPr>
          <w:p w:rsidR="00853E29" w:rsidRPr="0055508B" w:rsidRDefault="00853E29">
            <w:pPr>
              <w:spacing w:line="218" w:lineRule="exact"/>
              <w:ind w:left="140"/>
              <w:rPr>
                <w:sz w:val="20"/>
                <w:szCs w:val="20"/>
              </w:rPr>
            </w:pPr>
            <w:bookmarkStart w:id="9" w:name="page17"/>
            <w:bookmarkEnd w:id="9"/>
            <w:r w:rsidRPr="0055508B">
              <w:rPr>
                <w:rFonts w:eastAsia="Times New Roman"/>
                <w:sz w:val="23"/>
                <w:szCs w:val="23"/>
              </w:rPr>
              <w:lastRenderedPageBreak/>
              <w:t>1.8</w:t>
            </w:r>
          </w:p>
        </w:tc>
        <w:tc>
          <w:tcPr>
            <w:tcW w:w="6960" w:type="dxa"/>
            <w:vMerge w:val="restart"/>
            <w:tcBorders>
              <w:top w:val="single" w:sz="8" w:space="0" w:color="888888"/>
              <w:right w:val="single" w:sz="8" w:space="0" w:color="888888"/>
            </w:tcBorders>
            <w:vAlign w:val="bottom"/>
          </w:tcPr>
          <w:p w:rsidR="00853E29" w:rsidRPr="0055508B" w:rsidRDefault="00853E29">
            <w:pPr>
              <w:spacing w:line="218" w:lineRule="exact"/>
              <w:ind w:left="100"/>
              <w:rPr>
                <w:sz w:val="20"/>
                <w:szCs w:val="20"/>
              </w:rPr>
            </w:pPr>
            <w:r w:rsidRPr="0055508B">
              <w:rPr>
                <w:rFonts w:eastAsia="Times New Roman"/>
                <w:sz w:val="23"/>
                <w:szCs w:val="23"/>
              </w:rPr>
              <w:t>Численность/</w:t>
            </w:r>
            <w:proofErr w:type="gramStart"/>
            <w:r w:rsidRPr="0055508B">
              <w:rPr>
                <w:rFonts w:eastAsia="Times New Roman"/>
                <w:sz w:val="23"/>
                <w:szCs w:val="23"/>
              </w:rPr>
              <w:t>удельный  вес</w:t>
            </w:r>
            <w:proofErr w:type="gramEnd"/>
            <w:r w:rsidRPr="0055508B">
              <w:rPr>
                <w:rFonts w:eastAsia="Times New Roman"/>
                <w:sz w:val="23"/>
                <w:szCs w:val="23"/>
              </w:rPr>
              <w:t xml:space="preserve">  численности  учащихся,  принявших</w:t>
            </w:r>
          </w:p>
          <w:p w:rsidR="00853E29" w:rsidRPr="0055508B" w:rsidRDefault="00853E29">
            <w:pPr>
              <w:spacing w:line="196" w:lineRule="exact"/>
              <w:ind w:left="100"/>
              <w:rPr>
                <w:sz w:val="20"/>
                <w:szCs w:val="20"/>
              </w:rPr>
            </w:pPr>
            <w:proofErr w:type="gramStart"/>
            <w:r w:rsidRPr="0055508B">
              <w:rPr>
                <w:rFonts w:eastAsia="Times New Roman"/>
              </w:rPr>
              <w:t>участие  в</w:t>
            </w:r>
            <w:proofErr w:type="gramEnd"/>
            <w:r w:rsidRPr="0055508B">
              <w:rPr>
                <w:rFonts w:eastAsia="Times New Roman"/>
              </w:rPr>
              <w:t xml:space="preserve">  массовых   мероприятиях  (конкурсы,  соревнования,</w:t>
            </w:r>
          </w:p>
          <w:p w:rsidR="00853E29" w:rsidRPr="0055508B" w:rsidRDefault="00853E29">
            <w:pPr>
              <w:spacing w:line="197" w:lineRule="exact"/>
              <w:ind w:left="100"/>
              <w:rPr>
                <w:sz w:val="20"/>
                <w:szCs w:val="20"/>
              </w:rPr>
            </w:pPr>
            <w:r w:rsidRPr="0055508B">
              <w:rPr>
                <w:rFonts w:eastAsia="Times New Roman"/>
              </w:rPr>
              <w:t>фестивали, конференции), в общей численности учащихся, в том</w:t>
            </w:r>
          </w:p>
          <w:p w:rsidR="00853E29" w:rsidRPr="0055508B" w:rsidRDefault="00853E29" w:rsidP="001A3A7D">
            <w:pPr>
              <w:spacing w:line="252" w:lineRule="exact"/>
              <w:ind w:left="100"/>
              <w:rPr>
                <w:sz w:val="20"/>
                <w:szCs w:val="20"/>
              </w:rPr>
            </w:pPr>
            <w:r w:rsidRPr="0055508B">
              <w:rPr>
                <w:rFonts w:eastAsia="Times New Roman"/>
                <w:sz w:val="23"/>
                <w:szCs w:val="23"/>
              </w:rPr>
              <w:t>числе:</w:t>
            </w:r>
          </w:p>
        </w:tc>
        <w:tc>
          <w:tcPr>
            <w:tcW w:w="1600" w:type="dxa"/>
            <w:tcBorders>
              <w:top w:val="single" w:sz="8" w:space="0" w:color="888888"/>
              <w:right w:val="single" w:sz="8" w:space="0" w:color="888888"/>
            </w:tcBorders>
            <w:vAlign w:val="bottom"/>
          </w:tcPr>
          <w:p w:rsidR="00853E29" w:rsidRPr="0055508B" w:rsidRDefault="002661F3">
            <w:pPr>
              <w:spacing w:line="218" w:lineRule="exact"/>
              <w:jc w:val="center"/>
              <w:rPr>
                <w:sz w:val="20"/>
                <w:szCs w:val="20"/>
              </w:rPr>
            </w:pPr>
            <w:r w:rsidRPr="0055508B">
              <w:rPr>
                <w:rFonts w:eastAsia="Times New Roman"/>
                <w:w w:val="99"/>
                <w:sz w:val="23"/>
                <w:szCs w:val="23"/>
              </w:rPr>
              <w:t>1666</w:t>
            </w:r>
            <w:r w:rsidR="00853E29" w:rsidRPr="0055508B">
              <w:rPr>
                <w:rFonts w:eastAsia="Times New Roman"/>
                <w:w w:val="99"/>
                <w:sz w:val="23"/>
                <w:szCs w:val="23"/>
              </w:rPr>
              <w:t xml:space="preserve"> чел.</w:t>
            </w:r>
          </w:p>
        </w:tc>
      </w:tr>
      <w:tr w:rsidR="00853E29" w:rsidRPr="0055508B">
        <w:trPr>
          <w:trHeight w:val="196"/>
        </w:trPr>
        <w:tc>
          <w:tcPr>
            <w:tcW w:w="1000" w:type="dxa"/>
            <w:tcBorders>
              <w:left w:val="single" w:sz="8" w:space="0" w:color="888888"/>
              <w:right w:val="single" w:sz="8" w:space="0" w:color="888888"/>
            </w:tcBorders>
            <w:vAlign w:val="bottom"/>
          </w:tcPr>
          <w:p w:rsidR="00853E29" w:rsidRPr="0055508B" w:rsidRDefault="00853E29">
            <w:pPr>
              <w:rPr>
                <w:sz w:val="17"/>
                <w:szCs w:val="17"/>
              </w:rPr>
            </w:pPr>
          </w:p>
        </w:tc>
        <w:tc>
          <w:tcPr>
            <w:tcW w:w="6960" w:type="dxa"/>
            <w:vMerge/>
            <w:tcBorders>
              <w:right w:val="single" w:sz="8" w:space="0" w:color="888888"/>
            </w:tcBorders>
            <w:vAlign w:val="bottom"/>
          </w:tcPr>
          <w:p w:rsidR="00853E29" w:rsidRPr="0055508B" w:rsidRDefault="00853E29" w:rsidP="001A3A7D">
            <w:pPr>
              <w:spacing w:line="252" w:lineRule="exact"/>
              <w:ind w:left="100"/>
              <w:rPr>
                <w:sz w:val="20"/>
                <w:szCs w:val="20"/>
              </w:rPr>
            </w:pPr>
          </w:p>
        </w:tc>
        <w:tc>
          <w:tcPr>
            <w:tcW w:w="1600" w:type="dxa"/>
            <w:tcBorders>
              <w:right w:val="single" w:sz="8" w:space="0" w:color="888888"/>
            </w:tcBorders>
            <w:vAlign w:val="bottom"/>
          </w:tcPr>
          <w:p w:rsidR="00853E29" w:rsidRPr="0055508B" w:rsidRDefault="00853E29">
            <w:pPr>
              <w:rPr>
                <w:sz w:val="17"/>
                <w:szCs w:val="17"/>
              </w:rPr>
            </w:pPr>
          </w:p>
        </w:tc>
      </w:tr>
      <w:tr w:rsidR="00853E29" w:rsidRPr="0055508B">
        <w:trPr>
          <w:trHeight w:val="197"/>
        </w:trPr>
        <w:tc>
          <w:tcPr>
            <w:tcW w:w="1000" w:type="dxa"/>
            <w:tcBorders>
              <w:left w:val="single" w:sz="8" w:space="0" w:color="888888"/>
              <w:right w:val="single" w:sz="8" w:space="0" w:color="888888"/>
            </w:tcBorders>
            <w:vAlign w:val="bottom"/>
          </w:tcPr>
          <w:p w:rsidR="00853E29" w:rsidRPr="0055508B" w:rsidRDefault="00853E29">
            <w:pPr>
              <w:rPr>
                <w:sz w:val="17"/>
                <w:szCs w:val="17"/>
              </w:rPr>
            </w:pPr>
          </w:p>
        </w:tc>
        <w:tc>
          <w:tcPr>
            <w:tcW w:w="6960" w:type="dxa"/>
            <w:vMerge/>
            <w:tcBorders>
              <w:right w:val="single" w:sz="8" w:space="0" w:color="888888"/>
            </w:tcBorders>
            <w:vAlign w:val="bottom"/>
          </w:tcPr>
          <w:p w:rsidR="00853E29" w:rsidRPr="0055508B" w:rsidRDefault="00853E29" w:rsidP="001A3A7D">
            <w:pPr>
              <w:spacing w:line="252" w:lineRule="exact"/>
              <w:ind w:left="100"/>
              <w:rPr>
                <w:sz w:val="20"/>
                <w:szCs w:val="20"/>
              </w:rPr>
            </w:pPr>
          </w:p>
        </w:tc>
        <w:tc>
          <w:tcPr>
            <w:tcW w:w="1600" w:type="dxa"/>
            <w:tcBorders>
              <w:right w:val="single" w:sz="8" w:space="0" w:color="888888"/>
            </w:tcBorders>
            <w:vAlign w:val="bottom"/>
          </w:tcPr>
          <w:p w:rsidR="00853E29" w:rsidRPr="0055508B" w:rsidRDefault="00853E29">
            <w:pPr>
              <w:rPr>
                <w:sz w:val="17"/>
                <w:szCs w:val="17"/>
              </w:rPr>
            </w:pPr>
          </w:p>
        </w:tc>
      </w:tr>
      <w:tr w:rsidR="00853E29" w:rsidRPr="0055508B">
        <w:trPr>
          <w:trHeight w:val="252"/>
        </w:trPr>
        <w:tc>
          <w:tcPr>
            <w:tcW w:w="1000" w:type="dxa"/>
            <w:tcBorders>
              <w:left w:val="single" w:sz="8" w:space="0" w:color="888888"/>
              <w:right w:val="single" w:sz="8" w:space="0" w:color="888888"/>
            </w:tcBorders>
            <w:vAlign w:val="bottom"/>
          </w:tcPr>
          <w:p w:rsidR="00853E29" w:rsidRPr="0055508B" w:rsidRDefault="00853E29">
            <w:pPr>
              <w:rPr>
                <w:sz w:val="21"/>
                <w:szCs w:val="21"/>
              </w:rPr>
            </w:pPr>
          </w:p>
        </w:tc>
        <w:tc>
          <w:tcPr>
            <w:tcW w:w="6960" w:type="dxa"/>
            <w:vMerge/>
            <w:tcBorders>
              <w:right w:val="single" w:sz="8" w:space="0" w:color="888888"/>
            </w:tcBorders>
            <w:vAlign w:val="bottom"/>
          </w:tcPr>
          <w:p w:rsidR="00853E29" w:rsidRPr="0055508B" w:rsidRDefault="00853E29">
            <w:pPr>
              <w:spacing w:line="252" w:lineRule="exact"/>
              <w:ind w:left="100"/>
              <w:rPr>
                <w:sz w:val="20"/>
                <w:szCs w:val="20"/>
              </w:rPr>
            </w:pPr>
          </w:p>
        </w:tc>
        <w:tc>
          <w:tcPr>
            <w:tcW w:w="1600" w:type="dxa"/>
            <w:tcBorders>
              <w:right w:val="single" w:sz="8" w:space="0" w:color="888888"/>
            </w:tcBorders>
            <w:vAlign w:val="bottom"/>
          </w:tcPr>
          <w:p w:rsidR="00853E29" w:rsidRPr="0055508B" w:rsidRDefault="00853E29">
            <w:pPr>
              <w:rPr>
                <w:sz w:val="21"/>
                <w:szCs w:val="21"/>
              </w:rPr>
            </w:pPr>
          </w:p>
        </w:tc>
      </w:tr>
      <w:tr w:rsidR="00853E29" w:rsidRPr="0055508B">
        <w:trPr>
          <w:trHeight w:val="209"/>
        </w:trPr>
        <w:tc>
          <w:tcPr>
            <w:tcW w:w="1000" w:type="dxa"/>
            <w:tcBorders>
              <w:left w:val="single" w:sz="8" w:space="0" w:color="888888"/>
              <w:bottom w:val="single" w:sz="8" w:space="0" w:color="888888"/>
              <w:right w:val="single" w:sz="8" w:space="0" w:color="888888"/>
            </w:tcBorders>
            <w:vAlign w:val="bottom"/>
          </w:tcPr>
          <w:p w:rsidR="00853E29" w:rsidRPr="0055508B" w:rsidRDefault="00853E29">
            <w:pPr>
              <w:rPr>
                <w:sz w:val="18"/>
                <w:szCs w:val="18"/>
              </w:rPr>
            </w:pPr>
          </w:p>
        </w:tc>
        <w:tc>
          <w:tcPr>
            <w:tcW w:w="6960" w:type="dxa"/>
            <w:vMerge/>
            <w:tcBorders>
              <w:bottom w:val="single" w:sz="8" w:space="0" w:color="888888"/>
              <w:right w:val="single" w:sz="8" w:space="0" w:color="888888"/>
            </w:tcBorders>
            <w:vAlign w:val="bottom"/>
          </w:tcPr>
          <w:p w:rsidR="00853E29" w:rsidRPr="0055508B" w:rsidRDefault="00853E29">
            <w:pPr>
              <w:rPr>
                <w:sz w:val="18"/>
                <w:szCs w:val="18"/>
              </w:rPr>
            </w:pPr>
          </w:p>
        </w:tc>
        <w:tc>
          <w:tcPr>
            <w:tcW w:w="1600" w:type="dxa"/>
            <w:tcBorders>
              <w:bottom w:val="single" w:sz="8" w:space="0" w:color="888888"/>
              <w:right w:val="single" w:sz="8" w:space="0" w:color="888888"/>
            </w:tcBorders>
            <w:vAlign w:val="bottom"/>
          </w:tcPr>
          <w:p w:rsidR="00853E29" w:rsidRPr="0055508B" w:rsidRDefault="00853E29">
            <w:pPr>
              <w:rPr>
                <w:sz w:val="18"/>
                <w:szCs w:val="18"/>
              </w:rPr>
            </w:pPr>
          </w:p>
        </w:tc>
      </w:tr>
      <w:tr w:rsidR="006F464C" w:rsidRPr="0055508B">
        <w:trPr>
          <w:trHeight w:val="32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1.8.1</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муниципальном уровне</w:t>
            </w:r>
          </w:p>
        </w:tc>
        <w:tc>
          <w:tcPr>
            <w:tcW w:w="1600" w:type="dxa"/>
            <w:tcBorders>
              <w:right w:val="single" w:sz="8" w:space="0" w:color="888888"/>
            </w:tcBorders>
            <w:vAlign w:val="bottom"/>
          </w:tcPr>
          <w:p w:rsidR="006F464C" w:rsidRPr="0055508B" w:rsidRDefault="002661F3">
            <w:pPr>
              <w:jc w:val="center"/>
              <w:rPr>
                <w:sz w:val="20"/>
                <w:szCs w:val="20"/>
              </w:rPr>
            </w:pPr>
            <w:r w:rsidRPr="0055508B">
              <w:rPr>
                <w:rFonts w:eastAsia="Times New Roman"/>
                <w:w w:val="99"/>
                <w:sz w:val="21"/>
                <w:szCs w:val="21"/>
              </w:rPr>
              <w:t>1106</w:t>
            </w:r>
            <w:r w:rsidR="00EB38D4" w:rsidRPr="0055508B">
              <w:rPr>
                <w:rFonts w:eastAsia="Times New Roman"/>
                <w:w w:val="99"/>
                <w:sz w:val="21"/>
                <w:szCs w:val="21"/>
              </w:rPr>
              <w:t xml:space="preserve"> чел</w:t>
            </w:r>
            <w:r w:rsidR="00AE285A" w:rsidRPr="0055508B">
              <w:rPr>
                <w:rFonts w:eastAsia="Times New Roman"/>
                <w:w w:val="99"/>
                <w:sz w:val="21"/>
                <w:szCs w:val="21"/>
              </w:rPr>
              <w:t>/66</w:t>
            </w:r>
            <w:r w:rsidR="00BA7B30" w:rsidRPr="0055508B">
              <w:rPr>
                <w:rFonts w:eastAsia="Times New Roman"/>
                <w:w w:val="99"/>
                <w:sz w:val="21"/>
                <w:szCs w:val="21"/>
              </w:rPr>
              <w:t>%</w:t>
            </w:r>
          </w:p>
        </w:tc>
      </w:tr>
      <w:tr w:rsidR="006F464C" w:rsidRPr="0055508B">
        <w:trPr>
          <w:trHeight w:val="57"/>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32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1.8.2</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региональном уровне</w:t>
            </w:r>
          </w:p>
        </w:tc>
        <w:tc>
          <w:tcPr>
            <w:tcW w:w="1600" w:type="dxa"/>
            <w:tcBorders>
              <w:right w:val="single" w:sz="8" w:space="0" w:color="888888"/>
            </w:tcBorders>
            <w:vAlign w:val="bottom"/>
          </w:tcPr>
          <w:p w:rsidR="006F464C" w:rsidRPr="0055508B" w:rsidRDefault="002661F3" w:rsidP="00AE285A">
            <w:pPr>
              <w:jc w:val="center"/>
              <w:rPr>
                <w:sz w:val="20"/>
                <w:szCs w:val="20"/>
              </w:rPr>
            </w:pPr>
            <w:r w:rsidRPr="0055508B">
              <w:rPr>
                <w:rFonts w:eastAsia="Times New Roman"/>
                <w:sz w:val="21"/>
                <w:szCs w:val="21"/>
              </w:rPr>
              <w:t>1</w:t>
            </w:r>
            <w:r w:rsidR="007F79AE" w:rsidRPr="0055508B">
              <w:rPr>
                <w:rFonts w:eastAsia="Times New Roman"/>
                <w:sz w:val="21"/>
                <w:szCs w:val="21"/>
              </w:rPr>
              <w:t>60</w:t>
            </w:r>
            <w:r w:rsidR="006D4448" w:rsidRPr="0055508B">
              <w:rPr>
                <w:rFonts w:eastAsia="Times New Roman"/>
                <w:sz w:val="21"/>
                <w:szCs w:val="21"/>
              </w:rPr>
              <w:t>чел/</w:t>
            </w:r>
            <w:r w:rsidR="00AE285A" w:rsidRPr="0055508B">
              <w:rPr>
                <w:rFonts w:eastAsia="Times New Roman"/>
                <w:sz w:val="21"/>
                <w:szCs w:val="21"/>
              </w:rPr>
              <w:t>9,6</w:t>
            </w:r>
            <w:r w:rsidR="006D4448" w:rsidRPr="0055508B">
              <w:rPr>
                <w:rFonts w:eastAsia="Times New Roman"/>
                <w:sz w:val="21"/>
                <w:szCs w:val="21"/>
              </w:rPr>
              <w:t xml:space="preserve"> </w:t>
            </w:r>
            <w:r w:rsidR="00EB38D4" w:rsidRPr="0055508B">
              <w:rPr>
                <w:rFonts w:eastAsia="Times New Roman"/>
                <w:sz w:val="21"/>
                <w:szCs w:val="21"/>
              </w:rPr>
              <w:t>%</w:t>
            </w:r>
          </w:p>
        </w:tc>
      </w:tr>
      <w:tr w:rsidR="006F464C" w:rsidRPr="0055508B">
        <w:trPr>
          <w:trHeight w:val="62"/>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31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1.8.3</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межрегиональном уровне</w:t>
            </w:r>
          </w:p>
        </w:tc>
        <w:tc>
          <w:tcPr>
            <w:tcW w:w="1600" w:type="dxa"/>
            <w:tcBorders>
              <w:right w:val="single" w:sz="8" w:space="0" w:color="888888"/>
            </w:tcBorders>
            <w:vAlign w:val="bottom"/>
          </w:tcPr>
          <w:p w:rsidR="006F464C" w:rsidRPr="0055508B" w:rsidRDefault="006D4448">
            <w:pPr>
              <w:jc w:val="center"/>
              <w:rPr>
                <w:sz w:val="20"/>
                <w:szCs w:val="20"/>
              </w:rPr>
            </w:pPr>
            <w:r w:rsidRPr="0055508B">
              <w:rPr>
                <w:rFonts w:eastAsia="Times New Roman"/>
                <w:sz w:val="21"/>
                <w:szCs w:val="21"/>
              </w:rPr>
              <w:t xml:space="preserve">47 </w:t>
            </w:r>
            <w:r w:rsidR="00F3783A" w:rsidRPr="0055508B">
              <w:rPr>
                <w:rFonts w:eastAsia="Times New Roman"/>
                <w:sz w:val="21"/>
                <w:szCs w:val="21"/>
              </w:rPr>
              <w:t xml:space="preserve"> </w:t>
            </w:r>
            <w:r w:rsidRPr="0055508B">
              <w:rPr>
                <w:rFonts w:eastAsia="Times New Roman"/>
                <w:sz w:val="21"/>
                <w:szCs w:val="21"/>
              </w:rPr>
              <w:t>чел/</w:t>
            </w:r>
            <w:r w:rsidR="0055508B" w:rsidRPr="0055508B">
              <w:rPr>
                <w:rFonts w:eastAsia="Times New Roman"/>
                <w:sz w:val="21"/>
                <w:szCs w:val="21"/>
              </w:rPr>
              <w:t>2,8</w:t>
            </w:r>
            <w:r w:rsidRPr="0055508B">
              <w:rPr>
                <w:rFonts w:eastAsia="Times New Roman"/>
                <w:sz w:val="21"/>
                <w:szCs w:val="21"/>
              </w:rPr>
              <w:t xml:space="preserve"> </w:t>
            </w:r>
            <w:r w:rsidR="00EB38D4" w:rsidRPr="0055508B">
              <w:rPr>
                <w:rFonts w:eastAsia="Times New Roman"/>
                <w:sz w:val="21"/>
                <w:szCs w:val="21"/>
              </w:rPr>
              <w:t>%</w:t>
            </w:r>
          </w:p>
        </w:tc>
      </w:tr>
      <w:tr w:rsidR="006F464C" w:rsidRPr="0055508B">
        <w:trPr>
          <w:trHeight w:val="62"/>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32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1.8.4</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федеральном уровне</w:t>
            </w:r>
          </w:p>
        </w:tc>
        <w:tc>
          <w:tcPr>
            <w:tcW w:w="1600" w:type="dxa"/>
            <w:tcBorders>
              <w:right w:val="single" w:sz="8" w:space="0" w:color="888888"/>
            </w:tcBorders>
            <w:vAlign w:val="bottom"/>
          </w:tcPr>
          <w:p w:rsidR="006F464C" w:rsidRPr="0055508B" w:rsidRDefault="00F3783A">
            <w:pPr>
              <w:jc w:val="center"/>
              <w:rPr>
                <w:sz w:val="20"/>
                <w:szCs w:val="20"/>
              </w:rPr>
            </w:pPr>
            <w:r w:rsidRPr="0055508B">
              <w:rPr>
                <w:rFonts w:eastAsia="Times New Roman"/>
                <w:sz w:val="21"/>
                <w:szCs w:val="21"/>
              </w:rPr>
              <w:t>5</w:t>
            </w:r>
            <w:r w:rsidR="006D4448" w:rsidRPr="0055508B">
              <w:rPr>
                <w:rFonts w:eastAsia="Times New Roman"/>
                <w:sz w:val="21"/>
                <w:szCs w:val="21"/>
              </w:rPr>
              <w:t xml:space="preserve"> человек/</w:t>
            </w:r>
            <w:r w:rsidRPr="0055508B">
              <w:rPr>
                <w:rFonts w:eastAsia="Times New Roman"/>
                <w:sz w:val="21"/>
                <w:szCs w:val="21"/>
              </w:rPr>
              <w:t xml:space="preserve">1 </w:t>
            </w:r>
            <w:r w:rsidR="00EB38D4" w:rsidRPr="0055508B">
              <w:rPr>
                <w:rFonts w:eastAsia="Times New Roman"/>
                <w:sz w:val="21"/>
                <w:szCs w:val="21"/>
              </w:rPr>
              <w:t>%</w:t>
            </w:r>
          </w:p>
        </w:tc>
      </w:tr>
      <w:tr w:rsidR="006F464C" w:rsidRPr="0055508B">
        <w:trPr>
          <w:trHeight w:val="57"/>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32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1.8.5</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международном уровне</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1"/>
                <w:szCs w:val="21"/>
              </w:rPr>
              <w:t>0 человек</w:t>
            </w:r>
            <w:r w:rsidR="00BA7B30" w:rsidRPr="0055508B">
              <w:rPr>
                <w:rFonts w:eastAsia="Times New Roman"/>
                <w:w w:val="98"/>
                <w:sz w:val="21"/>
                <w:szCs w:val="21"/>
              </w:rPr>
              <w:t xml:space="preserve"> 0</w:t>
            </w:r>
            <w:r w:rsidRPr="0055508B">
              <w:rPr>
                <w:rFonts w:eastAsia="Times New Roman"/>
                <w:w w:val="98"/>
                <w:sz w:val="21"/>
                <w:szCs w:val="21"/>
              </w:rPr>
              <w:t>/%</w:t>
            </w:r>
          </w:p>
        </w:tc>
      </w:tr>
      <w:tr w:rsidR="006F464C" w:rsidRPr="0055508B">
        <w:trPr>
          <w:trHeight w:val="62"/>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29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1.9</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Численность/удельный вес численности учащихся - победителей и</w:t>
            </w:r>
          </w:p>
        </w:tc>
        <w:tc>
          <w:tcPr>
            <w:tcW w:w="1600" w:type="dxa"/>
            <w:tcBorders>
              <w:right w:val="single" w:sz="8" w:space="0" w:color="888888"/>
            </w:tcBorders>
            <w:vAlign w:val="bottom"/>
          </w:tcPr>
          <w:p w:rsidR="006F464C" w:rsidRPr="0055508B" w:rsidRDefault="007F79AE" w:rsidP="007F79AE">
            <w:pPr>
              <w:rPr>
                <w:sz w:val="20"/>
                <w:szCs w:val="20"/>
              </w:rPr>
            </w:pPr>
            <w:r w:rsidRPr="0055508B">
              <w:rPr>
                <w:rFonts w:eastAsia="Times New Roman"/>
                <w:w w:val="99"/>
                <w:sz w:val="19"/>
                <w:szCs w:val="19"/>
              </w:rPr>
              <w:t xml:space="preserve">  </w:t>
            </w:r>
            <w:r w:rsidRPr="0055508B">
              <w:rPr>
                <w:rFonts w:eastAsia="Times New Roman"/>
                <w:sz w:val="21"/>
                <w:szCs w:val="21"/>
              </w:rPr>
              <w:t xml:space="preserve">     чел/%</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призеров массовых мероприятий (конкурсы, соревнования,</w:t>
            </w:r>
          </w:p>
        </w:tc>
        <w:tc>
          <w:tcPr>
            <w:tcW w:w="1600" w:type="dxa"/>
            <w:tcBorders>
              <w:right w:val="single" w:sz="8" w:space="0" w:color="888888"/>
            </w:tcBorders>
            <w:vAlign w:val="bottom"/>
          </w:tcPr>
          <w:p w:rsidR="006F464C" w:rsidRPr="0055508B" w:rsidRDefault="006F464C"/>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фестивали, конференции), в общей численности учащихся, в том</w:t>
            </w:r>
          </w:p>
        </w:tc>
        <w:tc>
          <w:tcPr>
            <w:tcW w:w="1600" w:type="dxa"/>
            <w:tcBorders>
              <w:right w:val="single" w:sz="8" w:space="0" w:color="888888"/>
            </w:tcBorders>
            <w:vAlign w:val="bottom"/>
          </w:tcPr>
          <w:p w:rsidR="006F464C" w:rsidRPr="0055508B" w:rsidRDefault="006F464C"/>
        </w:tc>
      </w:tr>
      <w:tr w:rsidR="006F464C" w:rsidRPr="0055508B">
        <w:trPr>
          <w:trHeight w:val="269"/>
        </w:trPr>
        <w:tc>
          <w:tcPr>
            <w:tcW w:w="1000" w:type="dxa"/>
            <w:tcBorders>
              <w:left w:val="single" w:sz="8" w:space="0" w:color="888888"/>
              <w:right w:val="single" w:sz="8" w:space="0" w:color="888888"/>
            </w:tcBorders>
            <w:vAlign w:val="bottom"/>
          </w:tcPr>
          <w:p w:rsidR="006F464C" w:rsidRPr="0055508B" w:rsidRDefault="006F464C">
            <w:pPr>
              <w:rPr>
                <w:sz w:val="23"/>
                <w:szCs w:val="23"/>
              </w:rPr>
            </w:pP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w:t>
            </w:r>
          </w:p>
        </w:tc>
        <w:tc>
          <w:tcPr>
            <w:tcW w:w="1600" w:type="dxa"/>
            <w:tcBorders>
              <w:right w:val="single" w:sz="8" w:space="0" w:color="888888"/>
            </w:tcBorders>
            <w:vAlign w:val="bottom"/>
          </w:tcPr>
          <w:p w:rsidR="006F464C" w:rsidRPr="0055508B" w:rsidRDefault="006F464C">
            <w:pPr>
              <w:rPr>
                <w:sz w:val="23"/>
                <w:szCs w:val="23"/>
              </w:rPr>
            </w:pP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32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1.9.1</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муниципальном уровне</w:t>
            </w:r>
          </w:p>
        </w:tc>
        <w:tc>
          <w:tcPr>
            <w:tcW w:w="1600" w:type="dxa"/>
            <w:tcBorders>
              <w:right w:val="single" w:sz="8" w:space="0" w:color="888888"/>
            </w:tcBorders>
            <w:vAlign w:val="bottom"/>
          </w:tcPr>
          <w:p w:rsidR="006F464C" w:rsidRPr="0055508B" w:rsidRDefault="0055508B">
            <w:pPr>
              <w:jc w:val="center"/>
              <w:rPr>
                <w:sz w:val="20"/>
                <w:szCs w:val="20"/>
              </w:rPr>
            </w:pPr>
            <w:r w:rsidRPr="0055508B">
              <w:rPr>
                <w:rFonts w:eastAsia="Times New Roman"/>
                <w:sz w:val="21"/>
                <w:szCs w:val="21"/>
              </w:rPr>
              <w:t>417 чел/37.7</w:t>
            </w:r>
            <w:r w:rsidR="00EB38D4" w:rsidRPr="0055508B">
              <w:rPr>
                <w:rFonts w:eastAsia="Times New Roman"/>
                <w:sz w:val="21"/>
                <w:szCs w:val="21"/>
              </w:rPr>
              <w:t>%</w:t>
            </w:r>
          </w:p>
        </w:tc>
      </w:tr>
      <w:tr w:rsidR="006F464C" w:rsidRPr="0055508B">
        <w:trPr>
          <w:trHeight w:val="57"/>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32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1.9.2</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региональном уровне</w:t>
            </w:r>
          </w:p>
        </w:tc>
        <w:tc>
          <w:tcPr>
            <w:tcW w:w="1600" w:type="dxa"/>
            <w:tcBorders>
              <w:right w:val="single" w:sz="8" w:space="0" w:color="888888"/>
            </w:tcBorders>
            <w:vAlign w:val="bottom"/>
          </w:tcPr>
          <w:p w:rsidR="006F464C" w:rsidRPr="0055508B" w:rsidRDefault="0055508B" w:rsidP="0055508B">
            <w:pPr>
              <w:jc w:val="center"/>
              <w:rPr>
                <w:sz w:val="20"/>
                <w:szCs w:val="20"/>
              </w:rPr>
            </w:pPr>
            <w:r w:rsidRPr="0055508B">
              <w:rPr>
                <w:rFonts w:eastAsia="Times New Roman"/>
                <w:sz w:val="21"/>
                <w:szCs w:val="21"/>
              </w:rPr>
              <w:t>50</w:t>
            </w:r>
            <w:r w:rsidR="00EB38D4" w:rsidRPr="0055508B">
              <w:rPr>
                <w:rFonts w:eastAsia="Times New Roman"/>
                <w:sz w:val="21"/>
                <w:szCs w:val="21"/>
              </w:rPr>
              <w:t>че</w:t>
            </w:r>
            <w:r w:rsidR="007F79AE" w:rsidRPr="0055508B">
              <w:rPr>
                <w:rFonts w:eastAsia="Times New Roman"/>
                <w:sz w:val="21"/>
                <w:szCs w:val="21"/>
              </w:rPr>
              <w:t>л</w:t>
            </w:r>
            <w:r w:rsidRPr="0055508B">
              <w:rPr>
                <w:rFonts w:eastAsia="Times New Roman"/>
                <w:sz w:val="21"/>
                <w:szCs w:val="21"/>
              </w:rPr>
              <w:t xml:space="preserve">/31,2 </w:t>
            </w:r>
            <w:r w:rsidR="00EB38D4" w:rsidRPr="0055508B">
              <w:rPr>
                <w:rFonts w:eastAsia="Times New Roman"/>
                <w:sz w:val="21"/>
                <w:szCs w:val="21"/>
              </w:rPr>
              <w:t>%</w:t>
            </w:r>
          </w:p>
        </w:tc>
      </w:tr>
      <w:tr w:rsidR="006F464C" w:rsidRPr="0055508B" w:rsidTr="0055508B">
        <w:trPr>
          <w:trHeight w:val="68"/>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31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1.9.3</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межрегиональном уровне</w:t>
            </w:r>
          </w:p>
        </w:tc>
        <w:tc>
          <w:tcPr>
            <w:tcW w:w="1600" w:type="dxa"/>
            <w:tcBorders>
              <w:right w:val="single" w:sz="8" w:space="0" w:color="888888"/>
            </w:tcBorders>
            <w:vAlign w:val="bottom"/>
          </w:tcPr>
          <w:p w:rsidR="006F464C" w:rsidRPr="0055508B" w:rsidRDefault="0055508B">
            <w:pPr>
              <w:jc w:val="center"/>
              <w:rPr>
                <w:sz w:val="20"/>
                <w:szCs w:val="20"/>
              </w:rPr>
            </w:pPr>
            <w:r w:rsidRPr="0055508B">
              <w:rPr>
                <w:rFonts w:eastAsia="Times New Roman"/>
                <w:w w:val="99"/>
                <w:sz w:val="21"/>
                <w:szCs w:val="21"/>
              </w:rPr>
              <w:t>10</w:t>
            </w:r>
            <w:r w:rsidR="002661F3" w:rsidRPr="0055508B">
              <w:rPr>
                <w:rFonts w:eastAsia="Times New Roman"/>
                <w:w w:val="99"/>
                <w:sz w:val="21"/>
                <w:szCs w:val="21"/>
              </w:rPr>
              <w:t xml:space="preserve"> человек/</w:t>
            </w:r>
            <w:r w:rsidRPr="0055508B">
              <w:rPr>
                <w:rFonts w:eastAsia="Times New Roman"/>
                <w:w w:val="99"/>
                <w:sz w:val="21"/>
                <w:szCs w:val="21"/>
              </w:rPr>
              <w:t>21</w:t>
            </w:r>
            <w:r w:rsidR="00EB38D4" w:rsidRPr="0055508B">
              <w:rPr>
                <w:rFonts w:eastAsia="Times New Roman"/>
                <w:w w:val="99"/>
                <w:sz w:val="21"/>
                <w:szCs w:val="21"/>
              </w:rPr>
              <w:t>%</w:t>
            </w:r>
          </w:p>
        </w:tc>
      </w:tr>
      <w:tr w:rsidR="006F464C" w:rsidRPr="0055508B">
        <w:trPr>
          <w:trHeight w:val="62"/>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29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1.9.4</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федеральном уровне</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1.9.5</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международном уровне</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1.10</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Численность/удельный вес численности учащихся, участвующих в</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9"/>
        </w:trPr>
        <w:tc>
          <w:tcPr>
            <w:tcW w:w="1000" w:type="dxa"/>
            <w:tcBorders>
              <w:left w:val="single" w:sz="8" w:space="0" w:color="888888"/>
              <w:right w:val="single" w:sz="8" w:space="0" w:color="888888"/>
            </w:tcBorders>
            <w:vAlign w:val="bottom"/>
          </w:tcPr>
          <w:p w:rsidR="006F464C" w:rsidRPr="0055508B" w:rsidRDefault="006F464C">
            <w:pPr>
              <w:rPr>
                <w:sz w:val="23"/>
                <w:szCs w:val="23"/>
              </w:rPr>
            </w:pP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образовательных и социальных проектах, в общей численности</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учащихся, в том числе:</w:t>
            </w:r>
          </w:p>
        </w:tc>
        <w:tc>
          <w:tcPr>
            <w:tcW w:w="1600" w:type="dxa"/>
            <w:tcBorders>
              <w:right w:val="single" w:sz="8" w:space="0" w:color="888888"/>
            </w:tcBorders>
            <w:vAlign w:val="bottom"/>
          </w:tcPr>
          <w:p w:rsidR="006F464C" w:rsidRPr="0055508B" w:rsidRDefault="006F464C"/>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1.10.1</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Муниципального уровня</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1.10.2</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Регионального уровня</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1.10.3</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Межрегионального уровня</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1.10.4</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Федерального уровня</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1.10.5</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Международного уровня</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trPr>
          <w:trHeight w:val="58"/>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293"/>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1.11</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Количество массовых мероприятий, проведенных образовательной</w:t>
            </w:r>
          </w:p>
        </w:tc>
        <w:tc>
          <w:tcPr>
            <w:tcW w:w="1600" w:type="dxa"/>
            <w:tcBorders>
              <w:right w:val="single" w:sz="8" w:space="0" w:color="888888"/>
            </w:tcBorders>
            <w:vAlign w:val="bottom"/>
          </w:tcPr>
          <w:p w:rsidR="006F464C" w:rsidRPr="0055508B" w:rsidRDefault="0055508B">
            <w:pPr>
              <w:jc w:val="center"/>
              <w:rPr>
                <w:sz w:val="20"/>
                <w:szCs w:val="20"/>
              </w:rPr>
            </w:pPr>
            <w:r w:rsidRPr="0055508B">
              <w:rPr>
                <w:rFonts w:eastAsia="Times New Roman"/>
                <w:w w:val="95"/>
                <w:sz w:val="23"/>
                <w:szCs w:val="23"/>
              </w:rPr>
              <w:t>24</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организацией, в том числе:</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единиц</w:t>
            </w:r>
          </w:p>
        </w:tc>
      </w:tr>
      <w:tr w:rsidR="006F464C" w:rsidRPr="0055508B">
        <w:trPr>
          <w:trHeight w:val="58"/>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29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1.11.1</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муниципальном уровне</w:t>
            </w:r>
          </w:p>
        </w:tc>
        <w:tc>
          <w:tcPr>
            <w:tcW w:w="1600" w:type="dxa"/>
            <w:tcBorders>
              <w:right w:val="single" w:sz="8" w:space="0" w:color="888888"/>
            </w:tcBorders>
            <w:vAlign w:val="bottom"/>
          </w:tcPr>
          <w:p w:rsidR="006F464C" w:rsidRPr="0055508B" w:rsidRDefault="0055508B">
            <w:pPr>
              <w:jc w:val="center"/>
              <w:rPr>
                <w:sz w:val="20"/>
                <w:szCs w:val="20"/>
              </w:rPr>
            </w:pPr>
            <w:r w:rsidRPr="0055508B">
              <w:rPr>
                <w:rFonts w:eastAsia="Times New Roman"/>
                <w:w w:val="95"/>
                <w:sz w:val="23"/>
                <w:szCs w:val="23"/>
              </w:rPr>
              <w:t>22</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единиц</w:t>
            </w:r>
          </w:p>
        </w:tc>
      </w:tr>
      <w:tr w:rsidR="006F464C" w:rsidRPr="0055508B">
        <w:trPr>
          <w:trHeight w:val="58"/>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29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1.11.2</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региональном уровне</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2</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единиц</w:t>
            </w:r>
          </w:p>
        </w:tc>
      </w:tr>
      <w:tr w:rsidR="006F464C" w:rsidRPr="0055508B">
        <w:trPr>
          <w:trHeight w:val="58"/>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29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1.11.3</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межрегиональном уровне</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единиц</w:t>
            </w:r>
          </w:p>
        </w:tc>
      </w:tr>
      <w:tr w:rsidR="006F464C" w:rsidRPr="0055508B">
        <w:trPr>
          <w:trHeight w:val="58"/>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29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1.11.4</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федеральном уровне</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6F464C"/>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единиц</w:t>
            </w:r>
          </w:p>
        </w:tc>
      </w:tr>
      <w:tr w:rsidR="006F464C" w:rsidRPr="0055508B">
        <w:trPr>
          <w:trHeight w:val="58"/>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5"/>
                <w:szCs w:val="5"/>
              </w:rPr>
            </w:pPr>
          </w:p>
        </w:tc>
        <w:tc>
          <w:tcPr>
            <w:tcW w:w="6960" w:type="dxa"/>
            <w:tcBorders>
              <w:bottom w:val="single" w:sz="8" w:space="0" w:color="888888"/>
              <w:right w:val="single" w:sz="8" w:space="0" w:color="888888"/>
            </w:tcBorders>
            <w:vAlign w:val="bottom"/>
          </w:tcPr>
          <w:p w:rsidR="006F464C" w:rsidRPr="0055508B" w:rsidRDefault="006F464C">
            <w:pPr>
              <w:rPr>
                <w:sz w:val="5"/>
                <w:szCs w:val="5"/>
              </w:rPr>
            </w:pPr>
          </w:p>
        </w:tc>
        <w:tc>
          <w:tcPr>
            <w:tcW w:w="1600" w:type="dxa"/>
            <w:tcBorders>
              <w:bottom w:val="single" w:sz="8" w:space="0" w:color="888888"/>
              <w:right w:val="single" w:sz="8" w:space="0" w:color="888888"/>
            </w:tcBorders>
            <w:vAlign w:val="bottom"/>
          </w:tcPr>
          <w:p w:rsidR="006F464C" w:rsidRPr="0055508B" w:rsidRDefault="006F464C">
            <w:pPr>
              <w:rPr>
                <w:sz w:val="5"/>
                <w:szCs w:val="5"/>
              </w:rPr>
            </w:pPr>
          </w:p>
        </w:tc>
      </w:tr>
      <w:tr w:rsidR="006F464C" w:rsidRPr="0055508B">
        <w:trPr>
          <w:trHeight w:val="29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1.11.5</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На международном уровне</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sz w:val="23"/>
                <w:szCs w:val="23"/>
              </w:rPr>
              <w:t>-</w:t>
            </w:r>
          </w:p>
        </w:tc>
      </w:tr>
      <w:tr w:rsidR="006F464C" w:rsidRPr="0055508B">
        <w:trPr>
          <w:trHeight w:val="269"/>
        </w:trPr>
        <w:tc>
          <w:tcPr>
            <w:tcW w:w="1000" w:type="dxa"/>
            <w:tcBorders>
              <w:left w:val="single" w:sz="8" w:space="0" w:color="888888"/>
              <w:right w:val="single" w:sz="8" w:space="0" w:color="888888"/>
            </w:tcBorders>
            <w:vAlign w:val="bottom"/>
          </w:tcPr>
          <w:p w:rsidR="006F464C" w:rsidRPr="0055508B" w:rsidRDefault="006F464C">
            <w:pPr>
              <w:rPr>
                <w:sz w:val="23"/>
                <w:szCs w:val="23"/>
              </w:rPr>
            </w:pPr>
          </w:p>
        </w:tc>
        <w:tc>
          <w:tcPr>
            <w:tcW w:w="6960" w:type="dxa"/>
            <w:tcBorders>
              <w:right w:val="single" w:sz="8" w:space="0" w:color="888888"/>
            </w:tcBorders>
            <w:vAlign w:val="bottom"/>
          </w:tcPr>
          <w:p w:rsidR="006F464C" w:rsidRPr="0055508B" w:rsidRDefault="006F464C">
            <w:pPr>
              <w:rPr>
                <w:sz w:val="23"/>
                <w:szCs w:val="23"/>
              </w:rPr>
            </w:pP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единиц</w:t>
            </w: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2"/>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1.12</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Общая численность педагогических работников</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5"/>
                <w:sz w:val="23"/>
                <w:szCs w:val="23"/>
              </w:rPr>
              <w:t>1</w:t>
            </w:r>
            <w:r w:rsidR="00555C81" w:rsidRPr="0055508B">
              <w:rPr>
                <w:rFonts w:eastAsia="Times New Roman"/>
                <w:w w:val="95"/>
                <w:sz w:val="23"/>
                <w:szCs w:val="23"/>
              </w:rPr>
              <w:t>8</w:t>
            </w:r>
          </w:p>
        </w:tc>
      </w:tr>
      <w:tr w:rsidR="006F464C" w:rsidRPr="0055508B">
        <w:trPr>
          <w:trHeight w:val="269"/>
        </w:trPr>
        <w:tc>
          <w:tcPr>
            <w:tcW w:w="1000" w:type="dxa"/>
            <w:tcBorders>
              <w:left w:val="single" w:sz="8" w:space="0" w:color="888888"/>
              <w:right w:val="single" w:sz="8" w:space="0" w:color="888888"/>
            </w:tcBorders>
            <w:vAlign w:val="bottom"/>
          </w:tcPr>
          <w:p w:rsidR="006F464C" w:rsidRPr="0055508B" w:rsidRDefault="006F464C">
            <w:pPr>
              <w:rPr>
                <w:sz w:val="23"/>
                <w:szCs w:val="23"/>
              </w:rPr>
            </w:pPr>
          </w:p>
        </w:tc>
        <w:tc>
          <w:tcPr>
            <w:tcW w:w="6960" w:type="dxa"/>
            <w:tcBorders>
              <w:right w:val="single" w:sz="8" w:space="0" w:color="888888"/>
            </w:tcBorders>
            <w:vAlign w:val="bottom"/>
          </w:tcPr>
          <w:p w:rsidR="006F464C" w:rsidRPr="0055508B" w:rsidRDefault="006F464C">
            <w:pPr>
              <w:rPr>
                <w:sz w:val="23"/>
                <w:szCs w:val="23"/>
              </w:rPr>
            </w:pP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8"/>
                <w:sz w:val="23"/>
                <w:szCs w:val="23"/>
              </w:rPr>
              <w:t>человек</w:t>
            </w:r>
          </w:p>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r w:rsidR="006F464C" w:rsidRPr="0055508B">
        <w:trPr>
          <w:trHeight w:val="297"/>
        </w:trPr>
        <w:tc>
          <w:tcPr>
            <w:tcW w:w="1000" w:type="dxa"/>
            <w:tcBorders>
              <w:left w:val="single" w:sz="8" w:space="0" w:color="888888"/>
              <w:right w:val="single" w:sz="8" w:space="0" w:color="888888"/>
            </w:tcBorders>
            <w:vAlign w:val="bottom"/>
          </w:tcPr>
          <w:p w:rsidR="006F464C" w:rsidRPr="0055508B" w:rsidRDefault="00EB38D4">
            <w:pPr>
              <w:ind w:left="140"/>
              <w:rPr>
                <w:sz w:val="20"/>
                <w:szCs w:val="20"/>
              </w:rPr>
            </w:pPr>
            <w:r w:rsidRPr="0055508B">
              <w:rPr>
                <w:rFonts w:eastAsia="Times New Roman"/>
                <w:sz w:val="23"/>
                <w:szCs w:val="23"/>
              </w:rPr>
              <w:t>1.13</w:t>
            </w:r>
          </w:p>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Численность/удельный вес численности педагогических</w:t>
            </w:r>
          </w:p>
        </w:tc>
        <w:tc>
          <w:tcPr>
            <w:tcW w:w="1600" w:type="dxa"/>
            <w:tcBorders>
              <w:right w:val="single" w:sz="8" w:space="0" w:color="888888"/>
            </w:tcBorders>
            <w:vAlign w:val="bottom"/>
          </w:tcPr>
          <w:p w:rsidR="006F464C" w:rsidRPr="0055508B" w:rsidRDefault="00555C81">
            <w:pPr>
              <w:jc w:val="center"/>
              <w:rPr>
                <w:sz w:val="20"/>
                <w:szCs w:val="20"/>
              </w:rPr>
            </w:pPr>
            <w:r w:rsidRPr="0055508B">
              <w:rPr>
                <w:rFonts w:eastAsia="Times New Roman"/>
                <w:w w:val="99"/>
                <w:sz w:val="23"/>
                <w:szCs w:val="23"/>
              </w:rPr>
              <w:t>14</w:t>
            </w:r>
            <w:r w:rsidR="00E94299" w:rsidRPr="0055508B">
              <w:rPr>
                <w:rFonts w:eastAsia="Times New Roman"/>
                <w:w w:val="99"/>
                <w:sz w:val="23"/>
                <w:szCs w:val="23"/>
              </w:rPr>
              <w:t>/</w:t>
            </w:r>
            <w:r w:rsidR="00F12DFF" w:rsidRPr="0055508B">
              <w:rPr>
                <w:rFonts w:eastAsia="Times New Roman"/>
                <w:w w:val="99"/>
                <w:sz w:val="23"/>
                <w:szCs w:val="23"/>
              </w:rPr>
              <w:t>78</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работников, имеющих высшее образование, в общей численности</w:t>
            </w:r>
          </w:p>
        </w:tc>
        <w:tc>
          <w:tcPr>
            <w:tcW w:w="1600" w:type="dxa"/>
            <w:tcBorders>
              <w:right w:val="single" w:sz="8" w:space="0" w:color="888888"/>
            </w:tcBorders>
            <w:vAlign w:val="bottom"/>
          </w:tcPr>
          <w:p w:rsidR="006F464C" w:rsidRPr="0055508B" w:rsidRDefault="00EB38D4">
            <w:pPr>
              <w:jc w:val="center"/>
              <w:rPr>
                <w:sz w:val="20"/>
                <w:szCs w:val="20"/>
              </w:rPr>
            </w:pPr>
            <w:r w:rsidRPr="0055508B">
              <w:rPr>
                <w:rFonts w:eastAsia="Times New Roman"/>
                <w:w w:val="99"/>
                <w:sz w:val="23"/>
                <w:szCs w:val="23"/>
              </w:rPr>
              <w:t>человек/%</w:t>
            </w:r>
          </w:p>
        </w:tc>
      </w:tr>
      <w:tr w:rsidR="006F464C" w:rsidRPr="0055508B">
        <w:trPr>
          <w:trHeight w:val="264"/>
        </w:trPr>
        <w:tc>
          <w:tcPr>
            <w:tcW w:w="1000" w:type="dxa"/>
            <w:tcBorders>
              <w:left w:val="single" w:sz="8" w:space="0" w:color="888888"/>
              <w:right w:val="single" w:sz="8" w:space="0" w:color="888888"/>
            </w:tcBorders>
            <w:vAlign w:val="bottom"/>
          </w:tcPr>
          <w:p w:rsidR="006F464C" w:rsidRPr="0055508B" w:rsidRDefault="006F464C"/>
        </w:tc>
        <w:tc>
          <w:tcPr>
            <w:tcW w:w="6960" w:type="dxa"/>
            <w:tcBorders>
              <w:right w:val="single" w:sz="8" w:space="0" w:color="888888"/>
            </w:tcBorders>
            <w:vAlign w:val="bottom"/>
          </w:tcPr>
          <w:p w:rsidR="006F464C" w:rsidRPr="0055508B" w:rsidRDefault="00EB38D4">
            <w:pPr>
              <w:ind w:left="100"/>
              <w:rPr>
                <w:sz w:val="20"/>
                <w:szCs w:val="20"/>
              </w:rPr>
            </w:pPr>
            <w:r w:rsidRPr="0055508B">
              <w:rPr>
                <w:rFonts w:eastAsia="Times New Roman"/>
                <w:sz w:val="23"/>
                <w:szCs w:val="23"/>
              </w:rPr>
              <w:t>педагогических работников</w:t>
            </w:r>
          </w:p>
        </w:tc>
        <w:tc>
          <w:tcPr>
            <w:tcW w:w="1600" w:type="dxa"/>
            <w:tcBorders>
              <w:right w:val="single" w:sz="8" w:space="0" w:color="888888"/>
            </w:tcBorders>
            <w:vAlign w:val="bottom"/>
          </w:tcPr>
          <w:p w:rsidR="006F464C" w:rsidRPr="0055508B" w:rsidRDefault="006F464C"/>
        </w:tc>
      </w:tr>
      <w:tr w:rsidR="006F464C" w:rsidRPr="0055508B">
        <w:trPr>
          <w:trHeight w:val="53"/>
        </w:trPr>
        <w:tc>
          <w:tcPr>
            <w:tcW w:w="1000" w:type="dxa"/>
            <w:tcBorders>
              <w:left w:val="single" w:sz="8" w:space="0" w:color="888888"/>
              <w:bottom w:val="single" w:sz="8" w:space="0" w:color="888888"/>
              <w:right w:val="single" w:sz="8" w:space="0" w:color="888888"/>
            </w:tcBorders>
            <w:vAlign w:val="bottom"/>
          </w:tcPr>
          <w:p w:rsidR="006F464C" w:rsidRPr="0055508B" w:rsidRDefault="006F464C">
            <w:pPr>
              <w:rPr>
                <w:sz w:val="4"/>
                <w:szCs w:val="4"/>
              </w:rPr>
            </w:pPr>
          </w:p>
        </w:tc>
        <w:tc>
          <w:tcPr>
            <w:tcW w:w="6960" w:type="dxa"/>
            <w:tcBorders>
              <w:bottom w:val="single" w:sz="8" w:space="0" w:color="888888"/>
              <w:right w:val="single" w:sz="8" w:space="0" w:color="888888"/>
            </w:tcBorders>
            <w:vAlign w:val="bottom"/>
          </w:tcPr>
          <w:p w:rsidR="006F464C" w:rsidRPr="0055508B" w:rsidRDefault="006F464C">
            <w:pPr>
              <w:rPr>
                <w:sz w:val="4"/>
                <w:szCs w:val="4"/>
              </w:rPr>
            </w:pPr>
          </w:p>
        </w:tc>
        <w:tc>
          <w:tcPr>
            <w:tcW w:w="1600" w:type="dxa"/>
            <w:tcBorders>
              <w:bottom w:val="single" w:sz="8" w:space="0" w:color="888888"/>
              <w:right w:val="single" w:sz="8" w:space="0" w:color="888888"/>
            </w:tcBorders>
            <w:vAlign w:val="bottom"/>
          </w:tcPr>
          <w:p w:rsidR="006F464C" w:rsidRPr="0055508B" w:rsidRDefault="006F464C">
            <w:pPr>
              <w:rPr>
                <w:sz w:val="4"/>
                <w:szCs w:val="4"/>
              </w:rPr>
            </w:pPr>
          </w:p>
        </w:tc>
      </w:tr>
    </w:tbl>
    <w:p w:rsidR="006F464C" w:rsidRPr="0055508B" w:rsidRDefault="00001F77">
      <w:pPr>
        <w:spacing w:line="20" w:lineRule="exact"/>
        <w:rPr>
          <w:sz w:val="20"/>
          <w:szCs w:val="20"/>
        </w:rPr>
      </w:pPr>
      <w:r>
        <w:rPr>
          <w:noProof/>
          <w:sz w:val="20"/>
          <w:szCs w:val="20"/>
        </w:rPr>
        <mc:AlternateContent>
          <mc:Choice Requires="wps">
            <w:drawing>
              <wp:anchor distT="0" distB="0" distL="0" distR="0" simplePos="0" relativeHeight="251657728" behindDoc="0" locked="0" layoutInCell="0" allowOverlap="1">
                <wp:simplePos x="0" y="0"/>
                <wp:positionH relativeFrom="column">
                  <wp:posOffset>201295</wp:posOffset>
                </wp:positionH>
                <wp:positionV relativeFrom="paragraph">
                  <wp:posOffset>-5387340</wp:posOffset>
                </wp:positionV>
                <wp:extent cx="609600" cy="0"/>
                <wp:effectExtent l="20320" t="20320" r="17780" b="17780"/>
                <wp:wrapNone/>
                <wp:docPr id="10"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B5579" id="Shape 11"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pt,-424.2pt" to="63.8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" o:allowincell="f" strokecolor="white" strokeweight=".85511mm"/>
            </w:pict>
          </mc:Fallback>
        </mc:AlternateContent>
      </w:r>
      <w:r>
        <w:rPr>
          <w:noProof/>
          <w:sz w:val="20"/>
          <w:szCs w:val="20"/>
        </w:rPr>
        <mc:AlternateContent>
          <mc:Choice Requires="wps">
            <w:drawing>
              <wp:anchor distT="0" distB="0" distL="0" distR="0" simplePos="0" relativeHeight="251658752" behindDoc="0" locked="0" layoutInCell="0" allowOverlap="1">
                <wp:simplePos x="0" y="0"/>
                <wp:positionH relativeFrom="column">
                  <wp:posOffset>820420</wp:posOffset>
                </wp:positionH>
                <wp:positionV relativeFrom="paragraph">
                  <wp:posOffset>-5387340</wp:posOffset>
                </wp:positionV>
                <wp:extent cx="4408805" cy="0"/>
                <wp:effectExtent l="20320" t="20320" r="19050" b="17780"/>
                <wp:wrapNone/>
                <wp:docPr id="9"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C71BF" id="Shape 12"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6pt,-424.2pt" to="411.7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" o:allowincell="f" strokecolor="white" strokeweight=".85511mm"/>
            </w:pict>
          </mc:Fallback>
        </mc:AlternateContent>
      </w:r>
      <w:r>
        <w:rPr>
          <w:noProof/>
          <w:sz w:val="20"/>
          <w:szCs w:val="20"/>
        </w:rPr>
        <mc:AlternateContent>
          <mc:Choice Requires="wps">
            <w:drawing>
              <wp:anchor distT="0" distB="0" distL="0" distR="0" simplePos="0" relativeHeight="251659776" behindDoc="0" locked="0" layoutInCell="0" allowOverlap="1">
                <wp:simplePos x="0" y="0"/>
                <wp:positionH relativeFrom="column">
                  <wp:posOffset>5238750</wp:posOffset>
                </wp:positionH>
                <wp:positionV relativeFrom="paragraph">
                  <wp:posOffset>-5387340</wp:posOffset>
                </wp:positionV>
                <wp:extent cx="1009015" cy="0"/>
                <wp:effectExtent l="19050" t="20320" r="19685" b="17780"/>
                <wp:wrapNone/>
                <wp:docPr id="8"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5498C" id="Shape 13" o:spid="_x0000_s1026"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2.5pt,-424.2pt" to="491.9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DF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" o:allowincell="f" strokecolor="white" strokeweight=".85511mm"/>
            </w:pict>
          </mc:Fallback>
        </mc:AlternateContent>
      </w:r>
      <w:r>
        <w:rPr>
          <w:noProof/>
          <w:sz w:val="20"/>
          <w:szCs w:val="20"/>
        </w:rPr>
        <mc:AlternateContent>
          <mc:Choice Requires="wps">
            <w:drawing>
              <wp:anchor distT="0" distB="0" distL="0" distR="0" simplePos="0" relativeHeight="251660800" behindDoc="0" locked="0" layoutInCell="0" allowOverlap="1">
                <wp:simplePos x="0" y="0"/>
                <wp:positionH relativeFrom="column">
                  <wp:posOffset>201295</wp:posOffset>
                </wp:positionH>
                <wp:positionV relativeFrom="paragraph">
                  <wp:posOffset>-2164715</wp:posOffset>
                </wp:positionV>
                <wp:extent cx="609600" cy="0"/>
                <wp:effectExtent l="20320" t="23495" r="17780" b="24130"/>
                <wp:wrapNone/>
                <wp:docPr id="7"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2225" id="Shape 14" o:spid="_x0000_s1026" style="position:absolute;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pt,-170.45pt" to="63.8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qFAIAACoEAAAOAAAAZHJzL2Uyb0RvYy54bWysU02P2yAQvVfqf0DcE9tZ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" o:allowincell="f" strokecolor="white" strokeweight=".85511mm"/>
            </w:pict>
          </mc:Fallback>
        </mc:AlternateContent>
      </w:r>
      <w:r>
        <w:rPr>
          <w:noProof/>
          <w:sz w:val="20"/>
          <w:szCs w:val="20"/>
        </w:rPr>
        <mc:AlternateContent>
          <mc:Choice Requires="wps">
            <w:drawing>
              <wp:anchor distT="0" distB="0" distL="0" distR="0" simplePos="0" relativeHeight="251661824" behindDoc="0" locked="0" layoutInCell="0" allowOverlap="1">
                <wp:simplePos x="0" y="0"/>
                <wp:positionH relativeFrom="column">
                  <wp:posOffset>820420</wp:posOffset>
                </wp:positionH>
                <wp:positionV relativeFrom="paragraph">
                  <wp:posOffset>-2164715</wp:posOffset>
                </wp:positionV>
                <wp:extent cx="4408805" cy="0"/>
                <wp:effectExtent l="20320" t="23495" r="19050" b="24130"/>
                <wp:wrapNone/>
                <wp:docPr id="6"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6EA6" id="Shape 15" o:spid="_x0000_s1026" style="position:absolute;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6pt,-170.45pt" to="411.7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" o:allowincell="f" strokecolor="white" strokeweight=".85511mm"/>
            </w:pict>
          </mc:Fallback>
        </mc:AlternateContent>
      </w:r>
      <w:r>
        <w:rPr>
          <w:noProof/>
          <w:sz w:val="20"/>
          <w:szCs w:val="20"/>
        </w:rPr>
        <mc:AlternateContent>
          <mc:Choice Requires="wps">
            <w:drawing>
              <wp:anchor distT="0" distB="0" distL="0" distR="0" simplePos="0" relativeHeight="251662848" behindDoc="0" locked="0" layoutInCell="0" allowOverlap="1">
                <wp:simplePos x="0" y="0"/>
                <wp:positionH relativeFrom="column">
                  <wp:posOffset>5238750</wp:posOffset>
                </wp:positionH>
                <wp:positionV relativeFrom="paragraph">
                  <wp:posOffset>-2164715</wp:posOffset>
                </wp:positionV>
                <wp:extent cx="1009015" cy="0"/>
                <wp:effectExtent l="19050" t="23495" r="19685" b="24130"/>
                <wp:wrapNone/>
                <wp:docPr id="5"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90863" id="Shape 16" o:spid="_x0000_s1026" style="position:absolute;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2.5pt,-170.45pt" to="491.9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" o:allowincell="f" strokecolor="white" strokeweight=".85511mm"/>
            </w:pict>
          </mc:Fallback>
        </mc:AlternateContent>
      </w:r>
    </w:p>
    <w:p w:rsidR="006F464C" w:rsidRPr="00BA7B30" w:rsidRDefault="006F464C">
      <w:pPr>
        <w:rPr>
          <w:color w:val="000000" w:themeColor="text1"/>
        </w:rPr>
        <w:sectPr w:rsidR="006F464C" w:rsidRPr="00BA7B30">
          <w:pgSz w:w="11900" w:h="16838"/>
          <w:pgMar w:top="387" w:right="604" w:bottom="271" w:left="1440" w:header="0" w:footer="0" w:gutter="0"/>
          <w:cols w:space="720" w:equalWidth="0">
            <w:col w:w="9860"/>
          </w:cols>
        </w:sectPr>
      </w:pPr>
    </w:p>
    <w:tbl>
      <w:tblPr>
        <w:tblW w:w="0" w:type="auto"/>
        <w:tblInd w:w="310" w:type="dxa"/>
        <w:tblLayout w:type="fixed"/>
        <w:tblCellMar>
          <w:left w:w="0" w:type="dxa"/>
          <w:right w:w="0" w:type="dxa"/>
        </w:tblCellMar>
        <w:tblLook w:val="04A0" w:firstRow="1" w:lastRow="0" w:firstColumn="1" w:lastColumn="0" w:noHBand="0" w:noVBand="1"/>
      </w:tblPr>
      <w:tblGrid>
        <w:gridCol w:w="1000"/>
        <w:gridCol w:w="6960"/>
        <w:gridCol w:w="620"/>
        <w:gridCol w:w="340"/>
        <w:gridCol w:w="640"/>
      </w:tblGrid>
      <w:tr w:rsidR="00E929EC" w:rsidRPr="00BA7B30">
        <w:trPr>
          <w:trHeight w:val="312"/>
        </w:trPr>
        <w:tc>
          <w:tcPr>
            <w:tcW w:w="1000" w:type="dxa"/>
            <w:tcBorders>
              <w:top w:val="single" w:sz="8" w:space="0" w:color="888888"/>
              <w:left w:val="single" w:sz="8" w:space="0" w:color="888888"/>
              <w:right w:val="single" w:sz="8" w:space="0" w:color="888888"/>
            </w:tcBorders>
            <w:vAlign w:val="bottom"/>
          </w:tcPr>
          <w:p w:rsidR="00E929EC" w:rsidRPr="00BA7B30" w:rsidRDefault="00E929EC">
            <w:pPr>
              <w:ind w:left="140"/>
              <w:rPr>
                <w:color w:val="000000" w:themeColor="text1"/>
                <w:sz w:val="20"/>
                <w:szCs w:val="20"/>
              </w:rPr>
            </w:pPr>
            <w:bookmarkStart w:id="10" w:name="page18"/>
            <w:bookmarkEnd w:id="10"/>
            <w:r w:rsidRPr="00BA7B30">
              <w:rPr>
                <w:rFonts w:eastAsia="Times New Roman"/>
                <w:color w:val="000000" w:themeColor="text1"/>
                <w:sz w:val="23"/>
                <w:szCs w:val="23"/>
              </w:rPr>
              <w:lastRenderedPageBreak/>
              <w:t>1.14</w:t>
            </w:r>
          </w:p>
        </w:tc>
        <w:tc>
          <w:tcPr>
            <w:tcW w:w="6960" w:type="dxa"/>
            <w:tcBorders>
              <w:top w:val="single" w:sz="8" w:space="0" w:color="888888"/>
              <w:right w:val="single" w:sz="8" w:space="0" w:color="888888"/>
            </w:tcBorders>
            <w:vAlign w:val="bottom"/>
          </w:tcPr>
          <w:p w:rsidR="00E929EC" w:rsidRPr="00BA7B30" w:rsidRDefault="00E929EC">
            <w:pPr>
              <w:ind w:left="100"/>
              <w:rPr>
                <w:color w:val="000000" w:themeColor="text1"/>
                <w:sz w:val="20"/>
                <w:szCs w:val="20"/>
              </w:rPr>
            </w:pPr>
            <w:r w:rsidRPr="00BA7B30">
              <w:rPr>
                <w:rFonts w:eastAsia="Times New Roman"/>
                <w:color w:val="000000" w:themeColor="text1"/>
                <w:sz w:val="23"/>
                <w:szCs w:val="23"/>
              </w:rPr>
              <w:t>Численность/удельный вес численности педагогических</w:t>
            </w:r>
          </w:p>
        </w:tc>
        <w:tc>
          <w:tcPr>
            <w:tcW w:w="1600" w:type="dxa"/>
            <w:gridSpan w:val="3"/>
            <w:vMerge w:val="restart"/>
            <w:tcBorders>
              <w:top w:val="single" w:sz="8" w:space="0" w:color="888888"/>
              <w:right w:val="single" w:sz="8" w:space="0" w:color="888888"/>
            </w:tcBorders>
            <w:vAlign w:val="bottom"/>
          </w:tcPr>
          <w:p w:rsidR="00E929EC" w:rsidRPr="00BA7B30" w:rsidRDefault="00F12DFF">
            <w:pPr>
              <w:ind w:right="20"/>
              <w:jc w:val="center"/>
              <w:rPr>
                <w:color w:val="000000" w:themeColor="text1"/>
                <w:sz w:val="20"/>
                <w:szCs w:val="20"/>
              </w:rPr>
            </w:pPr>
            <w:r>
              <w:rPr>
                <w:rFonts w:eastAsia="Times New Roman"/>
                <w:color w:val="000000" w:themeColor="text1"/>
                <w:w w:val="99"/>
                <w:sz w:val="23"/>
                <w:szCs w:val="23"/>
              </w:rPr>
              <w:t>14</w:t>
            </w:r>
            <w:r w:rsidR="00E929EC" w:rsidRPr="00BA7B30">
              <w:rPr>
                <w:rFonts w:eastAsia="Times New Roman"/>
                <w:color w:val="000000" w:themeColor="text1"/>
                <w:w w:val="99"/>
                <w:sz w:val="23"/>
                <w:szCs w:val="23"/>
              </w:rPr>
              <w:t>/</w:t>
            </w:r>
            <w:r>
              <w:rPr>
                <w:rFonts w:eastAsia="Times New Roman"/>
                <w:color w:val="000000" w:themeColor="text1"/>
                <w:w w:val="99"/>
                <w:sz w:val="23"/>
                <w:szCs w:val="23"/>
              </w:rPr>
              <w:t>78</w:t>
            </w:r>
          </w:p>
          <w:p w:rsidR="00E929EC" w:rsidRPr="00BA7B30" w:rsidRDefault="00E929EC" w:rsidP="001A3A7D">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E929EC" w:rsidRPr="00BA7B30">
        <w:trPr>
          <w:trHeight w:val="269"/>
        </w:trPr>
        <w:tc>
          <w:tcPr>
            <w:tcW w:w="1000" w:type="dxa"/>
            <w:tcBorders>
              <w:left w:val="single" w:sz="8" w:space="0" w:color="888888"/>
              <w:right w:val="single" w:sz="8" w:space="0" w:color="888888"/>
            </w:tcBorders>
            <w:vAlign w:val="bottom"/>
          </w:tcPr>
          <w:p w:rsidR="00E929EC" w:rsidRPr="00BA7B30" w:rsidRDefault="00E929EC">
            <w:pPr>
              <w:rPr>
                <w:color w:val="000000" w:themeColor="text1"/>
                <w:sz w:val="23"/>
                <w:szCs w:val="23"/>
              </w:rPr>
            </w:pPr>
          </w:p>
        </w:tc>
        <w:tc>
          <w:tcPr>
            <w:tcW w:w="6960" w:type="dxa"/>
            <w:tcBorders>
              <w:right w:val="single" w:sz="8" w:space="0" w:color="888888"/>
            </w:tcBorders>
            <w:vAlign w:val="bottom"/>
          </w:tcPr>
          <w:p w:rsidR="00E929EC" w:rsidRPr="00BA7B30" w:rsidRDefault="00E929EC">
            <w:pPr>
              <w:ind w:left="100"/>
              <w:rPr>
                <w:color w:val="000000" w:themeColor="text1"/>
                <w:sz w:val="20"/>
                <w:szCs w:val="20"/>
              </w:rPr>
            </w:pPr>
            <w:r w:rsidRPr="00BA7B30">
              <w:rPr>
                <w:rFonts w:eastAsia="Times New Roman"/>
                <w:color w:val="000000" w:themeColor="text1"/>
                <w:sz w:val="23"/>
                <w:szCs w:val="23"/>
              </w:rPr>
              <w:t>работников, имеющих высшее образование педагогической</w:t>
            </w:r>
          </w:p>
        </w:tc>
        <w:tc>
          <w:tcPr>
            <w:tcW w:w="1600" w:type="dxa"/>
            <w:gridSpan w:val="3"/>
            <w:vMerge/>
            <w:tcBorders>
              <w:right w:val="single" w:sz="8" w:space="0" w:color="888888"/>
            </w:tcBorders>
            <w:vAlign w:val="bottom"/>
          </w:tcPr>
          <w:p w:rsidR="00E929EC" w:rsidRPr="00BA7B30" w:rsidRDefault="00E929EC">
            <w:pPr>
              <w:ind w:right="20"/>
              <w:jc w:val="center"/>
              <w:rPr>
                <w:color w:val="000000" w:themeColor="text1"/>
                <w:sz w:val="20"/>
                <w:szCs w:val="20"/>
              </w:rPr>
            </w:pPr>
          </w:p>
        </w:tc>
      </w:tr>
      <w:tr w:rsidR="00E929EC" w:rsidRPr="00BA7B30" w:rsidTr="001A3A7D">
        <w:trPr>
          <w:trHeight w:val="264"/>
        </w:trPr>
        <w:tc>
          <w:tcPr>
            <w:tcW w:w="1000" w:type="dxa"/>
            <w:tcBorders>
              <w:left w:val="single" w:sz="8" w:space="0" w:color="888888"/>
              <w:right w:val="single" w:sz="8" w:space="0" w:color="888888"/>
            </w:tcBorders>
            <w:vAlign w:val="bottom"/>
          </w:tcPr>
          <w:p w:rsidR="00E929EC" w:rsidRPr="00BA7B30" w:rsidRDefault="00E929EC">
            <w:pPr>
              <w:rPr>
                <w:color w:val="000000" w:themeColor="text1"/>
              </w:rPr>
            </w:pPr>
          </w:p>
        </w:tc>
        <w:tc>
          <w:tcPr>
            <w:tcW w:w="6960" w:type="dxa"/>
            <w:tcBorders>
              <w:right w:val="single" w:sz="8" w:space="0" w:color="888888"/>
            </w:tcBorders>
            <w:vAlign w:val="bottom"/>
          </w:tcPr>
          <w:p w:rsidR="00E929EC" w:rsidRPr="00BA7B30" w:rsidRDefault="00E929EC">
            <w:pPr>
              <w:ind w:left="100"/>
              <w:rPr>
                <w:color w:val="000000" w:themeColor="text1"/>
                <w:sz w:val="20"/>
                <w:szCs w:val="20"/>
              </w:rPr>
            </w:pPr>
            <w:r w:rsidRPr="00BA7B30">
              <w:rPr>
                <w:rFonts w:eastAsia="Times New Roman"/>
                <w:color w:val="000000" w:themeColor="text1"/>
                <w:sz w:val="23"/>
                <w:szCs w:val="23"/>
              </w:rPr>
              <w:t>направленности (профиля), в общей численности педагогических</w:t>
            </w:r>
          </w:p>
        </w:tc>
        <w:tc>
          <w:tcPr>
            <w:tcW w:w="1600" w:type="dxa"/>
            <w:gridSpan w:val="3"/>
            <w:vMerge/>
            <w:tcBorders>
              <w:right w:val="single" w:sz="8" w:space="0" w:color="888888"/>
            </w:tcBorders>
            <w:vAlign w:val="bottom"/>
          </w:tcPr>
          <w:p w:rsidR="00E929EC" w:rsidRPr="00BA7B30" w:rsidRDefault="00E929EC">
            <w:pPr>
              <w:rPr>
                <w:color w:val="000000" w:themeColor="text1"/>
              </w:rPr>
            </w:pPr>
          </w:p>
        </w:tc>
      </w:tr>
      <w:tr w:rsidR="00E929EC" w:rsidRPr="00BA7B30" w:rsidTr="001A3A7D">
        <w:trPr>
          <w:trHeight w:val="264"/>
        </w:trPr>
        <w:tc>
          <w:tcPr>
            <w:tcW w:w="1000" w:type="dxa"/>
            <w:tcBorders>
              <w:left w:val="single" w:sz="8" w:space="0" w:color="888888"/>
              <w:right w:val="single" w:sz="8" w:space="0" w:color="888888"/>
            </w:tcBorders>
            <w:vAlign w:val="bottom"/>
          </w:tcPr>
          <w:p w:rsidR="00E929EC" w:rsidRPr="00BA7B30" w:rsidRDefault="00E929EC">
            <w:pPr>
              <w:rPr>
                <w:color w:val="000000" w:themeColor="text1"/>
              </w:rPr>
            </w:pPr>
          </w:p>
        </w:tc>
        <w:tc>
          <w:tcPr>
            <w:tcW w:w="6960" w:type="dxa"/>
            <w:tcBorders>
              <w:right w:val="single" w:sz="8" w:space="0" w:color="888888"/>
            </w:tcBorders>
            <w:vAlign w:val="bottom"/>
          </w:tcPr>
          <w:p w:rsidR="00E929EC" w:rsidRPr="00BA7B30" w:rsidRDefault="00E929EC">
            <w:pPr>
              <w:ind w:left="100"/>
              <w:rPr>
                <w:color w:val="000000" w:themeColor="text1"/>
                <w:sz w:val="20"/>
                <w:szCs w:val="20"/>
              </w:rPr>
            </w:pPr>
            <w:r w:rsidRPr="00BA7B30">
              <w:rPr>
                <w:rFonts w:eastAsia="Times New Roman"/>
                <w:color w:val="000000" w:themeColor="text1"/>
                <w:sz w:val="23"/>
                <w:szCs w:val="23"/>
              </w:rPr>
              <w:t>работников</w:t>
            </w:r>
          </w:p>
        </w:tc>
        <w:tc>
          <w:tcPr>
            <w:tcW w:w="1600" w:type="dxa"/>
            <w:gridSpan w:val="3"/>
            <w:vMerge/>
            <w:tcBorders>
              <w:right w:val="single" w:sz="8" w:space="0" w:color="888888"/>
            </w:tcBorders>
            <w:vAlign w:val="bottom"/>
          </w:tcPr>
          <w:p w:rsidR="00E929EC" w:rsidRPr="00BA7B30" w:rsidRDefault="00E929EC">
            <w:pPr>
              <w:rPr>
                <w:color w:val="000000" w:themeColor="text1"/>
              </w:rPr>
            </w:pPr>
          </w:p>
        </w:tc>
      </w:tr>
      <w:tr w:rsidR="006F464C" w:rsidRPr="00BA7B30">
        <w:trPr>
          <w:trHeight w:val="53"/>
        </w:trPr>
        <w:tc>
          <w:tcPr>
            <w:tcW w:w="1000" w:type="dxa"/>
            <w:tcBorders>
              <w:left w:val="single" w:sz="8" w:space="0" w:color="888888"/>
              <w:bottom w:val="single" w:sz="8" w:space="0" w:color="888888"/>
              <w:right w:val="single" w:sz="8" w:space="0" w:color="888888"/>
            </w:tcBorders>
            <w:vAlign w:val="bottom"/>
          </w:tcPr>
          <w:p w:rsidR="006F464C" w:rsidRPr="00BA7B30" w:rsidRDefault="006F464C">
            <w:pPr>
              <w:rPr>
                <w:color w:val="000000" w:themeColor="text1"/>
                <w:sz w:val="4"/>
                <w:szCs w:val="4"/>
              </w:rPr>
            </w:pPr>
          </w:p>
        </w:tc>
        <w:tc>
          <w:tcPr>
            <w:tcW w:w="696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c>
          <w:tcPr>
            <w:tcW w:w="620" w:type="dxa"/>
            <w:tcBorders>
              <w:bottom w:val="single" w:sz="8" w:space="0" w:color="888888"/>
            </w:tcBorders>
            <w:vAlign w:val="bottom"/>
          </w:tcPr>
          <w:p w:rsidR="006F464C" w:rsidRPr="00BA7B30" w:rsidRDefault="006F464C">
            <w:pPr>
              <w:rPr>
                <w:color w:val="000000" w:themeColor="text1"/>
                <w:sz w:val="4"/>
                <w:szCs w:val="4"/>
              </w:rPr>
            </w:pPr>
          </w:p>
        </w:tc>
        <w:tc>
          <w:tcPr>
            <w:tcW w:w="340" w:type="dxa"/>
            <w:tcBorders>
              <w:bottom w:val="single" w:sz="8" w:space="0" w:color="888888"/>
            </w:tcBorders>
            <w:vAlign w:val="bottom"/>
          </w:tcPr>
          <w:p w:rsidR="006F464C" w:rsidRPr="00BA7B30" w:rsidRDefault="006F464C">
            <w:pPr>
              <w:rPr>
                <w:color w:val="000000" w:themeColor="text1"/>
                <w:sz w:val="4"/>
                <w:szCs w:val="4"/>
              </w:rPr>
            </w:pPr>
          </w:p>
        </w:tc>
        <w:tc>
          <w:tcPr>
            <w:tcW w:w="64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r>
      <w:tr w:rsidR="00E929EC" w:rsidRPr="00BA7B30">
        <w:trPr>
          <w:trHeight w:val="297"/>
        </w:trPr>
        <w:tc>
          <w:tcPr>
            <w:tcW w:w="1000" w:type="dxa"/>
            <w:tcBorders>
              <w:left w:val="single" w:sz="8" w:space="0" w:color="888888"/>
              <w:right w:val="single" w:sz="8" w:space="0" w:color="888888"/>
            </w:tcBorders>
            <w:vAlign w:val="bottom"/>
          </w:tcPr>
          <w:p w:rsidR="00E929EC" w:rsidRPr="00BA7B30" w:rsidRDefault="00E929EC">
            <w:pPr>
              <w:ind w:left="140"/>
              <w:rPr>
                <w:color w:val="000000" w:themeColor="text1"/>
                <w:sz w:val="20"/>
                <w:szCs w:val="20"/>
              </w:rPr>
            </w:pPr>
            <w:r w:rsidRPr="00BA7B30">
              <w:rPr>
                <w:rFonts w:eastAsia="Times New Roman"/>
                <w:color w:val="000000" w:themeColor="text1"/>
                <w:sz w:val="23"/>
                <w:szCs w:val="23"/>
              </w:rPr>
              <w:t>1.15</w:t>
            </w:r>
          </w:p>
        </w:tc>
        <w:tc>
          <w:tcPr>
            <w:tcW w:w="6960" w:type="dxa"/>
            <w:tcBorders>
              <w:right w:val="single" w:sz="8" w:space="0" w:color="888888"/>
            </w:tcBorders>
            <w:vAlign w:val="bottom"/>
          </w:tcPr>
          <w:p w:rsidR="00E929EC" w:rsidRPr="00BA7B30" w:rsidRDefault="00E929EC">
            <w:pPr>
              <w:ind w:left="100"/>
              <w:rPr>
                <w:color w:val="000000" w:themeColor="text1"/>
                <w:sz w:val="20"/>
                <w:szCs w:val="20"/>
              </w:rPr>
            </w:pPr>
            <w:r w:rsidRPr="00BA7B30">
              <w:rPr>
                <w:rFonts w:eastAsia="Times New Roman"/>
                <w:color w:val="000000" w:themeColor="text1"/>
                <w:sz w:val="23"/>
                <w:szCs w:val="23"/>
              </w:rPr>
              <w:t>Численность/удельный вес численности педагогических</w:t>
            </w:r>
          </w:p>
        </w:tc>
        <w:tc>
          <w:tcPr>
            <w:tcW w:w="1600" w:type="dxa"/>
            <w:gridSpan w:val="3"/>
            <w:vMerge w:val="restart"/>
            <w:tcBorders>
              <w:right w:val="single" w:sz="8" w:space="0" w:color="888888"/>
            </w:tcBorders>
            <w:vAlign w:val="bottom"/>
          </w:tcPr>
          <w:p w:rsidR="00E929EC" w:rsidRPr="00BA7B30" w:rsidRDefault="00F12DFF">
            <w:pPr>
              <w:ind w:right="40"/>
              <w:jc w:val="center"/>
              <w:rPr>
                <w:color w:val="000000" w:themeColor="text1"/>
                <w:sz w:val="20"/>
                <w:szCs w:val="20"/>
              </w:rPr>
            </w:pPr>
            <w:r>
              <w:rPr>
                <w:rFonts w:eastAsia="Times New Roman"/>
                <w:color w:val="000000" w:themeColor="text1"/>
                <w:w w:val="97"/>
                <w:sz w:val="23"/>
                <w:szCs w:val="23"/>
              </w:rPr>
              <w:t>4/22</w:t>
            </w:r>
            <w:r w:rsidR="00E929EC" w:rsidRPr="00BA7B30">
              <w:rPr>
                <w:rFonts w:eastAsia="Times New Roman"/>
                <w:color w:val="000000" w:themeColor="text1"/>
                <w:w w:val="97"/>
                <w:sz w:val="23"/>
                <w:szCs w:val="23"/>
              </w:rPr>
              <w:t>,</w:t>
            </w:r>
            <w:r>
              <w:rPr>
                <w:rFonts w:eastAsia="Times New Roman"/>
                <w:color w:val="000000" w:themeColor="text1"/>
                <w:w w:val="97"/>
                <w:sz w:val="23"/>
                <w:szCs w:val="23"/>
              </w:rPr>
              <w:t>2</w:t>
            </w:r>
          </w:p>
          <w:p w:rsidR="00E929EC" w:rsidRPr="00BA7B30" w:rsidRDefault="00E929EC" w:rsidP="001A3A7D">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E929EC" w:rsidRPr="00BA7B30">
        <w:trPr>
          <w:trHeight w:val="264"/>
        </w:trPr>
        <w:tc>
          <w:tcPr>
            <w:tcW w:w="1000" w:type="dxa"/>
            <w:tcBorders>
              <w:left w:val="single" w:sz="8" w:space="0" w:color="888888"/>
              <w:right w:val="single" w:sz="8" w:space="0" w:color="888888"/>
            </w:tcBorders>
            <w:vAlign w:val="bottom"/>
          </w:tcPr>
          <w:p w:rsidR="00E929EC" w:rsidRPr="00BA7B30" w:rsidRDefault="00E929EC">
            <w:pPr>
              <w:rPr>
                <w:color w:val="000000" w:themeColor="text1"/>
              </w:rPr>
            </w:pPr>
          </w:p>
        </w:tc>
        <w:tc>
          <w:tcPr>
            <w:tcW w:w="6960" w:type="dxa"/>
            <w:tcBorders>
              <w:right w:val="single" w:sz="8" w:space="0" w:color="888888"/>
            </w:tcBorders>
            <w:vAlign w:val="bottom"/>
          </w:tcPr>
          <w:p w:rsidR="00E929EC" w:rsidRPr="00BA7B30" w:rsidRDefault="00E929EC">
            <w:pPr>
              <w:ind w:left="100"/>
              <w:rPr>
                <w:color w:val="000000" w:themeColor="text1"/>
                <w:sz w:val="20"/>
                <w:szCs w:val="20"/>
              </w:rPr>
            </w:pPr>
            <w:r w:rsidRPr="00BA7B30">
              <w:rPr>
                <w:rFonts w:eastAsia="Times New Roman"/>
                <w:color w:val="000000" w:themeColor="text1"/>
                <w:sz w:val="23"/>
                <w:szCs w:val="23"/>
              </w:rPr>
              <w:t>работников, имеющих среднее профессиональное образование, в</w:t>
            </w:r>
          </w:p>
        </w:tc>
        <w:tc>
          <w:tcPr>
            <w:tcW w:w="1600" w:type="dxa"/>
            <w:gridSpan w:val="3"/>
            <w:vMerge/>
            <w:tcBorders>
              <w:right w:val="single" w:sz="8" w:space="0" w:color="888888"/>
            </w:tcBorders>
            <w:vAlign w:val="bottom"/>
          </w:tcPr>
          <w:p w:rsidR="00E929EC" w:rsidRPr="00BA7B30" w:rsidRDefault="00E929EC">
            <w:pPr>
              <w:ind w:right="20"/>
              <w:jc w:val="center"/>
              <w:rPr>
                <w:color w:val="000000" w:themeColor="text1"/>
                <w:sz w:val="20"/>
                <w:szCs w:val="20"/>
              </w:rPr>
            </w:pPr>
          </w:p>
        </w:tc>
      </w:tr>
      <w:tr w:rsidR="00E929EC" w:rsidRPr="00BA7B30" w:rsidTr="001A3A7D">
        <w:trPr>
          <w:trHeight w:val="264"/>
        </w:trPr>
        <w:tc>
          <w:tcPr>
            <w:tcW w:w="1000" w:type="dxa"/>
            <w:tcBorders>
              <w:left w:val="single" w:sz="8" w:space="0" w:color="888888"/>
              <w:right w:val="single" w:sz="8" w:space="0" w:color="888888"/>
            </w:tcBorders>
            <w:vAlign w:val="bottom"/>
          </w:tcPr>
          <w:p w:rsidR="00E929EC" w:rsidRPr="00BA7B30" w:rsidRDefault="00E929EC">
            <w:pPr>
              <w:rPr>
                <w:color w:val="000000" w:themeColor="text1"/>
              </w:rPr>
            </w:pPr>
          </w:p>
        </w:tc>
        <w:tc>
          <w:tcPr>
            <w:tcW w:w="6960" w:type="dxa"/>
            <w:tcBorders>
              <w:right w:val="single" w:sz="8" w:space="0" w:color="888888"/>
            </w:tcBorders>
            <w:vAlign w:val="bottom"/>
          </w:tcPr>
          <w:p w:rsidR="00E929EC" w:rsidRPr="00BA7B30" w:rsidRDefault="00E929EC">
            <w:pPr>
              <w:ind w:left="100"/>
              <w:rPr>
                <w:color w:val="000000" w:themeColor="text1"/>
                <w:sz w:val="20"/>
                <w:szCs w:val="20"/>
              </w:rPr>
            </w:pPr>
            <w:r w:rsidRPr="00BA7B30">
              <w:rPr>
                <w:rFonts w:eastAsia="Times New Roman"/>
                <w:color w:val="000000" w:themeColor="text1"/>
                <w:sz w:val="23"/>
                <w:szCs w:val="23"/>
              </w:rPr>
              <w:t>общей численности педагогических работников</w:t>
            </w:r>
          </w:p>
        </w:tc>
        <w:tc>
          <w:tcPr>
            <w:tcW w:w="1600" w:type="dxa"/>
            <w:gridSpan w:val="3"/>
            <w:vMerge/>
            <w:tcBorders>
              <w:right w:val="single" w:sz="8" w:space="0" w:color="888888"/>
            </w:tcBorders>
            <w:vAlign w:val="bottom"/>
          </w:tcPr>
          <w:p w:rsidR="00E929EC" w:rsidRPr="00BA7B30" w:rsidRDefault="00E929EC">
            <w:pPr>
              <w:rPr>
                <w:color w:val="000000" w:themeColor="text1"/>
              </w:rPr>
            </w:pPr>
          </w:p>
        </w:tc>
      </w:tr>
      <w:tr w:rsidR="006F464C" w:rsidRPr="00BA7B30">
        <w:trPr>
          <w:trHeight w:val="53"/>
        </w:trPr>
        <w:tc>
          <w:tcPr>
            <w:tcW w:w="1000" w:type="dxa"/>
            <w:tcBorders>
              <w:left w:val="single" w:sz="8" w:space="0" w:color="888888"/>
              <w:bottom w:val="single" w:sz="8" w:space="0" w:color="888888"/>
              <w:right w:val="single" w:sz="8" w:space="0" w:color="888888"/>
            </w:tcBorders>
            <w:vAlign w:val="bottom"/>
          </w:tcPr>
          <w:p w:rsidR="006F464C" w:rsidRPr="00BA7B30" w:rsidRDefault="006F464C">
            <w:pPr>
              <w:rPr>
                <w:color w:val="000000" w:themeColor="text1"/>
                <w:sz w:val="4"/>
                <w:szCs w:val="4"/>
              </w:rPr>
            </w:pPr>
          </w:p>
        </w:tc>
        <w:tc>
          <w:tcPr>
            <w:tcW w:w="696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c>
          <w:tcPr>
            <w:tcW w:w="620" w:type="dxa"/>
            <w:tcBorders>
              <w:bottom w:val="single" w:sz="8" w:space="0" w:color="888888"/>
            </w:tcBorders>
            <w:vAlign w:val="bottom"/>
          </w:tcPr>
          <w:p w:rsidR="006F464C" w:rsidRPr="00BA7B30" w:rsidRDefault="006F464C">
            <w:pPr>
              <w:rPr>
                <w:color w:val="000000" w:themeColor="text1"/>
                <w:sz w:val="4"/>
                <w:szCs w:val="4"/>
              </w:rPr>
            </w:pPr>
          </w:p>
        </w:tc>
        <w:tc>
          <w:tcPr>
            <w:tcW w:w="340" w:type="dxa"/>
            <w:tcBorders>
              <w:bottom w:val="single" w:sz="8" w:space="0" w:color="888888"/>
            </w:tcBorders>
            <w:vAlign w:val="bottom"/>
          </w:tcPr>
          <w:p w:rsidR="006F464C" w:rsidRPr="00BA7B30" w:rsidRDefault="006F464C">
            <w:pPr>
              <w:rPr>
                <w:color w:val="000000" w:themeColor="text1"/>
                <w:sz w:val="4"/>
                <w:szCs w:val="4"/>
              </w:rPr>
            </w:pPr>
          </w:p>
        </w:tc>
        <w:tc>
          <w:tcPr>
            <w:tcW w:w="64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r>
      <w:tr w:rsidR="00E929EC" w:rsidRPr="00BA7B30">
        <w:trPr>
          <w:trHeight w:val="297"/>
        </w:trPr>
        <w:tc>
          <w:tcPr>
            <w:tcW w:w="1000" w:type="dxa"/>
            <w:tcBorders>
              <w:left w:val="single" w:sz="8" w:space="0" w:color="888888"/>
              <w:right w:val="single" w:sz="8" w:space="0" w:color="888888"/>
            </w:tcBorders>
            <w:vAlign w:val="bottom"/>
          </w:tcPr>
          <w:p w:rsidR="00E929EC" w:rsidRPr="00BA7B30" w:rsidRDefault="00E929EC">
            <w:pPr>
              <w:ind w:left="140"/>
              <w:rPr>
                <w:color w:val="000000" w:themeColor="text1"/>
                <w:sz w:val="20"/>
                <w:szCs w:val="20"/>
              </w:rPr>
            </w:pPr>
            <w:r w:rsidRPr="00BA7B30">
              <w:rPr>
                <w:rFonts w:eastAsia="Times New Roman"/>
                <w:color w:val="000000" w:themeColor="text1"/>
                <w:sz w:val="23"/>
                <w:szCs w:val="23"/>
              </w:rPr>
              <w:t>1.16</w:t>
            </w:r>
          </w:p>
        </w:tc>
        <w:tc>
          <w:tcPr>
            <w:tcW w:w="6960" w:type="dxa"/>
            <w:tcBorders>
              <w:right w:val="single" w:sz="8" w:space="0" w:color="888888"/>
            </w:tcBorders>
            <w:vAlign w:val="bottom"/>
          </w:tcPr>
          <w:p w:rsidR="00E929EC" w:rsidRPr="00BA7B30" w:rsidRDefault="00E929EC">
            <w:pPr>
              <w:ind w:left="100"/>
              <w:rPr>
                <w:color w:val="000000" w:themeColor="text1"/>
                <w:sz w:val="20"/>
                <w:szCs w:val="20"/>
              </w:rPr>
            </w:pPr>
            <w:r w:rsidRPr="00BA7B30">
              <w:rPr>
                <w:rFonts w:eastAsia="Times New Roman"/>
                <w:color w:val="000000" w:themeColor="text1"/>
                <w:sz w:val="23"/>
                <w:szCs w:val="23"/>
              </w:rPr>
              <w:t>Численность/удельный вес численности педагогических</w:t>
            </w:r>
          </w:p>
        </w:tc>
        <w:tc>
          <w:tcPr>
            <w:tcW w:w="1600" w:type="dxa"/>
            <w:gridSpan w:val="3"/>
            <w:vMerge w:val="restart"/>
            <w:tcBorders>
              <w:right w:val="single" w:sz="8" w:space="0" w:color="888888"/>
            </w:tcBorders>
            <w:vAlign w:val="bottom"/>
          </w:tcPr>
          <w:p w:rsidR="00E929EC" w:rsidRPr="00BA7B30" w:rsidRDefault="00F12DFF" w:rsidP="001F153B">
            <w:pPr>
              <w:ind w:right="40"/>
              <w:jc w:val="center"/>
              <w:rPr>
                <w:color w:val="000000" w:themeColor="text1"/>
                <w:sz w:val="20"/>
                <w:szCs w:val="20"/>
              </w:rPr>
            </w:pPr>
            <w:r>
              <w:rPr>
                <w:rFonts w:eastAsia="Times New Roman"/>
                <w:color w:val="000000" w:themeColor="text1"/>
                <w:w w:val="97"/>
                <w:sz w:val="23"/>
                <w:szCs w:val="23"/>
              </w:rPr>
              <w:t>4/22</w:t>
            </w:r>
            <w:r w:rsidR="00E929EC" w:rsidRPr="00BA7B30">
              <w:rPr>
                <w:rFonts w:eastAsia="Times New Roman"/>
                <w:color w:val="000000" w:themeColor="text1"/>
                <w:w w:val="97"/>
                <w:sz w:val="23"/>
                <w:szCs w:val="23"/>
              </w:rPr>
              <w:t>,</w:t>
            </w:r>
            <w:r>
              <w:rPr>
                <w:rFonts w:eastAsia="Times New Roman"/>
                <w:color w:val="000000" w:themeColor="text1"/>
                <w:w w:val="97"/>
                <w:sz w:val="23"/>
                <w:szCs w:val="23"/>
              </w:rPr>
              <w:t>2</w:t>
            </w:r>
          </w:p>
          <w:p w:rsidR="00E929EC" w:rsidRPr="00BA7B30" w:rsidRDefault="00E929EC" w:rsidP="001A3A7D">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E929EC">
        <w:trPr>
          <w:trHeight w:val="264"/>
        </w:trPr>
        <w:tc>
          <w:tcPr>
            <w:tcW w:w="1000" w:type="dxa"/>
            <w:tcBorders>
              <w:left w:val="single" w:sz="8" w:space="0" w:color="888888"/>
              <w:right w:val="single" w:sz="8" w:space="0" w:color="888888"/>
            </w:tcBorders>
            <w:vAlign w:val="bottom"/>
          </w:tcPr>
          <w:p w:rsidR="00E929EC" w:rsidRDefault="00E929EC"/>
        </w:tc>
        <w:tc>
          <w:tcPr>
            <w:tcW w:w="6960" w:type="dxa"/>
            <w:tcBorders>
              <w:right w:val="single" w:sz="8" w:space="0" w:color="888888"/>
            </w:tcBorders>
            <w:vAlign w:val="bottom"/>
          </w:tcPr>
          <w:p w:rsidR="00E929EC" w:rsidRDefault="00E929EC">
            <w:pPr>
              <w:ind w:left="100"/>
              <w:rPr>
                <w:sz w:val="20"/>
                <w:szCs w:val="20"/>
              </w:rPr>
            </w:pPr>
            <w:r>
              <w:rPr>
                <w:rFonts w:eastAsia="Times New Roman"/>
                <w:sz w:val="23"/>
                <w:szCs w:val="23"/>
              </w:rPr>
              <w:t>работников, имеющих среднее профессиональное образование</w:t>
            </w:r>
          </w:p>
        </w:tc>
        <w:tc>
          <w:tcPr>
            <w:tcW w:w="1600" w:type="dxa"/>
            <w:gridSpan w:val="3"/>
            <w:vMerge/>
            <w:tcBorders>
              <w:right w:val="single" w:sz="8" w:space="0" w:color="888888"/>
            </w:tcBorders>
            <w:vAlign w:val="bottom"/>
          </w:tcPr>
          <w:p w:rsidR="00E929EC" w:rsidRPr="00E929EC" w:rsidRDefault="00E929EC">
            <w:pPr>
              <w:ind w:right="20"/>
              <w:jc w:val="center"/>
              <w:rPr>
                <w:color w:val="FF0000"/>
                <w:sz w:val="20"/>
                <w:szCs w:val="20"/>
              </w:rPr>
            </w:pPr>
          </w:p>
        </w:tc>
      </w:tr>
      <w:tr w:rsidR="00E929EC" w:rsidTr="001A3A7D">
        <w:trPr>
          <w:trHeight w:val="264"/>
        </w:trPr>
        <w:tc>
          <w:tcPr>
            <w:tcW w:w="1000" w:type="dxa"/>
            <w:tcBorders>
              <w:left w:val="single" w:sz="8" w:space="0" w:color="888888"/>
              <w:right w:val="single" w:sz="8" w:space="0" w:color="888888"/>
            </w:tcBorders>
            <w:vAlign w:val="bottom"/>
          </w:tcPr>
          <w:p w:rsidR="00E929EC" w:rsidRDefault="00E929EC"/>
        </w:tc>
        <w:tc>
          <w:tcPr>
            <w:tcW w:w="6960" w:type="dxa"/>
            <w:tcBorders>
              <w:right w:val="single" w:sz="8" w:space="0" w:color="888888"/>
            </w:tcBorders>
            <w:vAlign w:val="bottom"/>
          </w:tcPr>
          <w:p w:rsidR="00E929EC" w:rsidRDefault="00E929EC">
            <w:pPr>
              <w:ind w:left="100"/>
              <w:rPr>
                <w:sz w:val="20"/>
                <w:szCs w:val="20"/>
              </w:rPr>
            </w:pPr>
            <w:r>
              <w:rPr>
                <w:rFonts w:eastAsia="Times New Roman"/>
                <w:sz w:val="23"/>
                <w:szCs w:val="23"/>
              </w:rPr>
              <w:t>педагогической направленности (профиля), в общей численности</w:t>
            </w:r>
          </w:p>
        </w:tc>
        <w:tc>
          <w:tcPr>
            <w:tcW w:w="1600" w:type="dxa"/>
            <w:gridSpan w:val="3"/>
            <w:vMerge/>
            <w:tcBorders>
              <w:right w:val="single" w:sz="8" w:space="0" w:color="888888"/>
            </w:tcBorders>
            <w:vAlign w:val="bottom"/>
          </w:tcPr>
          <w:p w:rsidR="00E929EC" w:rsidRPr="00E929EC" w:rsidRDefault="00E929EC">
            <w:pPr>
              <w:rPr>
                <w:color w:val="FF0000"/>
              </w:rPr>
            </w:pPr>
          </w:p>
        </w:tc>
      </w:tr>
      <w:tr w:rsidR="00E929EC" w:rsidTr="001A3A7D">
        <w:trPr>
          <w:trHeight w:val="264"/>
        </w:trPr>
        <w:tc>
          <w:tcPr>
            <w:tcW w:w="1000" w:type="dxa"/>
            <w:tcBorders>
              <w:left w:val="single" w:sz="8" w:space="0" w:color="888888"/>
              <w:right w:val="single" w:sz="8" w:space="0" w:color="888888"/>
            </w:tcBorders>
            <w:vAlign w:val="bottom"/>
          </w:tcPr>
          <w:p w:rsidR="00E929EC" w:rsidRDefault="00E929EC"/>
        </w:tc>
        <w:tc>
          <w:tcPr>
            <w:tcW w:w="6960" w:type="dxa"/>
            <w:tcBorders>
              <w:right w:val="single" w:sz="8" w:space="0" w:color="888888"/>
            </w:tcBorders>
            <w:vAlign w:val="bottom"/>
          </w:tcPr>
          <w:p w:rsidR="00E929EC" w:rsidRDefault="00E929EC">
            <w:pPr>
              <w:ind w:left="100"/>
              <w:rPr>
                <w:sz w:val="20"/>
                <w:szCs w:val="20"/>
              </w:rPr>
            </w:pPr>
            <w:r>
              <w:rPr>
                <w:rFonts w:eastAsia="Times New Roman"/>
                <w:sz w:val="23"/>
                <w:szCs w:val="23"/>
              </w:rPr>
              <w:t>педагогических работников</w:t>
            </w:r>
          </w:p>
        </w:tc>
        <w:tc>
          <w:tcPr>
            <w:tcW w:w="1600" w:type="dxa"/>
            <w:gridSpan w:val="3"/>
            <w:vMerge/>
            <w:tcBorders>
              <w:right w:val="single" w:sz="8" w:space="0" w:color="888888"/>
            </w:tcBorders>
            <w:vAlign w:val="bottom"/>
          </w:tcPr>
          <w:p w:rsidR="00E929EC" w:rsidRPr="00E929EC" w:rsidRDefault="00E929EC">
            <w:pPr>
              <w:rPr>
                <w:color w:val="FF0000"/>
              </w:rPr>
            </w:pP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Pr="00E929EC" w:rsidRDefault="006F464C">
            <w:pPr>
              <w:rPr>
                <w:color w:val="FF0000"/>
                <w:sz w:val="5"/>
                <w:szCs w:val="5"/>
              </w:rPr>
            </w:pPr>
          </w:p>
        </w:tc>
        <w:tc>
          <w:tcPr>
            <w:tcW w:w="340" w:type="dxa"/>
            <w:tcBorders>
              <w:bottom w:val="single" w:sz="8" w:space="0" w:color="888888"/>
            </w:tcBorders>
            <w:vAlign w:val="bottom"/>
          </w:tcPr>
          <w:p w:rsidR="006F464C" w:rsidRPr="00E929EC" w:rsidRDefault="006F464C">
            <w:pPr>
              <w:rPr>
                <w:color w:val="FF0000"/>
                <w:sz w:val="5"/>
                <w:szCs w:val="5"/>
              </w:rPr>
            </w:pPr>
          </w:p>
        </w:tc>
        <w:tc>
          <w:tcPr>
            <w:tcW w:w="640" w:type="dxa"/>
            <w:tcBorders>
              <w:bottom w:val="single" w:sz="8" w:space="0" w:color="888888"/>
              <w:right w:val="single" w:sz="8" w:space="0" w:color="888888"/>
            </w:tcBorders>
            <w:vAlign w:val="bottom"/>
          </w:tcPr>
          <w:p w:rsidR="006F464C" w:rsidRPr="00E929EC" w:rsidRDefault="006F464C">
            <w:pPr>
              <w:rPr>
                <w:color w:val="FF0000"/>
                <w:sz w:val="5"/>
                <w:szCs w:val="5"/>
              </w:rPr>
            </w:pPr>
          </w:p>
        </w:tc>
      </w:tr>
      <w:tr w:rsidR="00E929EC" w:rsidTr="001A3A7D">
        <w:trPr>
          <w:trHeight w:val="305"/>
        </w:trPr>
        <w:tc>
          <w:tcPr>
            <w:tcW w:w="1000" w:type="dxa"/>
            <w:tcBorders>
              <w:left w:val="single" w:sz="8" w:space="0" w:color="888888"/>
              <w:right w:val="single" w:sz="8" w:space="0" w:color="888888"/>
            </w:tcBorders>
            <w:vAlign w:val="bottom"/>
          </w:tcPr>
          <w:p w:rsidR="00E929EC" w:rsidRDefault="00E929EC">
            <w:pPr>
              <w:ind w:left="140"/>
              <w:rPr>
                <w:sz w:val="20"/>
                <w:szCs w:val="20"/>
              </w:rPr>
            </w:pPr>
            <w:r>
              <w:rPr>
                <w:rFonts w:eastAsia="Times New Roman"/>
                <w:sz w:val="23"/>
                <w:szCs w:val="23"/>
              </w:rPr>
              <w:t>1.17</w:t>
            </w:r>
          </w:p>
        </w:tc>
        <w:tc>
          <w:tcPr>
            <w:tcW w:w="6960" w:type="dxa"/>
            <w:tcBorders>
              <w:right w:val="single" w:sz="8" w:space="0" w:color="888888"/>
            </w:tcBorders>
            <w:vAlign w:val="bottom"/>
          </w:tcPr>
          <w:p w:rsidR="00E929EC" w:rsidRDefault="00E929EC">
            <w:pPr>
              <w:ind w:left="100"/>
              <w:rPr>
                <w:sz w:val="20"/>
                <w:szCs w:val="20"/>
              </w:rPr>
            </w:pPr>
            <w:r>
              <w:rPr>
                <w:rFonts w:eastAsia="Times New Roman"/>
                <w:sz w:val="23"/>
                <w:szCs w:val="23"/>
              </w:rPr>
              <w:t>Численность/удельный вес численности педагогических</w:t>
            </w:r>
          </w:p>
        </w:tc>
        <w:tc>
          <w:tcPr>
            <w:tcW w:w="1600" w:type="dxa"/>
            <w:gridSpan w:val="3"/>
            <w:vMerge w:val="restart"/>
            <w:tcBorders>
              <w:right w:val="single" w:sz="8" w:space="0" w:color="888888"/>
            </w:tcBorders>
            <w:vAlign w:val="bottom"/>
          </w:tcPr>
          <w:p w:rsidR="00E929EC" w:rsidRPr="00BA7B30" w:rsidRDefault="00E929EC" w:rsidP="00E929EC">
            <w:pPr>
              <w:ind w:left="100"/>
              <w:rPr>
                <w:color w:val="000000" w:themeColor="text1"/>
                <w:sz w:val="20"/>
                <w:szCs w:val="20"/>
              </w:rPr>
            </w:pPr>
            <w:r w:rsidRPr="00BA7B30">
              <w:rPr>
                <w:rFonts w:eastAsia="Calibri"/>
                <w:color w:val="000000" w:themeColor="text1"/>
                <w:sz w:val="23"/>
                <w:szCs w:val="23"/>
              </w:rPr>
              <w:t xml:space="preserve">     12/70,</w:t>
            </w:r>
            <w:r w:rsidRPr="00BA7B30">
              <w:rPr>
                <w:color w:val="000000" w:themeColor="text1"/>
                <w:sz w:val="24"/>
                <w:szCs w:val="24"/>
              </w:rPr>
              <w:t>6</w:t>
            </w:r>
          </w:p>
          <w:p w:rsidR="00E929EC" w:rsidRPr="00BA7B30" w:rsidRDefault="00E929EC" w:rsidP="001A3A7D">
            <w:pPr>
              <w:ind w:left="100"/>
              <w:rPr>
                <w:color w:val="000000" w:themeColor="text1"/>
                <w:sz w:val="24"/>
                <w:szCs w:val="24"/>
              </w:rPr>
            </w:pPr>
            <w:r w:rsidRPr="00BA7B30">
              <w:rPr>
                <w:rFonts w:eastAsia="Times New Roman"/>
                <w:color w:val="000000" w:themeColor="text1"/>
                <w:sz w:val="23"/>
                <w:szCs w:val="23"/>
              </w:rPr>
              <w:t xml:space="preserve">    человек/%</w:t>
            </w:r>
          </w:p>
        </w:tc>
      </w:tr>
      <w:tr w:rsidR="00E929EC">
        <w:trPr>
          <w:trHeight w:val="264"/>
        </w:trPr>
        <w:tc>
          <w:tcPr>
            <w:tcW w:w="1000" w:type="dxa"/>
            <w:tcBorders>
              <w:left w:val="single" w:sz="8" w:space="0" w:color="888888"/>
              <w:right w:val="single" w:sz="8" w:space="0" w:color="888888"/>
            </w:tcBorders>
            <w:vAlign w:val="bottom"/>
          </w:tcPr>
          <w:p w:rsidR="00E929EC" w:rsidRDefault="00E929EC"/>
        </w:tc>
        <w:tc>
          <w:tcPr>
            <w:tcW w:w="6960" w:type="dxa"/>
            <w:tcBorders>
              <w:right w:val="single" w:sz="8" w:space="0" w:color="888888"/>
            </w:tcBorders>
            <w:vAlign w:val="bottom"/>
          </w:tcPr>
          <w:p w:rsidR="00E929EC" w:rsidRDefault="00E929EC">
            <w:pPr>
              <w:spacing w:line="252" w:lineRule="exact"/>
              <w:ind w:left="100"/>
              <w:rPr>
                <w:sz w:val="20"/>
                <w:szCs w:val="20"/>
              </w:rPr>
            </w:pPr>
            <w:r>
              <w:rPr>
                <w:rFonts w:eastAsia="Times New Roman"/>
                <w:sz w:val="23"/>
                <w:szCs w:val="23"/>
              </w:rPr>
              <w:t>работников, которым по результатам аттестации присвоена</w:t>
            </w:r>
          </w:p>
        </w:tc>
        <w:tc>
          <w:tcPr>
            <w:tcW w:w="1600" w:type="dxa"/>
            <w:gridSpan w:val="3"/>
            <w:vMerge/>
            <w:tcBorders>
              <w:right w:val="single" w:sz="8" w:space="0" w:color="888888"/>
            </w:tcBorders>
            <w:vAlign w:val="bottom"/>
          </w:tcPr>
          <w:p w:rsidR="00E929EC" w:rsidRPr="00BA7B30" w:rsidRDefault="00E929EC">
            <w:pPr>
              <w:ind w:left="100"/>
              <w:rPr>
                <w:color w:val="000000" w:themeColor="text1"/>
                <w:sz w:val="20"/>
                <w:szCs w:val="20"/>
              </w:rPr>
            </w:pPr>
          </w:p>
        </w:tc>
      </w:tr>
      <w:tr w:rsidR="00E929EC" w:rsidTr="001A3A7D">
        <w:trPr>
          <w:trHeight w:val="252"/>
        </w:trPr>
        <w:tc>
          <w:tcPr>
            <w:tcW w:w="1000" w:type="dxa"/>
            <w:tcBorders>
              <w:left w:val="single" w:sz="8" w:space="0" w:color="888888"/>
              <w:right w:val="single" w:sz="8" w:space="0" w:color="888888"/>
            </w:tcBorders>
            <w:vAlign w:val="bottom"/>
          </w:tcPr>
          <w:p w:rsidR="00E929EC" w:rsidRDefault="00E929EC">
            <w:pPr>
              <w:rPr>
                <w:sz w:val="21"/>
                <w:szCs w:val="21"/>
              </w:rPr>
            </w:pPr>
          </w:p>
        </w:tc>
        <w:tc>
          <w:tcPr>
            <w:tcW w:w="6960" w:type="dxa"/>
            <w:tcBorders>
              <w:right w:val="single" w:sz="8" w:space="0" w:color="888888"/>
            </w:tcBorders>
            <w:vAlign w:val="bottom"/>
          </w:tcPr>
          <w:p w:rsidR="00E929EC" w:rsidRDefault="00E929EC">
            <w:pPr>
              <w:spacing w:line="252" w:lineRule="exact"/>
              <w:ind w:left="100"/>
              <w:rPr>
                <w:sz w:val="20"/>
                <w:szCs w:val="20"/>
              </w:rPr>
            </w:pPr>
            <w:r>
              <w:rPr>
                <w:rFonts w:eastAsia="Times New Roman"/>
                <w:sz w:val="23"/>
                <w:szCs w:val="23"/>
              </w:rPr>
              <w:t>квалификационная категория, в общей численности педагогических</w:t>
            </w:r>
          </w:p>
        </w:tc>
        <w:tc>
          <w:tcPr>
            <w:tcW w:w="1600" w:type="dxa"/>
            <w:gridSpan w:val="3"/>
            <w:vMerge/>
            <w:tcBorders>
              <w:right w:val="single" w:sz="8" w:space="0" w:color="888888"/>
            </w:tcBorders>
            <w:vAlign w:val="bottom"/>
          </w:tcPr>
          <w:p w:rsidR="00E929EC" w:rsidRPr="00BA7B30" w:rsidRDefault="00E929EC">
            <w:pPr>
              <w:rPr>
                <w:color w:val="000000" w:themeColor="text1"/>
                <w:sz w:val="21"/>
                <w:szCs w:val="21"/>
              </w:rPr>
            </w:pPr>
          </w:p>
        </w:tc>
      </w:tr>
      <w:tr w:rsidR="00E929EC" w:rsidTr="001A3A7D">
        <w:trPr>
          <w:trHeight w:val="269"/>
        </w:trPr>
        <w:tc>
          <w:tcPr>
            <w:tcW w:w="1000" w:type="dxa"/>
            <w:tcBorders>
              <w:left w:val="single" w:sz="8" w:space="0" w:color="888888"/>
              <w:right w:val="single" w:sz="8" w:space="0" w:color="888888"/>
            </w:tcBorders>
            <w:vAlign w:val="bottom"/>
          </w:tcPr>
          <w:p w:rsidR="00E929EC" w:rsidRDefault="00E929EC">
            <w:pPr>
              <w:rPr>
                <w:sz w:val="23"/>
                <w:szCs w:val="23"/>
              </w:rPr>
            </w:pPr>
          </w:p>
        </w:tc>
        <w:tc>
          <w:tcPr>
            <w:tcW w:w="6960" w:type="dxa"/>
            <w:tcBorders>
              <w:right w:val="single" w:sz="8" w:space="0" w:color="888888"/>
            </w:tcBorders>
            <w:vAlign w:val="bottom"/>
          </w:tcPr>
          <w:p w:rsidR="00E929EC" w:rsidRDefault="00E929EC">
            <w:pPr>
              <w:ind w:left="100"/>
              <w:rPr>
                <w:sz w:val="20"/>
                <w:szCs w:val="20"/>
              </w:rPr>
            </w:pPr>
            <w:r>
              <w:rPr>
                <w:rFonts w:eastAsia="Times New Roman"/>
                <w:sz w:val="23"/>
                <w:szCs w:val="23"/>
              </w:rPr>
              <w:t>работников, в том числе:</w:t>
            </w:r>
          </w:p>
        </w:tc>
        <w:tc>
          <w:tcPr>
            <w:tcW w:w="1600" w:type="dxa"/>
            <w:gridSpan w:val="3"/>
            <w:vMerge/>
            <w:tcBorders>
              <w:right w:val="single" w:sz="8" w:space="0" w:color="888888"/>
            </w:tcBorders>
            <w:vAlign w:val="bottom"/>
          </w:tcPr>
          <w:p w:rsidR="00E929EC" w:rsidRPr="00BA7B30" w:rsidRDefault="00E929EC">
            <w:pPr>
              <w:rPr>
                <w:color w:val="000000" w:themeColor="text1"/>
                <w:sz w:val="23"/>
                <w:szCs w:val="23"/>
              </w:rPr>
            </w:pP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Pr="00BA7B30" w:rsidRDefault="006F464C">
            <w:pPr>
              <w:rPr>
                <w:color w:val="000000" w:themeColor="text1"/>
                <w:sz w:val="4"/>
                <w:szCs w:val="4"/>
              </w:rPr>
            </w:pPr>
          </w:p>
        </w:tc>
        <w:tc>
          <w:tcPr>
            <w:tcW w:w="340" w:type="dxa"/>
            <w:tcBorders>
              <w:bottom w:val="single" w:sz="8" w:space="0" w:color="888888"/>
            </w:tcBorders>
            <w:vAlign w:val="bottom"/>
          </w:tcPr>
          <w:p w:rsidR="006F464C" w:rsidRPr="00BA7B30" w:rsidRDefault="006F464C">
            <w:pPr>
              <w:rPr>
                <w:color w:val="000000" w:themeColor="text1"/>
                <w:sz w:val="4"/>
                <w:szCs w:val="4"/>
              </w:rPr>
            </w:pPr>
          </w:p>
        </w:tc>
        <w:tc>
          <w:tcPr>
            <w:tcW w:w="64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1.17.1</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Высшая</w:t>
            </w:r>
          </w:p>
        </w:tc>
        <w:tc>
          <w:tcPr>
            <w:tcW w:w="1600" w:type="dxa"/>
            <w:gridSpan w:val="3"/>
            <w:tcBorders>
              <w:right w:val="single" w:sz="8" w:space="0" w:color="888888"/>
            </w:tcBorders>
            <w:vAlign w:val="bottom"/>
          </w:tcPr>
          <w:p w:rsidR="006F464C" w:rsidRPr="00BA7B30" w:rsidRDefault="00F12DFF">
            <w:pPr>
              <w:ind w:right="20"/>
              <w:jc w:val="center"/>
              <w:rPr>
                <w:color w:val="000000" w:themeColor="text1"/>
                <w:sz w:val="20"/>
                <w:szCs w:val="20"/>
              </w:rPr>
            </w:pPr>
            <w:r>
              <w:rPr>
                <w:rFonts w:eastAsia="Times New Roman"/>
                <w:color w:val="000000" w:themeColor="text1"/>
                <w:w w:val="99"/>
                <w:sz w:val="23"/>
                <w:szCs w:val="23"/>
              </w:rPr>
              <w:t>9</w:t>
            </w:r>
            <w:r w:rsidR="00E929EC" w:rsidRPr="00BA7B30">
              <w:rPr>
                <w:rFonts w:eastAsia="Times New Roman"/>
                <w:color w:val="000000" w:themeColor="text1"/>
                <w:w w:val="99"/>
                <w:sz w:val="23"/>
                <w:szCs w:val="23"/>
              </w:rPr>
              <w:t>/</w:t>
            </w:r>
            <w:r>
              <w:rPr>
                <w:rFonts w:eastAsia="Times New Roman"/>
                <w:color w:val="000000" w:themeColor="text1"/>
                <w:w w:val="99"/>
                <w:sz w:val="23"/>
                <w:szCs w:val="23"/>
              </w:rPr>
              <w:t>50</w:t>
            </w:r>
          </w:p>
        </w:tc>
      </w:tr>
      <w:tr w:rsidR="006F464C">
        <w:trPr>
          <w:trHeight w:val="269"/>
        </w:trPr>
        <w:tc>
          <w:tcPr>
            <w:tcW w:w="1000" w:type="dxa"/>
            <w:tcBorders>
              <w:left w:val="single" w:sz="8" w:space="0" w:color="888888"/>
              <w:right w:val="single" w:sz="8" w:space="0" w:color="888888"/>
            </w:tcBorders>
            <w:vAlign w:val="bottom"/>
          </w:tcPr>
          <w:p w:rsidR="006F464C" w:rsidRDefault="006F464C">
            <w:pPr>
              <w:rPr>
                <w:sz w:val="23"/>
                <w:szCs w:val="23"/>
              </w:rPr>
            </w:pPr>
          </w:p>
        </w:tc>
        <w:tc>
          <w:tcPr>
            <w:tcW w:w="6960" w:type="dxa"/>
            <w:tcBorders>
              <w:right w:val="single" w:sz="8" w:space="0" w:color="888888"/>
            </w:tcBorders>
            <w:vAlign w:val="bottom"/>
          </w:tcPr>
          <w:p w:rsidR="006F464C" w:rsidRDefault="006F464C">
            <w:pPr>
              <w:rPr>
                <w:sz w:val="23"/>
                <w:szCs w:val="23"/>
              </w:rPr>
            </w:pPr>
          </w:p>
        </w:tc>
        <w:tc>
          <w:tcPr>
            <w:tcW w:w="1600" w:type="dxa"/>
            <w:gridSpan w:val="3"/>
            <w:tcBorders>
              <w:right w:val="single" w:sz="8" w:space="0" w:color="888888"/>
            </w:tcBorders>
            <w:vAlign w:val="bottom"/>
          </w:tcPr>
          <w:p w:rsidR="006F464C" w:rsidRPr="00BA7B30" w:rsidRDefault="00EB38D4">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Pr="00BA7B30" w:rsidRDefault="006F464C">
            <w:pPr>
              <w:rPr>
                <w:color w:val="000000" w:themeColor="text1"/>
                <w:sz w:val="4"/>
                <w:szCs w:val="4"/>
              </w:rPr>
            </w:pPr>
          </w:p>
        </w:tc>
        <w:tc>
          <w:tcPr>
            <w:tcW w:w="340" w:type="dxa"/>
            <w:tcBorders>
              <w:bottom w:val="single" w:sz="8" w:space="0" w:color="888888"/>
            </w:tcBorders>
            <w:vAlign w:val="bottom"/>
          </w:tcPr>
          <w:p w:rsidR="006F464C" w:rsidRPr="00BA7B30" w:rsidRDefault="006F464C">
            <w:pPr>
              <w:rPr>
                <w:color w:val="000000" w:themeColor="text1"/>
                <w:sz w:val="4"/>
                <w:szCs w:val="4"/>
              </w:rPr>
            </w:pPr>
          </w:p>
        </w:tc>
        <w:tc>
          <w:tcPr>
            <w:tcW w:w="64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1.17.2</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Первая</w:t>
            </w:r>
          </w:p>
        </w:tc>
        <w:tc>
          <w:tcPr>
            <w:tcW w:w="1600" w:type="dxa"/>
            <w:gridSpan w:val="3"/>
            <w:tcBorders>
              <w:right w:val="single" w:sz="8" w:space="0" w:color="888888"/>
            </w:tcBorders>
            <w:vAlign w:val="bottom"/>
          </w:tcPr>
          <w:p w:rsidR="006F464C" w:rsidRPr="00BA7B30" w:rsidRDefault="00F12DFF">
            <w:pPr>
              <w:ind w:right="20"/>
              <w:jc w:val="center"/>
              <w:rPr>
                <w:color w:val="000000" w:themeColor="text1"/>
                <w:sz w:val="20"/>
                <w:szCs w:val="20"/>
              </w:rPr>
            </w:pPr>
            <w:r>
              <w:rPr>
                <w:rFonts w:eastAsia="Times New Roman"/>
                <w:color w:val="000000" w:themeColor="text1"/>
                <w:w w:val="99"/>
                <w:sz w:val="23"/>
                <w:szCs w:val="23"/>
              </w:rPr>
              <w:t>4</w:t>
            </w:r>
            <w:r w:rsidR="00EB38D4" w:rsidRPr="00BA7B30">
              <w:rPr>
                <w:rFonts w:eastAsia="Times New Roman"/>
                <w:color w:val="000000" w:themeColor="text1"/>
                <w:w w:val="99"/>
                <w:sz w:val="23"/>
                <w:szCs w:val="23"/>
              </w:rPr>
              <w:t>/</w:t>
            </w:r>
            <w:r w:rsidR="00E929EC" w:rsidRPr="00BA7B30">
              <w:rPr>
                <w:rFonts w:eastAsia="Times New Roman"/>
                <w:color w:val="000000" w:themeColor="text1"/>
                <w:w w:val="99"/>
                <w:sz w:val="23"/>
                <w:szCs w:val="23"/>
              </w:rPr>
              <w:t>2</w:t>
            </w:r>
            <w:r>
              <w:rPr>
                <w:rFonts w:eastAsia="Times New Roman"/>
                <w:color w:val="000000" w:themeColor="text1"/>
                <w:w w:val="99"/>
                <w:sz w:val="23"/>
                <w:szCs w:val="23"/>
              </w:rPr>
              <w:t>2,2</w:t>
            </w:r>
          </w:p>
        </w:tc>
      </w:tr>
      <w:tr w:rsidR="006F464C">
        <w:trPr>
          <w:trHeight w:val="265"/>
        </w:trPr>
        <w:tc>
          <w:tcPr>
            <w:tcW w:w="1000" w:type="dxa"/>
            <w:tcBorders>
              <w:left w:val="single" w:sz="8" w:space="0" w:color="888888"/>
              <w:right w:val="single" w:sz="8" w:space="0" w:color="888888"/>
            </w:tcBorders>
            <w:vAlign w:val="bottom"/>
          </w:tcPr>
          <w:p w:rsidR="006F464C" w:rsidRDefault="006F464C">
            <w:pPr>
              <w:rPr>
                <w:sz w:val="23"/>
                <w:szCs w:val="23"/>
              </w:rPr>
            </w:pPr>
          </w:p>
        </w:tc>
        <w:tc>
          <w:tcPr>
            <w:tcW w:w="6960" w:type="dxa"/>
            <w:tcBorders>
              <w:right w:val="single" w:sz="8" w:space="0" w:color="888888"/>
            </w:tcBorders>
            <w:vAlign w:val="bottom"/>
          </w:tcPr>
          <w:p w:rsidR="006F464C" w:rsidRDefault="006F464C">
            <w:pPr>
              <w:rPr>
                <w:sz w:val="23"/>
                <w:szCs w:val="23"/>
              </w:rPr>
            </w:pPr>
          </w:p>
        </w:tc>
        <w:tc>
          <w:tcPr>
            <w:tcW w:w="1600" w:type="dxa"/>
            <w:gridSpan w:val="3"/>
            <w:tcBorders>
              <w:right w:val="single" w:sz="8" w:space="0" w:color="888888"/>
            </w:tcBorders>
            <w:vAlign w:val="bottom"/>
          </w:tcPr>
          <w:p w:rsidR="006F464C" w:rsidRPr="00BA7B30" w:rsidRDefault="00EB38D4">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Pr="00BA7B30" w:rsidRDefault="006F464C">
            <w:pPr>
              <w:rPr>
                <w:color w:val="000000" w:themeColor="text1"/>
                <w:sz w:val="4"/>
                <w:szCs w:val="4"/>
              </w:rPr>
            </w:pPr>
          </w:p>
        </w:tc>
        <w:tc>
          <w:tcPr>
            <w:tcW w:w="340" w:type="dxa"/>
            <w:tcBorders>
              <w:bottom w:val="single" w:sz="8" w:space="0" w:color="888888"/>
            </w:tcBorders>
            <w:vAlign w:val="bottom"/>
          </w:tcPr>
          <w:p w:rsidR="006F464C" w:rsidRPr="00BA7B30" w:rsidRDefault="006F464C">
            <w:pPr>
              <w:rPr>
                <w:color w:val="000000" w:themeColor="text1"/>
                <w:sz w:val="4"/>
                <w:szCs w:val="4"/>
              </w:rPr>
            </w:pPr>
          </w:p>
        </w:tc>
        <w:tc>
          <w:tcPr>
            <w:tcW w:w="64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1.18</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Численность/удельный вес численности педагогических</w:t>
            </w:r>
          </w:p>
        </w:tc>
        <w:tc>
          <w:tcPr>
            <w:tcW w:w="1600" w:type="dxa"/>
            <w:gridSpan w:val="3"/>
            <w:tcBorders>
              <w:right w:val="single" w:sz="8" w:space="0" w:color="888888"/>
            </w:tcBorders>
            <w:vAlign w:val="bottom"/>
          </w:tcPr>
          <w:p w:rsidR="006F464C" w:rsidRPr="00BA7B30" w:rsidRDefault="00EB38D4">
            <w:pPr>
              <w:ind w:right="20"/>
              <w:jc w:val="center"/>
              <w:rPr>
                <w:color w:val="000000" w:themeColor="text1"/>
                <w:sz w:val="20"/>
                <w:szCs w:val="20"/>
              </w:rPr>
            </w:pPr>
            <w:r w:rsidRPr="00BA7B30">
              <w:rPr>
                <w:rFonts w:eastAsia="Times New Roman"/>
                <w:color w:val="000000" w:themeColor="text1"/>
                <w:sz w:val="23"/>
                <w:szCs w:val="23"/>
              </w:rPr>
              <w:t>13человек/10</w:t>
            </w: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работников в общей численности педагогических работников,</w:t>
            </w:r>
          </w:p>
        </w:tc>
        <w:tc>
          <w:tcPr>
            <w:tcW w:w="960" w:type="dxa"/>
            <w:gridSpan w:val="2"/>
            <w:vAlign w:val="bottom"/>
          </w:tcPr>
          <w:p w:rsidR="006F464C" w:rsidRPr="00BA7B30" w:rsidRDefault="00EB38D4">
            <w:pPr>
              <w:ind w:left="505"/>
              <w:jc w:val="center"/>
              <w:rPr>
                <w:color w:val="000000" w:themeColor="text1"/>
                <w:sz w:val="20"/>
                <w:szCs w:val="20"/>
              </w:rPr>
            </w:pPr>
            <w:r w:rsidRPr="00BA7B30">
              <w:rPr>
                <w:rFonts w:eastAsia="Times New Roman"/>
                <w:color w:val="000000" w:themeColor="text1"/>
                <w:w w:val="97"/>
                <w:sz w:val="23"/>
                <w:szCs w:val="23"/>
              </w:rPr>
              <w:t>0%</w:t>
            </w:r>
          </w:p>
        </w:tc>
        <w:tc>
          <w:tcPr>
            <w:tcW w:w="640" w:type="dxa"/>
            <w:tcBorders>
              <w:right w:val="single" w:sz="8" w:space="0" w:color="888888"/>
            </w:tcBorders>
            <w:vAlign w:val="bottom"/>
          </w:tcPr>
          <w:p w:rsidR="006F464C" w:rsidRPr="00BA7B30" w:rsidRDefault="006F464C">
            <w:pPr>
              <w:rPr>
                <w:color w:val="000000" w:themeColor="text1"/>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педагогический стаж работы которых составляет:</w:t>
            </w:r>
          </w:p>
        </w:tc>
        <w:tc>
          <w:tcPr>
            <w:tcW w:w="620" w:type="dxa"/>
            <w:vAlign w:val="bottom"/>
          </w:tcPr>
          <w:p w:rsidR="006F464C" w:rsidRPr="00BA7B30" w:rsidRDefault="006F464C">
            <w:pPr>
              <w:rPr>
                <w:color w:val="000000" w:themeColor="text1"/>
              </w:rPr>
            </w:pPr>
          </w:p>
        </w:tc>
        <w:tc>
          <w:tcPr>
            <w:tcW w:w="340" w:type="dxa"/>
            <w:vAlign w:val="bottom"/>
          </w:tcPr>
          <w:p w:rsidR="006F464C" w:rsidRPr="00BA7B30" w:rsidRDefault="006F464C">
            <w:pPr>
              <w:rPr>
                <w:color w:val="000000" w:themeColor="text1"/>
              </w:rPr>
            </w:pPr>
          </w:p>
        </w:tc>
        <w:tc>
          <w:tcPr>
            <w:tcW w:w="640" w:type="dxa"/>
            <w:tcBorders>
              <w:right w:val="single" w:sz="8" w:space="0" w:color="888888"/>
            </w:tcBorders>
            <w:vAlign w:val="bottom"/>
          </w:tcPr>
          <w:p w:rsidR="006F464C" w:rsidRPr="00BA7B30" w:rsidRDefault="006F464C">
            <w:pPr>
              <w:rPr>
                <w:color w:val="000000" w:themeColor="text1"/>
              </w:rPr>
            </w:pP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Pr="00BA7B30" w:rsidRDefault="006F464C">
            <w:pPr>
              <w:rPr>
                <w:color w:val="000000" w:themeColor="text1"/>
                <w:sz w:val="4"/>
                <w:szCs w:val="4"/>
              </w:rPr>
            </w:pPr>
          </w:p>
        </w:tc>
        <w:tc>
          <w:tcPr>
            <w:tcW w:w="340" w:type="dxa"/>
            <w:tcBorders>
              <w:bottom w:val="single" w:sz="8" w:space="0" w:color="888888"/>
            </w:tcBorders>
            <w:vAlign w:val="bottom"/>
          </w:tcPr>
          <w:p w:rsidR="006F464C" w:rsidRPr="00BA7B30" w:rsidRDefault="006F464C">
            <w:pPr>
              <w:rPr>
                <w:color w:val="000000" w:themeColor="text1"/>
                <w:sz w:val="4"/>
                <w:szCs w:val="4"/>
              </w:rPr>
            </w:pPr>
          </w:p>
        </w:tc>
        <w:tc>
          <w:tcPr>
            <w:tcW w:w="64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1.18.1</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До 5 лет</w:t>
            </w:r>
          </w:p>
        </w:tc>
        <w:tc>
          <w:tcPr>
            <w:tcW w:w="1600" w:type="dxa"/>
            <w:gridSpan w:val="3"/>
            <w:tcBorders>
              <w:right w:val="single" w:sz="8" w:space="0" w:color="888888"/>
            </w:tcBorders>
            <w:vAlign w:val="bottom"/>
          </w:tcPr>
          <w:p w:rsidR="006F464C" w:rsidRPr="00BA7B30" w:rsidRDefault="00E929EC">
            <w:pPr>
              <w:ind w:right="20"/>
              <w:jc w:val="center"/>
              <w:rPr>
                <w:color w:val="000000" w:themeColor="text1"/>
                <w:sz w:val="20"/>
                <w:szCs w:val="20"/>
              </w:rPr>
            </w:pPr>
            <w:r w:rsidRPr="00BA7B30">
              <w:rPr>
                <w:rFonts w:eastAsia="Times New Roman"/>
                <w:color w:val="000000" w:themeColor="text1"/>
                <w:w w:val="99"/>
                <w:sz w:val="23"/>
                <w:szCs w:val="23"/>
              </w:rPr>
              <w:t>3</w:t>
            </w:r>
            <w:r w:rsidR="00EB38D4" w:rsidRPr="00BA7B30">
              <w:rPr>
                <w:rFonts w:eastAsia="Times New Roman"/>
                <w:color w:val="000000" w:themeColor="text1"/>
                <w:w w:val="99"/>
                <w:sz w:val="23"/>
                <w:szCs w:val="23"/>
              </w:rPr>
              <w:t>/</w:t>
            </w:r>
            <w:r w:rsidRPr="00BA7B30">
              <w:rPr>
                <w:rFonts w:eastAsia="Times New Roman"/>
                <w:color w:val="000000" w:themeColor="text1"/>
                <w:w w:val="99"/>
                <w:sz w:val="23"/>
                <w:szCs w:val="23"/>
              </w:rPr>
              <w:t>17,7</w:t>
            </w: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Pr="00BA7B30" w:rsidRDefault="00EB38D4">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Pr="00BA7B30" w:rsidRDefault="006F464C">
            <w:pPr>
              <w:rPr>
                <w:color w:val="000000" w:themeColor="text1"/>
                <w:sz w:val="4"/>
                <w:szCs w:val="4"/>
              </w:rPr>
            </w:pPr>
          </w:p>
        </w:tc>
        <w:tc>
          <w:tcPr>
            <w:tcW w:w="340" w:type="dxa"/>
            <w:tcBorders>
              <w:bottom w:val="single" w:sz="8" w:space="0" w:color="888888"/>
            </w:tcBorders>
            <w:vAlign w:val="bottom"/>
          </w:tcPr>
          <w:p w:rsidR="006F464C" w:rsidRPr="00BA7B30" w:rsidRDefault="006F464C">
            <w:pPr>
              <w:rPr>
                <w:color w:val="000000" w:themeColor="text1"/>
                <w:sz w:val="4"/>
                <w:szCs w:val="4"/>
              </w:rPr>
            </w:pPr>
          </w:p>
        </w:tc>
        <w:tc>
          <w:tcPr>
            <w:tcW w:w="64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1.18.2</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Свыше 30 лет</w:t>
            </w:r>
          </w:p>
        </w:tc>
        <w:tc>
          <w:tcPr>
            <w:tcW w:w="1600" w:type="dxa"/>
            <w:gridSpan w:val="3"/>
            <w:tcBorders>
              <w:right w:val="single" w:sz="8" w:space="0" w:color="888888"/>
            </w:tcBorders>
            <w:vAlign w:val="bottom"/>
          </w:tcPr>
          <w:p w:rsidR="006F464C" w:rsidRPr="00BA7B30" w:rsidRDefault="00F12DFF">
            <w:pPr>
              <w:ind w:right="20"/>
              <w:jc w:val="center"/>
              <w:rPr>
                <w:color w:val="000000" w:themeColor="text1"/>
                <w:sz w:val="20"/>
                <w:szCs w:val="20"/>
              </w:rPr>
            </w:pPr>
            <w:r>
              <w:rPr>
                <w:rFonts w:eastAsia="Times New Roman"/>
                <w:color w:val="000000" w:themeColor="text1"/>
                <w:w w:val="99"/>
                <w:sz w:val="23"/>
                <w:szCs w:val="23"/>
              </w:rPr>
              <w:t>8/44</w:t>
            </w:r>
            <w:r w:rsidR="00EB38D4" w:rsidRPr="00BA7B30">
              <w:rPr>
                <w:rFonts w:eastAsia="Times New Roman"/>
                <w:color w:val="000000" w:themeColor="text1"/>
                <w:w w:val="99"/>
                <w:sz w:val="23"/>
                <w:szCs w:val="23"/>
              </w:rPr>
              <w:t>,</w:t>
            </w:r>
            <w:r>
              <w:rPr>
                <w:rFonts w:eastAsia="Times New Roman"/>
                <w:color w:val="000000" w:themeColor="text1"/>
                <w:w w:val="99"/>
                <w:sz w:val="23"/>
                <w:szCs w:val="23"/>
              </w:rPr>
              <w:t>4</w:t>
            </w: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Pr="00BA7B30" w:rsidRDefault="00EB38D4">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Pr="00BA7B30" w:rsidRDefault="006F464C">
            <w:pPr>
              <w:rPr>
                <w:color w:val="000000" w:themeColor="text1"/>
                <w:sz w:val="4"/>
                <w:szCs w:val="4"/>
              </w:rPr>
            </w:pPr>
          </w:p>
        </w:tc>
        <w:tc>
          <w:tcPr>
            <w:tcW w:w="340" w:type="dxa"/>
            <w:tcBorders>
              <w:bottom w:val="single" w:sz="8" w:space="0" w:color="888888"/>
            </w:tcBorders>
            <w:vAlign w:val="bottom"/>
          </w:tcPr>
          <w:p w:rsidR="006F464C" w:rsidRPr="00BA7B30" w:rsidRDefault="006F464C">
            <w:pPr>
              <w:rPr>
                <w:color w:val="000000" w:themeColor="text1"/>
                <w:sz w:val="4"/>
                <w:szCs w:val="4"/>
              </w:rPr>
            </w:pPr>
          </w:p>
        </w:tc>
        <w:tc>
          <w:tcPr>
            <w:tcW w:w="640" w:type="dxa"/>
            <w:tcBorders>
              <w:bottom w:val="single" w:sz="8" w:space="0" w:color="888888"/>
              <w:right w:val="single" w:sz="8" w:space="0" w:color="888888"/>
            </w:tcBorders>
            <w:vAlign w:val="bottom"/>
          </w:tcPr>
          <w:p w:rsidR="006F464C" w:rsidRPr="00BA7B30" w:rsidRDefault="006F464C">
            <w:pPr>
              <w:rPr>
                <w:color w:val="000000" w:themeColor="text1"/>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1.19</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Численность/удельный вес численности педагогических</w:t>
            </w:r>
          </w:p>
        </w:tc>
        <w:tc>
          <w:tcPr>
            <w:tcW w:w="1600" w:type="dxa"/>
            <w:gridSpan w:val="3"/>
            <w:tcBorders>
              <w:right w:val="single" w:sz="8" w:space="0" w:color="888888"/>
            </w:tcBorders>
            <w:vAlign w:val="bottom"/>
          </w:tcPr>
          <w:p w:rsidR="006F464C" w:rsidRPr="00BA7B30" w:rsidRDefault="00F12DFF">
            <w:pPr>
              <w:ind w:right="20"/>
              <w:jc w:val="center"/>
              <w:rPr>
                <w:color w:val="000000" w:themeColor="text1"/>
                <w:sz w:val="20"/>
                <w:szCs w:val="20"/>
              </w:rPr>
            </w:pPr>
            <w:r>
              <w:rPr>
                <w:rFonts w:eastAsia="Times New Roman"/>
                <w:color w:val="000000" w:themeColor="text1"/>
                <w:w w:val="98"/>
                <w:sz w:val="23"/>
                <w:szCs w:val="23"/>
              </w:rPr>
              <w:t>3</w:t>
            </w:r>
            <w:r w:rsidR="00EB38D4" w:rsidRPr="00BA7B30">
              <w:rPr>
                <w:rFonts w:eastAsia="Times New Roman"/>
                <w:color w:val="000000" w:themeColor="text1"/>
                <w:w w:val="98"/>
                <w:sz w:val="23"/>
                <w:szCs w:val="23"/>
              </w:rPr>
              <w:t>/</w:t>
            </w:r>
            <w:r>
              <w:rPr>
                <w:rFonts w:eastAsia="Times New Roman"/>
                <w:color w:val="000000" w:themeColor="text1"/>
                <w:w w:val="98"/>
                <w:sz w:val="23"/>
                <w:szCs w:val="23"/>
              </w:rPr>
              <w:t>16,</w:t>
            </w:r>
            <w:r w:rsidR="00E929EC" w:rsidRPr="00BA7B30">
              <w:rPr>
                <w:rFonts w:eastAsia="Times New Roman"/>
                <w:color w:val="000000" w:themeColor="text1"/>
                <w:w w:val="98"/>
                <w:sz w:val="23"/>
                <w:szCs w:val="23"/>
              </w:rPr>
              <w:t>7</w:t>
            </w: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работников в общей численности педагогических работников в</w:t>
            </w:r>
          </w:p>
        </w:tc>
        <w:tc>
          <w:tcPr>
            <w:tcW w:w="1600" w:type="dxa"/>
            <w:gridSpan w:val="3"/>
            <w:tcBorders>
              <w:right w:val="single" w:sz="8" w:space="0" w:color="888888"/>
            </w:tcBorders>
            <w:vAlign w:val="bottom"/>
          </w:tcPr>
          <w:p w:rsidR="006F464C" w:rsidRPr="00BA7B30" w:rsidRDefault="00EB38D4">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возрасте до 30 лет</w:t>
            </w:r>
          </w:p>
        </w:tc>
        <w:tc>
          <w:tcPr>
            <w:tcW w:w="620" w:type="dxa"/>
            <w:vAlign w:val="bottom"/>
          </w:tcPr>
          <w:p w:rsidR="006F464C" w:rsidRPr="00BA7B30" w:rsidRDefault="006F464C">
            <w:pPr>
              <w:rPr>
                <w:color w:val="000000" w:themeColor="text1"/>
              </w:rPr>
            </w:pPr>
          </w:p>
        </w:tc>
        <w:tc>
          <w:tcPr>
            <w:tcW w:w="340" w:type="dxa"/>
            <w:vAlign w:val="bottom"/>
          </w:tcPr>
          <w:p w:rsidR="006F464C" w:rsidRPr="00BA7B30" w:rsidRDefault="006F464C">
            <w:pPr>
              <w:rPr>
                <w:color w:val="000000" w:themeColor="text1"/>
              </w:rPr>
            </w:pPr>
          </w:p>
        </w:tc>
        <w:tc>
          <w:tcPr>
            <w:tcW w:w="640" w:type="dxa"/>
            <w:tcBorders>
              <w:right w:val="single" w:sz="8" w:space="0" w:color="888888"/>
            </w:tcBorders>
            <w:vAlign w:val="bottom"/>
          </w:tcPr>
          <w:p w:rsidR="006F464C" w:rsidRPr="00BA7B30" w:rsidRDefault="006F464C">
            <w:pPr>
              <w:rPr>
                <w:color w:val="000000" w:themeColor="text1"/>
              </w:rPr>
            </w:pP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Pr="00E929EC" w:rsidRDefault="006F464C">
            <w:pPr>
              <w:rPr>
                <w:color w:val="4F81BD" w:themeColor="accent1"/>
                <w:sz w:val="5"/>
                <w:szCs w:val="5"/>
              </w:rPr>
            </w:pPr>
          </w:p>
        </w:tc>
        <w:tc>
          <w:tcPr>
            <w:tcW w:w="340" w:type="dxa"/>
            <w:tcBorders>
              <w:bottom w:val="single" w:sz="8" w:space="0" w:color="888888"/>
            </w:tcBorders>
            <w:vAlign w:val="bottom"/>
          </w:tcPr>
          <w:p w:rsidR="006F464C" w:rsidRPr="00E929EC" w:rsidRDefault="006F464C">
            <w:pPr>
              <w:rPr>
                <w:color w:val="4F81BD" w:themeColor="accent1"/>
                <w:sz w:val="5"/>
                <w:szCs w:val="5"/>
              </w:rPr>
            </w:pPr>
          </w:p>
        </w:tc>
        <w:tc>
          <w:tcPr>
            <w:tcW w:w="640" w:type="dxa"/>
            <w:tcBorders>
              <w:bottom w:val="single" w:sz="8" w:space="0" w:color="888888"/>
              <w:right w:val="single" w:sz="8" w:space="0" w:color="888888"/>
            </w:tcBorders>
            <w:vAlign w:val="bottom"/>
          </w:tcPr>
          <w:p w:rsidR="006F464C" w:rsidRPr="00E929EC" w:rsidRDefault="006F464C">
            <w:pPr>
              <w:rPr>
                <w:color w:val="4F81BD" w:themeColor="accent1"/>
                <w:sz w:val="5"/>
                <w:szCs w:val="5"/>
              </w:rPr>
            </w:pPr>
          </w:p>
        </w:tc>
      </w:tr>
      <w:tr w:rsidR="00E929EC">
        <w:trPr>
          <w:trHeight w:val="292"/>
        </w:trPr>
        <w:tc>
          <w:tcPr>
            <w:tcW w:w="1000" w:type="dxa"/>
            <w:tcBorders>
              <w:left w:val="single" w:sz="8" w:space="0" w:color="888888"/>
              <w:right w:val="single" w:sz="8" w:space="0" w:color="888888"/>
            </w:tcBorders>
            <w:vAlign w:val="bottom"/>
          </w:tcPr>
          <w:p w:rsidR="00E929EC" w:rsidRDefault="00E929EC">
            <w:pPr>
              <w:ind w:left="140"/>
              <w:rPr>
                <w:sz w:val="20"/>
                <w:szCs w:val="20"/>
              </w:rPr>
            </w:pPr>
            <w:r>
              <w:rPr>
                <w:rFonts w:eastAsia="Times New Roman"/>
                <w:sz w:val="23"/>
                <w:szCs w:val="23"/>
              </w:rPr>
              <w:t>1.20</w:t>
            </w:r>
          </w:p>
        </w:tc>
        <w:tc>
          <w:tcPr>
            <w:tcW w:w="6960" w:type="dxa"/>
            <w:tcBorders>
              <w:right w:val="single" w:sz="8" w:space="0" w:color="888888"/>
            </w:tcBorders>
            <w:vAlign w:val="bottom"/>
          </w:tcPr>
          <w:p w:rsidR="00E929EC" w:rsidRDefault="00E929EC">
            <w:pPr>
              <w:ind w:left="100"/>
              <w:rPr>
                <w:sz w:val="20"/>
                <w:szCs w:val="20"/>
              </w:rPr>
            </w:pPr>
            <w:r>
              <w:rPr>
                <w:rFonts w:eastAsia="Times New Roman"/>
                <w:sz w:val="23"/>
                <w:szCs w:val="23"/>
              </w:rPr>
              <w:t>Численность/удельный вес численности педагогических</w:t>
            </w:r>
          </w:p>
        </w:tc>
        <w:tc>
          <w:tcPr>
            <w:tcW w:w="1600" w:type="dxa"/>
            <w:gridSpan w:val="3"/>
            <w:vMerge w:val="restart"/>
            <w:tcBorders>
              <w:right w:val="single" w:sz="8" w:space="0" w:color="888888"/>
            </w:tcBorders>
            <w:vAlign w:val="bottom"/>
          </w:tcPr>
          <w:p w:rsidR="00E929EC" w:rsidRPr="00BA7B30" w:rsidRDefault="00F12DFF">
            <w:pPr>
              <w:ind w:right="20"/>
              <w:jc w:val="center"/>
              <w:rPr>
                <w:color w:val="000000" w:themeColor="text1"/>
                <w:sz w:val="20"/>
                <w:szCs w:val="20"/>
              </w:rPr>
            </w:pPr>
            <w:r>
              <w:rPr>
                <w:rFonts w:eastAsia="Times New Roman"/>
                <w:color w:val="000000" w:themeColor="text1"/>
                <w:w w:val="99"/>
                <w:sz w:val="23"/>
                <w:szCs w:val="23"/>
              </w:rPr>
              <w:t>8/44</w:t>
            </w:r>
            <w:r w:rsidR="00E929EC" w:rsidRPr="00BA7B30">
              <w:rPr>
                <w:rFonts w:eastAsia="Times New Roman"/>
                <w:color w:val="000000" w:themeColor="text1"/>
                <w:w w:val="99"/>
                <w:sz w:val="23"/>
                <w:szCs w:val="23"/>
              </w:rPr>
              <w:t>,</w:t>
            </w:r>
            <w:r>
              <w:rPr>
                <w:rFonts w:eastAsia="Times New Roman"/>
                <w:color w:val="000000" w:themeColor="text1"/>
                <w:w w:val="99"/>
                <w:sz w:val="23"/>
                <w:szCs w:val="23"/>
              </w:rPr>
              <w:t>4</w:t>
            </w:r>
          </w:p>
          <w:p w:rsidR="00E929EC" w:rsidRPr="00BA7B30" w:rsidRDefault="00E929EC" w:rsidP="001A3A7D">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E929EC">
        <w:trPr>
          <w:trHeight w:val="264"/>
        </w:trPr>
        <w:tc>
          <w:tcPr>
            <w:tcW w:w="1000" w:type="dxa"/>
            <w:tcBorders>
              <w:left w:val="single" w:sz="8" w:space="0" w:color="888888"/>
              <w:right w:val="single" w:sz="8" w:space="0" w:color="888888"/>
            </w:tcBorders>
            <w:vAlign w:val="bottom"/>
          </w:tcPr>
          <w:p w:rsidR="00E929EC" w:rsidRDefault="00E929EC"/>
        </w:tc>
        <w:tc>
          <w:tcPr>
            <w:tcW w:w="6960" w:type="dxa"/>
            <w:tcBorders>
              <w:right w:val="single" w:sz="8" w:space="0" w:color="888888"/>
            </w:tcBorders>
            <w:vAlign w:val="bottom"/>
          </w:tcPr>
          <w:p w:rsidR="00E929EC" w:rsidRDefault="00E929EC">
            <w:pPr>
              <w:ind w:left="100"/>
              <w:rPr>
                <w:sz w:val="20"/>
                <w:szCs w:val="20"/>
              </w:rPr>
            </w:pPr>
            <w:r>
              <w:rPr>
                <w:rFonts w:eastAsia="Times New Roman"/>
                <w:sz w:val="23"/>
                <w:szCs w:val="23"/>
              </w:rPr>
              <w:t>работников в общей численности педагогических работников в</w:t>
            </w:r>
          </w:p>
        </w:tc>
        <w:tc>
          <w:tcPr>
            <w:tcW w:w="1600" w:type="dxa"/>
            <w:gridSpan w:val="3"/>
            <w:vMerge/>
            <w:tcBorders>
              <w:right w:val="single" w:sz="8" w:space="0" w:color="888888"/>
            </w:tcBorders>
            <w:vAlign w:val="bottom"/>
          </w:tcPr>
          <w:p w:rsidR="00E929EC" w:rsidRPr="00BA7B30" w:rsidRDefault="00E929EC">
            <w:pPr>
              <w:ind w:right="20"/>
              <w:jc w:val="center"/>
              <w:rPr>
                <w:color w:val="000000" w:themeColor="text1"/>
                <w:sz w:val="20"/>
                <w:szCs w:val="20"/>
              </w:rPr>
            </w:pPr>
          </w:p>
        </w:tc>
      </w:tr>
      <w:tr w:rsidR="00E929EC" w:rsidTr="001A3A7D">
        <w:trPr>
          <w:trHeight w:val="264"/>
        </w:trPr>
        <w:tc>
          <w:tcPr>
            <w:tcW w:w="1000" w:type="dxa"/>
            <w:tcBorders>
              <w:left w:val="single" w:sz="8" w:space="0" w:color="888888"/>
              <w:right w:val="single" w:sz="8" w:space="0" w:color="888888"/>
            </w:tcBorders>
            <w:vAlign w:val="bottom"/>
          </w:tcPr>
          <w:p w:rsidR="00E929EC" w:rsidRDefault="00E929EC"/>
        </w:tc>
        <w:tc>
          <w:tcPr>
            <w:tcW w:w="6960" w:type="dxa"/>
            <w:tcBorders>
              <w:right w:val="single" w:sz="8" w:space="0" w:color="888888"/>
            </w:tcBorders>
            <w:vAlign w:val="bottom"/>
          </w:tcPr>
          <w:p w:rsidR="00E929EC" w:rsidRDefault="00E929EC">
            <w:pPr>
              <w:ind w:left="100"/>
              <w:rPr>
                <w:sz w:val="20"/>
                <w:szCs w:val="20"/>
              </w:rPr>
            </w:pPr>
            <w:r>
              <w:rPr>
                <w:rFonts w:eastAsia="Times New Roman"/>
                <w:sz w:val="23"/>
                <w:szCs w:val="23"/>
              </w:rPr>
              <w:t>возрасте от 55 лет</w:t>
            </w:r>
          </w:p>
        </w:tc>
        <w:tc>
          <w:tcPr>
            <w:tcW w:w="1600" w:type="dxa"/>
            <w:gridSpan w:val="3"/>
            <w:vMerge/>
            <w:tcBorders>
              <w:right w:val="single" w:sz="8" w:space="0" w:color="888888"/>
            </w:tcBorders>
            <w:vAlign w:val="bottom"/>
          </w:tcPr>
          <w:p w:rsidR="00E929EC" w:rsidRPr="00BA7B30" w:rsidRDefault="00E929EC">
            <w:pPr>
              <w:rPr>
                <w:color w:val="000000" w:themeColor="text1"/>
              </w:rPr>
            </w:pP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Pr="00E929EC" w:rsidRDefault="006F464C">
            <w:pPr>
              <w:rPr>
                <w:color w:val="4F81BD" w:themeColor="accent1"/>
                <w:sz w:val="5"/>
                <w:szCs w:val="5"/>
              </w:rPr>
            </w:pPr>
          </w:p>
        </w:tc>
        <w:tc>
          <w:tcPr>
            <w:tcW w:w="340" w:type="dxa"/>
            <w:tcBorders>
              <w:bottom w:val="single" w:sz="8" w:space="0" w:color="888888"/>
            </w:tcBorders>
            <w:vAlign w:val="bottom"/>
          </w:tcPr>
          <w:p w:rsidR="006F464C" w:rsidRPr="00BA7B30" w:rsidRDefault="006F464C">
            <w:pPr>
              <w:rPr>
                <w:color w:val="000000" w:themeColor="text1"/>
                <w:sz w:val="5"/>
                <w:szCs w:val="5"/>
              </w:rPr>
            </w:pPr>
          </w:p>
        </w:tc>
        <w:tc>
          <w:tcPr>
            <w:tcW w:w="640" w:type="dxa"/>
            <w:tcBorders>
              <w:bottom w:val="single" w:sz="8" w:space="0" w:color="888888"/>
              <w:right w:val="single" w:sz="8" w:space="0" w:color="888888"/>
            </w:tcBorders>
            <w:vAlign w:val="bottom"/>
          </w:tcPr>
          <w:p w:rsidR="006F464C" w:rsidRPr="00E929EC" w:rsidRDefault="006F464C">
            <w:pPr>
              <w:rPr>
                <w:color w:val="4F81BD" w:themeColor="accent1"/>
                <w:sz w:val="5"/>
                <w:szCs w:val="5"/>
              </w:rPr>
            </w:pPr>
          </w:p>
        </w:tc>
      </w:tr>
      <w:tr w:rsidR="004F136F">
        <w:trPr>
          <w:trHeight w:val="292"/>
        </w:trPr>
        <w:tc>
          <w:tcPr>
            <w:tcW w:w="1000" w:type="dxa"/>
            <w:tcBorders>
              <w:left w:val="single" w:sz="8" w:space="0" w:color="888888"/>
              <w:right w:val="single" w:sz="8" w:space="0" w:color="888888"/>
            </w:tcBorders>
            <w:vAlign w:val="bottom"/>
          </w:tcPr>
          <w:p w:rsidR="004F136F" w:rsidRDefault="004F136F">
            <w:pPr>
              <w:ind w:left="140"/>
              <w:rPr>
                <w:sz w:val="20"/>
                <w:szCs w:val="20"/>
              </w:rPr>
            </w:pPr>
            <w:r>
              <w:rPr>
                <w:rFonts w:eastAsia="Times New Roman"/>
                <w:sz w:val="23"/>
                <w:szCs w:val="23"/>
              </w:rPr>
              <w:t>1.21</w:t>
            </w:r>
          </w:p>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Численность/удельный вес численности педагогических и</w:t>
            </w:r>
          </w:p>
        </w:tc>
        <w:tc>
          <w:tcPr>
            <w:tcW w:w="1600" w:type="dxa"/>
            <w:gridSpan w:val="3"/>
            <w:vMerge w:val="restart"/>
            <w:tcBorders>
              <w:right w:val="single" w:sz="8" w:space="0" w:color="888888"/>
            </w:tcBorders>
            <w:vAlign w:val="bottom"/>
          </w:tcPr>
          <w:p w:rsidR="004F136F" w:rsidRPr="00BA7B30" w:rsidRDefault="00F12DFF">
            <w:pPr>
              <w:ind w:right="40"/>
              <w:jc w:val="center"/>
              <w:rPr>
                <w:color w:val="000000" w:themeColor="text1"/>
                <w:sz w:val="20"/>
                <w:szCs w:val="20"/>
              </w:rPr>
            </w:pPr>
            <w:r>
              <w:rPr>
                <w:rFonts w:eastAsia="Times New Roman"/>
                <w:color w:val="000000" w:themeColor="text1"/>
                <w:w w:val="97"/>
                <w:sz w:val="23"/>
                <w:szCs w:val="23"/>
              </w:rPr>
              <w:t>18</w:t>
            </w:r>
            <w:r w:rsidR="004F136F" w:rsidRPr="00BA7B30">
              <w:rPr>
                <w:rFonts w:eastAsia="Times New Roman"/>
                <w:color w:val="000000" w:themeColor="text1"/>
                <w:w w:val="97"/>
                <w:sz w:val="23"/>
                <w:szCs w:val="23"/>
              </w:rPr>
              <w:t>/100</w:t>
            </w:r>
          </w:p>
          <w:p w:rsidR="004F136F" w:rsidRPr="00BA7B30" w:rsidRDefault="004F136F" w:rsidP="001A3A7D">
            <w:pPr>
              <w:ind w:right="20"/>
              <w:jc w:val="center"/>
              <w:rPr>
                <w:color w:val="000000" w:themeColor="text1"/>
                <w:sz w:val="20"/>
                <w:szCs w:val="20"/>
              </w:rPr>
            </w:pPr>
            <w:r w:rsidRPr="00BA7B30">
              <w:rPr>
                <w:rFonts w:eastAsia="Times New Roman"/>
                <w:color w:val="000000" w:themeColor="text1"/>
                <w:w w:val="99"/>
                <w:sz w:val="23"/>
                <w:szCs w:val="23"/>
              </w:rPr>
              <w:t>человек/%</w:t>
            </w:r>
          </w:p>
        </w:tc>
      </w:tr>
      <w:tr w:rsidR="004F136F">
        <w:trPr>
          <w:trHeight w:val="264"/>
        </w:trPr>
        <w:tc>
          <w:tcPr>
            <w:tcW w:w="1000" w:type="dxa"/>
            <w:tcBorders>
              <w:left w:val="single" w:sz="8" w:space="0" w:color="888888"/>
              <w:right w:val="single" w:sz="8" w:space="0" w:color="888888"/>
            </w:tcBorders>
            <w:vAlign w:val="bottom"/>
          </w:tcPr>
          <w:p w:rsidR="004F136F" w:rsidRDefault="004F136F"/>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административно-хозяйственных работников, прошедших за</w:t>
            </w:r>
          </w:p>
        </w:tc>
        <w:tc>
          <w:tcPr>
            <w:tcW w:w="1600" w:type="dxa"/>
            <w:gridSpan w:val="3"/>
            <w:vMerge/>
            <w:tcBorders>
              <w:right w:val="single" w:sz="8" w:space="0" w:color="888888"/>
            </w:tcBorders>
            <w:vAlign w:val="bottom"/>
          </w:tcPr>
          <w:p w:rsidR="004F136F" w:rsidRDefault="004F136F">
            <w:pPr>
              <w:ind w:right="20"/>
              <w:jc w:val="center"/>
              <w:rPr>
                <w:sz w:val="20"/>
                <w:szCs w:val="20"/>
              </w:rPr>
            </w:pPr>
          </w:p>
        </w:tc>
      </w:tr>
      <w:tr w:rsidR="004F136F" w:rsidTr="001A3A7D">
        <w:trPr>
          <w:trHeight w:val="269"/>
        </w:trPr>
        <w:tc>
          <w:tcPr>
            <w:tcW w:w="1000" w:type="dxa"/>
            <w:tcBorders>
              <w:left w:val="single" w:sz="8" w:space="0" w:color="888888"/>
              <w:right w:val="single" w:sz="8" w:space="0" w:color="888888"/>
            </w:tcBorders>
            <w:vAlign w:val="bottom"/>
          </w:tcPr>
          <w:p w:rsidR="004F136F" w:rsidRDefault="004F136F">
            <w:pPr>
              <w:rPr>
                <w:sz w:val="23"/>
                <w:szCs w:val="23"/>
              </w:rPr>
            </w:pPr>
          </w:p>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последние 5 лет повышение квалификации/профессиональную</w:t>
            </w:r>
          </w:p>
        </w:tc>
        <w:tc>
          <w:tcPr>
            <w:tcW w:w="1600" w:type="dxa"/>
            <w:gridSpan w:val="3"/>
            <w:vMerge/>
            <w:tcBorders>
              <w:right w:val="single" w:sz="8" w:space="0" w:color="888888"/>
            </w:tcBorders>
            <w:vAlign w:val="bottom"/>
          </w:tcPr>
          <w:p w:rsidR="004F136F" w:rsidRDefault="004F136F">
            <w:pPr>
              <w:rPr>
                <w:sz w:val="23"/>
                <w:szCs w:val="23"/>
              </w:rPr>
            </w:pPr>
          </w:p>
        </w:tc>
      </w:tr>
      <w:tr w:rsidR="004F136F" w:rsidTr="001A3A7D">
        <w:trPr>
          <w:trHeight w:val="265"/>
        </w:trPr>
        <w:tc>
          <w:tcPr>
            <w:tcW w:w="1000" w:type="dxa"/>
            <w:tcBorders>
              <w:left w:val="single" w:sz="8" w:space="0" w:color="888888"/>
              <w:right w:val="single" w:sz="8" w:space="0" w:color="888888"/>
            </w:tcBorders>
            <w:vAlign w:val="bottom"/>
          </w:tcPr>
          <w:p w:rsidR="004F136F" w:rsidRDefault="004F136F">
            <w:pPr>
              <w:rPr>
                <w:sz w:val="23"/>
                <w:szCs w:val="23"/>
              </w:rPr>
            </w:pPr>
          </w:p>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переподготовку по профилю педагогической деятельности или</w:t>
            </w:r>
          </w:p>
        </w:tc>
        <w:tc>
          <w:tcPr>
            <w:tcW w:w="1600" w:type="dxa"/>
            <w:gridSpan w:val="3"/>
            <w:vMerge/>
            <w:tcBorders>
              <w:right w:val="single" w:sz="8" w:space="0" w:color="888888"/>
            </w:tcBorders>
            <w:vAlign w:val="bottom"/>
          </w:tcPr>
          <w:p w:rsidR="004F136F" w:rsidRDefault="004F136F">
            <w:pPr>
              <w:rPr>
                <w:sz w:val="23"/>
                <w:szCs w:val="23"/>
              </w:rPr>
            </w:pPr>
          </w:p>
        </w:tc>
      </w:tr>
      <w:tr w:rsidR="004F136F" w:rsidTr="001A3A7D">
        <w:trPr>
          <w:trHeight w:val="264"/>
        </w:trPr>
        <w:tc>
          <w:tcPr>
            <w:tcW w:w="1000" w:type="dxa"/>
            <w:tcBorders>
              <w:left w:val="single" w:sz="8" w:space="0" w:color="888888"/>
              <w:right w:val="single" w:sz="8" w:space="0" w:color="888888"/>
            </w:tcBorders>
            <w:vAlign w:val="bottom"/>
          </w:tcPr>
          <w:p w:rsidR="004F136F" w:rsidRDefault="004F136F"/>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иной осуществляемой в образовательной организации</w:t>
            </w:r>
          </w:p>
        </w:tc>
        <w:tc>
          <w:tcPr>
            <w:tcW w:w="1600" w:type="dxa"/>
            <w:gridSpan w:val="3"/>
            <w:vMerge/>
            <w:tcBorders>
              <w:right w:val="single" w:sz="8" w:space="0" w:color="888888"/>
            </w:tcBorders>
            <w:vAlign w:val="bottom"/>
          </w:tcPr>
          <w:p w:rsidR="004F136F" w:rsidRDefault="004F136F"/>
        </w:tc>
      </w:tr>
      <w:tr w:rsidR="004F136F" w:rsidTr="001A3A7D">
        <w:trPr>
          <w:trHeight w:val="264"/>
        </w:trPr>
        <w:tc>
          <w:tcPr>
            <w:tcW w:w="1000" w:type="dxa"/>
            <w:tcBorders>
              <w:left w:val="single" w:sz="8" w:space="0" w:color="888888"/>
              <w:right w:val="single" w:sz="8" w:space="0" w:color="888888"/>
            </w:tcBorders>
            <w:vAlign w:val="bottom"/>
          </w:tcPr>
          <w:p w:rsidR="004F136F" w:rsidRDefault="004F136F"/>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деятельности, в общей численности педагогических и</w:t>
            </w:r>
          </w:p>
        </w:tc>
        <w:tc>
          <w:tcPr>
            <w:tcW w:w="1600" w:type="dxa"/>
            <w:gridSpan w:val="3"/>
            <w:vMerge/>
            <w:tcBorders>
              <w:right w:val="single" w:sz="8" w:space="0" w:color="888888"/>
            </w:tcBorders>
            <w:vAlign w:val="bottom"/>
          </w:tcPr>
          <w:p w:rsidR="004F136F" w:rsidRDefault="004F136F"/>
        </w:tc>
      </w:tr>
      <w:tr w:rsidR="004F136F" w:rsidTr="001A3A7D">
        <w:trPr>
          <w:trHeight w:val="264"/>
        </w:trPr>
        <w:tc>
          <w:tcPr>
            <w:tcW w:w="1000" w:type="dxa"/>
            <w:tcBorders>
              <w:left w:val="single" w:sz="8" w:space="0" w:color="888888"/>
              <w:right w:val="single" w:sz="8" w:space="0" w:color="888888"/>
            </w:tcBorders>
            <w:vAlign w:val="bottom"/>
          </w:tcPr>
          <w:p w:rsidR="004F136F" w:rsidRDefault="004F136F"/>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административно-хозяйственных работников</w:t>
            </w:r>
          </w:p>
        </w:tc>
        <w:tc>
          <w:tcPr>
            <w:tcW w:w="1600" w:type="dxa"/>
            <w:gridSpan w:val="3"/>
            <w:vMerge/>
            <w:tcBorders>
              <w:right w:val="single" w:sz="8" w:space="0" w:color="888888"/>
            </w:tcBorders>
            <w:vAlign w:val="bottom"/>
          </w:tcPr>
          <w:p w:rsidR="004F136F" w:rsidRDefault="004F136F"/>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Default="006F464C">
            <w:pPr>
              <w:rPr>
                <w:sz w:val="4"/>
                <w:szCs w:val="4"/>
              </w:rPr>
            </w:pPr>
          </w:p>
        </w:tc>
        <w:tc>
          <w:tcPr>
            <w:tcW w:w="340" w:type="dxa"/>
            <w:tcBorders>
              <w:bottom w:val="single" w:sz="8" w:space="0" w:color="888888"/>
            </w:tcBorders>
            <w:vAlign w:val="bottom"/>
          </w:tcPr>
          <w:p w:rsidR="006F464C" w:rsidRDefault="006F464C">
            <w:pPr>
              <w:rPr>
                <w:sz w:val="4"/>
                <w:szCs w:val="4"/>
              </w:rPr>
            </w:pPr>
          </w:p>
        </w:tc>
        <w:tc>
          <w:tcPr>
            <w:tcW w:w="640" w:type="dxa"/>
            <w:tcBorders>
              <w:bottom w:val="single" w:sz="8" w:space="0" w:color="888888"/>
              <w:right w:val="single" w:sz="8" w:space="0" w:color="888888"/>
            </w:tcBorders>
            <w:vAlign w:val="bottom"/>
          </w:tcPr>
          <w:p w:rsidR="006F464C" w:rsidRDefault="006F464C">
            <w:pPr>
              <w:rPr>
                <w:sz w:val="4"/>
                <w:szCs w:val="4"/>
              </w:rPr>
            </w:pPr>
          </w:p>
        </w:tc>
      </w:tr>
      <w:tr w:rsidR="004F136F">
        <w:trPr>
          <w:trHeight w:val="297"/>
        </w:trPr>
        <w:tc>
          <w:tcPr>
            <w:tcW w:w="1000" w:type="dxa"/>
            <w:tcBorders>
              <w:left w:val="single" w:sz="8" w:space="0" w:color="888888"/>
              <w:right w:val="single" w:sz="8" w:space="0" w:color="888888"/>
            </w:tcBorders>
            <w:vAlign w:val="bottom"/>
          </w:tcPr>
          <w:p w:rsidR="004F136F" w:rsidRDefault="004F136F">
            <w:pPr>
              <w:ind w:left="140"/>
              <w:rPr>
                <w:sz w:val="20"/>
                <w:szCs w:val="20"/>
              </w:rPr>
            </w:pPr>
            <w:r>
              <w:rPr>
                <w:rFonts w:eastAsia="Times New Roman"/>
                <w:sz w:val="23"/>
                <w:szCs w:val="23"/>
              </w:rPr>
              <w:t>1.22</w:t>
            </w:r>
          </w:p>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Численность/удельный вес численности специалистов,</w:t>
            </w:r>
          </w:p>
        </w:tc>
        <w:tc>
          <w:tcPr>
            <w:tcW w:w="1600" w:type="dxa"/>
            <w:gridSpan w:val="3"/>
            <w:vMerge w:val="restart"/>
            <w:tcBorders>
              <w:right w:val="single" w:sz="8" w:space="0" w:color="888888"/>
            </w:tcBorders>
            <w:vAlign w:val="bottom"/>
          </w:tcPr>
          <w:p w:rsidR="004F136F" w:rsidRDefault="00F12DFF">
            <w:pPr>
              <w:ind w:right="20"/>
              <w:jc w:val="center"/>
              <w:rPr>
                <w:sz w:val="20"/>
                <w:szCs w:val="20"/>
              </w:rPr>
            </w:pPr>
            <w:r>
              <w:rPr>
                <w:rFonts w:eastAsia="Times New Roman"/>
                <w:w w:val="98"/>
                <w:sz w:val="23"/>
                <w:szCs w:val="23"/>
              </w:rPr>
              <w:t>1/5</w:t>
            </w:r>
            <w:r w:rsidR="004F136F">
              <w:rPr>
                <w:rFonts w:eastAsia="Times New Roman"/>
                <w:w w:val="98"/>
                <w:sz w:val="23"/>
                <w:szCs w:val="23"/>
              </w:rPr>
              <w:t>,</w:t>
            </w:r>
            <w:r>
              <w:rPr>
                <w:rFonts w:eastAsia="Times New Roman"/>
                <w:w w:val="98"/>
                <w:sz w:val="23"/>
                <w:szCs w:val="23"/>
              </w:rPr>
              <w:t>6</w:t>
            </w:r>
          </w:p>
          <w:p w:rsidR="004F136F" w:rsidRDefault="004F136F" w:rsidP="001A3A7D">
            <w:pPr>
              <w:ind w:right="20"/>
              <w:jc w:val="center"/>
              <w:rPr>
                <w:sz w:val="20"/>
                <w:szCs w:val="20"/>
              </w:rPr>
            </w:pPr>
            <w:r>
              <w:rPr>
                <w:rFonts w:eastAsia="Times New Roman"/>
                <w:w w:val="99"/>
                <w:sz w:val="23"/>
                <w:szCs w:val="23"/>
              </w:rPr>
              <w:t>человек/%</w:t>
            </w:r>
          </w:p>
        </w:tc>
      </w:tr>
      <w:tr w:rsidR="004F136F">
        <w:trPr>
          <w:trHeight w:val="264"/>
        </w:trPr>
        <w:tc>
          <w:tcPr>
            <w:tcW w:w="1000" w:type="dxa"/>
            <w:tcBorders>
              <w:left w:val="single" w:sz="8" w:space="0" w:color="888888"/>
              <w:right w:val="single" w:sz="8" w:space="0" w:color="888888"/>
            </w:tcBorders>
            <w:vAlign w:val="bottom"/>
          </w:tcPr>
          <w:p w:rsidR="004F136F" w:rsidRDefault="004F136F"/>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обеспечивающих методическую деятельность образовательной</w:t>
            </w:r>
          </w:p>
        </w:tc>
        <w:tc>
          <w:tcPr>
            <w:tcW w:w="1600" w:type="dxa"/>
            <w:gridSpan w:val="3"/>
            <w:vMerge/>
            <w:tcBorders>
              <w:right w:val="single" w:sz="8" w:space="0" w:color="888888"/>
            </w:tcBorders>
            <w:vAlign w:val="bottom"/>
          </w:tcPr>
          <w:p w:rsidR="004F136F" w:rsidRDefault="004F136F">
            <w:pPr>
              <w:ind w:right="20"/>
              <w:jc w:val="center"/>
              <w:rPr>
                <w:sz w:val="20"/>
                <w:szCs w:val="20"/>
              </w:rPr>
            </w:pPr>
          </w:p>
        </w:tc>
      </w:tr>
      <w:tr w:rsidR="004F136F" w:rsidTr="001A3A7D">
        <w:trPr>
          <w:trHeight w:val="264"/>
        </w:trPr>
        <w:tc>
          <w:tcPr>
            <w:tcW w:w="1000" w:type="dxa"/>
            <w:tcBorders>
              <w:left w:val="single" w:sz="8" w:space="0" w:color="888888"/>
              <w:right w:val="single" w:sz="8" w:space="0" w:color="888888"/>
            </w:tcBorders>
            <w:vAlign w:val="bottom"/>
          </w:tcPr>
          <w:p w:rsidR="004F136F" w:rsidRDefault="004F136F"/>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организации, в общей численности сотрудников образовательной</w:t>
            </w:r>
          </w:p>
        </w:tc>
        <w:tc>
          <w:tcPr>
            <w:tcW w:w="1600" w:type="dxa"/>
            <w:gridSpan w:val="3"/>
            <w:vMerge/>
            <w:tcBorders>
              <w:right w:val="single" w:sz="8" w:space="0" w:color="888888"/>
            </w:tcBorders>
            <w:vAlign w:val="bottom"/>
          </w:tcPr>
          <w:p w:rsidR="004F136F" w:rsidRDefault="004F136F"/>
        </w:tc>
      </w:tr>
      <w:tr w:rsidR="004F136F" w:rsidTr="001A3A7D">
        <w:trPr>
          <w:trHeight w:val="264"/>
        </w:trPr>
        <w:tc>
          <w:tcPr>
            <w:tcW w:w="1000" w:type="dxa"/>
            <w:tcBorders>
              <w:left w:val="single" w:sz="8" w:space="0" w:color="888888"/>
              <w:right w:val="single" w:sz="8" w:space="0" w:color="888888"/>
            </w:tcBorders>
            <w:vAlign w:val="bottom"/>
          </w:tcPr>
          <w:p w:rsidR="004F136F" w:rsidRDefault="004F136F"/>
        </w:tc>
        <w:tc>
          <w:tcPr>
            <w:tcW w:w="6960" w:type="dxa"/>
            <w:tcBorders>
              <w:right w:val="single" w:sz="8" w:space="0" w:color="888888"/>
            </w:tcBorders>
            <w:vAlign w:val="bottom"/>
          </w:tcPr>
          <w:p w:rsidR="004F136F" w:rsidRDefault="004F136F">
            <w:pPr>
              <w:ind w:left="100"/>
              <w:rPr>
                <w:sz w:val="20"/>
                <w:szCs w:val="20"/>
              </w:rPr>
            </w:pPr>
            <w:r>
              <w:rPr>
                <w:rFonts w:eastAsia="Times New Roman"/>
                <w:sz w:val="23"/>
                <w:szCs w:val="23"/>
              </w:rPr>
              <w:t>организации</w:t>
            </w:r>
          </w:p>
        </w:tc>
        <w:tc>
          <w:tcPr>
            <w:tcW w:w="1600" w:type="dxa"/>
            <w:gridSpan w:val="3"/>
            <w:vMerge/>
            <w:tcBorders>
              <w:right w:val="single" w:sz="8" w:space="0" w:color="888888"/>
            </w:tcBorders>
            <w:vAlign w:val="bottom"/>
          </w:tcPr>
          <w:p w:rsidR="004F136F" w:rsidRDefault="004F136F"/>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1.23</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Количество публикаций, подготовленных педагогическими</w:t>
            </w:r>
          </w:p>
        </w:tc>
        <w:tc>
          <w:tcPr>
            <w:tcW w:w="620" w:type="dxa"/>
            <w:vAlign w:val="bottom"/>
          </w:tcPr>
          <w:p w:rsidR="006F464C" w:rsidRDefault="006F464C">
            <w:pPr>
              <w:rPr>
                <w:sz w:val="24"/>
                <w:szCs w:val="24"/>
              </w:rPr>
            </w:pPr>
          </w:p>
        </w:tc>
        <w:tc>
          <w:tcPr>
            <w:tcW w:w="340" w:type="dxa"/>
            <w:vAlign w:val="bottom"/>
          </w:tcPr>
          <w:p w:rsidR="006F464C" w:rsidRDefault="006F464C">
            <w:pPr>
              <w:rPr>
                <w:sz w:val="24"/>
                <w:szCs w:val="24"/>
              </w:rPr>
            </w:pP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работниками образовательной организации:</w:t>
            </w:r>
          </w:p>
        </w:tc>
        <w:tc>
          <w:tcPr>
            <w:tcW w:w="620" w:type="dxa"/>
            <w:vAlign w:val="bottom"/>
          </w:tcPr>
          <w:p w:rsidR="006F464C" w:rsidRDefault="006F464C"/>
        </w:tc>
        <w:tc>
          <w:tcPr>
            <w:tcW w:w="340" w:type="dxa"/>
            <w:vAlign w:val="bottom"/>
          </w:tcPr>
          <w:p w:rsidR="006F464C" w:rsidRDefault="006F464C"/>
        </w:tc>
        <w:tc>
          <w:tcPr>
            <w:tcW w:w="640" w:type="dxa"/>
            <w:tcBorders>
              <w:right w:val="single" w:sz="8" w:space="0" w:color="888888"/>
            </w:tcBorders>
            <w:vAlign w:val="bottom"/>
          </w:tcPr>
          <w:p w:rsidR="006F464C" w:rsidRDefault="006F464C"/>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1.23.1</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За 3 года</w:t>
            </w:r>
          </w:p>
        </w:tc>
        <w:tc>
          <w:tcPr>
            <w:tcW w:w="1600" w:type="dxa"/>
            <w:gridSpan w:val="3"/>
            <w:tcBorders>
              <w:right w:val="single" w:sz="8" w:space="0" w:color="888888"/>
            </w:tcBorders>
            <w:vAlign w:val="bottom"/>
          </w:tcPr>
          <w:p w:rsidR="006F464C" w:rsidRDefault="004F136F">
            <w:pPr>
              <w:ind w:right="40"/>
              <w:jc w:val="center"/>
              <w:rPr>
                <w:sz w:val="20"/>
                <w:szCs w:val="20"/>
              </w:rPr>
            </w:pPr>
            <w:r>
              <w:rPr>
                <w:rFonts w:eastAsia="Times New Roman"/>
                <w:sz w:val="23"/>
                <w:szCs w:val="23"/>
              </w:rPr>
              <w:t>15</w:t>
            </w:r>
            <w:r w:rsidR="00EB38D4">
              <w:rPr>
                <w:rFonts w:eastAsia="Times New Roman"/>
                <w:sz w:val="23"/>
                <w:szCs w:val="23"/>
              </w:rPr>
              <w:t xml:space="preserve"> единиц</w:t>
            </w: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3"/>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1.23.2</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За отчетный период</w:t>
            </w:r>
          </w:p>
        </w:tc>
        <w:tc>
          <w:tcPr>
            <w:tcW w:w="1600" w:type="dxa"/>
            <w:gridSpan w:val="3"/>
            <w:tcBorders>
              <w:right w:val="single" w:sz="8" w:space="0" w:color="888888"/>
            </w:tcBorders>
            <w:vAlign w:val="bottom"/>
          </w:tcPr>
          <w:p w:rsidR="006F464C" w:rsidRDefault="004F136F">
            <w:pPr>
              <w:ind w:left="100"/>
              <w:rPr>
                <w:sz w:val="20"/>
                <w:szCs w:val="20"/>
              </w:rPr>
            </w:pPr>
            <w:r>
              <w:rPr>
                <w:rFonts w:eastAsia="Times New Roman"/>
                <w:sz w:val="23"/>
                <w:szCs w:val="23"/>
              </w:rPr>
              <w:t xml:space="preserve">    </w:t>
            </w:r>
            <w:r w:rsidR="00EB38D4">
              <w:rPr>
                <w:rFonts w:eastAsia="Times New Roman"/>
                <w:sz w:val="23"/>
                <w:szCs w:val="23"/>
              </w:rPr>
              <w:t>5 единиц</w:t>
            </w: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8"/>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1.24</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Наличие в организации дополнительного образования системы</w:t>
            </w:r>
          </w:p>
        </w:tc>
        <w:tc>
          <w:tcPr>
            <w:tcW w:w="620" w:type="dxa"/>
            <w:vAlign w:val="bottom"/>
          </w:tcPr>
          <w:p w:rsidR="006F464C" w:rsidRDefault="006F464C">
            <w:pPr>
              <w:rPr>
                <w:sz w:val="23"/>
                <w:szCs w:val="23"/>
              </w:rPr>
            </w:pPr>
          </w:p>
        </w:tc>
        <w:tc>
          <w:tcPr>
            <w:tcW w:w="980" w:type="dxa"/>
            <w:gridSpan w:val="2"/>
            <w:tcBorders>
              <w:right w:val="single" w:sz="8" w:space="0" w:color="888888"/>
            </w:tcBorders>
            <w:vAlign w:val="bottom"/>
          </w:tcPr>
          <w:p w:rsidR="006F464C" w:rsidRDefault="00EB38D4">
            <w:pPr>
              <w:ind w:right="640"/>
              <w:jc w:val="center"/>
              <w:rPr>
                <w:sz w:val="20"/>
                <w:szCs w:val="20"/>
              </w:rPr>
            </w:pPr>
            <w:r>
              <w:rPr>
                <w:rFonts w:eastAsia="Times New Roman"/>
                <w:sz w:val="23"/>
                <w:szCs w:val="23"/>
              </w:rPr>
              <w:t>нет</w:t>
            </w:r>
          </w:p>
        </w:tc>
      </w:tr>
      <w:tr w:rsidR="006F464C">
        <w:trPr>
          <w:trHeight w:val="268"/>
        </w:trPr>
        <w:tc>
          <w:tcPr>
            <w:tcW w:w="1000" w:type="dxa"/>
            <w:tcBorders>
              <w:left w:val="single" w:sz="8" w:space="0" w:color="888888"/>
              <w:right w:val="single" w:sz="8" w:space="0" w:color="888888"/>
            </w:tcBorders>
            <w:vAlign w:val="bottom"/>
          </w:tcPr>
          <w:p w:rsidR="006F464C" w:rsidRDefault="006F464C">
            <w:pPr>
              <w:rPr>
                <w:sz w:val="23"/>
                <w:szCs w:val="23"/>
              </w:rPr>
            </w:pP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психолого-педагогической поддержки одаренных детей, иных</w:t>
            </w:r>
          </w:p>
        </w:tc>
        <w:tc>
          <w:tcPr>
            <w:tcW w:w="620" w:type="dxa"/>
            <w:vAlign w:val="bottom"/>
          </w:tcPr>
          <w:p w:rsidR="006F464C" w:rsidRDefault="006F464C">
            <w:pPr>
              <w:rPr>
                <w:sz w:val="23"/>
                <w:szCs w:val="23"/>
              </w:rPr>
            </w:pPr>
          </w:p>
        </w:tc>
        <w:tc>
          <w:tcPr>
            <w:tcW w:w="340" w:type="dxa"/>
            <w:tcBorders>
              <w:top w:val="single" w:sz="8" w:space="0" w:color="auto"/>
            </w:tcBorders>
            <w:vAlign w:val="bottom"/>
          </w:tcPr>
          <w:p w:rsidR="006F464C" w:rsidRDefault="006F464C">
            <w:pPr>
              <w:rPr>
                <w:sz w:val="23"/>
                <w:szCs w:val="23"/>
              </w:rPr>
            </w:pPr>
          </w:p>
        </w:tc>
        <w:tc>
          <w:tcPr>
            <w:tcW w:w="640" w:type="dxa"/>
            <w:tcBorders>
              <w:right w:val="single" w:sz="8" w:space="0" w:color="888888"/>
            </w:tcBorders>
            <w:vAlign w:val="bottom"/>
          </w:tcPr>
          <w:p w:rsidR="006F464C" w:rsidRDefault="006F464C">
            <w:pPr>
              <w:rPr>
                <w:sz w:val="23"/>
                <w:szCs w:val="23"/>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групп детей, требующих повышенного педагогического внимания</w:t>
            </w:r>
          </w:p>
        </w:tc>
        <w:tc>
          <w:tcPr>
            <w:tcW w:w="620" w:type="dxa"/>
            <w:vAlign w:val="bottom"/>
          </w:tcPr>
          <w:p w:rsidR="006F464C" w:rsidRDefault="006F464C"/>
        </w:tc>
        <w:tc>
          <w:tcPr>
            <w:tcW w:w="340" w:type="dxa"/>
            <w:vAlign w:val="bottom"/>
          </w:tcPr>
          <w:p w:rsidR="006F464C" w:rsidRDefault="006F464C"/>
        </w:tc>
        <w:tc>
          <w:tcPr>
            <w:tcW w:w="640" w:type="dxa"/>
            <w:tcBorders>
              <w:right w:val="single" w:sz="8" w:space="0" w:color="888888"/>
            </w:tcBorders>
            <w:vAlign w:val="bottom"/>
          </w:tcPr>
          <w:p w:rsidR="006F464C" w:rsidRDefault="006F464C"/>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Инфраструктура</w:t>
            </w:r>
          </w:p>
        </w:tc>
        <w:tc>
          <w:tcPr>
            <w:tcW w:w="620" w:type="dxa"/>
            <w:vAlign w:val="bottom"/>
          </w:tcPr>
          <w:p w:rsidR="006F464C" w:rsidRDefault="006F464C">
            <w:pPr>
              <w:rPr>
                <w:sz w:val="24"/>
                <w:szCs w:val="24"/>
              </w:rPr>
            </w:pPr>
          </w:p>
        </w:tc>
        <w:tc>
          <w:tcPr>
            <w:tcW w:w="340" w:type="dxa"/>
            <w:vAlign w:val="bottom"/>
          </w:tcPr>
          <w:p w:rsidR="006F464C" w:rsidRDefault="006F464C">
            <w:pPr>
              <w:rPr>
                <w:sz w:val="24"/>
                <w:szCs w:val="24"/>
              </w:rPr>
            </w:pPr>
          </w:p>
        </w:tc>
        <w:tc>
          <w:tcPr>
            <w:tcW w:w="640" w:type="dxa"/>
            <w:tcBorders>
              <w:right w:val="single" w:sz="8" w:space="0" w:color="888888"/>
            </w:tcBorders>
            <w:vAlign w:val="bottom"/>
          </w:tcPr>
          <w:p w:rsidR="006F464C" w:rsidRDefault="006F464C">
            <w:pPr>
              <w:rPr>
                <w:sz w:val="24"/>
                <w:szCs w:val="24"/>
              </w:rPr>
            </w:pP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960" w:type="dxa"/>
            <w:gridSpan w:val="2"/>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2.1</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Количество компьютеров в расчете на одного учащегося</w:t>
            </w:r>
          </w:p>
        </w:tc>
        <w:tc>
          <w:tcPr>
            <w:tcW w:w="960" w:type="dxa"/>
            <w:gridSpan w:val="2"/>
            <w:vAlign w:val="bottom"/>
          </w:tcPr>
          <w:p w:rsidR="006F464C" w:rsidRDefault="00EB38D4">
            <w:pPr>
              <w:ind w:left="485"/>
              <w:jc w:val="center"/>
              <w:rPr>
                <w:sz w:val="20"/>
                <w:szCs w:val="20"/>
              </w:rPr>
            </w:pPr>
            <w:r>
              <w:rPr>
                <w:rFonts w:eastAsia="Times New Roman"/>
                <w:sz w:val="23"/>
                <w:szCs w:val="23"/>
              </w:rPr>
              <w:t>-</w:t>
            </w:r>
          </w:p>
        </w:tc>
        <w:tc>
          <w:tcPr>
            <w:tcW w:w="640" w:type="dxa"/>
            <w:tcBorders>
              <w:right w:val="single" w:sz="8" w:space="0" w:color="888888"/>
            </w:tcBorders>
            <w:vAlign w:val="bottom"/>
          </w:tcPr>
          <w:p w:rsidR="006F464C" w:rsidRDefault="006F464C">
            <w:pPr>
              <w:rPr>
                <w:sz w:val="24"/>
                <w:szCs w:val="24"/>
              </w:rPr>
            </w:pP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bl>
    <w:p w:rsidR="006F464C" w:rsidRDefault="006F464C">
      <w:pPr>
        <w:sectPr w:rsidR="006F464C">
          <w:pgSz w:w="11900" w:h="16838"/>
          <w:pgMar w:top="387" w:right="604" w:bottom="98" w:left="1440" w:header="0" w:footer="0" w:gutter="0"/>
          <w:cols w:space="720" w:equalWidth="0">
            <w:col w:w="9860"/>
          </w:cols>
        </w:sectPr>
      </w:pPr>
    </w:p>
    <w:p w:rsidR="006F464C" w:rsidRDefault="006F464C">
      <w:pPr>
        <w:spacing w:line="1" w:lineRule="exact"/>
        <w:rPr>
          <w:sz w:val="20"/>
          <w:szCs w:val="20"/>
        </w:rPr>
      </w:pPr>
      <w:bookmarkStart w:id="11" w:name="page19"/>
      <w:bookmarkEnd w:id="11"/>
    </w:p>
    <w:tbl>
      <w:tblPr>
        <w:tblW w:w="0" w:type="auto"/>
        <w:tblInd w:w="310" w:type="dxa"/>
        <w:tblLayout w:type="fixed"/>
        <w:tblCellMar>
          <w:left w:w="0" w:type="dxa"/>
          <w:right w:w="0" w:type="dxa"/>
        </w:tblCellMar>
        <w:tblLook w:val="04A0" w:firstRow="1" w:lastRow="0" w:firstColumn="1" w:lastColumn="0" w:noHBand="0" w:noVBand="1"/>
      </w:tblPr>
      <w:tblGrid>
        <w:gridCol w:w="1000"/>
        <w:gridCol w:w="6960"/>
        <w:gridCol w:w="620"/>
        <w:gridCol w:w="340"/>
        <w:gridCol w:w="640"/>
      </w:tblGrid>
      <w:tr w:rsidR="006F464C">
        <w:trPr>
          <w:trHeight w:val="312"/>
        </w:trPr>
        <w:tc>
          <w:tcPr>
            <w:tcW w:w="1000" w:type="dxa"/>
            <w:tcBorders>
              <w:top w:val="single" w:sz="8" w:space="0" w:color="888888"/>
              <w:left w:val="single" w:sz="8" w:space="0" w:color="888888"/>
              <w:right w:val="single" w:sz="8" w:space="0" w:color="888888"/>
            </w:tcBorders>
            <w:vAlign w:val="bottom"/>
          </w:tcPr>
          <w:p w:rsidR="006F464C" w:rsidRDefault="006F464C">
            <w:pPr>
              <w:rPr>
                <w:sz w:val="24"/>
                <w:szCs w:val="24"/>
              </w:rPr>
            </w:pPr>
          </w:p>
        </w:tc>
        <w:tc>
          <w:tcPr>
            <w:tcW w:w="6960" w:type="dxa"/>
            <w:tcBorders>
              <w:top w:val="single" w:sz="8" w:space="0" w:color="888888"/>
              <w:right w:val="single" w:sz="8" w:space="0" w:color="888888"/>
            </w:tcBorders>
            <w:vAlign w:val="bottom"/>
          </w:tcPr>
          <w:p w:rsidR="006F464C" w:rsidRDefault="006F464C">
            <w:pPr>
              <w:rPr>
                <w:sz w:val="24"/>
                <w:szCs w:val="24"/>
              </w:rPr>
            </w:pPr>
          </w:p>
        </w:tc>
        <w:tc>
          <w:tcPr>
            <w:tcW w:w="1600" w:type="dxa"/>
            <w:gridSpan w:val="3"/>
            <w:tcBorders>
              <w:top w:val="single" w:sz="8" w:space="0" w:color="888888"/>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2.2</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Количество помещений для осуществления образовательной</w:t>
            </w:r>
          </w:p>
        </w:tc>
        <w:tc>
          <w:tcPr>
            <w:tcW w:w="960" w:type="dxa"/>
            <w:gridSpan w:val="2"/>
            <w:vAlign w:val="bottom"/>
          </w:tcPr>
          <w:p w:rsidR="006F464C" w:rsidRDefault="00EB38D4">
            <w:pPr>
              <w:ind w:left="505"/>
              <w:jc w:val="center"/>
              <w:rPr>
                <w:sz w:val="20"/>
                <w:szCs w:val="20"/>
              </w:rPr>
            </w:pPr>
            <w:r>
              <w:rPr>
                <w:rFonts w:eastAsia="Times New Roman"/>
                <w:w w:val="95"/>
                <w:sz w:val="23"/>
                <w:szCs w:val="23"/>
              </w:rPr>
              <w:t>12</w:t>
            </w:r>
          </w:p>
        </w:tc>
        <w:tc>
          <w:tcPr>
            <w:tcW w:w="640" w:type="dxa"/>
            <w:tcBorders>
              <w:right w:val="single" w:sz="8" w:space="0" w:color="888888"/>
            </w:tcBorders>
            <w:vAlign w:val="bottom"/>
          </w:tcPr>
          <w:p w:rsidR="006F464C" w:rsidRDefault="006F464C">
            <w:pPr>
              <w:rPr>
                <w:sz w:val="24"/>
                <w:szCs w:val="24"/>
              </w:rPr>
            </w:pPr>
          </w:p>
        </w:tc>
      </w:tr>
      <w:tr w:rsidR="006F464C">
        <w:trPr>
          <w:trHeight w:val="269"/>
        </w:trPr>
        <w:tc>
          <w:tcPr>
            <w:tcW w:w="1000" w:type="dxa"/>
            <w:tcBorders>
              <w:left w:val="single" w:sz="8" w:space="0" w:color="888888"/>
              <w:right w:val="single" w:sz="8" w:space="0" w:color="888888"/>
            </w:tcBorders>
            <w:vAlign w:val="bottom"/>
          </w:tcPr>
          <w:p w:rsidR="006F464C" w:rsidRDefault="006F464C">
            <w:pPr>
              <w:rPr>
                <w:sz w:val="23"/>
                <w:szCs w:val="23"/>
              </w:rPr>
            </w:pP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деятельности, в том числе:</w:t>
            </w:r>
          </w:p>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Default="006F464C">
            <w:pPr>
              <w:rPr>
                <w:sz w:val="4"/>
                <w:szCs w:val="4"/>
              </w:rPr>
            </w:pPr>
          </w:p>
        </w:tc>
        <w:tc>
          <w:tcPr>
            <w:tcW w:w="340" w:type="dxa"/>
            <w:tcBorders>
              <w:bottom w:val="single" w:sz="8" w:space="0" w:color="888888"/>
            </w:tcBorders>
            <w:vAlign w:val="bottom"/>
          </w:tcPr>
          <w:p w:rsidR="006F464C" w:rsidRDefault="006F464C">
            <w:pPr>
              <w:rPr>
                <w:sz w:val="4"/>
                <w:szCs w:val="4"/>
              </w:rPr>
            </w:pPr>
          </w:p>
        </w:tc>
        <w:tc>
          <w:tcPr>
            <w:tcW w:w="640" w:type="dxa"/>
            <w:tcBorders>
              <w:bottom w:val="single" w:sz="8" w:space="0" w:color="888888"/>
              <w:right w:val="single" w:sz="8" w:space="0" w:color="888888"/>
            </w:tcBorders>
            <w:vAlign w:val="bottom"/>
          </w:tcPr>
          <w:p w:rsidR="006F464C" w:rsidRDefault="006F464C">
            <w:pPr>
              <w:rPr>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2.2.1</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Учебный класс</w:t>
            </w:r>
          </w:p>
        </w:tc>
        <w:tc>
          <w:tcPr>
            <w:tcW w:w="960" w:type="dxa"/>
            <w:gridSpan w:val="2"/>
            <w:vAlign w:val="bottom"/>
          </w:tcPr>
          <w:p w:rsidR="006F464C" w:rsidRDefault="00EB38D4">
            <w:pPr>
              <w:ind w:left="485"/>
              <w:jc w:val="center"/>
              <w:rPr>
                <w:sz w:val="20"/>
                <w:szCs w:val="20"/>
              </w:rPr>
            </w:pPr>
            <w:r>
              <w:rPr>
                <w:rFonts w:eastAsia="Times New Roman"/>
                <w:sz w:val="23"/>
                <w:szCs w:val="23"/>
              </w:rPr>
              <w:t>-</w:t>
            </w: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Default="006F464C">
            <w:pPr>
              <w:rPr>
                <w:sz w:val="4"/>
                <w:szCs w:val="4"/>
              </w:rPr>
            </w:pPr>
          </w:p>
        </w:tc>
        <w:tc>
          <w:tcPr>
            <w:tcW w:w="340" w:type="dxa"/>
            <w:tcBorders>
              <w:bottom w:val="single" w:sz="8" w:space="0" w:color="888888"/>
            </w:tcBorders>
            <w:vAlign w:val="bottom"/>
          </w:tcPr>
          <w:p w:rsidR="006F464C" w:rsidRDefault="006F464C">
            <w:pPr>
              <w:rPr>
                <w:sz w:val="4"/>
                <w:szCs w:val="4"/>
              </w:rPr>
            </w:pPr>
          </w:p>
        </w:tc>
        <w:tc>
          <w:tcPr>
            <w:tcW w:w="640" w:type="dxa"/>
            <w:tcBorders>
              <w:bottom w:val="single" w:sz="8" w:space="0" w:color="888888"/>
              <w:right w:val="single" w:sz="8" w:space="0" w:color="888888"/>
            </w:tcBorders>
            <w:vAlign w:val="bottom"/>
          </w:tcPr>
          <w:p w:rsidR="006F464C" w:rsidRDefault="006F464C">
            <w:pPr>
              <w:rPr>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2.2.2</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Лаборатория</w:t>
            </w:r>
          </w:p>
        </w:tc>
        <w:tc>
          <w:tcPr>
            <w:tcW w:w="960" w:type="dxa"/>
            <w:gridSpan w:val="2"/>
            <w:vAlign w:val="bottom"/>
          </w:tcPr>
          <w:p w:rsidR="006F464C" w:rsidRDefault="00EB38D4">
            <w:pPr>
              <w:ind w:left="485"/>
              <w:jc w:val="center"/>
              <w:rPr>
                <w:sz w:val="20"/>
                <w:szCs w:val="20"/>
              </w:rPr>
            </w:pPr>
            <w:r>
              <w:rPr>
                <w:rFonts w:eastAsia="Times New Roman"/>
                <w:sz w:val="23"/>
                <w:szCs w:val="23"/>
              </w:rPr>
              <w:t>-</w:t>
            </w:r>
          </w:p>
        </w:tc>
        <w:tc>
          <w:tcPr>
            <w:tcW w:w="640" w:type="dxa"/>
            <w:tcBorders>
              <w:right w:val="single" w:sz="8" w:space="0" w:color="888888"/>
            </w:tcBorders>
            <w:vAlign w:val="bottom"/>
          </w:tcPr>
          <w:p w:rsidR="006F464C" w:rsidRDefault="006F464C">
            <w:pPr>
              <w:rPr>
                <w:sz w:val="24"/>
                <w:szCs w:val="24"/>
              </w:rPr>
            </w:pPr>
          </w:p>
        </w:tc>
      </w:tr>
      <w:tr w:rsidR="006F464C">
        <w:trPr>
          <w:trHeight w:val="265"/>
        </w:trPr>
        <w:tc>
          <w:tcPr>
            <w:tcW w:w="1000" w:type="dxa"/>
            <w:tcBorders>
              <w:left w:val="single" w:sz="8" w:space="0" w:color="888888"/>
              <w:right w:val="single" w:sz="8" w:space="0" w:color="888888"/>
            </w:tcBorders>
            <w:vAlign w:val="bottom"/>
          </w:tcPr>
          <w:p w:rsidR="006F464C" w:rsidRDefault="006F464C">
            <w:pPr>
              <w:rPr>
                <w:sz w:val="23"/>
                <w:szCs w:val="23"/>
              </w:rPr>
            </w:pPr>
          </w:p>
        </w:tc>
        <w:tc>
          <w:tcPr>
            <w:tcW w:w="6960" w:type="dxa"/>
            <w:tcBorders>
              <w:right w:val="single" w:sz="8" w:space="0" w:color="888888"/>
            </w:tcBorders>
            <w:vAlign w:val="bottom"/>
          </w:tcPr>
          <w:p w:rsidR="006F464C" w:rsidRDefault="006F464C">
            <w:pPr>
              <w:rPr>
                <w:sz w:val="23"/>
                <w:szCs w:val="23"/>
              </w:rPr>
            </w:pPr>
          </w:p>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Default="006F464C">
            <w:pPr>
              <w:rPr>
                <w:sz w:val="4"/>
                <w:szCs w:val="4"/>
              </w:rPr>
            </w:pPr>
          </w:p>
        </w:tc>
        <w:tc>
          <w:tcPr>
            <w:tcW w:w="340" w:type="dxa"/>
            <w:tcBorders>
              <w:bottom w:val="single" w:sz="8" w:space="0" w:color="888888"/>
            </w:tcBorders>
            <w:vAlign w:val="bottom"/>
          </w:tcPr>
          <w:p w:rsidR="006F464C" w:rsidRDefault="006F464C">
            <w:pPr>
              <w:rPr>
                <w:sz w:val="4"/>
                <w:szCs w:val="4"/>
              </w:rPr>
            </w:pPr>
          </w:p>
        </w:tc>
        <w:tc>
          <w:tcPr>
            <w:tcW w:w="640" w:type="dxa"/>
            <w:tcBorders>
              <w:bottom w:val="single" w:sz="8" w:space="0" w:color="888888"/>
              <w:right w:val="single" w:sz="8" w:space="0" w:color="888888"/>
            </w:tcBorders>
            <w:vAlign w:val="bottom"/>
          </w:tcPr>
          <w:p w:rsidR="006F464C" w:rsidRDefault="006F464C">
            <w:pPr>
              <w:rPr>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2.2.3</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Мастерская</w:t>
            </w:r>
          </w:p>
        </w:tc>
        <w:tc>
          <w:tcPr>
            <w:tcW w:w="960" w:type="dxa"/>
            <w:gridSpan w:val="2"/>
            <w:vAlign w:val="bottom"/>
          </w:tcPr>
          <w:p w:rsidR="006F464C" w:rsidRDefault="00EB38D4">
            <w:pPr>
              <w:ind w:left="485"/>
              <w:jc w:val="center"/>
              <w:rPr>
                <w:sz w:val="20"/>
                <w:szCs w:val="20"/>
              </w:rPr>
            </w:pPr>
            <w:r>
              <w:rPr>
                <w:rFonts w:eastAsia="Times New Roman"/>
                <w:sz w:val="23"/>
                <w:szCs w:val="23"/>
              </w:rPr>
              <w:t>-</w:t>
            </w: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Default="006F464C">
            <w:pPr>
              <w:rPr>
                <w:sz w:val="4"/>
                <w:szCs w:val="4"/>
              </w:rPr>
            </w:pPr>
          </w:p>
        </w:tc>
        <w:tc>
          <w:tcPr>
            <w:tcW w:w="340" w:type="dxa"/>
            <w:tcBorders>
              <w:bottom w:val="single" w:sz="8" w:space="0" w:color="888888"/>
            </w:tcBorders>
            <w:vAlign w:val="bottom"/>
          </w:tcPr>
          <w:p w:rsidR="006F464C" w:rsidRDefault="006F464C">
            <w:pPr>
              <w:rPr>
                <w:sz w:val="4"/>
                <w:szCs w:val="4"/>
              </w:rPr>
            </w:pPr>
          </w:p>
        </w:tc>
        <w:tc>
          <w:tcPr>
            <w:tcW w:w="640" w:type="dxa"/>
            <w:tcBorders>
              <w:bottom w:val="single" w:sz="8" w:space="0" w:color="888888"/>
              <w:right w:val="single" w:sz="8" w:space="0" w:color="888888"/>
            </w:tcBorders>
            <w:vAlign w:val="bottom"/>
          </w:tcPr>
          <w:p w:rsidR="006F464C" w:rsidRDefault="006F464C">
            <w:pPr>
              <w:rPr>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2.2.4</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Танцевальный класс</w:t>
            </w:r>
          </w:p>
        </w:tc>
        <w:tc>
          <w:tcPr>
            <w:tcW w:w="960" w:type="dxa"/>
            <w:gridSpan w:val="2"/>
            <w:vAlign w:val="bottom"/>
          </w:tcPr>
          <w:p w:rsidR="006F464C" w:rsidRDefault="00EB38D4">
            <w:pPr>
              <w:ind w:left="485"/>
              <w:jc w:val="center"/>
              <w:rPr>
                <w:sz w:val="20"/>
                <w:szCs w:val="20"/>
              </w:rPr>
            </w:pPr>
            <w:r>
              <w:rPr>
                <w:rFonts w:eastAsia="Times New Roman"/>
                <w:sz w:val="23"/>
                <w:szCs w:val="23"/>
              </w:rPr>
              <w:t>-</w:t>
            </w: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Default="006F464C">
            <w:pPr>
              <w:rPr>
                <w:sz w:val="4"/>
                <w:szCs w:val="4"/>
              </w:rPr>
            </w:pPr>
          </w:p>
        </w:tc>
        <w:tc>
          <w:tcPr>
            <w:tcW w:w="340" w:type="dxa"/>
            <w:tcBorders>
              <w:bottom w:val="single" w:sz="8" w:space="0" w:color="888888"/>
            </w:tcBorders>
            <w:vAlign w:val="bottom"/>
          </w:tcPr>
          <w:p w:rsidR="006F464C" w:rsidRDefault="006F464C">
            <w:pPr>
              <w:rPr>
                <w:sz w:val="4"/>
                <w:szCs w:val="4"/>
              </w:rPr>
            </w:pPr>
          </w:p>
        </w:tc>
        <w:tc>
          <w:tcPr>
            <w:tcW w:w="640" w:type="dxa"/>
            <w:tcBorders>
              <w:bottom w:val="single" w:sz="8" w:space="0" w:color="888888"/>
              <w:right w:val="single" w:sz="8" w:space="0" w:color="888888"/>
            </w:tcBorders>
            <w:vAlign w:val="bottom"/>
          </w:tcPr>
          <w:p w:rsidR="006F464C" w:rsidRDefault="006F464C">
            <w:pPr>
              <w:rPr>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2.2.5</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Спортивный зал</w:t>
            </w:r>
          </w:p>
        </w:tc>
        <w:tc>
          <w:tcPr>
            <w:tcW w:w="960" w:type="dxa"/>
            <w:gridSpan w:val="2"/>
            <w:vAlign w:val="bottom"/>
          </w:tcPr>
          <w:p w:rsidR="006F464C" w:rsidRDefault="00EB38D4">
            <w:pPr>
              <w:ind w:left="505"/>
              <w:jc w:val="center"/>
              <w:rPr>
                <w:sz w:val="20"/>
                <w:szCs w:val="20"/>
              </w:rPr>
            </w:pPr>
            <w:r>
              <w:rPr>
                <w:rFonts w:eastAsia="Times New Roman"/>
                <w:w w:val="95"/>
                <w:sz w:val="23"/>
                <w:szCs w:val="23"/>
              </w:rPr>
              <w:t>12</w:t>
            </w: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Default="006F464C">
            <w:pPr>
              <w:rPr>
                <w:sz w:val="4"/>
                <w:szCs w:val="4"/>
              </w:rPr>
            </w:pPr>
          </w:p>
        </w:tc>
        <w:tc>
          <w:tcPr>
            <w:tcW w:w="340" w:type="dxa"/>
            <w:tcBorders>
              <w:bottom w:val="single" w:sz="8" w:space="0" w:color="888888"/>
            </w:tcBorders>
            <w:vAlign w:val="bottom"/>
          </w:tcPr>
          <w:p w:rsidR="006F464C" w:rsidRDefault="006F464C">
            <w:pPr>
              <w:rPr>
                <w:sz w:val="4"/>
                <w:szCs w:val="4"/>
              </w:rPr>
            </w:pPr>
          </w:p>
        </w:tc>
        <w:tc>
          <w:tcPr>
            <w:tcW w:w="640" w:type="dxa"/>
            <w:tcBorders>
              <w:bottom w:val="single" w:sz="8" w:space="0" w:color="888888"/>
              <w:right w:val="single" w:sz="8" w:space="0" w:color="888888"/>
            </w:tcBorders>
            <w:vAlign w:val="bottom"/>
          </w:tcPr>
          <w:p w:rsidR="006F464C" w:rsidRDefault="006F464C">
            <w:pPr>
              <w:rPr>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2.2.6</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Бассейн</w:t>
            </w:r>
          </w:p>
        </w:tc>
        <w:tc>
          <w:tcPr>
            <w:tcW w:w="960" w:type="dxa"/>
            <w:gridSpan w:val="2"/>
            <w:vAlign w:val="bottom"/>
          </w:tcPr>
          <w:p w:rsidR="006F464C" w:rsidRDefault="00EB38D4">
            <w:pPr>
              <w:ind w:left="485"/>
              <w:jc w:val="center"/>
              <w:rPr>
                <w:sz w:val="20"/>
                <w:szCs w:val="20"/>
              </w:rPr>
            </w:pPr>
            <w:r>
              <w:rPr>
                <w:rFonts w:eastAsia="Times New Roman"/>
                <w:sz w:val="23"/>
                <w:szCs w:val="23"/>
              </w:rPr>
              <w:t>-</w:t>
            </w: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3"/>
        </w:trPr>
        <w:tc>
          <w:tcPr>
            <w:tcW w:w="1000" w:type="dxa"/>
            <w:tcBorders>
              <w:left w:val="single" w:sz="8" w:space="0" w:color="888888"/>
              <w:bottom w:val="single" w:sz="8" w:space="0" w:color="888888"/>
              <w:right w:val="single" w:sz="8" w:space="0" w:color="888888"/>
            </w:tcBorders>
            <w:vAlign w:val="bottom"/>
          </w:tcPr>
          <w:p w:rsidR="006F464C" w:rsidRDefault="006F464C">
            <w:pPr>
              <w:rPr>
                <w:sz w:val="4"/>
                <w:szCs w:val="4"/>
              </w:rPr>
            </w:pPr>
          </w:p>
        </w:tc>
        <w:tc>
          <w:tcPr>
            <w:tcW w:w="6960" w:type="dxa"/>
            <w:tcBorders>
              <w:bottom w:val="single" w:sz="8" w:space="0" w:color="888888"/>
              <w:right w:val="single" w:sz="8" w:space="0" w:color="888888"/>
            </w:tcBorders>
            <w:vAlign w:val="bottom"/>
          </w:tcPr>
          <w:p w:rsidR="006F464C" w:rsidRDefault="006F464C">
            <w:pPr>
              <w:rPr>
                <w:sz w:val="4"/>
                <w:szCs w:val="4"/>
              </w:rPr>
            </w:pPr>
          </w:p>
        </w:tc>
        <w:tc>
          <w:tcPr>
            <w:tcW w:w="620" w:type="dxa"/>
            <w:tcBorders>
              <w:bottom w:val="single" w:sz="8" w:space="0" w:color="888888"/>
            </w:tcBorders>
            <w:vAlign w:val="bottom"/>
          </w:tcPr>
          <w:p w:rsidR="006F464C" w:rsidRDefault="006F464C">
            <w:pPr>
              <w:rPr>
                <w:sz w:val="4"/>
                <w:szCs w:val="4"/>
              </w:rPr>
            </w:pPr>
          </w:p>
        </w:tc>
        <w:tc>
          <w:tcPr>
            <w:tcW w:w="340" w:type="dxa"/>
            <w:tcBorders>
              <w:bottom w:val="single" w:sz="8" w:space="0" w:color="888888"/>
            </w:tcBorders>
            <w:vAlign w:val="bottom"/>
          </w:tcPr>
          <w:p w:rsidR="006F464C" w:rsidRDefault="006F464C">
            <w:pPr>
              <w:rPr>
                <w:sz w:val="4"/>
                <w:szCs w:val="4"/>
              </w:rPr>
            </w:pPr>
          </w:p>
        </w:tc>
        <w:tc>
          <w:tcPr>
            <w:tcW w:w="640" w:type="dxa"/>
            <w:tcBorders>
              <w:bottom w:val="single" w:sz="8" w:space="0" w:color="888888"/>
              <w:right w:val="single" w:sz="8" w:space="0" w:color="888888"/>
            </w:tcBorders>
            <w:vAlign w:val="bottom"/>
          </w:tcPr>
          <w:p w:rsidR="006F464C" w:rsidRDefault="006F464C">
            <w:pPr>
              <w:rPr>
                <w:sz w:val="4"/>
                <w:szCs w:val="4"/>
              </w:rPr>
            </w:pPr>
          </w:p>
        </w:tc>
      </w:tr>
      <w:tr w:rsidR="006F464C">
        <w:trPr>
          <w:trHeight w:val="297"/>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2.3</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Количество помещений для организации досуговой деятельности</w:t>
            </w:r>
          </w:p>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учащихся, в том числе:</w:t>
            </w:r>
          </w:p>
        </w:tc>
        <w:tc>
          <w:tcPr>
            <w:tcW w:w="620" w:type="dxa"/>
            <w:vAlign w:val="bottom"/>
          </w:tcPr>
          <w:p w:rsidR="006F464C" w:rsidRDefault="006F464C"/>
        </w:tc>
        <w:tc>
          <w:tcPr>
            <w:tcW w:w="340" w:type="dxa"/>
            <w:vAlign w:val="bottom"/>
          </w:tcPr>
          <w:p w:rsidR="006F464C" w:rsidRDefault="006F464C"/>
        </w:tc>
        <w:tc>
          <w:tcPr>
            <w:tcW w:w="640" w:type="dxa"/>
            <w:tcBorders>
              <w:right w:val="single" w:sz="8" w:space="0" w:color="888888"/>
            </w:tcBorders>
            <w:vAlign w:val="bottom"/>
          </w:tcPr>
          <w:p w:rsidR="006F464C" w:rsidRDefault="006F464C"/>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2.3.1</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Актовый зал</w:t>
            </w:r>
          </w:p>
        </w:tc>
        <w:tc>
          <w:tcPr>
            <w:tcW w:w="960" w:type="dxa"/>
            <w:gridSpan w:val="2"/>
            <w:vAlign w:val="bottom"/>
          </w:tcPr>
          <w:p w:rsidR="006F464C" w:rsidRDefault="00EB38D4">
            <w:pPr>
              <w:ind w:left="485"/>
              <w:jc w:val="center"/>
              <w:rPr>
                <w:sz w:val="20"/>
                <w:szCs w:val="20"/>
              </w:rPr>
            </w:pPr>
            <w:r>
              <w:rPr>
                <w:rFonts w:eastAsia="Times New Roman"/>
                <w:sz w:val="23"/>
                <w:szCs w:val="23"/>
              </w:rPr>
              <w:t>-</w:t>
            </w: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8"/>
                <w:sz w:val="23"/>
                <w:szCs w:val="23"/>
              </w:rPr>
              <w:t>единиц</w:t>
            </w: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2.3.2</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Концертный зал</w:t>
            </w:r>
          </w:p>
        </w:tc>
        <w:tc>
          <w:tcPr>
            <w:tcW w:w="960" w:type="dxa"/>
            <w:gridSpan w:val="2"/>
            <w:vAlign w:val="bottom"/>
          </w:tcPr>
          <w:p w:rsidR="006F464C" w:rsidRDefault="006F464C">
            <w:pPr>
              <w:ind w:left="485"/>
              <w:jc w:val="center"/>
              <w:rPr>
                <w:sz w:val="20"/>
                <w:szCs w:val="20"/>
              </w:rPr>
            </w:pP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6F464C"/>
        </w:tc>
        <w:tc>
          <w:tcPr>
            <w:tcW w:w="1600" w:type="dxa"/>
            <w:gridSpan w:val="3"/>
            <w:tcBorders>
              <w:right w:val="single" w:sz="8" w:space="0" w:color="888888"/>
            </w:tcBorders>
            <w:vAlign w:val="bottom"/>
          </w:tcPr>
          <w:p w:rsidR="006F464C" w:rsidRDefault="00F234C2">
            <w:pPr>
              <w:ind w:right="20"/>
              <w:jc w:val="center"/>
              <w:rPr>
                <w:sz w:val="20"/>
                <w:szCs w:val="20"/>
              </w:rPr>
            </w:pPr>
            <w:r>
              <w:rPr>
                <w:rFonts w:eastAsia="Times New Roman"/>
                <w:sz w:val="23"/>
                <w:szCs w:val="23"/>
              </w:rPr>
              <w:t xml:space="preserve">   - единиц</w:t>
            </w: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2.3.3</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Игровое помещение</w:t>
            </w:r>
          </w:p>
        </w:tc>
        <w:tc>
          <w:tcPr>
            <w:tcW w:w="1600" w:type="dxa"/>
            <w:gridSpan w:val="3"/>
            <w:tcBorders>
              <w:right w:val="single" w:sz="8" w:space="0" w:color="888888"/>
            </w:tcBorders>
            <w:vAlign w:val="bottom"/>
          </w:tcPr>
          <w:p w:rsidR="006F464C" w:rsidRDefault="00F234C2">
            <w:pPr>
              <w:ind w:left="100"/>
              <w:rPr>
                <w:sz w:val="20"/>
                <w:szCs w:val="20"/>
              </w:rPr>
            </w:pPr>
            <w:r>
              <w:rPr>
                <w:rFonts w:eastAsia="Times New Roman"/>
                <w:sz w:val="23"/>
                <w:szCs w:val="23"/>
              </w:rPr>
              <w:t xml:space="preserve">      </w:t>
            </w:r>
            <w:r w:rsidR="00EB38D4">
              <w:rPr>
                <w:rFonts w:eastAsia="Times New Roman"/>
                <w:sz w:val="23"/>
                <w:szCs w:val="23"/>
              </w:rPr>
              <w:t>- единиц</w:t>
            </w: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8"/>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2.4</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Наличие загородных оздоровительных лагерей, баз отдыха</w:t>
            </w:r>
          </w:p>
        </w:tc>
        <w:tc>
          <w:tcPr>
            <w:tcW w:w="620" w:type="dxa"/>
            <w:vAlign w:val="bottom"/>
          </w:tcPr>
          <w:p w:rsidR="006F464C" w:rsidRDefault="006F464C">
            <w:pPr>
              <w:rPr>
                <w:sz w:val="23"/>
                <w:szCs w:val="23"/>
              </w:rPr>
            </w:pPr>
          </w:p>
        </w:tc>
        <w:tc>
          <w:tcPr>
            <w:tcW w:w="340" w:type="dxa"/>
            <w:tcBorders>
              <w:bottom w:val="single" w:sz="8" w:space="0" w:color="auto"/>
            </w:tcBorders>
            <w:vAlign w:val="bottom"/>
          </w:tcPr>
          <w:p w:rsidR="006F464C" w:rsidRDefault="00EB38D4">
            <w:pPr>
              <w:jc w:val="center"/>
              <w:rPr>
                <w:sz w:val="20"/>
                <w:szCs w:val="20"/>
              </w:rPr>
            </w:pPr>
            <w:r>
              <w:rPr>
                <w:rFonts w:eastAsia="Times New Roman"/>
                <w:sz w:val="23"/>
                <w:szCs w:val="23"/>
              </w:rPr>
              <w:t>нет</w:t>
            </w:r>
          </w:p>
        </w:tc>
        <w:tc>
          <w:tcPr>
            <w:tcW w:w="640" w:type="dxa"/>
            <w:tcBorders>
              <w:right w:val="single" w:sz="8" w:space="0" w:color="888888"/>
            </w:tcBorders>
            <w:vAlign w:val="bottom"/>
          </w:tcPr>
          <w:p w:rsidR="006F464C" w:rsidRDefault="006F464C">
            <w:pPr>
              <w:rPr>
                <w:sz w:val="23"/>
                <w:szCs w:val="23"/>
              </w:rPr>
            </w:pPr>
          </w:p>
        </w:tc>
      </w:tr>
      <w:tr w:rsidR="006F464C">
        <w:trPr>
          <w:trHeight w:val="62"/>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8"/>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2.5</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Наличие в образовательной организации системы электронного</w:t>
            </w:r>
          </w:p>
        </w:tc>
        <w:tc>
          <w:tcPr>
            <w:tcW w:w="620" w:type="dxa"/>
            <w:vAlign w:val="bottom"/>
          </w:tcPr>
          <w:p w:rsidR="006F464C" w:rsidRDefault="006F464C">
            <w:pPr>
              <w:rPr>
                <w:sz w:val="23"/>
                <w:szCs w:val="23"/>
              </w:rPr>
            </w:pPr>
          </w:p>
        </w:tc>
        <w:tc>
          <w:tcPr>
            <w:tcW w:w="980" w:type="dxa"/>
            <w:gridSpan w:val="2"/>
            <w:tcBorders>
              <w:right w:val="single" w:sz="8" w:space="0" w:color="888888"/>
            </w:tcBorders>
            <w:vAlign w:val="bottom"/>
          </w:tcPr>
          <w:p w:rsidR="006F464C" w:rsidRDefault="00EB38D4">
            <w:pPr>
              <w:ind w:right="640"/>
              <w:jc w:val="center"/>
              <w:rPr>
                <w:sz w:val="20"/>
                <w:szCs w:val="20"/>
              </w:rPr>
            </w:pPr>
            <w:r>
              <w:rPr>
                <w:rFonts w:eastAsia="Times New Roman"/>
                <w:sz w:val="23"/>
                <w:szCs w:val="23"/>
              </w:rPr>
              <w:t>нет</w:t>
            </w:r>
          </w:p>
        </w:tc>
      </w:tr>
      <w:tr w:rsidR="006F464C">
        <w:trPr>
          <w:trHeight w:val="268"/>
        </w:trPr>
        <w:tc>
          <w:tcPr>
            <w:tcW w:w="1000" w:type="dxa"/>
            <w:tcBorders>
              <w:left w:val="single" w:sz="8" w:space="0" w:color="888888"/>
              <w:right w:val="single" w:sz="8" w:space="0" w:color="888888"/>
            </w:tcBorders>
            <w:vAlign w:val="bottom"/>
          </w:tcPr>
          <w:p w:rsidR="006F464C" w:rsidRDefault="006F464C">
            <w:pPr>
              <w:rPr>
                <w:sz w:val="23"/>
                <w:szCs w:val="23"/>
              </w:rPr>
            </w:pP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документооборота</w:t>
            </w:r>
          </w:p>
        </w:tc>
        <w:tc>
          <w:tcPr>
            <w:tcW w:w="620" w:type="dxa"/>
            <w:vAlign w:val="bottom"/>
          </w:tcPr>
          <w:p w:rsidR="006F464C" w:rsidRDefault="006F464C">
            <w:pPr>
              <w:rPr>
                <w:sz w:val="23"/>
                <w:szCs w:val="23"/>
              </w:rPr>
            </w:pPr>
          </w:p>
        </w:tc>
        <w:tc>
          <w:tcPr>
            <w:tcW w:w="340" w:type="dxa"/>
            <w:tcBorders>
              <w:top w:val="single" w:sz="8" w:space="0" w:color="auto"/>
            </w:tcBorders>
            <w:vAlign w:val="bottom"/>
          </w:tcPr>
          <w:p w:rsidR="006F464C" w:rsidRDefault="006F464C">
            <w:pPr>
              <w:rPr>
                <w:sz w:val="23"/>
                <w:szCs w:val="23"/>
              </w:rPr>
            </w:pPr>
          </w:p>
        </w:tc>
        <w:tc>
          <w:tcPr>
            <w:tcW w:w="640" w:type="dxa"/>
            <w:tcBorders>
              <w:right w:val="single" w:sz="8" w:space="0" w:color="888888"/>
            </w:tcBorders>
            <w:vAlign w:val="bottom"/>
          </w:tcPr>
          <w:p w:rsidR="006F464C" w:rsidRDefault="006F464C">
            <w:pPr>
              <w:rPr>
                <w:sz w:val="23"/>
                <w:szCs w:val="23"/>
              </w:rPr>
            </w:pP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8"/>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2.6</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Наличие читального зала библиотеки, в том числе:</w:t>
            </w:r>
          </w:p>
        </w:tc>
        <w:tc>
          <w:tcPr>
            <w:tcW w:w="620" w:type="dxa"/>
            <w:vAlign w:val="bottom"/>
          </w:tcPr>
          <w:p w:rsidR="006F464C" w:rsidRDefault="006F464C">
            <w:pPr>
              <w:rPr>
                <w:sz w:val="23"/>
                <w:szCs w:val="23"/>
              </w:rPr>
            </w:pPr>
          </w:p>
        </w:tc>
        <w:tc>
          <w:tcPr>
            <w:tcW w:w="340" w:type="dxa"/>
            <w:tcBorders>
              <w:bottom w:val="single" w:sz="8" w:space="0" w:color="auto"/>
            </w:tcBorders>
            <w:vAlign w:val="bottom"/>
          </w:tcPr>
          <w:p w:rsidR="006F464C" w:rsidRDefault="00EB38D4">
            <w:pPr>
              <w:jc w:val="center"/>
              <w:rPr>
                <w:sz w:val="20"/>
                <w:szCs w:val="20"/>
              </w:rPr>
            </w:pPr>
            <w:r>
              <w:rPr>
                <w:rFonts w:eastAsia="Times New Roman"/>
                <w:sz w:val="23"/>
                <w:szCs w:val="23"/>
              </w:rPr>
              <w:t>нет</w:t>
            </w:r>
          </w:p>
        </w:tc>
        <w:tc>
          <w:tcPr>
            <w:tcW w:w="640" w:type="dxa"/>
            <w:tcBorders>
              <w:right w:val="single" w:sz="8" w:space="0" w:color="888888"/>
            </w:tcBorders>
            <w:vAlign w:val="bottom"/>
          </w:tcPr>
          <w:p w:rsidR="006F464C" w:rsidRDefault="006F464C">
            <w:pPr>
              <w:rPr>
                <w:sz w:val="23"/>
                <w:szCs w:val="23"/>
              </w:rPr>
            </w:pPr>
          </w:p>
        </w:tc>
      </w:tr>
      <w:tr w:rsidR="006F464C">
        <w:trPr>
          <w:trHeight w:val="62"/>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8"/>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2.6.1</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С обеспечением возможности работы на стационарных</w:t>
            </w:r>
          </w:p>
        </w:tc>
        <w:tc>
          <w:tcPr>
            <w:tcW w:w="620" w:type="dxa"/>
            <w:vAlign w:val="bottom"/>
          </w:tcPr>
          <w:p w:rsidR="006F464C" w:rsidRDefault="006F464C">
            <w:pPr>
              <w:rPr>
                <w:sz w:val="23"/>
                <w:szCs w:val="23"/>
              </w:rPr>
            </w:pPr>
          </w:p>
        </w:tc>
        <w:tc>
          <w:tcPr>
            <w:tcW w:w="980" w:type="dxa"/>
            <w:gridSpan w:val="2"/>
            <w:tcBorders>
              <w:right w:val="single" w:sz="8" w:space="0" w:color="888888"/>
            </w:tcBorders>
            <w:vAlign w:val="bottom"/>
          </w:tcPr>
          <w:p w:rsidR="006F464C" w:rsidRDefault="00EB38D4">
            <w:pPr>
              <w:ind w:right="640"/>
              <w:jc w:val="center"/>
              <w:rPr>
                <w:sz w:val="20"/>
                <w:szCs w:val="20"/>
              </w:rPr>
            </w:pPr>
            <w:r>
              <w:rPr>
                <w:rFonts w:eastAsia="Times New Roman"/>
                <w:sz w:val="23"/>
                <w:szCs w:val="23"/>
              </w:rPr>
              <w:t>нет</w:t>
            </w:r>
          </w:p>
        </w:tc>
      </w:tr>
      <w:tr w:rsidR="006F464C">
        <w:trPr>
          <w:trHeight w:val="268"/>
        </w:trPr>
        <w:tc>
          <w:tcPr>
            <w:tcW w:w="1000" w:type="dxa"/>
            <w:tcBorders>
              <w:left w:val="single" w:sz="8" w:space="0" w:color="888888"/>
              <w:right w:val="single" w:sz="8" w:space="0" w:color="888888"/>
            </w:tcBorders>
            <w:vAlign w:val="bottom"/>
          </w:tcPr>
          <w:p w:rsidR="006F464C" w:rsidRDefault="006F464C">
            <w:pPr>
              <w:rPr>
                <w:sz w:val="23"/>
                <w:szCs w:val="23"/>
              </w:rPr>
            </w:pP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компьютерах или использования переносных компьютеров</w:t>
            </w:r>
          </w:p>
        </w:tc>
        <w:tc>
          <w:tcPr>
            <w:tcW w:w="620" w:type="dxa"/>
            <w:vAlign w:val="bottom"/>
          </w:tcPr>
          <w:p w:rsidR="006F464C" w:rsidRDefault="006F464C">
            <w:pPr>
              <w:rPr>
                <w:sz w:val="23"/>
                <w:szCs w:val="23"/>
              </w:rPr>
            </w:pPr>
          </w:p>
        </w:tc>
        <w:tc>
          <w:tcPr>
            <w:tcW w:w="340" w:type="dxa"/>
            <w:tcBorders>
              <w:top w:val="single" w:sz="8" w:space="0" w:color="auto"/>
            </w:tcBorders>
            <w:vAlign w:val="bottom"/>
          </w:tcPr>
          <w:p w:rsidR="006F464C" w:rsidRDefault="006F464C">
            <w:pPr>
              <w:rPr>
                <w:sz w:val="23"/>
                <w:szCs w:val="23"/>
              </w:rPr>
            </w:pPr>
          </w:p>
        </w:tc>
        <w:tc>
          <w:tcPr>
            <w:tcW w:w="640" w:type="dxa"/>
            <w:tcBorders>
              <w:right w:val="single" w:sz="8" w:space="0" w:color="888888"/>
            </w:tcBorders>
            <w:vAlign w:val="bottom"/>
          </w:tcPr>
          <w:p w:rsidR="006F464C" w:rsidRDefault="006F464C">
            <w:pPr>
              <w:rPr>
                <w:sz w:val="23"/>
                <w:szCs w:val="23"/>
              </w:rPr>
            </w:pP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8"/>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2.6.2</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 xml:space="preserve">С </w:t>
            </w:r>
            <w:proofErr w:type="spellStart"/>
            <w:r>
              <w:rPr>
                <w:rFonts w:eastAsia="Times New Roman"/>
                <w:sz w:val="23"/>
                <w:szCs w:val="23"/>
              </w:rPr>
              <w:t>медиатекой</w:t>
            </w:r>
            <w:proofErr w:type="spellEnd"/>
          </w:p>
        </w:tc>
        <w:tc>
          <w:tcPr>
            <w:tcW w:w="620" w:type="dxa"/>
            <w:vAlign w:val="bottom"/>
          </w:tcPr>
          <w:p w:rsidR="006F464C" w:rsidRDefault="006F464C">
            <w:pPr>
              <w:rPr>
                <w:sz w:val="23"/>
                <w:szCs w:val="23"/>
              </w:rPr>
            </w:pPr>
          </w:p>
        </w:tc>
        <w:tc>
          <w:tcPr>
            <w:tcW w:w="340" w:type="dxa"/>
            <w:tcBorders>
              <w:bottom w:val="single" w:sz="8" w:space="0" w:color="auto"/>
            </w:tcBorders>
            <w:vAlign w:val="bottom"/>
          </w:tcPr>
          <w:p w:rsidR="006F464C" w:rsidRDefault="00EB38D4">
            <w:pPr>
              <w:jc w:val="center"/>
              <w:rPr>
                <w:sz w:val="20"/>
                <w:szCs w:val="20"/>
              </w:rPr>
            </w:pPr>
            <w:r>
              <w:rPr>
                <w:rFonts w:eastAsia="Times New Roman"/>
                <w:sz w:val="23"/>
                <w:szCs w:val="23"/>
              </w:rPr>
              <w:t>нет</w:t>
            </w:r>
          </w:p>
        </w:tc>
        <w:tc>
          <w:tcPr>
            <w:tcW w:w="640" w:type="dxa"/>
            <w:tcBorders>
              <w:right w:val="single" w:sz="8" w:space="0" w:color="888888"/>
            </w:tcBorders>
            <w:vAlign w:val="bottom"/>
          </w:tcPr>
          <w:p w:rsidR="006F464C" w:rsidRDefault="006F464C">
            <w:pPr>
              <w:rPr>
                <w:sz w:val="23"/>
                <w:szCs w:val="23"/>
              </w:rPr>
            </w:pPr>
          </w:p>
        </w:tc>
      </w:tr>
      <w:tr w:rsidR="006F464C">
        <w:trPr>
          <w:trHeight w:val="62"/>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8"/>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2.6.3</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Оснащенного средствами сканирования и распознавания текстов</w:t>
            </w:r>
          </w:p>
        </w:tc>
        <w:tc>
          <w:tcPr>
            <w:tcW w:w="620" w:type="dxa"/>
            <w:vAlign w:val="bottom"/>
          </w:tcPr>
          <w:p w:rsidR="006F464C" w:rsidRDefault="006F464C">
            <w:pPr>
              <w:rPr>
                <w:sz w:val="23"/>
                <w:szCs w:val="23"/>
              </w:rPr>
            </w:pPr>
          </w:p>
        </w:tc>
        <w:tc>
          <w:tcPr>
            <w:tcW w:w="340" w:type="dxa"/>
            <w:tcBorders>
              <w:bottom w:val="single" w:sz="8" w:space="0" w:color="auto"/>
            </w:tcBorders>
            <w:vAlign w:val="bottom"/>
          </w:tcPr>
          <w:p w:rsidR="006F464C" w:rsidRDefault="00EB38D4">
            <w:pPr>
              <w:jc w:val="center"/>
              <w:rPr>
                <w:sz w:val="20"/>
                <w:szCs w:val="20"/>
              </w:rPr>
            </w:pPr>
            <w:r>
              <w:rPr>
                <w:rFonts w:eastAsia="Times New Roman"/>
                <w:sz w:val="23"/>
                <w:szCs w:val="23"/>
              </w:rPr>
              <w:t>нет</w:t>
            </w:r>
          </w:p>
        </w:tc>
        <w:tc>
          <w:tcPr>
            <w:tcW w:w="640" w:type="dxa"/>
            <w:tcBorders>
              <w:right w:val="single" w:sz="8" w:space="0" w:color="888888"/>
            </w:tcBorders>
            <w:vAlign w:val="bottom"/>
          </w:tcPr>
          <w:p w:rsidR="006F464C" w:rsidRDefault="006F464C">
            <w:pPr>
              <w:rPr>
                <w:sz w:val="23"/>
                <w:szCs w:val="23"/>
              </w:rPr>
            </w:pPr>
          </w:p>
        </w:tc>
      </w:tr>
      <w:tr w:rsidR="006F464C">
        <w:trPr>
          <w:trHeight w:val="62"/>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8"/>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2.6.4</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С выходом в Интернет с компьютеров, расположенных в</w:t>
            </w:r>
          </w:p>
        </w:tc>
        <w:tc>
          <w:tcPr>
            <w:tcW w:w="620" w:type="dxa"/>
            <w:vAlign w:val="bottom"/>
          </w:tcPr>
          <w:p w:rsidR="006F464C" w:rsidRDefault="006F464C">
            <w:pPr>
              <w:rPr>
                <w:sz w:val="23"/>
                <w:szCs w:val="23"/>
              </w:rPr>
            </w:pPr>
          </w:p>
        </w:tc>
        <w:tc>
          <w:tcPr>
            <w:tcW w:w="980" w:type="dxa"/>
            <w:gridSpan w:val="2"/>
            <w:tcBorders>
              <w:right w:val="single" w:sz="8" w:space="0" w:color="888888"/>
            </w:tcBorders>
            <w:vAlign w:val="bottom"/>
          </w:tcPr>
          <w:p w:rsidR="006F464C" w:rsidRDefault="00EB38D4">
            <w:pPr>
              <w:ind w:right="640"/>
              <w:jc w:val="center"/>
              <w:rPr>
                <w:sz w:val="20"/>
                <w:szCs w:val="20"/>
              </w:rPr>
            </w:pPr>
            <w:r>
              <w:rPr>
                <w:rFonts w:eastAsia="Times New Roman"/>
                <w:sz w:val="23"/>
                <w:szCs w:val="23"/>
              </w:rPr>
              <w:t>нет</w:t>
            </w:r>
          </w:p>
        </w:tc>
      </w:tr>
      <w:tr w:rsidR="006F464C">
        <w:trPr>
          <w:trHeight w:val="268"/>
        </w:trPr>
        <w:tc>
          <w:tcPr>
            <w:tcW w:w="1000" w:type="dxa"/>
            <w:tcBorders>
              <w:left w:val="single" w:sz="8" w:space="0" w:color="888888"/>
              <w:right w:val="single" w:sz="8" w:space="0" w:color="888888"/>
            </w:tcBorders>
            <w:vAlign w:val="bottom"/>
          </w:tcPr>
          <w:p w:rsidR="006F464C" w:rsidRDefault="006F464C">
            <w:pPr>
              <w:rPr>
                <w:sz w:val="23"/>
                <w:szCs w:val="23"/>
              </w:rPr>
            </w:pP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помещении библиотеки</w:t>
            </w:r>
          </w:p>
        </w:tc>
        <w:tc>
          <w:tcPr>
            <w:tcW w:w="620" w:type="dxa"/>
            <w:vAlign w:val="bottom"/>
          </w:tcPr>
          <w:p w:rsidR="006F464C" w:rsidRDefault="006F464C">
            <w:pPr>
              <w:rPr>
                <w:sz w:val="23"/>
                <w:szCs w:val="23"/>
              </w:rPr>
            </w:pPr>
          </w:p>
        </w:tc>
        <w:tc>
          <w:tcPr>
            <w:tcW w:w="340" w:type="dxa"/>
            <w:tcBorders>
              <w:top w:val="single" w:sz="8" w:space="0" w:color="auto"/>
            </w:tcBorders>
            <w:vAlign w:val="bottom"/>
          </w:tcPr>
          <w:p w:rsidR="006F464C" w:rsidRDefault="006F464C">
            <w:pPr>
              <w:rPr>
                <w:sz w:val="23"/>
                <w:szCs w:val="23"/>
              </w:rPr>
            </w:pPr>
          </w:p>
        </w:tc>
        <w:tc>
          <w:tcPr>
            <w:tcW w:w="640" w:type="dxa"/>
            <w:tcBorders>
              <w:right w:val="single" w:sz="8" w:space="0" w:color="888888"/>
            </w:tcBorders>
            <w:vAlign w:val="bottom"/>
          </w:tcPr>
          <w:p w:rsidR="006F464C" w:rsidRDefault="006F464C">
            <w:pPr>
              <w:rPr>
                <w:sz w:val="23"/>
                <w:szCs w:val="23"/>
              </w:rPr>
            </w:pPr>
          </w:p>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980" w:type="dxa"/>
            <w:gridSpan w:val="2"/>
            <w:tcBorders>
              <w:bottom w:val="single" w:sz="8" w:space="0" w:color="888888"/>
              <w:right w:val="single" w:sz="8" w:space="0" w:color="888888"/>
            </w:tcBorders>
            <w:vAlign w:val="bottom"/>
          </w:tcPr>
          <w:p w:rsidR="006F464C" w:rsidRDefault="006F464C">
            <w:pPr>
              <w:rPr>
                <w:sz w:val="5"/>
                <w:szCs w:val="5"/>
              </w:rPr>
            </w:pPr>
          </w:p>
        </w:tc>
      </w:tr>
      <w:tr w:rsidR="006F464C">
        <w:trPr>
          <w:trHeight w:val="269"/>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2.6.5</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С контролируемой распечаткой бумажных материалов</w:t>
            </w:r>
          </w:p>
        </w:tc>
        <w:tc>
          <w:tcPr>
            <w:tcW w:w="620" w:type="dxa"/>
            <w:vAlign w:val="bottom"/>
          </w:tcPr>
          <w:p w:rsidR="006F464C" w:rsidRDefault="006F464C">
            <w:pPr>
              <w:rPr>
                <w:sz w:val="23"/>
                <w:szCs w:val="23"/>
              </w:rPr>
            </w:pPr>
          </w:p>
        </w:tc>
        <w:tc>
          <w:tcPr>
            <w:tcW w:w="340" w:type="dxa"/>
            <w:tcBorders>
              <w:bottom w:val="single" w:sz="8" w:space="0" w:color="auto"/>
            </w:tcBorders>
            <w:vAlign w:val="bottom"/>
          </w:tcPr>
          <w:p w:rsidR="006F464C" w:rsidRDefault="00EB38D4">
            <w:pPr>
              <w:jc w:val="center"/>
              <w:rPr>
                <w:sz w:val="20"/>
                <w:szCs w:val="20"/>
              </w:rPr>
            </w:pPr>
            <w:r>
              <w:rPr>
                <w:rFonts w:eastAsia="Times New Roman"/>
                <w:sz w:val="23"/>
                <w:szCs w:val="23"/>
              </w:rPr>
              <w:t>нет</w:t>
            </w:r>
          </w:p>
        </w:tc>
        <w:tc>
          <w:tcPr>
            <w:tcW w:w="640" w:type="dxa"/>
            <w:tcBorders>
              <w:right w:val="single" w:sz="8" w:space="0" w:color="888888"/>
            </w:tcBorders>
            <w:vAlign w:val="bottom"/>
          </w:tcPr>
          <w:p w:rsidR="006F464C" w:rsidRDefault="006F464C">
            <w:pPr>
              <w:rPr>
                <w:sz w:val="23"/>
                <w:szCs w:val="23"/>
              </w:rPr>
            </w:pPr>
          </w:p>
        </w:tc>
      </w:tr>
      <w:tr w:rsidR="006F464C">
        <w:trPr>
          <w:trHeight w:val="62"/>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960" w:type="dxa"/>
            <w:gridSpan w:val="2"/>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r w:rsidR="006F464C">
        <w:trPr>
          <w:trHeight w:val="292"/>
        </w:trPr>
        <w:tc>
          <w:tcPr>
            <w:tcW w:w="1000" w:type="dxa"/>
            <w:tcBorders>
              <w:left w:val="single" w:sz="8" w:space="0" w:color="888888"/>
              <w:right w:val="single" w:sz="8" w:space="0" w:color="888888"/>
            </w:tcBorders>
            <w:vAlign w:val="bottom"/>
          </w:tcPr>
          <w:p w:rsidR="006F464C" w:rsidRDefault="00EB38D4">
            <w:pPr>
              <w:ind w:left="140"/>
              <w:rPr>
                <w:sz w:val="20"/>
                <w:szCs w:val="20"/>
              </w:rPr>
            </w:pPr>
            <w:r>
              <w:rPr>
                <w:rFonts w:eastAsia="Times New Roman"/>
                <w:sz w:val="23"/>
                <w:szCs w:val="23"/>
              </w:rPr>
              <w:t>2.7</w:t>
            </w:r>
          </w:p>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Численность/удельный вес численности учащихся, которым</w:t>
            </w:r>
          </w:p>
        </w:tc>
        <w:tc>
          <w:tcPr>
            <w:tcW w:w="960" w:type="dxa"/>
            <w:gridSpan w:val="2"/>
            <w:vAlign w:val="bottom"/>
          </w:tcPr>
          <w:p w:rsidR="006F464C" w:rsidRDefault="00607DCA">
            <w:pPr>
              <w:ind w:left="485"/>
              <w:jc w:val="center"/>
              <w:rPr>
                <w:sz w:val="20"/>
                <w:szCs w:val="20"/>
              </w:rPr>
            </w:pPr>
            <w:r>
              <w:rPr>
                <w:rFonts w:eastAsia="Times New Roman"/>
                <w:sz w:val="23"/>
                <w:szCs w:val="23"/>
              </w:rPr>
              <w:t>150</w:t>
            </w:r>
            <w:r w:rsidR="00F12DFF">
              <w:rPr>
                <w:rFonts w:eastAsia="Times New Roman"/>
                <w:sz w:val="23"/>
                <w:szCs w:val="23"/>
              </w:rPr>
              <w:t>/</w:t>
            </w:r>
            <w:r>
              <w:rPr>
                <w:rFonts w:eastAsia="Times New Roman"/>
                <w:sz w:val="23"/>
                <w:szCs w:val="23"/>
              </w:rPr>
              <w:t>27,2</w:t>
            </w:r>
          </w:p>
        </w:tc>
        <w:tc>
          <w:tcPr>
            <w:tcW w:w="640" w:type="dxa"/>
            <w:tcBorders>
              <w:right w:val="single" w:sz="8" w:space="0" w:color="888888"/>
            </w:tcBorders>
            <w:vAlign w:val="bottom"/>
          </w:tcPr>
          <w:p w:rsidR="006F464C" w:rsidRDefault="006F464C">
            <w:pPr>
              <w:rPr>
                <w:sz w:val="24"/>
                <w:szCs w:val="24"/>
              </w:rPr>
            </w:pP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обеспечена возможность пользоваться широкополосным</w:t>
            </w:r>
          </w:p>
        </w:tc>
        <w:tc>
          <w:tcPr>
            <w:tcW w:w="1600" w:type="dxa"/>
            <w:gridSpan w:val="3"/>
            <w:tcBorders>
              <w:right w:val="single" w:sz="8" w:space="0" w:color="888888"/>
            </w:tcBorders>
            <w:vAlign w:val="bottom"/>
          </w:tcPr>
          <w:p w:rsidR="006F464C" w:rsidRDefault="00EB38D4">
            <w:pPr>
              <w:ind w:right="20"/>
              <w:jc w:val="center"/>
              <w:rPr>
                <w:sz w:val="20"/>
                <w:szCs w:val="20"/>
              </w:rPr>
            </w:pPr>
            <w:r>
              <w:rPr>
                <w:rFonts w:eastAsia="Times New Roman"/>
                <w:w w:val="99"/>
                <w:sz w:val="23"/>
                <w:szCs w:val="23"/>
              </w:rPr>
              <w:t>человек/%</w:t>
            </w:r>
          </w:p>
        </w:tc>
      </w:tr>
      <w:tr w:rsidR="006F464C">
        <w:trPr>
          <w:trHeight w:val="264"/>
        </w:trPr>
        <w:tc>
          <w:tcPr>
            <w:tcW w:w="1000" w:type="dxa"/>
            <w:tcBorders>
              <w:left w:val="single" w:sz="8" w:space="0" w:color="888888"/>
              <w:right w:val="single" w:sz="8" w:space="0" w:color="888888"/>
            </w:tcBorders>
            <w:vAlign w:val="bottom"/>
          </w:tcPr>
          <w:p w:rsidR="006F464C" w:rsidRDefault="006F464C"/>
        </w:tc>
        <w:tc>
          <w:tcPr>
            <w:tcW w:w="6960" w:type="dxa"/>
            <w:tcBorders>
              <w:right w:val="single" w:sz="8" w:space="0" w:color="888888"/>
            </w:tcBorders>
            <w:vAlign w:val="bottom"/>
          </w:tcPr>
          <w:p w:rsidR="006F464C" w:rsidRDefault="00EB38D4">
            <w:pPr>
              <w:ind w:left="100"/>
              <w:rPr>
                <w:sz w:val="20"/>
                <w:szCs w:val="20"/>
              </w:rPr>
            </w:pPr>
            <w:r>
              <w:rPr>
                <w:rFonts w:eastAsia="Times New Roman"/>
                <w:sz w:val="23"/>
                <w:szCs w:val="23"/>
              </w:rPr>
              <w:t>Интернетом (не менее 2 Мб/с), в общей численности учащихся</w:t>
            </w:r>
          </w:p>
        </w:tc>
        <w:tc>
          <w:tcPr>
            <w:tcW w:w="620" w:type="dxa"/>
            <w:vAlign w:val="bottom"/>
          </w:tcPr>
          <w:p w:rsidR="006F464C" w:rsidRDefault="006F464C"/>
        </w:tc>
        <w:tc>
          <w:tcPr>
            <w:tcW w:w="340" w:type="dxa"/>
            <w:vAlign w:val="bottom"/>
          </w:tcPr>
          <w:p w:rsidR="006F464C" w:rsidRDefault="006F464C"/>
        </w:tc>
        <w:tc>
          <w:tcPr>
            <w:tcW w:w="640" w:type="dxa"/>
            <w:tcBorders>
              <w:right w:val="single" w:sz="8" w:space="0" w:color="888888"/>
            </w:tcBorders>
            <w:vAlign w:val="bottom"/>
          </w:tcPr>
          <w:p w:rsidR="006F464C" w:rsidRDefault="006F464C"/>
        </w:tc>
      </w:tr>
      <w:tr w:rsidR="006F464C">
        <w:trPr>
          <w:trHeight w:val="58"/>
        </w:trPr>
        <w:tc>
          <w:tcPr>
            <w:tcW w:w="1000" w:type="dxa"/>
            <w:tcBorders>
              <w:left w:val="single" w:sz="8" w:space="0" w:color="888888"/>
              <w:bottom w:val="single" w:sz="8" w:space="0" w:color="888888"/>
              <w:right w:val="single" w:sz="8" w:space="0" w:color="888888"/>
            </w:tcBorders>
            <w:vAlign w:val="bottom"/>
          </w:tcPr>
          <w:p w:rsidR="006F464C" w:rsidRDefault="006F464C">
            <w:pPr>
              <w:rPr>
                <w:sz w:val="5"/>
                <w:szCs w:val="5"/>
              </w:rPr>
            </w:pPr>
          </w:p>
        </w:tc>
        <w:tc>
          <w:tcPr>
            <w:tcW w:w="6960" w:type="dxa"/>
            <w:tcBorders>
              <w:bottom w:val="single" w:sz="8" w:space="0" w:color="888888"/>
              <w:right w:val="single" w:sz="8" w:space="0" w:color="888888"/>
            </w:tcBorders>
            <w:vAlign w:val="bottom"/>
          </w:tcPr>
          <w:p w:rsidR="006F464C" w:rsidRDefault="006F464C">
            <w:pPr>
              <w:rPr>
                <w:sz w:val="5"/>
                <w:szCs w:val="5"/>
              </w:rPr>
            </w:pPr>
          </w:p>
        </w:tc>
        <w:tc>
          <w:tcPr>
            <w:tcW w:w="620" w:type="dxa"/>
            <w:tcBorders>
              <w:bottom w:val="single" w:sz="8" w:space="0" w:color="888888"/>
            </w:tcBorders>
            <w:vAlign w:val="bottom"/>
          </w:tcPr>
          <w:p w:rsidR="006F464C" w:rsidRDefault="006F464C">
            <w:pPr>
              <w:rPr>
                <w:sz w:val="5"/>
                <w:szCs w:val="5"/>
              </w:rPr>
            </w:pPr>
          </w:p>
        </w:tc>
        <w:tc>
          <w:tcPr>
            <w:tcW w:w="340" w:type="dxa"/>
            <w:tcBorders>
              <w:bottom w:val="single" w:sz="8" w:space="0" w:color="888888"/>
            </w:tcBorders>
            <w:vAlign w:val="bottom"/>
          </w:tcPr>
          <w:p w:rsidR="006F464C" w:rsidRDefault="006F464C">
            <w:pPr>
              <w:rPr>
                <w:sz w:val="5"/>
                <w:szCs w:val="5"/>
              </w:rPr>
            </w:pPr>
          </w:p>
        </w:tc>
        <w:tc>
          <w:tcPr>
            <w:tcW w:w="640" w:type="dxa"/>
            <w:tcBorders>
              <w:bottom w:val="single" w:sz="8" w:space="0" w:color="888888"/>
              <w:right w:val="single" w:sz="8" w:space="0" w:color="888888"/>
            </w:tcBorders>
            <w:vAlign w:val="bottom"/>
          </w:tcPr>
          <w:p w:rsidR="006F464C" w:rsidRDefault="006F464C">
            <w:pPr>
              <w:rPr>
                <w:sz w:val="5"/>
                <w:szCs w:val="5"/>
              </w:rPr>
            </w:pPr>
          </w:p>
        </w:tc>
      </w:tr>
    </w:tbl>
    <w:p w:rsidR="006F464C" w:rsidRPr="00EA3D2F" w:rsidRDefault="00001F77" w:rsidP="00EA3D2F">
      <w:pPr>
        <w:spacing w:line="20" w:lineRule="exact"/>
        <w:rPr>
          <w:sz w:val="20"/>
          <w:szCs w:val="20"/>
        </w:rPr>
        <w:sectPr w:rsidR="006F464C" w:rsidRPr="00EA3D2F">
          <w:pgSz w:w="11900" w:h="16838"/>
          <w:pgMar w:top="387" w:right="604" w:bottom="4" w:left="1440" w:header="0" w:footer="0" w:gutter="0"/>
          <w:cols w:space="720" w:equalWidth="0">
            <w:col w:w="9860"/>
          </w:cols>
        </w:sectPr>
      </w:pPr>
      <w:r>
        <w:rPr>
          <w:noProof/>
          <w:sz w:val="20"/>
          <w:szCs w:val="20"/>
        </w:rPr>
        <mc:AlternateContent>
          <mc:Choice Requires="wps">
            <w:drawing>
              <wp:anchor distT="0" distB="0" distL="0" distR="0" simplePos="0" relativeHeight="251663872" behindDoc="0" locked="0" layoutInCell="0" allowOverlap="1">
                <wp:simplePos x="0" y="0"/>
                <wp:positionH relativeFrom="column">
                  <wp:posOffset>201295</wp:posOffset>
                </wp:positionH>
                <wp:positionV relativeFrom="paragraph">
                  <wp:posOffset>-2935605</wp:posOffset>
                </wp:positionV>
                <wp:extent cx="609600" cy="0"/>
                <wp:effectExtent l="20320" t="18415" r="17780" b="19685"/>
                <wp:wrapNone/>
                <wp:docPr id="4"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34C7" id="Shape 17" o:spid="_x0000_s1026" style="position:absolute;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pt,-231.15pt" to="63.8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VmFAIAACoEAAAOAAAAZHJzL2Uyb0RvYy54bWysU02P2yAQvVfqf0DcE9tZ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" o:allowincell="f" strokecolor="white" strokeweight=".85511mm"/>
            </w:pict>
          </mc:Fallback>
        </mc:AlternateContent>
      </w:r>
      <w:r>
        <w:rPr>
          <w:noProof/>
          <w:sz w:val="20"/>
          <w:szCs w:val="20"/>
        </w:rPr>
        <mc:AlternateContent>
          <mc:Choice Requires="wps">
            <w:drawing>
              <wp:anchor distT="0" distB="0" distL="0" distR="0" simplePos="0" relativeHeight="251664896" behindDoc="0" locked="0" layoutInCell="0" allowOverlap="1">
                <wp:simplePos x="0" y="0"/>
                <wp:positionH relativeFrom="column">
                  <wp:posOffset>820420</wp:posOffset>
                </wp:positionH>
                <wp:positionV relativeFrom="paragraph">
                  <wp:posOffset>-2935605</wp:posOffset>
                </wp:positionV>
                <wp:extent cx="4408805" cy="0"/>
                <wp:effectExtent l="20320" t="18415" r="19050" b="19685"/>
                <wp:wrapNone/>
                <wp:docPr id="3"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836C" id="Shape 18" o:spid="_x0000_s1026" style="position:absolute;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6pt,-231.15pt" to="411.7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" o:allowincell="f" strokecolor="white" strokeweight=".85511mm"/>
            </w:pict>
          </mc:Fallback>
        </mc:AlternateContent>
      </w:r>
      <w:r>
        <w:rPr>
          <w:noProof/>
          <w:sz w:val="20"/>
          <w:szCs w:val="20"/>
        </w:rPr>
        <mc:AlternateContent>
          <mc:Choice Requires="wps">
            <w:drawing>
              <wp:anchor distT="0" distB="0" distL="0" distR="0" simplePos="0" relativeHeight="251665920" behindDoc="0" locked="0" layoutInCell="0" allowOverlap="1">
                <wp:simplePos x="0" y="0"/>
                <wp:positionH relativeFrom="column">
                  <wp:posOffset>5238750</wp:posOffset>
                </wp:positionH>
                <wp:positionV relativeFrom="paragraph">
                  <wp:posOffset>-2935605</wp:posOffset>
                </wp:positionV>
                <wp:extent cx="1009015" cy="0"/>
                <wp:effectExtent l="19050" t="18415" r="19685" b="19685"/>
                <wp:wrapNone/>
                <wp:docPr id="2"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3078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0E461" id="Shape 19" o:spid="_x0000_s1026" style="position:absolute;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2.5pt,-231.15pt" to="491.9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" o:allowincell="f" strokecolor="white" strokeweight=".85511mm"/>
            </w:pict>
          </mc:Fallback>
        </mc:AlternateContent>
      </w:r>
    </w:p>
    <w:p w:rsidR="00EA3D2F" w:rsidRDefault="00EA3D2F" w:rsidP="00EA3D2F">
      <w:pPr>
        <w:rPr>
          <w:rFonts w:eastAsia="Times New Roman"/>
          <w:b/>
          <w:bCs/>
          <w:sz w:val="27"/>
          <w:szCs w:val="27"/>
        </w:rPr>
      </w:pPr>
    </w:p>
    <w:sectPr w:rsidR="00EA3D2F" w:rsidSect="006F464C">
      <w:pgSz w:w="11900" w:h="16838"/>
      <w:pgMar w:top="530" w:right="644" w:bottom="1440" w:left="1440" w:header="0" w:footer="0" w:gutter="0"/>
      <w:cols w:space="720" w:equalWidth="0">
        <w:col w:w="9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A1" w:rsidRDefault="007360A1" w:rsidP="001A3A7D">
      <w:r>
        <w:separator/>
      </w:r>
    </w:p>
  </w:endnote>
  <w:endnote w:type="continuationSeparator" w:id="0">
    <w:p w:rsidR="007360A1" w:rsidRDefault="007360A1" w:rsidP="001A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52" w:rsidRDefault="001804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A1" w:rsidRDefault="007360A1" w:rsidP="001A3A7D">
      <w:r>
        <w:separator/>
      </w:r>
    </w:p>
  </w:footnote>
  <w:footnote w:type="continuationSeparator" w:id="0">
    <w:p w:rsidR="007360A1" w:rsidRDefault="007360A1" w:rsidP="001A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0F5"/>
    <w:multiLevelType w:val="hybridMultilevel"/>
    <w:tmpl w:val="5398481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DBDAB"/>
    <w:multiLevelType w:val="hybridMultilevel"/>
    <w:tmpl w:val="1C569574"/>
    <w:lvl w:ilvl="0" w:tplc="EDD22360">
      <w:start w:val="1"/>
      <w:numFmt w:val="bullet"/>
      <w:lvlText w:val="-"/>
      <w:lvlJc w:val="left"/>
    </w:lvl>
    <w:lvl w:ilvl="1" w:tplc="90CEBDF8">
      <w:numFmt w:val="decimal"/>
      <w:lvlText w:val=""/>
      <w:lvlJc w:val="left"/>
    </w:lvl>
    <w:lvl w:ilvl="2" w:tplc="6CFEAC94">
      <w:numFmt w:val="decimal"/>
      <w:lvlText w:val=""/>
      <w:lvlJc w:val="left"/>
    </w:lvl>
    <w:lvl w:ilvl="3" w:tplc="56B82C58">
      <w:numFmt w:val="decimal"/>
      <w:lvlText w:val=""/>
      <w:lvlJc w:val="left"/>
    </w:lvl>
    <w:lvl w:ilvl="4" w:tplc="9822E122">
      <w:numFmt w:val="decimal"/>
      <w:lvlText w:val=""/>
      <w:lvlJc w:val="left"/>
    </w:lvl>
    <w:lvl w:ilvl="5" w:tplc="53348796">
      <w:numFmt w:val="decimal"/>
      <w:lvlText w:val=""/>
      <w:lvlJc w:val="left"/>
    </w:lvl>
    <w:lvl w:ilvl="6" w:tplc="024EB31C">
      <w:numFmt w:val="decimal"/>
      <w:lvlText w:val=""/>
      <w:lvlJc w:val="left"/>
    </w:lvl>
    <w:lvl w:ilvl="7" w:tplc="D59EB254">
      <w:numFmt w:val="decimal"/>
      <w:lvlText w:val=""/>
      <w:lvlJc w:val="left"/>
    </w:lvl>
    <w:lvl w:ilvl="8" w:tplc="EB781C16">
      <w:numFmt w:val="decimal"/>
      <w:lvlText w:val=""/>
      <w:lvlJc w:val="left"/>
    </w:lvl>
  </w:abstractNum>
  <w:abstractNum w:abstractNumId="2" w15:restartNumberingAfterBreak="0">
    <w:nsid w:val="0B03E0C6"/>
    <w:multiLevelType w:val="hybridMultilevel"/>
    <w:tmpl w:val="990E5E08"/>
    <w:lvl w:ilvl="0" w:tplc="ACC0AD3A">
      <w:start w:val="1"/>
      <w:numFmt w:val="bullet"/>
      <w:lvlText w:val="В"/>
      <w:lvlJc w:val="left"/>
    </w:lvl>
    <w:lvl w:ilvl="1" w:tplc="1090E1B4">
      <w:numFmt w:val="decimal"/>
      <w:lvlText w:val=""/>
      <w:lvlJc w:val="left"/>
    </w:lvl>
    <w:lvl w:ilvl="2" w:tplc="741244B2">
      <w:numFmt w:val="decimal"/>
      <w:lvlText w:val=""/>
      <w:lvlJc w:val="left"/>
    </w:lvl>
    <w:lvl w:ilvl="3" w:tplc="B7B4127A">
      <w:numFmt w:val="decimal"/>
      <w:lvlText w:val=""/>
      <w:lvlJc w:val="left"/>
    </w:lvl>
    <w:lvl w:ilvl="4" w:tplc="36A25A4A">
      <w:numFmt w:val="decimal"/>
      <w:lvlText w:val=""/>
      <w:lvlJc w:val="left"/>
    </w:lvl>
    <w:lvl w:ilvl="5" w:tplc="3C6A11A2">
      <w:numFmt w:val="decimal"/>
      <w:lvlText w:val=""/>
      <w:lvlJc w:val="left"/>
    </w:lvl>
    <w:lvl w:ilvl="6" w:tplc="E17A97B0">
      <w:numFmt w:val="decimal"/>
      <w:lvlText w:val=""/>
      <w:lvlJc w:val="left"/>
    </w:lvl>
    <w:lvl w:ilvl="7" w:tplc="D1F89462">
      <w:numFmt w:val="decimal"/>
      <w:lvlText w:val=""/>
      <w:lvlJc w:val="left"/>
    </w:lvl>
    <w:lvl w:ilvl="8" w:tplc="D6C6E942">
      <w:numFmt w:val="decimal"/>
      <w:lvlText w:val=""/>
      <w:lvlJc w:val="left"/>
    </w:lvl>
  </w:abstractNum>
  <w:abstractNum w:abstractNumId="3" w15:restartNumberingAfterBreak="0">
    <w:nsid w:val="189A769B"/>
    <w:multiLevelType w:val="hybridMultilevel"/>
    <w:tmpl w:val="2E34EF4A"/>
    <w:lvl w:ilvl="0" w:tplc="82E4DD54">
      <w:start w:val="1"/>
      <w:numFmt w:val="bullet"/>
      <w:lvlText w:val="-"/>
      <w:lvlJc w:val="left"/>
    </w:lvl>
    <w:lvl w:ilvl="1" w:tplc="93BC194E">
      <w:numFmt w:val="decimal"/>
      <w:lvlText w:val=""/>
      <w:lvlJc w:val="left"/>
    </w:lvl>
    <w:lvl w:ilvl="2" w:tplc="0AAA8E7A">
      <w:numFmt w:val="decimal"/>
      <w:lvlText w:val=""/>
      <w:lvlJc w:val="left"/>
    </w:lvl>
    <w:lvl w:ilvl="3" w:tplc="5A2E09E0">
      <w:numFmt w:val="decimal"/>
      <w:lvlText w:val=""/>
      <w:lvlJc w:val="left"/>
    </w:lvl>
    <w:lvl w:ilvl="4" w:tplc="1BFA9970">
      <w:numFmt w:val="decimal"/>
      <w:lvlText w:val=""/>
      <w:lvlJc w:val="left"/>
    </w:lvl>
    <w:lvl w:ilvl="5" w:tplc="C96CAB3C">
      <w:numFmt w:val="decimal"/>
      <w:lvlText w:val=""/>
      <w:lvlJc w:val="left"/>
    </w:lvl>
    <w:lvl w:ilvl="6" w:tplc="A4FCD476">
      <w:numFmt w:val="decimal"/>
      <w:lvlText w:val=""/>
      <w:lvlJc w:val="left"/>
    </w:lvl>
    <w:lvl w:ilvl="7" w:tplc="64A229E6">
      <w:numFmt w:val="decimal"/>
      <w:lvlText w:val=""/>
      <w:lvlJc w:val="left"/>
    </w:lvl>
    <w:lvl w:ilvl="8" w:tplc="A28A21E0">
      <w:numFmt w:val="decimal"/>
      <w:lvlText w:val=""/>
      <w:lvlJc w:val="left"/>
    </w:lvl>
  </w:abstractNum>
  <w:abstractNum w:abstractNumId="4" w15:restartNumberingAfterBreak="0">
    <w:nsid w:val="1BEFD79F"/>
    <w:multiLevelType w:val="hybridMultilevel"/>
    <w:tmpl w:val="61DCCD30"/>
    <w:lvl w:ilvl="0" w:tplc="6234F644">
      <w:start w:val="1"/>
      <w:numFmt w:val="bullet"/>
      <w:lvlText w:val="\endash "/>
      <w:lvlJc w:val="left"/>
    </w:lvl>
    <w:lvl w:ilvl="1" w:tplc="0EDC6BD0">
      <w:start w:val="1"/>
      <w:numFmt w:val="bullet"/>
      <w:lvlText w:val="В"/>
      <w:lvlJc w:val="left"/>
    </w:lvl>
    <w:lvl w:ilvl="2" w:tplc="67AA7A16">
      <w:start w:val="1"/>
      <w:numFmt w:val="decimal"/>
      <w:lvlText w:val="%3."/>
      <w:lvlJc w:val="left"/>
    </w:lvl>
    <w:lvl w:ilvl="3" w:tplc="1B364B36">
      <w:numFmt w:val="decimal"/>
      <w:lvlText w:val=""/>
      <w:lvlJc w:val="left"/>
    </w:lvl>
    <w:lvl w:ilvl="4" w:tplc="E946D5C6">
      <w:numFmt w:val="decimal"/>
      <w:lvlText w:val=""/>
      <w:lvlJc w:val="left"/>
    </w:lvl>
    <w:lvl w:ilvl="5" w:tplc="93E2AA42">
      <w:numFmt w:val="decimal"/>
      <w:lvlText w:val=""/>
      <w:lvlJc w:val="left"/>
    </w:lvl>
    <w:lvl w:ilvl="6" w:tplc="2730B928">
      <w:numFmt w:val="decimal"/>
      <w:lvlText w:val=""/>
      <w:lvlJc w:val="left"/>
    </w:lvl>
    <w:lvl w:ilvl="7" w:tplc="AEAEEFAC">
      <w:numFmt w:val="decimal"/>
      <w:lvlText w:val=""/>
      <w:lvlJc w:val="left"/>
    </w:lvl>
    <w:lvl w:ilvl="8" w:tplc="3832456A">
      <w:numFmt w:val="decimal"/>
      <w:lvlText w:val=""/>
      <w:lvlJc w:val="left"/>
    </w:lvl>
  </w:abstractNum>
  <w:abstractNum w:abstractNumId="5" w15:restartNumberingAfterBreak="0">
    <w:nsid w:val="1E902703"/>
    <w:multiLevelType w:val="hybridMultilevel"/>
    <w:tmpl w:val="AAB6AB4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6" w15:restartNumberingAfterBreak="0">
    <w:nsid w:val="2443A858"/>
    <w:multiLevelType w:val="hybridMultilevel"/>
    <w:tmpl w:val="5B507C4E"/>
    <w:lvl w:ilvl="0" w:tplc="4F1C4EC0">
      <w:start w:val="3"/>
      <w:numFmt w:val="decimal"/>
      <w:lvlText w:val="%1"/>
      <w:lvlJc w:val="left"/>
    </w:lvl>
    <w:lvl w:ilvl="1" w:tplc="6AA842DA">
      <w:numFmt w:val="decimal"/>
      <w:lvlText w:val=""/>
      <w:lvlJc w:val="left"/>
    </w:lvl>
    <w:lvl w:ilvl="2" w:tplc="1C14909A">
      <w:numFmt w:val="decimal"/>
      <w:lvlText w:val=""/>
      <w:lvlJc w:val="left"/>
    </w:lvl>
    <w:lvl w:ilvl="3" w:tplc="D1704B9C">
      <w:numFmt w:val="decimal"/>
      <w:lvlText w:val=""/>
      <w:lvlJc w:val="left"/>
    </w:lvl>
    <w:lvl w:ilvl="4" w:tplc="247286AE">
      <w:numFmt w:val="decimal"/>
      <w:lvlText w:val=""/>
      <w:lvlJc w:val="left"/>
    </w:lvl>
    <w:lvl w:ilvl="5" w:tplc="241CC46C">
      <w:numFmt w:val="decimal"/>
      <w:lvlText w:val=""/>
      <w:lvlJc w:val="left"/>
    </w:lvl>
    <w:lvl w:ilvl="6" w:tplc="0CFEEAD0">
      <w:numFmt w:val="decimal"/>
      <w:lvlText w:val=""/>
      <w:lvlJc w:val="left"/>
    </w:lvl>
    <w:lvl w:ilvl="7" w:tplc="D4B6C496">
      <w:numFmt w:val="decimal"/>
      <w:lvlText w:val=""/>
      <w:lvlJc w:val="left"/>
    </w:lvl>
    <w:lvl w:ilvl="8" w:tplc="21C87C68">
      <w:numFmt w:val="decimal"/>
      <w:lvlText w:val=""/>
      <w:lvlJc w:val="left"/>
    </w:lvl>
  </w:abstractNum>
  <w:abstractNum w:abstractNumId="7" w15:restartNumberingAfterBreak="0">
    <w:nsid w:val="257130A3"/>
    <w:multiLevelType w:val="hybridMultilevel"/>
    <w:tmpl w:val="0B18D214"/>
    <w:lvl w:ilvl="0" w:tplc="DDA481E2">
      <w:start w:val="1"/>
      <w:numFmt w:val="bullet"/>
      <w:lvlText w:val="и"/>
      <w:lvlJc w:val="left"/>
    </w:lvl>
    <w:lvl w:ilvl="1" w:tplc="531259F8">
      <w:start w:val="1"/>
      <w:numFmt w:val="bullet"/>
      <w:lvlText w:val="В"/>
      <w:lvlJc w:val="left"/>
    </w:lvl>
    <w:lvl w:ilvl="2" w:tplc="FA0AD9CA">
      <w:numFmt w:val="decimal"/>
      <w:lvlText w:val=""/>
      <w:lvlJc w:val="left"/>
    </w:lvl>
    <w:lvl w:ilvl="3" w:tplc="C7189B88">
      <w:numFmt w:val="decimal"/>
      <w:lvlText w:val=""/>
      <w:lvlJc w:val="left"/>
    </w:lvl>
    <w:lvl w:ilvl="4" w:tplc="172C4178">
      <w:numFmt w:val="decimal"/>
      <w:lvlText w:val=""/>
      <w:lvlJc w:val="left"/>
    </w:lvl>
    <w:lvl w:ilvl="5" w:tplc="18B06A30">
      <w:numFmt w:val="decimal"/>
      <w:lvlText w:val=""/>
      <w:lvlJc w:val="left"/>
    </w:lvl>
    <w:lvl w:ilvl="6" w:tplc="32A6504A">
      <w:numFmt w:val="decimal"/>
      <w:lvlText w:val=""/>
      <w:lvlJc w:val="left"/>
    </w:lvl>
    <w:lvl w:ilvl="7" w:tplc="AAF2BB66">
      <w:numFmt w:val="decimal"/>
      <w:lvlText w:val=""/>
      <w:lvlJc w:val="left"/>
    </w:lvl>
    <w:lvl w:ilvl="8" w:tplc="DAB4C68C">
      <w:numFmt w:val="decimal"/>
      <w:lvlText w:val=""/>
      <w:lvlJc w:val="left"/>
    </w:lvl>
  </w:abstractNum>
  <w:abstractNum w:abstractNumId="8" w15:restartNumberingAfterBreak="0">
    <w:nsid w:val="25E45D32"/>
    <w:multiLevelType w:val="hybridMultilevel"/>
    <w:tmpl w:val="7CA68C5C"/>
    <w:lvl w:ilvl="0" w:tplc="0F7457A8">
      <w:start w:val="1"/>
      <w:numFmt w:val="bullet"/>
      <w:lvlText w:val="с."/>
      <w:lvlJc w:val="left"/>
    </w:lvl>
    <w:lvl w:ilvl="1" w:tplc="640205B2">
      <w:numFmt w:val="decimal"/>
      <w:lvlText w:val=""/>
      <w:lvlJc w:val="left"/>
    </w:lvl>
    <w:lvl w:ilvl="2" w:tplc="D6A2B45A">
      <w:numFmt w:val="decimal"/>
      <w:lvlText w:val=""/>
      <w:lvlJc w:val="left"/>
    </w:lvl>
    <w:lvl w:ilvl="3" w:tplc="816A33FC">
      <w:numFmt w:val="decimal"/>
      <w:lvlText w:val=""/>
      <w:lvlJc w:val="left"/>
    </w:lvl>
    <w:lvl w:ilvl="4" w:tplc="AAF61D88">
      <w:numFmt w:val="decimal"/>
      <w:lvlText w:val=""/>
      <w:lvlJc w:val="left"/>
    </w:lvl>
    <w:lvl w:ilvl="5" w:tplc="5A2008F2">
      <w:numFmt w:val="decimal"/>
      <w:lvlText w:val=""/>
      <w:lvlJc w:val="left"/>
    </w:lvl>
    <w:lvl w:ilvl="6" w:tplc="AD38B7A8">
      <w:numFmt w:val="decimal"/>
      <w:lvlText w:val=""/>
      <w:lvlJc w:val="left"/>
    </w:lvl>
    <w:lvl w:ilvl="7" w:tplc="22FC68A8">
      <w:numFmt w:val="decimal"/>
      <w:lvlText w:val=""/>
      <w:lvlJc w:val="left"/>
    </w:lvl>
    <w:lvl w:ilvl="8" w:tplc="7382E45C">
      <w:numFmt w:val="decimal"/>
      <w:lvlText w:val=""/>
      <w:lvlJc w:val="left"/>
    </w:lvl>
  </w:abstractNum>
  <w:abstractNum w:abstractNumId="9" w15:restartNumberingAfterBreak="0">
    <w:nsid w:val="2CA88611"/>
    <w:multiLevelType w:val="hybridMultilevel"/>
    <w:tmpl w:val="CA14F4BE"/>
    <w:lvl w:ilvl="0" w:tplc="A4700114">
      <w:start w:val="1"/>
      <w:numFmt w:val="bullet"/>
      <w:lvlText w:val="с"/>
      <w:lvlJc w:val="left"/>
    </w:lvl>
    <w:lvl w:ilvl="1" w:tplc="AD0672E2">
      <w:start w:val="1"/>
      <w:numFmt w:val="bullet"/>
      <w:lvlText w:val="В"/>
      <w:lvlJc w:val="left"/>
    </w:lvl>
    <w:lvl w:ilvl="2" w:tplc="BCD27AAE">
      <w:numFmt w:val="decimal"/>
      <w:lvlText w:val=""/>
      <w:lvlJc w:val="left"/>
    </w:lvl>
    <w:lvl w:ilvl="3" w:tplc="CB36739C">
      <w:numFmt w:val="decimal"/>
      <w:lvlText w:val=""/>
      <w:lvlJc w:val="left"/>
    </w:lvl>
    <w:lvl w:ilvl="4" w:tplc="9514AD76">
      <w:numFmt w:val="decimal"/>
      <w:lvlText w:val=""/>
      <w:lvlJc w:val="left"/>
    </w:lvl>
    <w:lvl w:ilvl="5" w:tplc="37644918">
      <w:numFmt w:val="decimal"/>
      <w:lvlText w:val=""/>
      <w:lvlJc w:val="left"/>
    </w:lvl>
    <w:lvl w:ilvl="6" w:tplc="7FA65FF4">
      <w:numFmt w:val="decimal"/>
      <w:lvlText w:val=""/>
      <w:lvlJc w:val="left"/>
    </w:lvl>
    <w:lvl w:ilvl="7" w:tplc="7C8692F8">
      <w:numFmt w:val="decimal"/>
      <w:lvlText w:val=""/>
      <w:lvlJc w:val="left"/>
    </w:lvl>
    <w:lvl w:ilvl="8" w:tplc="A6BE6174">
      <w:numFmt w:val="decimal"/>
      <w:lvlText w:val=""/>
      <w:lvlJc w:val="left"/>
    </w:lvl>
  </w:abstractNum>
  <w:abstractNum w:abstractNumId="10" w15:restartNumberingAfterBreak="0">
    <w:nsid w:val="2D1D5AE9"/>
    <w:multiLevelType w:val="hybridMultilevel"/>
    <w:tmpl w:val="4574CBA2"/>
    <w:lvl w:ilvl="0" w:tplc="92A0A062">
      <w:start w:val="1"/>
      <w:numFmt w:val="bullet"/>
      <w:lvlText w:val="с"/>
      <w:lvlJc w:val="left"/>
    </w:lvl>
    <w:lvl w:ilvl="1" w:tplc="656C43F8">
      <w:start w:val="1"/>
      <w:numFmt w:val="decimal"/>
      <w:lvlText w:val="%2."/>
      <w:lvlJc w:val="left"/>
    </w:lvl>
    <w:lvl w:ilvl="2" w:tplc="E2AA1DF6">
      <w:numFmt w:val="decimal"/>
      <w:lvlText w:val=""/>
      <w:lvlJc w:val="left"/>
    </w:lvl>
    <w:lvl w:ilvl="3" w:tplc="E21E3EC0">
      <w:numFmt w:val="decimal"/>
      <w:lvlText w:val=""/>
      <w:lvlJc w:val="left"/>
    </w:lvl>
    <w:lvl w:ilvl="4" w:tplc="D64A53F8">
      <w:numFmt w:val="decimal"/>
      <w:lvlText w:val=""/>
      <w:lvlJc w:val="left"/>
    </w:lvl>
    <w:lvl w:ilvl="5" w:tplc="A6EC43C2">
      <w:numFmt w:val="decimal"/>
      <w:lvlText w:val=""/>
      <w:lvlJc w:val="left"/>
    </w:lvl>
    <w:lvl w:ilvl="6" w:tplc="D0E8D750">
      <w:numFmt w:val="decimal"/>
      <w:lvlText w:val=""/>
      <w:lvlJc w:val="left"/>
    </w:lvl>
    <w:lvl w:ilvl="7" w:tplc="AA0C3AFC">
      <w:numFmt w:val="decimal"/>
      <w:lvlText w:val=""/>
      <w:lvlJc w:val="left"/>
    </w:lvl>
    <w:lvl w:ilvl="8" w:tplc="333AC634">
      <w:numFmt w:val="decimal"/>
      <w:lvlText w:val=""/>
      <w:lvlJc w:val="left"/>
    </w:lvl>
  </w:abstractNum>
  <w:abstractNum w:abstractNumId="11" w15:restartNumberingAfterBreak="0">
    <w:nsid w:val="333AB105"/>
    <w:multiLevelType w:val="hybridMultilevel"/>
    <w:tmpl w:val="10A61542"/>
    <w:lvl w:ilvl="0" w:tplc="EB687632">
      <w:start w:val="1"/>
      <w:numFmt w:val="bullet"/>
      <w:lvlText w:val="*"/>
      <w:lvlJc w:val="left"/>
    </w:lvl>
    <w:lvl w:ilvl="1" w:tplc="CE9A9F76">
      <w:numFmt w:val="decimal"/>
      <w:lvlText w:val=""/>
      <w:lvlJc w:val="left"/>
    </w:lvl>
    <w:lvl w:ilvl="2" w:tplc="123491EE">
      <w:numFmt w:val="decimal"/>
      <w:lvlText w:val=""/>
      <w:lvlJc w:val="left"/>
    </w:lvl>
    <w:lvl w:ilvl="3" w:tplc="BD4E1426">
      <w:numFmt w:val="decimal"/>
      <w:lvlText w:val=""/>
      <w:lvlJc w:val="left"/>
    </w:lvl>
    <w:lvl w:ilvl="4" w:tplc="7DFEF516">
      <w:numFmt w:val="decimal"/>
      <w:lvlText w:val=""/>
      <w:lvlJc w:val="left"/>
    </w:lvl>
    <w:lvl w:ilvl="5" w:tplc="0A40B3B8">
      <w:numFmt w:val="decimal"/>
      <w:lvlText w:val=""/>
      <w:lvlJc w:val="left"/>
    </w:lvl>
    <w:lvl w:ilvl="6" w:tplc="11A0A620">
      <w:numFmt w:val="decimal"/>
      <w:lvlText w:val=""/>
      <w:lvlJc w:val="left"/>
    </w:lvl>
    <w:lvl w:ilvl="7" w:tplc="A85A0FB6">
      <w:numFmt w:val="decimal"/>
      <w:lvlText w:val=""/>
      <w:lvlJc w:val="left"/>
    </w:lvl>
    <w:lvl w:ilvl="8" w:tplc="0CE4EB20">
      <w:numFmt w:val="decimal"/>
      <w:lvlText w:val=""/>
      <w:lvlJc w:val="left"/>
    </w:lvl>
  </w:abstractNum>
  <w:abstractNum w:abstractNumId="12" w15:restartNumberingAfterBreak="0">
    <w:nsid w:val="39B05FF3"/>
    <w:multiLevelType w:val="hybridMultilevel"/>
    <w:tmpl w:val="647E9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0A3AA9"/>
    <w:multiLevelType w:val="multilevel"/>
    <w:tmpl w:val="2062C552"/>
    <w:lvl w:ilvl="0">
      <w:start w:val="1"/>
      <w:numFmt w:val="decimal"/>
      <w:lvlText w:val="%1."/>
      <w:lvlJc w:val="left"/>
      <w:pPr>
        <w:ind w:left="1155" w:hanging="360"/>
      </w:pPr>
      <w:rPr>
        <w:rFonts w:hint="default"/>
      </w:rPr>
    </w:lvl>
    <w:lvl w:ilvl="1">
      <w:start w:val="1"/>
      <w:numFmt w:val="decimal"/>
      <w:isLgl/>
      <w:lvlText w:val="%1.%2"/>
      <w:lvlJc w:val="left"/>
      <w:pPr>
        <w:ind w:left="1245" w:hanging="45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14" w15:restartNumberingAfterBreak="0">
    <w:nsid w:val="3F2DBA31"/>
    <w:multiLevelType w:val="hybridMultilevel"/>
    <w:tmpl w:val="EB223E02"/>
    <w:lvl w:ilvl="0" w:tplc="3028CBE4">
      <w:start w:val="1"/>
      <w:numFmt w:val="bullet"/>
      <w:lvlText w:val="-"/>
      <w:lvlJc w:val="left"/>
    </w:lvl>
    <w:lvl w:ilvl="1" w:tplc="71F434E0">
      <w:numFmt w:val="decimal"/>
      <w:lvlText w:val=""/>
      <w:lvlJc w:val="left"/>
    </w:lvl>
    <w:lvl w:ilvl="2" w:tplc="F49457EC">
      <w:numFmt w:val="decimal"/>
      <w:lvlText w:val=""/>
      <w:lvlJc w:val="left"/>
    </w:lvl>
    <w:lvl w:ilvl="3" w:tplc="88E09DDC">
      <w:numFmt w:val="decimal"/>
      <w:lvlText w:val=""/>
      <w:lvlJc w:val="left"/>
    </w:lvl>
    <w:lvl w:ilvl="4" w:tplc="86527056">
      <w:numFmt w:val="decimal"/>
      <w:lvlText w:val=""/>
      <w:lvlJc w:val="left"/>
    </w:lvl>
    <w:lvl w:ilvl="5" w:tplc="1742A68C">
      <w:numFmt w:val="decimal"/>
      <w:lvlText w:val=""/>
      <w:lvlJc w:val="left"/>
    </w:lvl>
    <w:lvl w:ilvl="6" w:tplc="FD6E2C18">
      <w:numFmt w:val="decimal"/>
      <w:lvlText w:val=""/>
      <w:lvlJc w:val="left"/>
    </w:lvl>
    <w:lvl w:ilvl="7" w:tplc="D93EDEA8">
      <w:numFmt w:val="decimal"/>
      <w:lvlText w:val=""/>
      <w:lvlJc w:val="left"/>
    </w:lvl>
    <w:lvl w:ilvl="8" w:tplc="7026E1CA">
      <w:numFmt w:val="decimal"/>
      <w:lvlText w:val=""/>
      <w:lvlJc w:val="left"/>
    </w:lvl>
  </w:abstractNum>
  <w:abstractNum w:abstractNumId="15" w15:restartNumberingAfterBreak="0">
    <w:nsid w:val="3F8211BD"/>
    <w:multiLevelType w:val="hybridMultilevel"/>
    <w:tmpl w:val="57EC6072"/>
    <w:lvl w:ilvl="0" w:tplc="5BC04A8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A7C4C9"/>
    <w:multiLevelType w:val="hybridMultilevel"/>
    <w:tmpl w:val="598EEFB8"/>
    <w:lvl w:ilvl="0" w:tplc="1AA44C1C">
      <w:start w:val="1"/>
      <w:numFmt w:val="bullet"/>
      <w:lvlText w:val="о"/>
      <w:lvlJc w:val="left"/>
    </w:lvl>
    <w:lvl w:ilvl="1" w:tplc="364EBB9A">
      <w:start w:val="1"/>
      <w:numFmt w:val="bullet"/>
      <w:lvlText w:val="-"/>
      <w:lvlJc w:val="left"/>
    </w:lvl>
    <w:lvl w:ilvl="2" w:tplc="BD364DEE">
      <w:numFmt w:val="decimal"/>
      <w:lvlText w:val=""/>
      <w:lvlJc w:val="left"/>
    </w:lvl>
    <w:lvl w:ilvl="3" w:tplc="F56CC26C">
      <w:numFmt w:val="decimal"/>
      <w:lvlText w:val=""/>
      <w:lvlJc w:val="left"/>
    </w:lvl>
    <w:lvl w:ilvl="4" w:tplc="1A2E9EA8">
      <w:numFmt w:val="decimal"/>
      <w:lvlText w:val=""/>
      <w:lvlJc w:val="left"/>
    </w:lvl>
    <w:lvl w:ilvl="5" w:tplc="03CC052C">
      <w:numFmt w:val="decimal"/>
      <w:lvlText w:val=""/>
      <w:lvlJc w:val="left"/>
    </w:lvl>
    <w:lvl w:ilvl="6" w:tplc="D96245F4">
      <w:numFmt w:val="decimal"/>
      <w:lvlText w:val=""/>
      <w:lvlJc w:val="left"/>
    </w:lvl>
    <w:lvl w:ilvl="7" w:tplc="F9BC2646">
      <w:numFmt w:val="decimal"/>
      <w:lvlText w:val=""/>
      <w:lvlJc w:val="left"/>
    </w:lvl>
    <w:lvl w:ilvl="8" w:tplc="BD96A566">
      <w:numFmt w:val="decimal"/>
      <w:lvlText w:val=""/>
      <w:lvlJc w:val="left"/>
    </w:lvl>
  </w:abstractNum>
  <w:abstractNum w:abstractNumId="17" w15:restartNumberingAfterBreak="0">
    <w:nsid w:val="431BD7B7"/>
    <w:multiLevelType w:val="hybridMultilevel"/>
    <w:tmpl w:val="66843C14"/>
    <w:lvl w:ilvl="0" w:tplc="4CF0F6E6">
      <w:start w:val="1"/>
      <w:numFmt w:val="bullet"/>
      <w:lvlText w:val="-"/>
      <w:lvlJc w:val="left"/>
    </w:lvl>
    <w:lvl w:ilvl="1" w:tplc="81587B0C">
      <w:numFmt w:val="decimal"/>
      <w:lvlText w:val=""/>
      <w:lvlJc w:val="left"/>
    </w:lvl>
    <w:lvl w:ilvl="2" w:tplc="0E52BD96">
      <w:numFmt w:val="decimal"/>
      <w:lvlText w:val=""/>
      <w:lvlJc w:val="left"/>
    </w:lvl>
    <w:lvl w:ilvl="3" w:tplc="9FC0F892">
      <w:numFmt w:val="decimal"/>
      <w:lvlText w:val=""/>
      <w:lvlJc w:val="left"/>
    </w:lvl>
    <w:lvl w:ilvl="4" w:tplc="7BF6341C">
      <w:numFmt w:val="decimal"/>
      <w:lvlText w:val=""/>
      <w:lvlJc w:val="left"/>
    </w:lvl>
    <w:lvl w:ilvl="5" w:tplc="5D1C76CA">
      <w:numFmt w:val="decimal"/>
      <w:lvlText w:val=""/>
      <w:lvlJc w:val="left"/>
    </w:lvl>
    <w:lvl w:ilvl="6" w:tplc="B204E9EE">
      <w:numFmt w:val="decimal"/>
      <w:lvlText w:val=""/>
      <w:lvlJc w:val="left"/>
    </w:lvl>
    <w:lvl w:ilvl="7" w:tplc="F72AC990">
      <w:numFmt w:val="decimal"/>
      <w:lvlText w:val=""/>
      <w:lvlJc w:val="left"/>
    </w:lvl>
    <w:lvl w:ilvl="8" w:tplc="11B48182">
      <w:numFmt w:val="decimal"/>
      <w:lvlText w:val=""/>
      <w:lvlJc w:val="left"/>
    </w:lvl>
  </w:abstractNum>
  <w:abstractNum w:abstractNumId="18" w15:restartNumberingAfterBreak="0">
    <w:nsid w:val="4353D0CD"/>
    <w:multiLevelType w:val="hybridMultilevel"/>
    <w:tmpl w:val="ACD63508"/>
    <w:lvl w:ilvl="0" w:tplc="DB0842FA">
      <w:start w:val="1"/>
      <w:numFmt w:val="bullet"/>
      <w:lvlText w:val="\endash "/>
      <w:lvlJc w:val="left"/>
    </w:lvl>
    <w:lvl w:ilvl="1" w:tplc="C7F6CF24">
      <w:start w:val="1"/>
      <w:numFmt w:val="bullet"/>
      <w:lvlText w:val="\endash "/>
      <w:lvlJc w:val="left"/>
    </w:lvl>
    <w:lvl w:ilvl="2" w:tplc="48765482">
      <w:numFmt w:val="decimal"/>
      <w:lvlText w:val=""/>
      <w:lvlJc w:val="left"/>
    </w:lvl>
    <w:lvl w:ilvl="3" w:tplc="934AE888">
      <w:numFmt w:val="decimal"/>
      <w:lvlText w:val=""/>
      <w:lvlJc w:val="left"/>
    </w:lvl>
    <w:lvl w:ilvl="4" w:tplc="369673C2">
      <w:numFmt w:val="decimal"/>
      <w:lvlText w:val=""/>
      <w:lvlJc w:val="left"/>
    </w:lvl>
    <w:lvl w:ilvl="5" w:tplc="4F806D26">
      <w:numFmt w:val="decimal"/>
      <w:lvlText w:val=""/>
      <w:lvlJc w:val="left"/>
    </w:lvl>
    <w:lvl w:ilvl="6" w:tplc="B81ED792">
      <w:numFmt w:val="decimal"/>
      <w:lvlText w:val=""/>
      <w:lvlJc w:val="left"/>
    </w:lvl>
    <w:lvl w:ilvl="7" w:tplc="8E4EC292">
      <w:numFmt w:val="decimal"/>
      <w:lvlText w:val=""/>
      <w:lvlJc w:val="left"/>
    </w:lvl>
    <w:lvl w:ilvl="8" w:tplc="E51016F2">
      <w:numFmt w:val="decimal"/>
      <w:lvlText w:val=""/>
      <w:lvlJc w:val="left"/>
    </w:lvl>
  </w:abstractNum>
  <w:abstractNum w:abstractNumId="19" w15:restartNumberingAfterBreak="0">
    <w:nsid w:val="436C6125"/>
    <w:multiLevelType w:val="hybridMultilevel"/>
    <w:tmpl w:val="835A96B2"/>
    <w:lvl w:ilvl="0" w:tplc="B2A4F41A">
      <w:start w:val="1"/>
      <w:numFmt w:val="bullet"/>
      <w:lvlText w:val="и"/>
      <w:lvlJc w:val="left"/>
    </w:lvl>
    <w:lvl w:ilvl="1" w:tplc="22BC1072">
      <w:numFmt w:val="decimal"/>
      <w:lvlText w:val=""/>
      <w:lvlJc w:val="left"/>
    </w:lvl>
    <w:lvl w:ilvl="2" w:tplc="2D9E4BB0">
      <w:numFmt w:val="decimal"/>
      <w:lvlText w:val=""/>
      <w:lvlJc w:val="left"/>
    </w:lvl>
    <w:lvl w:ilvl="3" w:tplc="22E87CC0">
      <w:numFmt w:val="decimal"/>
      <w:lvlText w:val=""/>
      <w:lvlJc w:val="left"/>
    </w:lvl>
    <w:lvl w:ilvl="4" w:tplc="6E38D10E">
      <w:numFmt w:val="decimal"/>
      <w:lvlText w:val=""/>
      <w:lvlJc w:val="left"/>
    </w:lvl>
    <w:lvl w:ilvl="5" w:tplc="7AEC1D18">
      <w:numFmt w:val="decimal"/>
      <w:lvlText w:val=""/>
      <w:lvlJc w:val="left"/>
    </w:lvl>
    <w:lvl w:ilvl="6" w:tplc="918ABF3A">
      <w:numFmt w:val="decimal"/>
      <w:lvlText w:val=""/>
      <w:lvlJc w:val="left"/>
    </w:lvl>
    <w:lvl w:ilvl="7" w:tplc="8786B960">
      <w:numFmt w:val="decimal"/>
      <w:lvlText w:val=""/>
      <w:lvlJc w:val="left"/>
    </w:lvl>
    <w:lvl w:ilvl="8" w:tplc="07FED6B2">
      <w:numFmt w:val="decimal"/>
      <w:lvlText w:val=""/>
      <w:lvlJc w:val="left"/>
    </w:lvl>
  </w:abstractNum>
  <w:abstractNum w:abstractNumId="20" w15:restartNumberingAfterBreak="0">
    <w:nsid w:val="47C339D7"/>
    <w:multiLevelType w:val="hybridMultilevel"/>
    <w:tmpl w:val="227E9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172109"/>
    <w:multiLevelType w:val="hybridMultilevel"/>
    <w:tmpl w:val="AADA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6AFB66"/>
    <w:multiLevelType w:val="hybridMultilevel"/>
    <w:tmpl w:val="247E7F66"/>
    <w:lvl w:ilvl="0" w:tplc="EF2E61F8">
      <w:start w:val="2"/>
      <w:numFmt w:val="decimal"/>
      <w:lvlText w:val="%1."/>
      <w:lvlJc w:val="left"/>
    </w:lvl>
    <w:lvl w:ilvl="1" w:tplc="FFEC9A16">
      <w:numFmt w:val="decimal"/>
      <w:lvlText w:val=""/>
      <w:lvlJc w:val="left"/>
    </w:lvl>
    <w:lvl w:ilvl="2" w:tplc="E56CEE22">
      <w:numFmt w:val="decimal"/>
      <w:lvlText w:val=""/>
      <w:lvlJc w:val="left"/>
    </w:lvl>
    <w:lvl w:ilvl="3" w:tplc="2C003F6E">
      <w:numFmt w:val="decimal"/>
      <w:lvlText w:val=""/>
      <w:lvlJc w:val="left"/>
    </w:lvl>
    <w:lvl w:ilvl="4" w:tplc="B9382F72">
      <w:numFmt w:val="decimal"/>
      <w:lvlText w:val=""/>
      <w:lvlJc w:val="left"/>
    </w:lvl>
    <w:lvl w:ilvl="5" w:tplc="B86A551C">
      <w:numFmt w:val="decimal"/>
      <w:lvlText w:val=""/>
      <w:lvlJc w:val="left"/>
    </w:lvl>
    <w:lvl w:ilvl="6" w:tplc="7EE45CDA">
      <w:numFmt w:val="decimal"/>
      <w:lvlText w:val=""/>
      <w:lvlJc w:val="left"/>
    </w:lvl>
    <w:lvl w:ilvl="7" w:tplc="9B769688">
      <w:numFmt w:val="decimal"/>
      <w:lvlText w:val=""/>
      <w:lvlJc w:val="left"/>
    </w:lvl>
    <w:lvl w:ilvl="8" w:tplc="4A3EC404">
      <w:numFmt w:val="decimal"/>
      <w:lvlText w:val=""/>
      <w:lvlJc w:val="left"/>
    </w:lvl>
  </w:abstractNum>
  <w:abstractNum w:abstractNumId="23" w15:restartNumberingAfterBreak="0">
    <w:nsid w:val="519B500D"/>
    <w:multiLevelType w:val="hybridMultilevel"/>
    <w:tmpl w:val="382C58C0"/>
    <w:lvl w:ilvl="0" w:tplc="3EB4F6A6">
      <w:start w:val="1"/>
      <w:numFmt w:val="bullet"/>
      <w:lvlText w:val="-"/>
      <w:lvlJc w:val="left"/>
    </w:lvl>
    <w:lvl w:ilvl="1" w:tplc="C1F66F2A">
      <w:numFmt w:val="decimal"/>
      <w:lvlText w:val=""/>
      <w:lvlJc w:val="left"/>
    </w:lvl>
    <w:lvl w:ilvl="2" w:tplc="0412A3C2">
      <w:numFmt w:val="decimal"/>
      <w:lvlText w:val=""/>
      <w:lvlJc w:val="left"/>
    </w:lvl>
    <w:lvl w:ilvl="3" w:tplc="F176EA12">
      <w:numFmt w:val="decimal"/>
      <w:lvlText w:val=""/>
      <w:lvlJc w:val="left"/>
    </w:lvl>
    <w:lvl w:ilvl="4" w:tplc="3A984614">
      <w:numFmt w:val="decimal"/>
      <w:lvlText w:val=""/>
      <w:lvlJc w:val="left"/>
    </w:lvl>
    <w:lvl w:ilvl="5" w:tplc="F38CDC4C">
      <w:numFmt w:val="decimal"/>
      <w:lvlText w:val=""/>
      <w:lvlJc w:val="left"/>
    </w:lvl>
    <w:lvl w:ilvl="6" w:tplc="D9622F8A">
      <w:numFmt w:val="decimal"/>
      <w:lvlText w:val=""/>
      <w:lvlJc w:val="left"/>
    </w:lvl>
    <w:lvl w:ilvl="7" w:tplc="36861CE8">
      <w:numFmt w:val="decimal"/>
      <w:lvlText w:val=""/>
      <w:lvlJc w:val="left"/>
    </w:lvl>
    <w:lvl w:ilvl="8" w:tplc="453C8E02">
      <w:numFmt w:val="decimal"/>
      <w:lvlText w:val=""/>
      <w:lvlJc w:val="left"/>
    </w:lvl>
  </w:abstractNum>
  <w:abstractNum w:abstractNumId="24" w15:restartNumberingAfterBreak="0">
    <w:nsid w:val="54E49EB4"/>
    <w:multiLevelType w:val="hybridMultilevel"/>
    <w:tmpl w:val="EE80534A"/>
    <w:lvl w:ilvl="0" w:tplc="A5648928">
      <w:start w:val="1"/>
      <w:numFmt w:val="bullet"/>
      <w:lvlText w:val="В"/>
      <w:lvlJc w:val="left"/>
    </w:lvl>
    <w:lvl w:ilvl="1" w:tplc="29F868E6">
      <w:numFmt w:val="decimal"/>
      <w:lvlText w:val=""/>
      <w:lvlJc w:val="left"/>
    </w:lvl>
    <w:lvl w:ilvl="2" w:tplc="DB6C5FBC">
      <w:numFmt w:val="decimal"/>
      <w:lvlText w:val=""/>
      <w:lvlJc w:val="left"/>
    </w:lvl>
    <w:lvl w:ilvl="3" w:tplc="02B2B572">
      <w:numFmt w:val="decimal"/>
      <w:lvlText w:val=""/>
      <w:lvlJc w:val="left"/>
    </w:lvl>
    <w:lvl w:ilvl="4" w:tplc="5F00DCA0">
      <w:numFmt w:val="decimal"/>
      <w:lvlText w:val=""/>
      <w:lvlJc w:val="left"/>
    </w:lvl>
    <w:lvl w:ilvl="5" w:tplc="6CC64090">
      <w:numFmt w:val="decimal"/>
      <w:lvlText w:val=""/>
      <w:lvlJc w:val="left"/>
    </w:lvl>
    <w:lvl w:ilvl="6" w:tplc="666A7E5C">
      <w:numFmt w:val="decimal"/>
      <w:lvlText w:val=""/>
      <w:lvlJc w:val="left"/>
    </w:lvl>
    <w:lvl w:ilvl="7" w:tplc="3438CAA4">
      <w:numFmt w:val="decimal"/>
      <w:lvlText w:val=""/>
      <w:lvlJc w:val="left"/>
    </w:lvl>
    <w:lvl w:ilvl="8" w:tplc="839A2DF6">
      <w:numFmt w:val="decimal"/>
      <w:lvlText w:val=""/>
      <w:lvlJc w:val="left"/>
    </w:lvl>
  </w:abstractNum>
  <w:abstractNum w:abstractNumId="25" w15:restartNumberingAfterBreak="0">
    <w:nsid w:val="5F395CAE"/>
    <w:multiLevelType w:val="hybridMultilevel"/>
    <w:tmpl w:val="535C722C"/>
    <w:lvl w:ilvl="0" w:tplc="36DAC7A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28C895D"/>
    <w:multiLevelType w:val="hybridMultilevel"/>
    <w:tmpl w:val="1D92E55E"/>
    <w:lvl w:ilvl="0" w:tplc="E91A182A">
      <w:start w:val="1"/>
      <w:numFmt w:val="bullet"/>
      <w:lvlText w:val="в"/>
      <w:lvlJc w:val="left"/>
    </w:lvl>
    <w:lvl w:ilvl="1" w:tplc="7E90B838">
      <w:numFmt w:val="decimal"/>
      <w:lvlText w:val=""/>
      <w:lvlJc w:val="left"/>
    </w:lvl>
    <w:lvl w:ilvl="2" w:tplc="B3B80F1C">
      <w:numFmt w:val="decimal"/>
      <w:lvlText w:val=""/>
      <w:lvlJc w:val="left"/>
    </w:lvl>
    <w:lvl w:ilvl="3" w:tplc="EE865134">
      <w:numFmt w:val="decimal"/>
      <w:lvlText w:val=""/>
      <w:lvlJc w:val="left"/>
    </w:lvl>
    <w:lvl w:ilvl="4" w:tplc="BB96FEFA">
      <w:numFmt w:val="decimal"/>
      <w:lvlText w:val=""/>
      <w:lvlJc w:val="left"/>
    </w:lvl>
    <w:lvl w:ilvl="5" w:tplc="8344629A">
      <w:numFmt w:val="decimal"/>
      <w:lvlText w:val=""/>
      <w:lvlJc w:val="left"/>
    </w:lvl>
    <w:lvl w:ilvl="6" w:tplc="128C099C">
      <w:numFmt w:val="decimal"/>
      <w:lvlText w:val=""/>
      <w:lvlJc w:val="left"/>
    </w:lvl>
    <w:lvl w:ilvl="7" w:tplc="09602A16">
      <w:numFmt w:val="decimal"/>
      <w:lvlText w:val=""/>
      <w:lvlJc w:val="left"/>
    </w:lvl>
    <w:lvl w:ilvl="8" w:tplc="08748DF2">
      <w:numFmt w:val="decimal"/>
      <w:lvlText w:val=""/>
      <w:lvlJc w:val="left"/>
    </w:lvl>
  </w:abstractNum>
  <w:abstractNum w:abstractNumId="27" w15:restartNumberingAfterBreak="0">
    <w:nsid w:val="62BBD95A"/>
    <w:multiLevelType w:val="hybridMultilevel"/>
    <w:tmpl w:val="90EC5AC0"/>
    <w:lvl w:ilvl="0" w:tplc="DB6C6E28">
      <w:start w:val="1"/>
      <w:numFmt w:val="bullet"/>
      <w:lvlText w:val="-"/>
      <w:lvlJc w:val="left"/>
    </w:lvl>
    <w:lvl w:ilvl="1" w:tplc="5BDC9802">
      <w:numFmt w:val="decimal"/>
      <w:lvlText w:val=""/>
      <w:lvlJc w:val="left"/>
    </w:lvl>
    <w:lvl w:ilvl="2" w:tplc="0CE292C2">
      <w:numFmt w:val="decimal"/>
      <w:lvlText w:val=""/>
      <w:lvlJc w:val="left"/>
    </w:lvl>
    <w:lvl w:ilvl="3" w:tplc="C252650C">
      <w:numFmt w:val="decimal"/>
      <w:lvlText w:val=""/>
      <w:lvlJc w:val="left"/>
    </w:lvl>
    <w:lvl w:ilvl="4" w:tplc="F028E0F4">
      <w:numFmt w:val="decimal"/>
      <w:lvlText w:val=""/>
      <w:lvlJc w:val="left"/>
    </w:lvl>
    <w:lvl w:ilvl="5" w:tplc="B17A466E">
      <w:numFmt w:val="decimal"/>
      <w:lvlText w:val=""/>
      <w:lvlJc w:val="left"/>
    </w:lvl>
    <w:lvl w:ilvl="6" w:tplc="4FB68EB4">
      <w:numFmt w:val="decimal"/>
      <w:lvlText w:val=""/>
      <w:lvlJc w:val="left"/>
    </w:lvl>
    <w:lvl w:ilvl="7" w:tplc="FE98B396">
      <w:numFmt w:val="decimal"/>
      <w:lvlText w:val=""/>
      <w:lvlJc w:val="left"/>
    </w:lvl>
    <w:lvl w:ilvl="8" w:tplc="3722A4D8">
      <w:numFmt w:val="decimal"/>
      <w:lvlText w:val=""/>
      <w:lvlJc w:val="left"/>
    </w:lvl>
  </w:abstractNum>
  <w:abstractNum w:abstractNumId="28" w15:restartNumberingAfterBreak="0">
    <w:nsid w:val="646E15A7"/>
    <w:multiLevelType w:val="hybridMultilevel"/>
    <w:tmpl w:val="C8CA7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4658BF"/>
    <w:multiLevelType w:val="hybridMultilevel"/>
    <w:tmpl w:val="9EB4D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63845E"/>
    <w:multiLevelType w:val="hybridMultilevel"/>
    <w:tmpl w:val="315E5ACC"/>
    <w:lvl w:ilvl="0" w:tplc="C3A295F6">
      <w:start w:val="1"/>
      <w:numFmt w:val="bullet"/>
      <w:lvlText w:val="-"/>
      <w:lvlJc w:val="left"/>
    </w:lvl>
    <w:lvl w:ilvl="1" w:tplc="7598C838">
      <w:numFmt w:val="decimal"/>
      <w:lvlText w:val=""/>
      <w:lvlJc w:val="left"/>
    </w:lvl>
    <w:lvl w:ilvl="2" w:tplc="B0067C22">
      <w:numFmt w:val="decimal"/>
      <w:lvlText w:val=""/>
      <w:lvlJc w:val="left"/>
    </w:lvl>
    <w:lvl w:ilvl="3" w:tplc="C6B81EB2">
      <w:numFmt w:val="decimal"/>
      <w:lvlText w:val=""/>
      <w:lvlJc w:val="left"/>
    </w:lvl>
    <w:lvl w:ilvl="4" w:tplc="E09A38A4">
      <w:numFmt w:val="decimal"/>
      <w:lvlText w:val=""/>
      <w:lvlJc w:val="left"/>
    </w:lvl>
    <w:lvl w:ilvl="5" w:tplc="6FCEA0A4">
      <w:numFmt w:val="decimal"/>
      <w:lvlText w:val=""/>
      <w:lvlJc w:val="left"/>
    </w:lvl>
    <w:lvl w:ilvl="6" w:tplc="1A5447C8">
      <w:numFmt w:val="decimal"/>
      <w:lvlText w:val=""/>
      <w:lvlJc w:val="left"/>
    </w:lvl>
    <w:lvl w:ilvl="7" w:tplc="2A625202">
      <w:numFmt w:val="decimal"/>
      <w:lvlText w:val=""/>
      <w:lvlJc w:val="left"/>
    </w:lvl>
    <w:lvl w:ilvl="8" w:tplc="8B722F5C">
      <w:numFmt w:val="decimal"/>
      <w:lvlText w:val=""/>
      <w:lvlJc w:val="left"/>
    </w:lvl>
  </w:abstractNum>
  <w:abstractNum w:abstractNumId="31" w15:restartNumberingAfterBreak="0">
    <w:nsid w:val="6A8A7890"/>
    <w:multiLevelType w:val="hybridMultilevel"/>
    <w:tmpl w:val="A8008EDC"/>
    <w:lvl w:ilvl="0" w:tplc="637887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68079A"/>
    <w:multiLevelType w:val="hybridMultilevel"/>
    <w:tmpl w:val="A470F114"/>
    <w:lvl w:ilvl="0" w:tplc="2C508106">
      <w:start w:val="1"/>
      <w:numFmt w:val="bullet"/>
      <w:lvlText w:val="-"/>
      <w:lvlJc w:val="left"/>
    </w:lvl>
    <w:lvl w:ilvl="1" w:tplc="236ADDE2">
      <w:numFmt w:val="decimal"/>
      <w:lvlText w:val=""/>
      <w:lvlJc w:val="left"/>
    </w:lvl>
    <w:lvl w:ilvl="2" w:tplc="B36CE1B0">
      <w:numFmt w:val="decimal"/>
      <w:lvlText w:val=""/>
      <w:lvlJc w:val="left"/>
    </w:lvl>
    <w:lvl w:ilvl="3" w:tplc="DA54698A">
      <w:numFmt w:val="decimal"/>
      <w:lvlText w:val=""/>
      <w:lvlJc w:val="left"/>
    </w:lvl>
    <w:lvl w:ilvl="4" w:tplc="447A7072">
      <w:numFmt w:val="decimal"/>
      <w:lvlText w:val=""/>
      <w:lvlJc w:val="left"/>
    </w:lvl>
    <w:lvl w:ilvl="5" w:tplc="47DAED06">
      <w:numFmt w:val="decimal"/>
      <w:lvlText w:val=""/>
      <w:lvlJc w:val="left"/>
    </w:lvl>
    <w:lvl w:ilvl="6" w:tplc="91D64436">
      <w:numFmt w:val="decimal"/>
      <w:lvlText w:val=""/>
      <w:lvlJc w:val="left"/>
    </w:lvl>
    <w:lvl w:ilvl="7" w:tplc="251AAD90">
      <w:numFmt w:val="decimal"/>
      <w:lvlText w:val=""/>
      <w:lvlJc w:val="left"/>
    </w:lvl>
    <w:lvl w:ilvl="8" w:tplc="13982064">
      <w:numFmt w:val="decimal"/>
      <w:lvlText w:val=""/>
      <w:lvlJc w:val="left"/>
    </w:lvl>
  </w:abstractNum>
  <w:abstractNum w:abstractNumId="33" w15:restartNumberingAfterBreak="0">
    <w:nsid w:val="6F171EC4"/>
    <w:multiLevelType w:val="hybridMultilevel"/>
    <w:tmpl w:val="A55E9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F32454"/>
    <w:multiLevelType w:val="hybridMultilevel"/>
    <w:tmpl w:val="C52CA776"/>
    <w:lvl w:ilvl="0" w:tplc="FC0CDFD8">
      <w:start w:val="1"/>
      <w:numFmt w:val="bullet"/>
      <w:lvlText w:val="В"/>
      <w:lvlJc w:val="left"/>
    </w:lvl>
    <w:lvl w:ilvl="1" w:tplc="09B6EF6A">
      <w:numFmt w:val="decimal"/>
      <w:lvlText w:val=""/>
      <w:lvlJc w:val="left"/>
    </w:lvl>
    <w:lvl w:ilvl="2" w:tplc="612ADDA8">
      <w:numFmt w:val="decimal"/>
      <w:lvlText w:val=""/>
      <w:lvlJc w:val="left"/>
    </w:lvl>
    <w:lvl w:ilvl="3" w:tplc="3106FF3A">
      <w:numFmt w:val="decimal"/>
      <w:lvlText w:val=""/>
      <w:lvlJc w:val="left"/>
    </w:lvl>
    <w:lvl w:ilvl="4" w:tplc="0230289C">
      <w:numFmt w:val="decimal"/>
      <w:lvlText w:val=""/>
      <w:lvlJc w:val="left"/>
    </w:lvl>
    <w:lvl w:ilvl="5" w:tplc="5F280EFE">
      <w:numFmt w:val="decimal"/>
      <w:lvlText w:val=""/>
      <w:lvlJc w:val="left"/>
    </w:lvl>
    <w:lvl w:ilvl="6" w:tplc="7A4E7F32">
      <w:numFmt w:val="decimal"/>
      <w:lvlText w:val=""/>
      <w:lvlJc w:val="left"/>
    </w:lvl>
    <w:lvl w:ilvl="7" w:tplc="31109452">
      <w:numFmt w:val="decimal"/>
      <w:lvlText w:val=""/>
      <w:lvlJc w:val="left"/>
    </w:lvl>
    <w:lvl w:ilvl="8" w:tplc="9DBCC85A">
      <w:numFmt w:val="decimal"/>
      <w:lvlText w:val=""/>
      <w:lvlJc w:val="left"/>
    </w:lvl>
  </w:abstractNum>
  <w:abstractNum w:abstractNumId="35" w15:restartNumberingAfterBreak="0">
    <w:nsid w:val="721DA317"/>
    <w:multiLevelType w:val="hybridMultilevel"/>
    <w:tmpl w:val="C9B26980"/>
    <w:lvl w:ilvl="0" w:tplc="DDB2B922">
      <w:start w:val="1"/>
      <w:numFmt w:val="decimal"/>
      <w:lvlText w:val="%1"/>
      <w:lvlJc w:val="left"/>
    </w:lvl>
    <w:lvl w:ilvl="1" w:tplc="F23C6986">
      <w:numFmt w:val="decimal"/>
      <w:lvlText w:val=""/>
      <w:lvlJc w:val="left"/>
    </w:lvl>
    <w:lvl w:ilvl="2" w:tplc="99D28900">
      <w:numFmt w:val="decimal"/>
      <w:lvlText w:val=""/>
      <w:lvlJc w:val="left"/>
    </w:lvl>
    <w:lvl w:ilvl="3" w:tplc="6B9249B8">
      <w:numFmt w:val="decimal"/>
      <w:lvlText w:val=""/>
      <w:lvlJc w:val="left"/>
    </w:lvl>
    <w:lvl w:ilvl="4" w:tplc="9ECEEBC6">
      <w:numFmt w:val="decimal"/>
      <w:lvlText w:val=""/>
      <w:lvlJc w:val="left"/>
    </w:lvl>
    <w:lvl w:ilvl="5" w:tplc="B5DC66A6">
      <w:numFmt w:val="decimal"/>
      <w:lvlText w:val=""/>
      <w:lvlJc w:val="left"/>
    </w:lvl>
    <w:lvl w:ilvl="6" w:tplc="555C1F88">
      <w:numFmt w:val="decimal"/>
      <w:lvlText w:val=""/>
      <w:lvlJc w:val="left"/>
    </w:lvl>
    <w:lvl w:ilvl="7" w:tplc="FF9EDCDC">
      <w:numFmt w:val="decimal"/>
      <w:lvlText w:val=""/>
      <w:lvlJc w:val="left"/>
    </w:lvl>
    <w:lvl w:ilvl="8" w:tplc="7F14C6A6">
      <w:numFmt w:val="decimal"/>
      <w:lvlText w:val=""/>
      <w:lvlJc w:val="left"/>
    </w:lvl>
  </w:abstractNum>
  <w:abstractNum w:abstractNumId="36" w15:restartNumberingAfterBreak="0">
    <w:nsid w:val="75A2A8D4"/>
    <w:multiLevelType w:val="hybridMultilevel"/>
    <w:tmpl w:val="5E9C002E"/>
    <w:lvl w:ilvl="0" w:tplc="5E2C4750">
      <w:start w:val="1"/>
      <w:numFmt w:val="bullet"/>
      <w:lvlText w:val="-"/>
      <w:lvlJc w:val="left"/>
    </w:lvl>
    <w:lvl w:ilvl="1" w:tplc="5AE806A8">
      <w:numFmt w:val="decimal"/>
      <w:lvlText w:val=""/>
      <w:lvlJc w:val="left"/>
    </w:lvl>
    <w:lvl w:ilvl="2" w:tplc="A7829E32">
      <w:numFmt w:val="decimal"/>
      <w:lvlText w:val=""/>
      <w:lvlJc w:val="left"/>
    </w:lvl>
    <w:lvl w:ilvl="3" w:tplc="4AA2B51C">
      <w:numFmt w:val="decimal"/>
      <w:lvlText w:val=""/>
      <w:lvlJc w:val="left"/>
    </w:lvl>
    <w:lvl w:ilvl="4" w:tplc="82789830">
      <w:numFmt w:val="decimal"/>
      <w:lvlText w:val=""/>
      <w:lvlJc w:val="left"/>
    </w:lvl>
    <w:lvl w:ilvl="5" w:tplc="DCC89C8A">
      <w:numFmt w:val="decimal"/>
      <w:lvlText w:val=""/>
      <w:lvlJc w:val="left"/>
    </w:lvl>
    <w:lvl w:ilvl="6" w:tplc="EF701D88">
      <w:numFmt w:val="decimal"/>
      <w:lvlText w:val=""/>
      <w:lvlJc w:val="left"/>
    </w:lvl>
    <w:lvl w:ilvl="7" w:tplc="2E5267F2">
      <w:numFmt w:val="decimal"/>
      <w:lvlText w:val=""/>
      <w:lvlJc w:val="left"/>
    </w:lvl>
    <w:lvl w:ilvl="8" w:tplc="2C24A56E">
      <w:numFmt w:val="decimal"/>
      <w:lvlText w:val=""/>
      <w:lvlJc w:val="left"/>
    </w:lvl>
  </w:abstractNum>
  <w:abstractNum w:abstractNumId="37" w15:restartNumberingAfterBreak="0">
    <w:nsid w:val="79838CB2"/>
    <w:multiLevelType w:val="hybridMultilevel"/>
    <w:tmpl w:val="E8CA46A2"/>
    <w:lvl w:ilvl="0" w:tplc="253CFCA6">
      <w:start w:val="1"/>
      <w:numFmt w:val="bullet"/>
      <w:lvlText w:val="В"/>
      <w:lvlJc w:val="left"/>
    </w:lvl>
    <w:lvl w:ilvl="1" w:tplc="25E07D98">
      <w:start w:val="1"/>
      <w:numFmt w:val="bullet"/>
      <w:lvlText w:val="В"/>
      <w:lvlJc w:val="left"/>
    </w:lvl>
    <w:lvl w:ilvl="2" w:tplc="A08ED140">
      <w:numFmt w:val="decimal"/>
      <w:lvlText w:val=""/>
      <w:lvlJc w:val="left"/>
    </w:lvl>
    <w:lvl w:ilvl="3" w:tplc="41469DE6">
      <w:numFmt w:val="decimal"/>
      <w:lvlText w:val=""/>
      <w:lvlJc w:val="left"/>
    </w:lvl>
    <w:lvl w:ilvl="4" w:tplc="2E32C1E0">
      <w:numFmt w:val="decimal"/>
      <w:lvlText w:val=""/>
      <w:lvlJc w:val="left"/>
    </w:lvl>
    <w:lvl w:ilvl="5" w:tplc="5C5A738A">
      <w:numFmt w:val="decimal"/>
      <w:lvlText w:val=""/>
      <w:lvlJc w:val="left"/>
    </w:lvl>
    <w:lvl w:ilvl="6" w:tplc="042C8E1A">
      <w:numFmt w:val="decimal"/>
      <w:lvlText w:val=""/>
      <w:lvlJc w:val="left"/>
    </w:lvl>
    <w:lvl w:ilvl="7" w:tplc="01E06752">
      <w:numFmt w:val="decimal"/>
      <w:lvlText w:val=""/>
      <w:lvlJc w:val="left"/>
    </w:lvl>
    <w:lvl w:ilvl="8" w:tplc="425C188A">
      <w:numFmt w:val="decimal"/>
      <w:lvlText w:val=""/>
      <w:lvlJc w:val="left"/>
    </w:lvl>
  </w:abstractNum>
  <w:abstractNum w:abstractNumId="38" w15:restartNumberingAfterBreak="0">
    <w:nsid w:val="7A682807"/>
    <w:multiLevelType w:val="hybridMultilevel"/>
    <w:tmpl w:val="0E866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83E458"/>
    <w:multiLevelType w:val="hybridMultilevel"/>
    <w:tmpl w:val="A9C6ACCC"/>
    <w:lvl w:ilvl="0" w:tplc="A740CA6C">
      <w:start w:val="1"/>
      <w:numFmt w:val="bullet"/>
      <w:lvlText w:val="В"/>
      <w:lvlJc w:val="left"/>
    </w:lvl>
    <w:lvl w:ilvl="1" w:tplc="367EF1D2">
      <w:numFmt w:val="decimal"/>
      <w:lvlText w:val=""/>
      <w:lvlJc w:val="left"/>
    </w:lvl>
    <w:lvl w:ilvl="2" w:tplc="BC1C0CE4">
      <w:numFmt w:val="decimal"/>
      <w:lvlText w:val=""/>
      <w:lvlJc w:val="left"/>
    </w:lvl>
    <w:lvl w:ilvl="3" w:tplc="F628215E">
      <w:numFmt w:val="decimal"/>
      <w:lvlText w:val=""/>
      <w:lvlJc w:val="left"/>
    </w:lvl>
    <w:lvl w:ilvl="4" w:tplc="78247636">
      <w:numFmt w:val="decimal"/>
      <w:lvlText w:val=""/>
      <w:lvlJc w:val="left"/>
    </w:lvl>
    <w:lvl w:ilvl="5" w:tplc="997E1E4E">
      <w:numFmt w:val="decimal"/>
      <w:lvlText w:val=""/>
      <w:lvlJc w:val="left"/>
    </w:lvl>
    <w:lvl w:ilvl="6" w:tplc="FA880104">
      <w:numFmt w:val="decimal"/>
      <w:lvlText w:val=""/>
      <w:lvlJc w:val="left"/>
    </w:lvl>
    <w:lvl w:ilvl="7" w:tplc="32DCADDA">
      <w:numFmt w:val="decimal"/>
      <w:lvlText w:val=""/>
      <w:lvlJc w:val="left"/>
    </w:lvl>
    <w:lvl w:ilvl="8" w:tplc="F7F623B4">
      <w:numFmt w:val="decimal"/>
      <w:lvlText w:val=""/>
      <w:lvlJc w:val="left"/>
    </w:lvl>
  </w:abstractNum>
  <w:abstractNum w:abstractNumId="40" w15:restartNumberingAfterBreak="0">
    <w:nsid w:val="7EC52039"/>
    <w:multiLevelType w:val="hybridMultilevel"/>
    <w:tmpl w:val="E524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DCC233"/>
    <w:multiLevelType w:val="hybridMultilevel"/>
    <w:tmpl w:val="EA7AEC60"/>
    <w:lvl w:ilvl="0" w:tplc="9DB0DC5E">
      <w:start w:val="1"/>
      <w:numFmt w:val="decimal"/>
      <w:lvlText w:val="%1."/>
      <w:lvlJc w:val="left"/>
    </w:lvl>
    <w:lvl w:ilvl="1" w:tplc="7CEAA034">
      <w:numFmt w:val="decimal"/>
      <w:lvlText w:val=""/>
      <w:lvlJc w:val="left"/>
    </w:lvl>
    <w:lvl w:ilvl="2" w:tplc="59185BBE">
      <w:numFmt w:val="decimal"/>
      <w:lvlText w:val=""/>
      <w:lvlJc w:val="left"/>
    </w:lvl>
    <w:lvl w:ilvl="3" w:tplc="13167E5A">
      <w:numFmt w:val="decimal"/>
      <w:lvlText w:val=""/>
      <w:lvlJc w:val="left"/>
    </w:lvl>
    <w:lvl w:ilvl="4" w:tplc="B6FA06D2">
      <w:numFmt w:val="decimal"/>
      <w:lvlText w:val=""/>
      <w:lvlJc w:val="left"/>
    </w:lvl>
    <w:lvl w:ilvl="5" w:tplc="119AC0AA">
      <w:numFmt w:val="decimal"/>
      <w:lvlText w:val=""/>
      <w:lvlJc w:val="left"/>
    </w:lvl>
    <w:lvl w:ilvl="6" w:tplc="E8E2C2BA">
      <w:numFmt w:val="decimal"/>
      <w:lvlText w:val=""/>
      <w:lvlJc w:val="left"/>
    </w:lvl>
    <w:lvl w:ilvl="7" w:tplc="DF4C2982">
      <w:numFmt w:val="decimal"/>
      <w:lvlText w:val=""/>
      <w:lvlJc w:val="left"/>
    </w:lvl>
    <w:lvl w:ilvl="8" w:tplc="D7A0C85E">
      <w:numFmt w:val="decimal"/>
      <w:lvlText w:val=""/>
      <w:lvlJc w:val="left"/>
    </w:lvl>
  </w:abstractNum>
  <w:num w:numId="1">
    <w:abstractNumId w:val="41"/>
  </w:num>
  <w:num w:numId="2">
    <w:abstractNumId w:val="4"/>
  </w:num>
  <w:num w:numId="3">
    <w:abstractNumId w:val="16"/>
  </w:num>
  <w:num w:numId="4">
    <w:abstractNumId w:val="32"/>
  </w:num>
  <w:num w:numId="5">
    <w:abstractNumId w:val="22"/>
  </w:num>
  <w:num w:numId="6">
    <w:abstractNumId w:val="8"/>
  </w:num>
  <w:num w:numId="7">
    <w:abstractNumId w:val="23"/>
  </w:num>
  <w:num w:numId="8">
    <w:abstractNumId w:val="17"/>
  </w:num>
  <w:num w:numId="9">
    <w:abstractNumId w:val="14"/>
  </w:num>
  <w:num w:numId="10">
    <w:abstractNumId w:val="39"/>
  </w:num>
  <w:num w:numId="11">
    <w:abstractNumId w:val="7"/>
  </w:num>
  <w:num w:numId="12">
    <w:abstractNumId w:val="27"/>
  </w:num>
  <w:num w:numId="13">
    <w:abstractNumId w:val="19"/>
  </w:num>
  <w:num w:numId="14">
    <w:abstractNumId w:val="26"/>
  </w:num>
  <w:num w:numId="15">
    <w:abstractNumId w:val="11"/>
  </w:num>
  <w:num w:numId="16">
    <w:abstractNumId w:val="35"/>
  </w:num>
  <w:num w:numId="17">
    <w:abstractNumId w:val="6"/>
  </w:num>
  <w:num w:numId="18">
    <w:abstractNumId w:val="10"/>
  </w:num>
  <w:num w:numId="19">
    <w:abstractNumId w:val="30"/>
  </w:num>
  <w:num w:numId="20">
    <w:abstractNumId w:val="36"/>
  </w:num>
  <w:num w:numId="21">
    <w:abstractNumId w:val="1"/>
  </w:num>
  <w:num w:numId="22">
    <w:abstractNumId w:val="37"/>
  </w:num>
  <w:num w:numId="23">
    <w:abstractNumId w:val="18"/>
  </w:num>
  <w:num w:numId="24">
    <w:abstractNumId w:val="2"/>
  </w:num>
  <w:num w:numId="25">
    <w:abstractNumId w:val="3"/>
  </w:num>
  <w:num w:numId="26">
    <w:abstractNumId w:val="24"/>
  </w:num>
  <w:num w:numId="27">
    <w:abstractNumId w:val="34"/>
  </w:num>
  <w:num w:numId="28">
    <w:abstractNumId w:val="9"/>
  </w:num>
  <w:num w:numId="29">
    <w:abstractNumId w:val="33"/>
  </w:num>
  <w:num w:numId="30">
    <w:abstractNumId w:val="20"/>
  </w:num>
  <w:num w:numId="31">
    <w:abstractNumId w:val="38"/>
  </w:num>
  <w:num w:numId="32">
    <w:abstractNumId w:val="13"/>
  </w:num>
  <w:num w:numId="33">
    <w:abstractNumId w:val="15"/>
  </w:num>
  <w:num w:numId="34">
    <w:abstractNumId w:val="31"/>
  </w:num>
  <w:num w:numId="35">
    <w:abstractNumId w:val="29"/>
  </w:num>
  <w:num w:numId="36">
    <w:abstractNumId w:val="5"/>
  </w:num>
  <w:num w:numId="37">
    <w:abstractNumId w:val="0"/>
  </w:num>
  <w:num w:numId="38">
    <w:abstractNumId w:val="12"/>
  </w:num>
  <w:num w:numId="39">
    <w:abstractNumId w:val="28"/>
  </w:num>
  <w:num w:numId="40">
    <w:abstractNumId w:val="21"/>
  </w:num>
  <w:num w:numId="41">
    <w:abstractNumId w:val="2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4C"/>
    <w:rsid w:val="00001F77"/>
    <w:rsid w:val="00023108"/>
    <w:rsid w:val="00026D6B"/>
    <w:rsid w:val="000321BF"/>
    <w:rsid w:val="000725E7"/>
    <w:rsid w:val="00080131"/>
    <w:rsid w:val="00083634"/>
    <w:rsid w:val="000A6421"/>
    <w:rsid w:val="000B1316"/>
    <w:rsid w:val="0012176B"/>
    <w:rsid w:val="00121F46"/>
    <w:rsid w:val="00127D15"/>
    <w:rsid w:val="00137F6C"/>
    <w:rsid w:val="00152DFE"/>
    <w:rsid w:val="00180452"/>
    <w:rsid w:val="00186727"/>
    <w:rsid w:val="00194448"/>
    <w:rsid w:val="001A3A7D"/>
    <w:rsid w:val="001B13BD"/>
    <w:rsid w:val="001F153B"/>
    <w:rsid w:val="00203EBF"/>
    <w:rsid w:val="0022140B"/>
    <w:rsid w:val="002252F6"/>
    <w:rsid w:val="00234006"/>
    <w:rsid w:val="002623F0"/>
    <w:rsid w:val="002661F3"/>
    <w:rsid w:val="00271567"/>
    <w:rsid w:val="00297CD7"/>
    <w:rsid w:val="002D65BE"/>
    <w:rsid w:val="002E5110"/>
    <w:rsid w:val="002F1A58"/>
    <w:rsid w:val="00313C53"/>
    <w:rsid w:val="00325A83"/>
    <w:rsid w:val="00327CA1"/>
    <w:rsid w:val="00361EE7"/>
    <w:rsid w:val="003A6A64"/>
    <w:rsid w:val="003B793C"/>
    <w:rsid w:val="003C5A49"/>
    <w:rsid w:val="003E3377"/>
    <w:rsid w:val="003F5E2D"/>
    <w:rsid w:val="00400350"/>
    <w:rsid w:val="004105C2"/>
    <w:rsid w:val="00417000"/>
    <w:rsid w:val="00495712"/>
    <w:rsid w:val="004A54B4"/>
    <w:rsid w:val="004B11D3"/>
    <w:rsid w:val="004D7FA0"/>
    <w:rsid w:val="004E2875"/>
    <w:rsid w:val="004E4A07"/>
    <w:rsid w:val="004F136F"/>
    <w:rsid w:val="00543AB6"/>
    <w:rsid w:val="00547FAB"/>
    <w:rsid w:val="00550478"/>
    <w:rsid w:val="0055508B"/>
    <w:rsid w:val="00555C81"/>
    <w:rsid w:val="005644A9"/>
    <w:rsid w:val="00573987"/>
    <w:rsid w:val="00591E19"/>
    <w:rsid w:val="005A49F2"/>
    <w:rsid w:val="005C10BB"/>
    <w:rsid w:val="005C52F7"/>
    <w:rsid w:val="005C58CE"/>
    <w:rsid w:val="005D3E69"/>
    <w:rsid w:val="005E01E7"/>
    <w:rsid w:val="00606E8B"/>
    <w:rsid w:val="00607DCA"/>
    <w:rsid w:val="00610007"/>
    <w:rsid w:val="00624F9E"/>
    <w:rsid w:val="00641EAF"/>
    <w:rsid w:val="00654667"/>
    <w:rsid w:val="00675340"/>
    <w:rsid w:val="00675DE2"/>
    <w:rsid w:val="00677541"/>
    <w:rsid w:val="00677BAF"/>
    <w:rsid w:val="006C484E"/>
    <w:rsid w:val="006D0E31"/>
    <w:rsid w:val="006D4448"/>
    <w:rsid w:val="006D5882"/>
    <w:rsid w:val="006D6CB0"/>
    <w:rsid w:val="006F464C"/>
    <w:rsid w:val="007360A1"/>
    <w:rsid w:val="007707E8"/>
    <w:rsid w:val="00777E1E"/>
    <w:rsid w:val="00781DF6"/>
    <w:rsid w:val="007C2EDB"/>
    <w:rsid w:val="007D2E13"/>
    <w:rsid w:val="007E7D93"/>
    <w:rsid w:val="007F79AE"/>
    <w:rsid w:val="0080670F"/>
    <w:rsid w:val="00827EBE"/>
    <w:rsid w:val="00833289"/>
    <w:rsid w:val="00837C32"/>
    <w:rsid w:val="008515BB"/>
    <w:rsid w:val="00853E29"/>
    <w:rsid w:val="00857B02"/>
    <w:rsid w:val="008618EA"/>
    <w:rsid w:val="00864CC8"/>
    <w:rsid w:val="0086548C"/>
    <w:rsid w:val="00871EA6"/>
    <w:rsid w:val="008815AD"/>
    <w:rsid w:val="00882C33"/>
    <w:rsid w:val="008F0E59"/>
    <w:rsid w:val="008F23F6"/>
    <w:rsid w:val="008F74F4"/>
    <w:rsid w:val="00933CCE"/>
    <w:rsid w:val="00951C2D"/>
    <w:rsid w:val="009A1B58"/>
    <w:rsid w:val="009B4160"/>
    <w:rsid w:val="009C46CA"/>
    <w:rsid w:val="009D61E4"/>
    <w:rsid w:val="009E62E5"/>
    <w:rsid w:val="009F1048"/>
    <w:rsid w:val="009F488E"/>
    <w:rsid w:val="00A079B2"/>
    <w:rsid w:val="00A24720"/>
    <w:rsid w:val="00A415D0"/>
    <w:rsid w:val="00A72D9C"/>
    <w:rsid w:val="00A9452A"/>
    <w:rsid w:val="00A95CB1"/>
    <w:rsid w:val="00AA1516"/>
    <w:rsid w:val="00AB1DB3"/>
    <w:rsid w:val="00AC3A96"/>
    <w:rsid w:val="00AE156B"/>
    <w:rsid w:val="00AE285A"/>
    <w:rsid w:val="00B03693"/>
    <w:rsid w:val="00B17E9D"/>
    <w:rsid w:val="00B24C5E"/>
    <w:rsid w:val="00B26662"/>
    <w:rsid w:val="00B350F9"/>
    <w:rsid w:val="00B50906"/>
    <w:rsid w:val="00B54266"/>
    <w:rsid w:val="00B64B17"/>
    <w:rsid w:val="00B710DC"/>
    <w:rsid w:val="00B74B86"/>
    <w:rsid w:val="00B875D6"/>
    <w:rsid w:val="00B92B36"/>
    <w:rsid w:val="00BA7B30"/>
    <w:rsid w:val="00BB5429"/>
    <w:rsid w:val="00BC7B10"/>
    <w:rsid w:val="00BD4742"/>
    <w:rsid w:val="00C04B9B"/>
    <w:rsid w:val="00C15ABC"/>
    <w:rsid w:val="00C44323"/>
    <w:rsid w:val="00C85DE2"/>
    <w:rsid w:val="00C95DE7"/>
    <w:rsid w:val="00CA2F1C"/>
    <w:rsid w:val="00CC0137"/>
    <w:rsid w:val="00CC128F"/>
    <w:rsid w:val="00CE2A50"/>
    <w:rsid w:val="00D134EC"/>
    <w:rsid w:val="00D24085"/>
    <w:rsid w:val="00D42C63"/>
    <w:rsid w:val="00D632A2"/>
    <w:rsid w:val="00D808CE"/>
    <w:rsid w:val="00D90ECA"/>
    <w:rsid w:val="00DA320A"/>
    <w:rsid w:val="00DA735A"/>
    <w:rsid w:val="00DD371C"/>
    <w:rsid w:val="00E21D0D"/>
    <w:rsid w:val="00E50EB1"/>
    <w:rsid w:val="00E929EC"/>
    <w:rsid w:val="00E94299"/>
    <w:rsid w:val="00EA3D2F"/>
    <w:rsid w:val="00EB38D4"/>
    <w:rsid w:val="00EF3766"/>
    <w:rsid w:val="00F01D87"/>
    <w:rsid w:val="00F05781"/>
    <w:rsid w:val="00F12DFF"/>
    <w:rsid w:val="00F168A2"/>
    <w:rsid w:val="00F234C2"/>
    <w:rsid w:val="00F240BA"/>
    <w:rsid w:val="00F314C9"/>
    <w:rsid w:val="00F3783A"/>
    <w:rsid w:val="00F82486"/>
    <w:rsid w:val="00F85B60"/>
    <w:rsid w:val="00FA0195"/>
    <w:rsid w:val="00FA60BF"/>
    <w:rsid w:val="00FD4569"/>
    <w:rsid w:val="00FF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5611EEB"/>
  <w15:docId w15:val="{D8DA0AA8-3CE2-4F51-BE2F-E75C62B4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64C"/>
  </w:style>
  <w:style w:type="paragraph" w:styleId="1">
    <w:name w:val="heading 1"/>
    <w:basedOn w:val="a"/>
    <w:next w:val="a"/>
    <w:link w:val="10"/>
    <w:uiPriority w:val="9"/>
    <w:qFormat/>
    <w:rsid w:val="008F74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74F4"/>
    <w:pPr>
      <w:keepNext/>
      <w:spacing w:before="198" w:after="119"/>
      <w:outlineLvl w:val="1"/>
    </w:pPr>
    <w:rPr>
      <w:rFonts w:eastAsia="Times New Roman"/>
      <w:b/>
      <w:bCs/>
      <w:sz w:val="36"/>
      <w:szCs w:val="36"/>
    </w:rPr>
  </w:style>
  <w:style w:type="paragraph" w:styleId="3">
    <w:name w:val="heading 3"/>
    <w:basedOn w:val="a"/>
    <w:next w:val="a"/>
    <w:link w:val="30"/>
    <w:uiPriority w:val="9"/>
    <w:unhideWhenUsed/>
    <w:qFormat/>
    <w:rsid w:val="0080670F"/>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9F2"/>
    <w:pPr>
      <w:ind w:left="720"/>
      <w:contextualSpacing/>
    </w:pPr>
  </w:style>
  <w:style w:type="character" w:customStyle="1" w:styleId="20">
    <w:name w:val="Заголовок 2 Знак"/>
    <w:basedOn w:val="a0"/>
    <w:link w:val="2"/>
    <w:uiPriority w:val="9"/>
    <w:rsid w:val="008F74F4"/>
    <w:rPr>
      <w:rFonts w:eastAsia="Times New Roman"/>
      <w:b/>
      <w:bCs/>
      <w:sz w:val="36"/>
      <w:szCs w:val="36"/>
    </w:rPr>
  </w:style>
  <w:style w:type="character" w:customStyle="1" w:styleId="10">
    <w:name w:val="Заголовок 1 Знак"/>
    <w:basedOn w:val="a0"/>
    <w:link w:val="1"/>
    <w:uiPriority w:val="9"/>
    <w:rsid w:val="008F74F4"/>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8F74F4"/>
    <w:rPr>
      <w:color w:val="000080"/>
      <w:u w:val="single"/>
    </w:rPr>
  </w:style>
  <w:style w:type="paragraph" w:styleId="a5">
    <w:name w:val="header"/>
    <w:basedOn w:val="a"/>
    <w:link w:val="a6"/>
    <w:uiPriority w:val="99"/>
    <w:semiHidden/>
    <w:unhideWhenUsed/>
    <w:rsid w:val="001A3A7D"/>
    <w:pPr>
      <w:tabs>
        <w:tab w:val="center" w:pos="4677"/>
        <w:tab w:val="right" w:pos="9355"/>
      </w:tabs>
    </w:pPr>
  </w:style>
  <w:style w:type="character" w:customStyle="1" w:styleId="a6">
    <w:name w:val="Верхний колонтитул Знак"/>
    <w:basedOn w:val="a0"/>
    <w:link w:val="a5"/>
    <w:uiPriority w:val="99"/>
    <w:semiHidden/>
    <w:rsid w:val="001A3A7D"/>
  </w:style>
  <w:style w:type="paragraph" w:styleId="a7">
    <w:name w:val="footer"/>
    <w:basedOn w:val="a"/>
    <w:link w:val="a8"/>
    <w:uiPriority w:val="99"/>
    <w:unhideWhenUsed/>
    <w:rsid w:val="001A3A7D"/>
    <w:pPr>
      <w:tabs>
        <w:tab w:val="center" w:pos="4677"/>
        <w:tab w:val="right" w:pos="9355"/>
      </w:tabs>
    </w:pPr>
  </w:style>
  <w:style w:type="character" w:customStyle="1" w:styleId="a8">
    <w:name w:val="Нижний колонтитул Знак"/>
    <w:basedOn w:val="a0"/>
    <w:link w:val="a7"/>
    <w:uiPriority w:val="99"/>
    <w:rsid w:val="001A3A7D"/>
  </w:style>
  <w:style w:type="character" w:customStyle="1" w:styleId="30">
    <w:name w:val="Заголовок 3 Знак"/>
    <w:basedOn w:val="a0"/>
    <w:link w:val="3"/>
    <w:uiPriority w:val="9"/>
    <w:rsid w:val="0080670F"/>
    <w:rPr>
      <w:rFonts w:asciiTheme="majorHAnsi" w:eastAsiaTheme="majorEastAsia" w:hAnsiTheme="majorHAnsi" w:cstheme="majorBidi"/>
      <w:b/>
      <w:bCs/>
      <w:color w:val="4F81BD" w:themeColor="accent1"/>
      <w:sz w:val="24"/>
      <w:szCs w:val="24"/>
    </w:rPr>
  </w:style>
  <w:style w:type="paragraph" w:styleId="a9">
    <w:name w:val="No Spacing"/>
    <w:uiPriority w:val="1"/>
    <w:qFormat/>
    <w:rsid w:val="0080670F"/>
    <w:rPr>
      <w:rFonts w:asciiTheme="minorHAnsi" w:eastAsiaTheme="minorHAnsi" w:hAnsiTheme="minorHAnsi" w:cstheme="minorBidi"/>
      <w:lang w:eastAsia="en-US"/>
    </w:rPr>
  </w:style>
  <w:style w:type="paragraph" w:styleId="aa">
    <w:name w:val="Document Map"/>
    <w:basedOn w:val="a"/>
    <w:link w:val="ab"/>
    <w:semiHidden/>
    <w:rsid w:val="0080670F"/>
    <w:pPr>
      <w:shd w:val="clear" w:color="auto" w:fill="000080"/>
    </w:pPr>
    <w:rPr>
      <w:rFonts w:ascii="Tahoma" w:eastAsia="Times New Roman" w:hAnsi="Tahoma" w:cs="Tahoma"/>
      <w:sz w:val="20"/>
      <w:szCs w:val="20"/>
    </w:rPr>
  </w:style>
  <w:style w:type="character" w:customStyle="1" w:styleId="ab">
    <w:name w:val="Схема документа Знак"/>
    <w:basedOn w:val="a0"/>
    <w:link w:val="aa"/>
    <w:semiHidden/>
    <w:rsid w:val="0080670F"/>
    <w:rPr>
      <w:rFonts w:ascii="Tahoma" w:eastAsia="Times New Roman" w:hAnsi="Tahoma" w:cs="Tahoma"/>
      <w:sz w:val="20"/>
      <w:szCs w:val="20"/>
      <w:shd w:val="clear" w:color="auto" w:fill="000080"/>
    </w:rPr>
  </w:style>
  <w:style w:type="table" w:styleId="ac">
    <w:name w:val="Table Grid"/>
    <w:basedOn w:val="a1"/>
    <w:rsid w:val="0080670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80670F"/>
    <w:pPr>
      <w:ind w:firstLine="708"/>
      <w:jc w:val="both"/>
    </w:pPr>
    <w:rPr>
      <w:rFonts w:eastAsia="Times New Roman"/>
      <w:sz w:val="28"/>
      <w:szCs w:val="28"/>
    </w:rPr>
  </w:style>
  <w:style w:type="character" w:customStyle="1" w:styleId="ae">
    <w:name w:val="Основной текст с отступом Знак"/>
    <w:basedOn w:val="a0"/>
    <w:link w:val="ad"/>
    <w:rsid w:val="0080670F"/>
    <w:rPr>
      <w:rFonts w:eastAsia="Times New Roman"/>
      <w:sz w:val="28"/>
      <w:szCs w:val="28"/>
    </w:rPr>
  </w:style>
  <w:style w:type="paragraph" w:customStyle="1" w:styleId="Default">
    <w:name w:val="Default"/>
    <w:rsid w:val="0080670F"/>
    <w:pPr>
      <w:autoSpaceDE w:val="0"/>
      <w:autoSpaceDN w:val="0"/>
      <w:adjustRightInd w:val="0"/>
    </w:pPr>
    <w:rPr>
      <w:rFonts w:eastAsia="Calibri"/>
      <w:color w:val="000000"/>
      <w:sz w:val="24"/>
      <w:szCs w:val="24"/>
    </w:rPr>
  </w:style>
  <w:style w:type="paragraph" w:styleId="af">
    <w:name w:val="Body Text"/>
    <w:basedOn w:val="a"/>
    <w:link w:val="af0"/>
    <w:uiPriority w:val="99"/>
    <w:unhideWhenUsed/>
    <w:rsid w:val="002E5110"/>
    <w:pPr>
      <w:spacing w:after="120"/>
    </w:pPr>
  </w:style>
  <w:style w:type="character" w:customStyle="1" w:styleId="af0">
    <w:name w:val="Основной текст Знак"/>
    <w:basedOn w:val="a0"/>
    <w:link w:val="af"/>
    <w:uiPriority w:val="99"/>
    <w:rsid w:val="002E5110"/>
  </w:style>
  <w:style w:type="table" w:customStyle="1" w:styleId="TableNormal">
    <w:name w:val="Table Normal"/>
    <w:uiPriority w:val="2"/>
    <w:semiHidden/>
    <w:unhideWhenUsed/>
    <w:qFormat/>
    <w:rsid w:val="002E511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5110"/>
    <w:pPr>
      <w:widowControl w:val="0"/>
      <w:autoSpaceDE w:val="0"/>
      <w:autoSpaceDN w:val="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761">
      <w:bodyDiv w:val="1"/>
      <w:marLeft w:val="0"/>
      <w:marRight w:val="0"/>
      <w:marTop w:val="0"/>
      <w:marBottom w:val="0"/>
      <w:divBdr>
        <w:top w:val="none" w:sz="0" w:space="0" w:color="auto"/>
        <w:left w:val="none" w:sz="0" w:space="0" w:color="auto"/>
        <w:bottom w:val="none" w:sz="0" w:space="0" w:color="auto"/>
        <w:right w:val="none" w:sz="0" w:space="0" w:color="auto"/>
      </w:divBdr>
    </w:div>
    <w:div w:id="1948806986">
      <w:bodyDiv w:val="1"/>
      <w:marLeft w:val="0"/>
      <w:marRight w:val="0"/>
      <w:marTop w:val="0"/>
      <w:marBottom w:val="0"/>
      <w:divBdr>
        <w:top w:val="none" w:sz="0" w:space="0" w:color="auto"/>
        <w:left w:val="none" w:sz="0" w:space="0" w:color="auto"/>
        <w:bottom w:val="none" w:sz="0" w:space="0" w:color="auto"/>
        <w:right w:val="none" w:sz="0" w:space="0" w:color="auto"/>
      </w:divBdr>
    </w:div>
    <w:div w:id="19504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40516519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k@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k@mail.ru." TargetMode="External"/><Relationship Id="rId5" Type="http://schemas.openxmlformats.org/officeDocument/2006/relationships/webSettings" Target="webSettings.xml"/><Relationship Id="rId15" Type="http://schemas.openxmlformats.org/officeDocument/2006/relationships/hyperlink" Target="http://www.asek-/" TargetMode="External"/><Relationship Id="rId10" Type="http://schemas.openxmlformats.org/officeDocument/2006/relationships/hyperlink" Target="http://www.asek-dussh1.3dn.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4051651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E3D1-E13C-4B6F-A0AB-8E42801C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7104</Words>
  <Characters>40494</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ДЮСШ</cp:lastModifiedBy>
  <cp:revision>3</cp:revision>
  <cp:lastPrinted>2025-03-28T06:35:00Z</cp:lastPrinted>
  <dcterms:created xsi:type="dcterms:W3CDTF">2025-03-28T11:00:00Z</dcterms:created>
  <dcterms:modified xsi:type="dcterms:W3CDTF">2025-03-28T11:01:00Z</dcterms:modified>
</cp:coreProperties>
</file>